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87A" w:rsidRDefault="00F4287A" w:rsidP="00F4287A">
      <w:pPr>
        <w:spacing w:line="360" w:lineRule="auto"/>
        <w:jc w:val="center"/>
        <w:rPr>
          <w:b/>
          <w:bCs/>
          <w:spacing w:val="-4"/>
          <w:sz w:val="28"/>
          <w:szCs w:val="28"/>
        </w:rPr>
      </w:pPr>
      <w:r>
        <w:rPr>
          <w:b/>
          <w:bCs/>
          <w:spacing w:val="-4"/>
          <w:sz w:val="28"/>
          <w:szCs w:val="28"/>
        </w:rPr>
        <w:t>ФАКУЛЬТЕТ ВЫСШЕГО СЕСТРИНСКОГО ОБРАЗОВАНИЯ</w:t>
      </w:r>
    </w:p>
    <w:p w:rsidR="00F4287A" w:rsidRDefault="00F4287A" w:rsidP="00F4287A">
      <w:pPr>
        <w:spacing w:line="360" w:lineRule="auto"/>
        <w:jc w:val="center"/>
        <w:rPr>
          <w:b/>
          <w:sz w:val="28"/>
          <w:szCs w:val="28"/>
        </w:rPr>
      </w:pPr>
      <w:r>
        <w:rPr>
          <w:b/>
          <w:sz w:val="28"/>
          <w:szCs w:val="28"/>
        </w:rPr>
        <w:t xml:space="preserve">Тестовые задания и </w:t>
      </w:r>
      <w:r w:rsidRPr="00065C18">
        <w:rPr>
          <w:b/>
          <w:sz w:val="28"/>
          <w:szCs w:val="28"/>
        </w:rPr>
        <w:t>эталоны ответов</w:t>
      </w:r>
    </w:p>
    <w:p w:rsidR="00D9027F" w:rsidRDefault="00D9027F" w:rsidP="00D9027F">
      <w:pPr>
        <w:spacing w:line="360" w:lineRule="auto"/>
        <w:jc w:val="center"/>
        <w:rPr>
          <w:i/>
          <w:sz w:val="28"/>
          <w:szCs w:val="28"/>
        </w:rPr>
      </w:pPr>
      <w:r>
        <w:rPr>
          <w:i/>
          <w:sz w:val="28"/>
          <w:szCs w:val="28"/>
        </w:rPr>
        <w:t>Эталон ответа отмечен знаком (+).</w:t>
      </w:r>
      <w:r w:rsidRPr="00065C18">
        <w:rPr>
          <w:i/>
          <w:sz w:val="28"/>
          <w:szCs w:val="28"/>
        </w:rPr>
        <w:t xml:space="preserve"> </w:t>
      </w:r>
    </w:p>
    <w:p w:rsidR="00D9027F" w:rsidRPr="00065C18" w:rsidRDefault="00D9027F" w:rsidP="00D9027F">
      <w:pPr>
        <w:spacing w:line="360" w:lineRule="auto"/>
        <w:jc w:val="center"/>
        <w:rPr>
          <w:b/>
          <w:i/>
          <w:sz w:val="28"/>
          <w:szCs w:val="28"/>
        </w:rPr>
      </w:pPr>
    </w:p>
    <w:p w:rsidR="00C27C2A" w:rsidRPr="00065C18" w:rsidRDefault="00065C18" w:rsidP="00C27C2A">
      <w:pPr>
        <w:spacing w:line="360" w:lineRule="auto"/>
        <w:jc w:val="center"/>
        <w:rPr>
          <w:b/>
          <w:i/>
          <w:sz w:val="28"/>
          <w:szCs w:val="28"/>
        </w:rPr>
      </w:pPr>
      <w:r w:rsidRPr="00065C18">
        <w:rPr>
          <w:b/>
          <w:i/>
          <w:sz w:val="28"/>
          <w:szCs w:val="28"/>
        </w:rPr>
        <w:t>Инструкция</w:t>
      </w:r>
      <w:bookmarkStart w:id="0" w:name="_GoBack"/>
      <w:bookmarkEnd w:id="0"/>
      <w:r w:rsidRPr="00065C18">
        <w:rPr>
          <w:b/>
          <w:i/>
          <w:sz w:val="28"/>
          <w:szCs w:val="28"/>
        </w:rPr>
        <w:t>:</w:t>
      </w:r>
      <w:r>
        <w:rPr>
          <w:b/>
          <w:i/>
          <w:sz w:val="28"/>
          <w:szCs w:val="28"/>
        </w:rPr>
        <w:t xml:space="preserve"> </w:t>
      </w:r>
      <w:r w:rsidR="00C27C2A" w:rsidRPr="00C27C2A">
        <w:rPr>
          <w:i/>
          <w:sz w:val="28"/>
          <w:szCs w:val="28"/>
        </w:rPr>
        <w:t>Пожалуйста,</w:t>
      </w:r>
      <w:r w:rsidR="00C27C2A">
        <w:rPr>
          <w:b/>
          <w:i/>
          <w:sz w:val="28"/>
          <w:szCs w:val="28"/>
        </w:rPr>
        <w:t xml:space="preserve"> </w:t>
      </w:r>
      <w:r w:rsidR="00C27C2A" w:rsidRPr="00065C18">
        <w:rPr>
          <w:i/>
          <w:sz w:val="28"/>
          <w:szCs w:val="28"/>
        </w:rPr>
        <w:t>укажите 1 правильный ответ</w:t>
      </w:r>
    </w:p>
    <w:p w:rsidR="00D9027F" w:rsidRDefault="00C27C2A" w:rsidP="00F4287A">
      <w:pPr>
        <w:spacing w:line="360" w:lineRule="auto"/>
        <w:jc w:val="center"/>
        <w:rPr>
          <w:i/>
          <w:sz w:val="28"/>
          <w:szCs w:val="28"/>
        </w:rPr>
      </w:pPr>
      <w:r>
        <w:rPr>
          <w:i/>
          <w:sz w:val="28"/>
          <w:szCs w:val="28"/>
        </w:rPr>
        <w:t>в</w:t>
      </w:r>
      <w:r w:rsidR="00065C18" w:rsidRPr="00065C18">
        <w:rPr>
          <w:i/>
          <w:sz w:val="28"/>
          <w:szCs w:val="28"/>
        </w:rPr>
        <w:t xml:space="preserve"> предложенных тестовых заданиях</w:t>
      </w:r>
      <w:r w:rsidR="00D9027F">
        <w:rPr>
          <w:i/>
          <w:sz w:val="28"/>
          <w:szCs w:val="28"/>
        </w:rPr>
        <w:t>.</w:t>
      </w:r>
    </w:p>
    <w:p w:rsidR="00F4287A" w:rsidRPr="00AB29F8" w:rsidRDefault="00F4287A" w:rsidP="00F4287A">
      <w:pPr>
        <w:pStyle w:val="ad"/>
        <w:jc w:val="center"/>
        <w:rPr>
          <w:rFonts w:ascii="Times New Roman" w:hAnsi="Times New Roman" w:cs="Times New Roman"/>
          <w:b/>
          <w:sz w:val="24"/>
          <w:szCs w:val="24"/>
        </w:rPr>
      </w:pPr>
      <w:r w:rsidRPr="00AB29F8">
        <w:rPr>
          <w:rFonts w:ascii="Times New Roman" w:hAnsi="Times New Roman" w:cs="Times New Roman"/>
          <w:b/>
          <w:sz w:val="24"/>
          <w:szCs w:val="24"/>
        </w:rPr>
        <w:t>ФИЛОСОФИЯ</w:t>
      </w:r>
    </w:p>
    <w:p w:rsidR="00F4287A" w:rsidRDefault="00F4287A" w:rsidP="00F4287A">
      <w:pPr>
        <w:pStyle w:val="ad"/>
        <w:jc w:val="center"/>
        <w:rPr>
          <w:rFonts w:ascii="Times New Roman" w:hAnsi="Times New Roman" w:cs="Times New Roman"/>
          <w:b/>
          <w:sz w:val="24"/>
          <w:szCs w:val="24"/>
        </w:rPr>
      </w:pPr>
      <w:r w:rsidRPr="005A44E1">
        <w:rPr>
          <w:rFonts w:ascii="Times New Roman" w:hAnsi="Times New Roman" w:cs="Times New Roman"/>
          <w:b/>
          <w:sz w:val="24"/>
          <w:szCs w:val="24"/>
        </w:rPr>
        <w:t>УК</w:t>
      </w:r>
      <w:r w:rsidRPr="00B26D66">
        <w:rPr>
          <w:rFonts w:ascii="Times New Roman" w:hAnsi="Times New Roman" w:cs="Times New Roman"/>
          <w:b/>
          <w:sz w:val="24"/>
          <w:szCs w:val="24"/>
        </w:rPr>
        <w:t>-1</w:t>
      </w:r>
    </w:p>
    <w:p w:rsidR="00F4287A" w:rsidRPr="00201A46" w:rsidRDefault="00F4287A" w:rsidP="00F4287A">
      <w:pPr>
        <w:pStyle w:val="af0"/>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201A46">
        <w:rPr>
          <w:rFonts w:ascii="Times New Roman" w:eastAsia="Times New Roman" w:hAnsi="Times New Roman" w:cs="Times New Roman"/>
          <w:sz w:val="24"/>
          <w:szCs w:val="24"/>
          <w:lang w:eastAsia="ru-RU"/>
        </w:rPr>
        <w:t>НАУКА, ИЗУЧАЮЩАЯ ФОРМЫ, МЕТОДЫ И ЗАКОНОМЕРНОСТИ МЫШЛЕНИЯ, - ЭТО</w:t>
      </w:r>
    </w:p>
    <w:p w:rsidR="00F4287A" w:rsidRPr="004A2F72" w:rsidRDefault="00F4287A" w:rsidP="00F4287A">
      <w:pPr>
        <w:jc w:val="both"/>
      </w:pPr>
      <w:r w:rsidRPr="004A2F72">
        <w:t>+логика</w:t>
      </w:r>
    </w:p>
    <w:p w:rsidR="00F4287A" w:rsidRPr="004A2F72" w:rsidRDefault="00F4287A" w:rsidP="00F4287A">
      <w:pPr>
        <w:jc w:val="both"/>
      </w:pPr>
      <w:r w:rsidRPr="004A2F72">
        <w:t>философия</w:t>
      </w:r>
    </w:p>
    <w:p w:rsidR="00F4287A" w:rsidRPr="004A2F72" w:rsidRDefault="00F4287A" w:rsidP="00F4287A">
      <w:pPr>
        <w:jc w:val="both"/>
      </w:pPr>
      <w:r w:rsidRPr="004A2F72">
        <w:t>лингвистика</w:t>
      </w:r>
    </w:p>
    <w:p w:rsidR="00F4287A" w:rsidRPr="004A2F72" w:rsidRDefault="00F4287A" w:rsidP="00F4287A">
      <w:pPr>
        <w:jc w:val="both"/>
      </w:pPr>
      <w:r w:rsidRPr="004A2F72">
        <w:t>психология</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201A46">
        <w:rPr>
          <w:rFonts w:ascii="Times New Roman" w:hAnsi="Times New Roman" w:cs="Times New Roman"/>
          <w:kern w:val="24"/>
          <w:sz w:val="24"/>
          <w:szCs w:val="24"/>
        </w:rPr>
        <w:t xml:space="preserve">ПОЯВЛЕНИЕ ФОРМАЛЬНОЙ ЛОГИКИ В ЗАПАДНОЙ ФИЛОСОФИИ </w:t>
      </w:r>
      <w:r w:rsidRPr="00201A46">
        <w:rPr>
          <w:rFonts w:ascii="Times New Roman" w:eastAsia="Times New Roman" w:hAnsi="Times New Roman" w:cs="Times New Roman"/>
          <w:sz w:val="24"/>
          <w:szCs w:val="24"/>
          <w:lang w:eastAsia="ru-RU"/>
        </w:rPr>
        <w:t>СВЯЗАНО С ИМЕНЕМ</w:t>
      </w:r>
    </w:p>
    <w:p w:rsidR="00F4287A" w:rsidRPr="004A2F72" w:rsidRDefault="00F4287A" w:rsidP="00F4287A">
      <w:pPr>
        <w:jc w:val="both"/>
      </w:pPr>
      <w:r w:rsidRPr="004A2F72">
        <w:t>Сократа</w:t>
      </w:r>
    </w:p>
    <w:p w:rsidR="00F4287A" w:rsidRPr="004A2F72" w:rsidRDefault="00F4287A" w:rsidP="00F4287A">
      <w:pPr>
        <w:jc w:val="both"/>
      </w:pPr>
      <w:r w:rsidRPr="004A2F72">
        <w:t>Пифагора</w:t>
      </w:r>
    </w:p>
    <w:p w:rsidR="00F4287A" w:rsidRPr="004A2F72" w:rsidRDefault="00F4287A" w:rsidP="00F4287A">
      <w:pPr>
        <w:jc w:val="both"/>
      </w:pPr>
      <w:r w:rsidRPr="004A2F72">
        <w:t>Платона</w:t>
      </w:r>
    </w:p>
    <w:p w:rsidR="00F4287A" w:rsidRPr="004A2F72" w:rsidRDefault="00F4287A" w:rsidP="00F4287A">
      <w:pPr>
        <w:jc w:val="both"/>
      </w:pPr>
      <w:r w:rsidRPr="004A2F72">
        <w:t>+Аристотеля</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ЧАСТНЫЙ ВЫВОД ИЗ ОБЩИХ ПОСЫЛОК НАЗЫВАЕТСЯ</w:t>
      </w:r>
    </w:p>
    <w:p w:rsidR="00F4287A" w:rsidRPr="004A2F72" w:rsidRDefault="00F4287A" w:rsidP="00F4287A">
      <w:pPr>
        <w:jc w:val="both"/>
        <w:rPr>
          <w:kern w:val="24"/>
        </w:rPr>
      </w:pPr>
      <w:r w:rsidRPr="004A2F72">
        <w:rPr>
          <w:kern w:val="24"/>
        </w:rPr>
        <w:t>индукцией</w:t>
      </w:r>
    </w:p>
    <w:p w:rsidR="00F4287A" w:rsidRPr="004A2F72" w:rsidRDefault="00F4287A" w:rsidP="00F4287A">
      <w:pPr>
        <w:jc w:val="both"/>
        <w:rPr>
          <w:kern w:val="24"/>
        </w:rPr>
      </w:pPr>
      <w:r w:rsidRPr="004A2F72">
        <w:rPr>
          <w:kern w:val="24"/>
        </w:rPr>
        <w:t>+дедукцией</w:t>
      </w:r>
    </w:p>
    <w:p w:rsidR="00F4287A" w:rsidRPr="004A2F72" w:rsidRDefault="00F4287A" w:rsidP="00F4287A">
      <w:pPr>
        <w:jc w:val="both"/>
        <w:rPr>
          <w:kern w:val="24"/>
        </w:rPr>
      </w:pPr>
      <w:r w:rsidRPr="004A2F72">
        <w:rPr>
          <w:kern w:val="24"/>
        </w:rPr>
        <w:t>абдукцией</w:t>
      </w:r>
    </w:p>
    <w:p w:rsidR="00F4287A" w:rsidRPr="004A2F72" w:rsidRDefault="00F4287A" w:rsidP="00F4287A">
      <w:pPr>
        <w:jc w:val="both"/>
        <w:rPr>
          <w:kern w:val="24"/>
        </w:rPr>
      </w:pPr>
      <w:r w:rsidRPr="004A2F72">
        <w:rPr>
          <w:kern w:val="24"/>
        </w:rPr>
        <w:t>традукцией</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ОТВЛЕЧЕНИЕ В ПРОЦЕССЕ ПОЗНАНИЯ ОТ НЕСУЩЕСТВЕННЫХ СТОРОН, СВОЙСТВ, СВЯЗЕЙ ПРЕДМЕТА ИЛИ ЯВЛЕНИЯ С ЦЕЛЬЮ ВЫДЕЛЕНИЯ ИХ СУЩЕСТВЕННЫХ, ЗАКОНОМЕРНЫХ, - ЭТО</w:t>
      </w:r>
    </w:p>
    <w:p w:rsidR="00F4287A" w:rsidRPr="004A2F72" w:rsidRDefault="00F4287A" w:rsidP="00F4287A">
      <w:pPr>
        <w:jc w:val="both"/>
        <w:rPr>
          <w:kern w:val="24"/>
        </w:rPr>
      </w:pPr>
      <w:r w:rsidRPr="004A2F72">
        <w:rPr>
          <w:kern w:val="24"/>
        </w:rPr>
        <w:t>аналогия</w:t>
      </w:r>
    </w:p>
    <w:p w:rsidR="00F4287A" w:rsidRPr="004A2F72" w:rsidRDefault="00F4287A" w:rsidP="00F4287A">
      <w:pPr>
        <w:jc w:val="both"/>
        <w:rPr>
          <w:kern w:val="24"/>
        </w:rPr>
      </w:pPr>
      <w:r w:rsidRPr="004A2F72">
        <w:rPr>
          <w:kern w:val="24"/>
        </w:rPr>
        <w:t>дедукция</w:t>
      </w:r>
    </w:p>
    <w:p w:rsidR="00F4287A" w:rsidRPr="004A2F72" w:rsidRDefault="00F4287A" w:rsidP="00F4287A">
      <w:pPr>
        <w:jc w:val="both"/>
        <w:rPr>
          <w:kern w:val="24"/>
        </w:rPr>
      </w:pPr>
      <w:r w:rsidRPr="004A2F72">
        <w:rPr>
          <w:kern w:val="24"/>
        </w:rPr>
        <w:t>+абстракция</w:t>
      </w:r>
    </w:p>
    <w:p w:rsidR="00F4287A" w:rsidRPr="004A2F72" w:rsidRDefault="00F4287A" w:rsidP="00F4287A">
      <w:pPr>
        <w:jc w:val="both"/>
        <w:rPr>
          <w:kern w:val="24"/>
        </w:rPr>
      </w:pPr>
      <w:r w:rsidRPr="004A2F72">
        <w:rPr>
          <w:kern w:val="24"/>
        </w:rPr>
        <w:t>индукция</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 xml:space="preserve">ЛОГИЧЕСКАЯ ФОРМА И СПОСОБ РЕФЛЕКСИВНОГО ТЕОРЕТИЧЕСКОГО МЫШЛЕНИЯ, ИМЕЮЩЕГО СВОИМ ПРЕДМЕТОМ ПРОТИВОРЕЧИЯ МЫСЛИМОГО СОДЕРЖАНИЯ ЭТОГО МЫШЛЕНИЯ, ЭТО - </w:t>
      </w:r>
    </w:p>
    <w:p w:rsidR="00F4287A" w:rsidRPr="004A2F72" w:rsidRDefault="00F4287A" w:rsidP="00F4287A">
      <w:pPr>
        <w:jc w:val="both"/>
        <w:rPr>
          <w:kern w:val="24"/>
        </w:rPr>
      </w:pPr>
      <w:r w:rsidRPr="004A2F72">
        <w:rPr>
          <w:kern w:val="24"/>
        </w:rPr>
        <w:t>метафизика</w:t>
      </w:r>
    </w:p>
    <w:p w:rsidR="00F4287A" w:rsidRPr="004A2F72" w:rsidRDefault="00F4287A" w:rsidP="00F4287A">
      <w:pPr>
        <w:jc w:val="both"/>
        <w:rPr>
          <w:kern w:val="24"/>
        </w:rPr>
      </w:pPr>
      <w:r w:rsidRPr="004A2F72">
        <w:rPr>
          <w:kern w:val="24"/>
        </w:rPr>
        <w:t>+диалектика</w:t>
      </w:r>
    </w:p>
    <w:p w:rsidR="00F4287A" w:rsidRPr="004A2F72" w:rsidRDefault="00F4287A" w:rsidP="00F4287A">
      <w:pPr>
        <w:jc w:val="both"/>
        <w:rPr>
          <w:kern w:val="24"/>
        </w:rPr>
      </w:pPr>
      <w:r w:rsidRPr="004A2F72">
        <w:rPr>
          <w:kern w:val="24"/>
        </w:rPr>
        <w:t>риторика</w:t>
      </w:r>
    </w:p>
    <w:p w:rsidR="00F4287A" w:rsidRPr="004A2F72" w:rsidRDefault="00F4287A" w:rsidP="00F4287A">
      <w:pPr>
        <w:jc w:val="both"/>
        <w:rPr>
          <w:kern w:val="24"/>
        </w:rPr>
      </w:pPr>
      <w:r w:rsidRPr="004A2F72">
        <w:rPr>
          <w:kern w:val="24"/>
        </w:rPr>
        <w:t>герменевтика</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ДИАЛЕКТИЧЕСКИЙ ЗАКОН «ОТРИЦАНИЯ ОТРИЦАНИЯ» УКАЗЫВАЕТ НА</w:t>
      </w:r>
    </w:p>
    <w:p w:rsidR="00F4287A" w:rsidRPr="004A2F72" w:rsidRDefault="00F4287A" w:rsidP="00F4287A">
      <w:pPr>
        <w:jc w:val="both"/>
        <w:rPr>
          <w:kern w:val="24"/>
        </w:rPr>
      </w:pPr>
      <w:r w:rsidRPr="004A2F72">
        <w:rPr>
          <w:kern w:val="24"/>
        </w:rPr>
        <w:t>механизм развития</w:t>
      </w:r>
    </w:p>
    <w:p w:rsidR="00F4287A" w:rsidRPr="004A2F72" w:rsidRDefault="00F4287A" w:rsidP="00F4287A">
      <w:pPr>
        <w:jc w:val="both"/>
        <w:rPr>
          <w:kern w:val="24"/>
        </w:rPr>
      </w:pPr>
      <w:r w:rsidRPr="004A2F72">
        <w:rPr>
          <w:kern w:val="24"/>
        </w:rPr>
        <w:t>+цель развития</w:t>
      </w:r>
    </w:p>
    <w:p w:rsidR="00F4287A" w:rsidRPr="004A2F72" w:rsidRDefault="00F4287A" w:rsidP="00F4287A">
      <w:pPr>
        <w:jc w:val="both"/>
        <w:rPr>
          <w:kern w:val="24"/>
        </w:rPr>
      </w:pPr>
      <w:r w:rsidRPr="004A2F72">
        <w:rPr>
          <w:kern w:val="24"/>
        </w:rPr>
        <w:lastRenderedPageBreak/>
        <w:t>источник развития</w:t>
      </w:r>
    </w:p>
    <w:p w:rsidR="00F4287A" w:rsidRPr="00201A46" w:rsidRDefault="00F4287A" w:rsidP="00F4287A">
      <w:pPr>
        <w:jc w:val="both"/>
        <w:rPr>
          <w:kern w:val="24"/>
        </w:rPr>
      </w:pPr>
      <w:proofErr w:type="spellStart"/>
      <w:r w:rsidRPr="004A2F72">
        <w:rPr>
          <w:kern w:val="24"/>
        </w:rPr>
        <w:t>факторразвития</w:t>
      </w:r>
      <w:proofErr w:type="spellEnd"/>
    </w:p>
    <w:p w:rsidR="00F4287A" w:rsidRPr="00201A46"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К ТРЁМ ЗАКОНАМ ФОРМАЛЬНОЙ ЛОГИКИ АРИСТОТЕЛЯ, ЛЕЙБНИЦ ДОБАВИЛ</w:t>
      </w:r>
    </w:p>
    <w:p w:rsidR="00F4287A" w:rsidRPr="004A2F72" w:rsidRDefault="00F4287A" w:rsidP="00F4287A">
      <w:pPr>
        <w:jc w:val="both"/>
        <w:rPr>
          <w:kern w:val="24"/>
        </w:rPr>
      </w:pPr>
      <w:r w:rsidRPr="004A2F72">
        <w:rPr>
          <w:kern w:val="24"/>
        </w:rPr>
        <w:t>закон тождества</w:t>
      </w:r>
    </w:p>
    <w:p w:rsidR="00F4287A" w:rsidRPr="004A2F72" w:rsidRDefault="00F4287A" w:rsidP="00F4287A">
      <w:pPr>
        <w:jc w:val="both"/>
        <w:rPr>
          <w:kern w:val="24"/>
        </w:rPr>
      </w:pPr>
      <w:r w:rsidRPr="004A2F72">
        <w:rPr>
          <w:kern w:val="24"/>
        </w:rPr>
        <w:t xml:space="preserve">закон </w:t>
      </w:r>
      <w:proofErr w:type="spellStart"/>
      <w:r w:rsidRPr="004A2F72">
        <w:rPr>
          <w:kern w:val="24"/>
        </w:rPr>
        <w:t>непротиворечия</w:t>
      </w:r>
      <w:proofErr w:type="spellEnd"/>
    </w:p>
    <w:p w:rsidR="00F4287A" w:rsidRPr="004A2F72" w:rsidRDefault="00F4287A" w:rsidP="00F4287A">
      <w:pPr>
        <w:jc w:val="both"/>
        <w:rPr>
          <w:kern w:val="24"/>
        </w:rPr>
      </w:pPr>
      <w:r w:rsidRPr="004A2F72">
        <w:rPr>
          <w:kern w:val="24"/>
        </w:rPr>
        <w:t>+закон достаточного основания</w:t>
      </w:r>
    </w:p>
    <w:p w:rsidR="00F4287A" w:rsidRPr="004A2F72" w:rsidRDefault="00F4287A" w:rsidP="00F4287A">
      <w:pPr>
        <w:jc w:val="both"/>
        <w:rPr>
          <w:kern w:val="24"/>
        </w:rPr>
      </w:pPr>
      <w:r w:rsidRPr="004A2F72">
        <w:rPr>
          <w:kern w:val="24"/>
        </w:rPr>
        <w:t>закон исключённого третьего</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ФИЛОСОФСКАЯ КОНЦЕПЦИЯ ИСТИНЫ, СОГЛАСНО КОТОРОЙ, ИСТИНА – ЕСТЬ СООТВЕТСТВИЕ СОДЕРЖАНИЯ МЫШЛЕНИЯ ДЕЙСТВИТЕЛЬНОСТИ, НАЗЫВАЕТСЯ</w:t>
      </w:r>
    </w:p>
    <w:p w:rsidR="00F4287A" w:rsidRPr="004A2F72" w:rsidRDefault="00F4287A" w:rsidP="00F4287A">
      <w:pPr>
        <w:jc w:val="both"/>
        <w:rPr>
          <w:kern w:val="24"/>
        </w:rPr>
      </w:pPr>
      <w:r w:rsidRPr="004A2F72">
        <w:rPr>
          <w:kern w:val="24"/>
        </w:rPr>
        <w:t>+классической</w:t>
      </w:r>
    </w:p>
    <w:p w:rsidR="00F4287A" w:rsidRPr="004A2F72" w:rsidRDefault="00F4287A" w:rsidP="00F4287A">
      <w:pPr>
        <w:jc w:val="both"/>
        <w:rPr>
          <w:kern w:val="24"/>
        </w:rPr>
      </w:pPr>
      <w:r w:rsidRPr="004A2F72">
        <w:rPr>
          <w:kern w:val="24"/>
        </w:rPr>
        <w:t>прагматической</w:t>
      </w:r>
    </w:p>
    <w:p w:rsidR="00F4287A" w:rsidRPr="004A2F72" w:rsidRDefault="00F4287A" w:rsidP="00F4287A">
      <w:pPr>
        <w:jc w:val="both"/>
        <w:rPr>
          <w:kern w:val="24"/>
        </w:rPr>
      </w:pPr>
      <w:r w:rsidRPr="004A2F72">
        <w:rPr>
          <w:kern w:val="24"/>
        </w:rPr>
        <w:t>экзистенциальной</w:t>
      </w:r>
    </w:p>
    <w:p w:rsidR="00F4287A" w:rsidRPr="004A2F72" w:rsidRDefault="00F4287A" w:rsidP="00F4287A">
      <w:pPr>
        <w:jc w:val="both"/>
        <w:rPr>
          <w:kern w:val="24"/>
        </w:rPr>
      </w:pPr>
      <w:r w:rsidRPr="004A2F72">
        <w:rPr>
          <w:kern w:val="24"/>
        </w:rPr>
        <w:t>конвенциональной</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МЕТОДОЛОГИЧЕСКИЙ ПРИНЦИП, СОСТОЯЩИЙ В МЕТАФИЗИЧЕСКОЙ АБСОЛЮТИЗАЦИИ ОТНОСИТЕЛЬНОСТИ И УСЛОВНОСТИ СОДЕРЖАНИЯ ПОЗНАНИЯ, - ЭТО</w:t>
      </w:r>
    </w:p>
    <w:p w:rsidR="00F4287A" w:rsidRPr="004A2F72" w:rsidRDefault="00F4287A" w:rsidP="00F4287A">
      <w:pPr>
        <w:jc w:val="both"/>
        <w:rPr>
          <w:kern w:val="24"/>
        </w:rPr>
      </w:pPr>
      <w:proofErr w:type="spellStart"/>
      <w:r w:rsidRPr="004A2F72">
        <w:rPr>
          <w:kern w:val="24"/>
        </w:rPr>
        <w:t>редукционизм</w:t>
      </w:r>
      <w:proofErr w:type="spellEnd"/>
    </w:p>
    <w:p w:rsidR="00F4287A" w:rsidRPr="004A2F72" w:rsidRDefault="00F4287A" w:rsidP="00F4287A">
      <w:pPr>
        <w:jc w:val="both"/>
        <w:rPr>
          <w:kern w:val="24"/>
        </w:rPr>
      </w:pPr>
      <w:r w:rsidRPr="004A2F72">
        <w:rPr>
          <w:kern w:val="24"/>
        </w:rPr>
        <w:t>+релятивизм</w:t>
      </w:r>
    </w:p>
    <w:p w:rsidR="00F4287A" w:rsidRPr="004A2F72" w:rsidRDefault="00F4287A" w:rsidP="00F4287A">
      <w:pPr>
        <w:jc w:val="both"/>
        <w:rPr>
          <w:kern w:val="24"/>
        </w:rPr>
      </w:pPr>
      <w:r w:rsidRPr="004A2F72">
        <w:rPr>
          <w:kern w:val="24"/>
        </w:rPr>
        <w:t>позитивизм</w:t>
      </w:r>
    </w:p>
    <w:p w:rsidR="00F4287A" w:rsidRPr="004A2F72" w:rsidRDefault="00F4287A" w:rsidP="00F4287A">
      <w:pPr>
        <w:jc w:val="both"/>
        <w:rPr>
          <w:kern w:val="24"/>
        </w:rPr>
      </w:pPr>
      <w:r w:rsidRPr="004A2F72">
        <w:rPr>
          <w:kern w:val="24"/>
        </w:rPr>
        <w:t>абсолютизация</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СОВОКУПНОСТЬ ЭЛЕМЕНТОВ, ДЕЙСТВУЮЩИХ ВМЕСТЕ КАК ЦЕЛОЕ И ВЫПОЛНЯЮЩИХ ЭТИМ ОПРЕДЕЛЕННУЮ ФУНКЦИЮ, - ЭТО</w:t>
      </w:r>
    </w:p>
    <w:p w:rsidR="00F4287A" w:rsidRPr="004A2F72" w:rsidRDefault="00F4287A" w:rsidP="00F4287A">
      <w:pPr>
        <w:jc w:val="both"/>
        <w:rPr>
          <w:kern w:val="24"/>
        </w:rPr>
      </w:pPr>
      <w:r w:rsidRPr="004A2F72">
        <w:rPr>
          <w:kern w:val="24"/>
        </w:rPr>
        <w:t>процесс</w:t>
      </w:r>
    </w:p>
    <w:p w:rsidR="00F4287A" w:rsidRPr="004A2F72" w:rsidRDefault="00F4287A" w:rsidP="00F4287A">
      <w:pPr>
        <w:jc w:val="both"/>
        <w:rPr>
          <w:kern w:val="24"/>
        </w:rPr>
      </w:pPr>
      <w:r w:rsidRPr="004A2F72">
        <w:rPr>
          <w:kern w:val="24"/>
        </w:rPr>
        <w:t>структура</w:t>
      </w:r>
    </w:p>
    <w:p w:rsidR="00F4287A" w:rsidRPr="004A2F72" w:rsidRDefault="00F4287A" w:rsidP="00F4287A">
      <w:pPr>
        <w:jc w:val="both"/>
        <w:rPr>
          <w:kern w:val="24"/>
        </w:rPr>
      </w:pPr>
      <w:r w:rsidRPr="004A2F72">
        <w:rPr>
          <w:kern w:val="24"/>
        </w:rPr>
        <w:t>+система</w:t>
      </w:r>
    </w:p>
    <w:p w:rsidR="00F4287A" w:rsidRPr="004A2F72" w:rsidRDefault="00F4287A" w:rsidP="00F4287A">
      <w:pPr>
        <w:jc w:val="both"/>
        <w:rPr>
          <w:kern w:val="24"/>
        </w:rPr>
      </w:pPr>
      <w:r w:rsidRPr="004A2F72">
        <w:rPr>
          <w:kern w:val="24"/>
        </w:rPr>
        <w:t>класс</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РЕЗУЛЬТАТ СПЕЦИАЛЬНОЙ ПЕРЕОРГАНИЗАЦИИ ЭЛЕМЕНТОВ СИСТЕМЫ, КОГДА ЦЕЛОЕ СТАНОВИТСЯ БОЛЬШЕ ПРОСТОЙ СУММЫ ЧАСТЕЙ, - ЭТО</w:t>
      </w:r>
    </w:p>
    <w:p w:rsidR="00F4287A" w:rsidRPr="004A2F72" w:rsidRDefault="00F4287A" w:rsidP="00F4287A">
      <w:pPr>
        <w:jc w:val="both"/>
        <w:rPr>
          <w:kern w:val="24"/>
        </w:rPr>
      </w:pPr>
      <w:r w:rsidRPr="004A2F72">
        <w:rPr>
          <w:kern w:val="24"/>
        </w:rPr>
        <w:t xml:space="preserve">+системный эффект  </w:t>
      </w:r>
    </w:p>
    <w:p w:rsidR="00F4287A" w:rsidRPr="004A2F72" w:rsidRDefault="00F4287A" w:rsidP="00F4287A">
      <w:pPr>
        <w:jc w:val="both"/>
        <w:rPr>
          <w:kern w:val="24"/>
        </w:rPr>
      </w:pPr>
      <w:r w:rsidRPr="004A2F72">
        <w:rPr>
          <w:kern w:val="24"/>
        </w:rPr>
        <w:t xml:space="preserve">системный коллапс  </w:t>
      </w:r>
    </w:p>
    <w:p w:rsidR="00F4287A" w:rsidRPr="004A2F72" w:rsidRDefault="00F4287A" w:rsidP="00F4287A">
      <w:pPr>
        <w:jc w:val="both"/>
        <w:rPr>
          <w:kern w:val="24"/>
        </w:rPr>
      </w:pPr>
      <w:r w:rsidRPr="004A2F72">
        <w:rPr>
          <w:kern w:val="24"/>
        </w:rPr>
        <w:t xml:space="preserve">системная перестройка </w:t>
      </w:r>
    </w:p>
    <w:p w:rsidR="00F4287A" w:rsidRPr="00201A46" w:rsidRDefault="00F4287A" w:rsidP="00F4287A">
      <w:pPr>
        <w:jc w:val="both"/>
        <w:rPr>
          <w:kern w:val="24"/>
        </w:rPr>
      </w:pPr>
      <w:r w:rsidRPr="004A2F72">
        <w:rPr>
          <w:kern w:val="24"/>
        </w:rPr>
        <w:t>системная</w:t>
      </w:r>
      <w:r w:rsidR="001B34CF">
        <w:rPr>
          <w:kern w:val="24"/>
        </w:rPr>
        <w:t xml:space="preserve"> </w:t>
      </w:r>
      <w:r w:rsidRPr="004A2F72">
        <w:rPr>
          <w:kern w:val="24"/>
        </w:rPr>
        <w:t>эволюция</w:t>
      </w:r>
    </w:p>
    <w:p w:rsidR="00F4287A" w:rsidRPr="00201A46"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НАПРАВЛЕНИЕ В ФИЛОСОФИИ XX ВЕКА, ОПРЕДЕЛЯВШЕЕ СВОЮ ЗАДАЧУ КАК БЕСПРЕДПОСЫЛОЧНОЕ ОПИСАНИЕ ОПЫТА ПОЗНАЮЩЕГО СОЗНАНИЯ И ВЫДЕЛЕНИЕ В НЕМ СУЩНОСТНЫХ, ИДЕАЛЬНЫХ ЧЕРТ, НАЗЫВАЕТСЯ</w:t>
      </w:r>
    </w:p>
    <w:p w:rsidR="00F4287A" w:rsidRPr="004A2F72" w:rsidRDefault="00F4287A" w:rsidP="00F4287A">
      <w:pPr>
        <w:jc w:val="both"/>
        <w:rPr>
          <w:kern w:val="24"/>
        </w:rPr>
      </w:pPr>
      <w:r w:rsidRPr="004A2F72">
        <w:rPr>
          <w:kern w:val="24"/>
        </w:rPr>
        <w:t>экзистенциализм</w:t>
      </w:r>
    </w:p>
    <w:p w:rsidR="00F4287A" w:rsidRPr="004A2F72" w:rsidRDefault="00F4287A" w:rsidP="00F4287A">
      <w:pPr>
        <w:jc w:val="both"/>
        <w:rPr>
          <w:kern w:val="24"/>
        </w:rPr>
      </w:pPr>
      <w:r w:rsidRPr="004A2F72">
        <w:rPr>
          <w:kern w:val="24"/>
        </w:rPr>
        <w:t>герменевтика</w:t>
      </w:r>
    </w:p>
    <w:p w:rsidR="00F4287A" w:rsidRPr="004A2F72" w:rsidRDefault="00F4287A" w:rsidP="00F4287A">
      <w:pPr>
        <w:jc w:val="both"/>
        <w:rPr>
          <w:kern w:val="24"/>
        </w:rPr>
      </w:pPr>
      <w:r w:rsidRPr="004A2F72">
        <w:rPr>
          <w:kern w:val="24"/>
        </w:rPr>
        <w:t>+феноменология</w:t>
      </w:r>
    </w:p>
    <w:p w:rsidR="00F4287A" w:rsidRPr="004A2F72" w:rsidRDefault="00F4287A" w:rsidP="00F4287A">
      <w:pPr>
        <w:jc w:val="both"/>
        <w:rPr>
          <w:kern w:val="24"/>
        </w:rPr>
      </w:pPr>
      <w:r w:rsidRPr="004A2F72">
        <w:rPr>
          <w:kern w:val="24"/>
        </w:rPr>
        <w:t>метафизика</w:t>
      </w:r>
    </w:p>
    <w:p w:rsidR="00F4287A" w:rsidRPr="005A44E1" w:rsidRDefault="00F4287A" w:rsidP="00F4287A">
      <w:pPr>
        <w:pStyle w:val="ad"/>
        <w:jc w:val="center"/>
        <w:rPr>
          <w:rFonts w:ascii="Times New Roman" w:hAnsi="Times New Roman" w:cs="Times New Roman"/>
          <w:b/>
          <w:sz w:val="24"/>
          <w:szCs w:val="24"/>
        </w:rPr>
      </w:pPr>
      <w:r w:rsidRPr="005A44E1">
        <w:rPr>
          <w:rFonts w:ascii="Times New Roman" w:hAnsi="Times New Roman" w:cs="Times New Roman"/>
          <w:b/>
          <w:sz w:val="24"/>
          <w:szCs w:val="24"/>
        </w:rPr>
        <w:t>УК-5</w:t>
      </w: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ФИЛОСОФСКОЕ УЧЕНИЕ О ЦЕННОСТЯХ И СМЫСЛАХ - ЭТО</w:t>
      </w:r>
    </w:p>
    <w:p w:rsidR="00F4287A" w:rsidRPr="004A2F72" w:rsidRDefault="00F4287A" w:rsidP="00F4287A">
      <w:pPr>
        <w:jc w:val="both"/>
        <w:rPr>
          <w:kern w:val="24"/>
        </w:rPr>
      </w:pPr>
      <w:r w:rsidRPr="004A2F72">
        <w:rPr>
          <w:kern w:val="24"/>
        </w:rPr>
        <w:t>онтология</w:t>
      </w:r>
    </w:p>
    <w:p w:rsidR="00F4287A" w:rsidRPr="004A2F72" w:rsidRDefault="00F4287A" w:rsidP="00F4287A">
      <w:pPr>
        <w:jc w:val="both"/>
        <w:rPr>
          <w:kern w:val="24"/>
        </w:rPr>
      </w:pPr>
      <w:r w:rsidRPr="004A2F72">
        <w:rPr>
          <w:kern w:val="24"/>
        </w:rPr>
        <w:t>гносеология</w:t>
      </w:r>
    </w:p>
    <w:p w:rsidR="00F4287A" w:rsidRPr="004A2F72" w:rsidRDefault="00F4287A" w:rsidP="00F4287A">
      <w:pPr>
        <w:jc w:val="both"/>
        <w:rPr>
          <w:kern w:val="24"/>
        </w:rPr>
      </w:pPr>
      <w:r w:rsidRPr="004A2F72">
        <w:rPr>
          <w:kern w:val="24"/>
        </w:rPr>
        <w:t>+аксиология</w:t>
      </w:r>
    </w:p>
    <w:p w:rsidR="00F4287A" w:rsidRPr="004A2F72" w:rsidRDefault="00F4287A" w:rsidP="00F4287A">
      <w:pPr>
        <w:jc w:val="both"/>
        <w:rPr>
          <w:kern w:val="24"/>
        </w:rPr>
      </w:pPr>
      <w:r w:rsidRPr="004A2F72">
        <w:rPr>
          <w:kern w:val="24"/>
        </w:rPr>
        <w:lastRenderedPageBreak/>
        <w:t>праксиология</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ГРЕЧЕСКАЯ МЫСЛЬ ФИКСИРУЕТ ТЕСНУЮ ВЗАИМОСВЯЗЬ ПРЕКРАСНОГО И СОВЕРШЕННОГО С ПОЛЕЗНЫМ, ПРАВИЛЬНО ОРГАНИЗОВАННЫМ В ПОНЯТИИ</w:t>
      </w:r>
    </w:p>
    <w:p w:rsidR="00F4287A" w:rsidRPr="004A2F72" w:rsidRDefault="00F4287A" w:rsidP="00F4287A">
      <w:pPr>
        <w:jc w:val="both"/>
        <w:rPr>
          <w:kern w:val="24"/>
        </w:rPr>
      </w:pPr>
      <w:r w:rsidRPr="004A2F72">
        <w:rPr>
          <w:kern w:val="24"/>
        </w:rPr>
        <w:t>«</w:t>
      </w:r>
      <w:proofErr w:type="spellStart"/>
      <w:r w:rsidRPr="004A2F72">
        <w:rPr>
          <w:kern w:val="24"/>
        </w:rPr>
        <w:t>арете</w:t>
      </w:r>
      <w:proofErr w:type="spellEnd"/>
      <w:r w:rsidRPr="004A2F72">
        <w:rPr>
          <w:kern w:val="24"/>
        </w:rPr>
        <w:t>»</w:t>
      </w:r>
    </w:p>
    <w:p w:rsidR="00F4287A" w:rsidRPr="004A2F72" w:rsidRDefault="00F4287A" w:rsidP="00F4287A">
      <w:pPr>
        <w:jc w:val="both"/>
        <w:rPr>
          <w:kern w:val="24"/>
        </w:rPr>
      </w:pPr>
      <w:r w:rsidRPr="004A2F72">
        <w:rPr>
          <w:kern w:val="24"/>
        </w:rPr>
        <w:t>+«</w:t>
      </w:r>
      <w:proofErr w:type="spellStart"/>
      <w:r w:rsidRPr="004A2F72">
        <w:rPr>
          <w:kern w:val="24"/>
        </w:rPr>
        <w:t>техне</w:t>
      </w:r>
      <w:proofErr w:type="spellEnd"/>
      <w:r w:rsidRPr="004A2F72">
        <w:rPr>
          <w:kern w:val="24"/>
        </w:rPr>
        <w:t>»</w:t>
      </w:r>
    </w:p>
    <w:p w:rsidR="00F4287A" w:rsidRPr="004A2F72" w:rsidRDefault="00F4287A" w:rsidP="00F4287A">
      <w:pPr>
        <w:jc w:val="both"/>
        <w:rPr>
          <w:kern w:val="24"/>
        </w:rPr>
      </w:pPr>
      <w:r w:rsidRPr="004A2F72">
        <w:rPr>
          <w:kern w:val="24"/>
        </w:rPr>
        <w:t>«</w:t>
      </w:r>
      <w:proofErr w:type="spellStart"/>
      <w:r w:rsidRPr="004A2F72">
        <w:rPr>
          <w:kern w:val="24"/>
        </w:rPr>
        <w:t>ойкос</w:t>
      </w:r>
      <w:proofErr w:type="spellEnd"/>
      <w:r w:rsidRPr="004A2F72">
        <w:rPr>
          <w:kern w:val="24"/>
        </w:rPr>
        <w:t>»</w:t>
      </w:r>
    </w:p>
    <w:p w:rsidR="00F4287A" w:rsidRPr="004A2F72" w:rsidRDefault="00F4287A" w:rsidP="00F4287A">
      <w:pPr>
        <w:jc w:val="both"/>
        <w:rPr>
          <w:kern w:val="24"/>
        </w:rPr>
      </w:pPr>
      <w:r w:rsidRPr="004A2F72">
        <w:rPr>
          <w:kern w:val="24"/>
        </w:rPr>
        <w:t>«</w:t>
      </w:r>
      <w:proofErr w:type="spellStart"/>
      <w:r w:rsidRPr="004A2F72">
        <w:rPr>
          <w:kern w:val="24"/>
        </w:rPr>
        <w:t>катекон</w:t>
      </w:r>
      <w:proofErr w:type="spellEnd"/>
      <w:r w:rsidRPr="004A2F72">
        <w:rPr>
          <w:kern w:val="24"/>
        </w:rPr>
        <w:t>»</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 xml:space="preserve"> «ЗОЛОТОЕ ПРАВИЛО» МОРАЛИ ЗВУЧИТ КАК</w:t>
      </w:r>
    </w:p>
    <w:p w:rsidR="00F4287A" w:rsidRPr="004A2F72" w:rsidRDefault="00F4287A" w:rsidP="00F4287A">
      <w:pPr>
        <w:jc w:val="both"/>
        <w:rPr>
          <w:kern w:val="24"/>
        </w:rPr>
      </w:pPr>
      <w:r w:rsidRPr="004A2F72">
        <w:rPr>
          <w:kern w:val="24"/>
        </w:rPr>
        <w:t xml:space="preserve">+«Не делай другому того, чего себе не желаешь!» </w:t>
      </w:r>
    </w:p>
    <w:p w:rsidR="00F4287A" w:rsidRPr="004A2F72" w:rsidRDefault="00F4287A" w:rsidP="00F4287A">
      <w:pPr>
        <w:jc w:val="both"/>
        <w:rPr>
          <w:kern w:val="24"/>
        </w:rPr>
      </w:pPr>
      <w:r w:rsidRPr="004A2F72">
        <w:rPr>
          <w:kern w:val="24"/>
        </w:rPr>
        <w:t xml:space="preserve">«Пусть твоя </w:t>
      </w:r>
      <w:proofErr w:type="spellStart"/>
      <w:r w:rsidRPr="004A2F72">
        <w:rPr>
          <w:kern w:val="24"/>
        </w:rPr>
        <w:t>экзистенция</w:t>
      </w:r>
      <w:proofErr w:type="spellEnd"/>
      <w:r w:rsidRPr="004A2F72">
        <w:rPr>
          <w:kern w:val="24"/>
        </w:rPr>
        <w:t xml:space="preserve"> не вступает в противоречие с </w:t>
      </w:r>
      <w:proofErr w:type="spellStart"/>
      <w:r w:rsidRPr="004A2F72">
        <w:rPr>
          <w:kern w:val="24"/>
        </w:rPr>
        <w:t>экзистенцией</w:t>
      </w:r>
      <w:proofErr w:type="spellEnd"/>
      <w:r w:rsidRPr="004A2F72">
        <w:rPr>
          <w:kern w:val="24"/>
        </w:rPr>
        <w:t xml:space="preserve"> </w:t>
      </w:r>
      <w:proofErr w:type="gramStart"/>
      <w:r w:rsidRPr="004A2F72">
        <w:rPr>
          <w:kern w:val="24"/>
        </w:rPr>
        <w:t>другого  человека</w:t>
      </w:r>
      <w:proofErr w:type="gramEnd"/>
      <w:r w:rsidRPr="004A2F72">
        <w:rPr>
          <w:kern w:val="24"/>
        </w:rPr>
        <w:t xml:space="preserve">!» </w:t>
      </w:r>
    </w:p>
    <w:p w:rsidR="00F4287A" w:rsidRPr="004A2F72" w:rsidRDefault="00F4287A" w:rsidP="00F4287A">
      <w:pPr>
        <w:jc w:val="both"/>
        <w:rPr>
          <w:kern w:val="24"/>
        </w:rPr>
      </w:pPr>
      <w:r w:rsidRPr="004A2F72">
        <w:rPr>
          <w:kern w:val="24"/>
        </w:rPr>
        <w:t xml:space="preserve">«Поступай только согласно такой максиме, руководствуясь которой ты в то же время можешь  пожелать, чтобы она стала всеобщим законом!» </w:t>
      </w:r>
    </w:p>
    <w:p w:rsidR="00F4287A" w:rsidRPr="004A2F72" w:rsidRDefault="00F4287A" w:rsidP="00F4287A">
      <w:pPr>
        <w:jc w:val="both"/>
        <w:rPr>
          <w:kern w:val="24"/>
        </w:rPr>
      </w:pPr>
      <w:r w:rsidRPr="004A2F72">
        <w:rPr>
          <w:kern w:val="24"/>
        </w:rPr>
        <w:t xml:space="preserve">«Поступай так, чтобы ты всегда относился к человечеству и в своем лице, и лице всякого другого так же, как к цели, и никогда не относился бы к нему только как к средству!» </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 xml:space="preserve"> «ЕДИНОЕ ИЛИ БЛАГО ТОЖДЕСТВЕННО БЫТИЮ, ДОБРУ И КРАСОТЕ. ЧЕЛОВЕК ПОДЧИНЁН ЦЕННОСТЯМ». ТАКАЯ ПЛАТФОРМА В ФИЛОСОФИИ СВЯЗАНА С ИМЕНЕМ</w:t>
      </w:r>
    </w:p>
    <w:p w:rsidR="00F4287A" w:rsidRPr="004A2F72" w:rsidRDefault="00F4287A" w:rsidP="00F4287A">
      <w:pPr>
        <w:jc w:val="both"/>
        <w:rPr>
          <w:kern w:val="24"/>
        </w:rPr>
      </w:pPr>
      <w:r w:rsidRPr="004A2F72">
        <w:rPr>
          <w:kern w:val="24"/>
        </w:rPr>
        <w:t>Протагора</w:t>
      </w:r>
    </w:p>
    <w:p w:rsidR="00F4287A" w:rsidRPr="004A2F72" w:rsidRDefault="00F4287A" w:rsidP="00F4287A">
      <w:pPr>
        <w:jc w:val="both"/>
        <w:rPr>
          <w:kern w:val="24"/>
        </w:rPr>
      </w:pPr>
      <w:r w:rsidRPr="004A2F72">
        <w:rPr>
          <w:kern w:val="24"/>
        </w:rPr>
        <w:t>+Платона</w:t>
      </w:r>
    </w:p>
    <w:p w:rsidR="00F4287A" w:rsidRPr="004A2F72" w:rsidRDefault="00F4287A" w:rsidP="00F4287A">
      <w:pPr>
        <w:jc w:val="both"/>
        <w:rPr>
          <w:kern w:val="24"/>
        </w:rPr>
      </w:pPr>
      <w:r w:rsidRPr="004A2F72">
        <w:rPr>
          <w:kern w:val="24"/>
        </w:rPr>
        <w:t>Аристотеля</w:t>
      </w:r>
    </w:p>
    <w:p w:rsidR="00F4287A" w:rsidRPr="004A2F72" w:rsidRDefault="00F4287A" w:rsidP="00F4287A">
      <w:pPr>
        <w:jc w:val="both"/>
        <w:rPr>
          <w:kern w:val="24"/>
        </w:rPr>
      </w:pPr>
      <w:r w:rsidRPr="004A2F72">
        <w:rPr>
          <w:kern w:val="24"/>
        </w:rPr>
        <w:t>Ницше</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color w:val="000000" w:themeColor="text1"/>
          <w:kern w:val="24"/>
          <w:sz w:val="24"/>
          <w:szCs w:val="24"/>
        </w:rPr>
      </w:pPr>
      <w:r w:rsidRPr="00201A46">
        <w:rPr>
          <w:rFonts w:ascii="Times New Roman" w:hAnsi="Times New Roman" w:cs="Times New Roman"/>
          <w:color w:val="000000" w:themeColor="text1"/>
          <w:kern w:val="24"/>
          <w:sz w:val="24"/>
          <w:szCs w:val="24"/>
        </w:rPr>
        <w:t>ХОЛИСТИЧЕСКАЯ СИСТЕМА МЕДИЦИНЫ И ЗДОРОВОГО ОБРАЗА ЖИЗНИ, РОДИВШАЯСЯ В ДРЕВНЕЙ ИНДИИ, НАЗЫВАЕТСЯ</w:t>
      </w:r>
    </w:p>
    <w:p w:rsidR="00F4287A" w:rsidRPr="00D731BC" w:rsidRDefault="00F4287A" w:rsidP="00F4287A">
      <w:pPr>
        <w:jc w:val="both"/>
        <w:rPr>
          <w:color w:val="000000" w:themeColor="text1"/>
          <w:kern w:val="24"/>
        </w:rPr>
      </w:pPr>
      <w:r w:rsidRPr="00D731BC">
        <w:rPr>
          <w:color w:val="000000" w:themeColor="text1"/>
          <w:kern w:val="24"/>
        </w:rPr>
        <w:t>Йога</w:t>
      </w:r>
    </w:p>
    <w:p w:rsidR="00F4287A" w:rsidRPr="00D731BC" w:rsidRDefault="00F4287A" w:rsidP="00F4287A">
      <w:pPr>
        <w:jc w:val="both"/>
        <w:rPr>
          <w:color w:val="000000" w:themeColor="text1"/>
          <w:kern w:val="24"/>
        </w:rPr>
      </w:pPr>
      <w:r w:rsidRPr="00D731BC">
        <w:rPr>
          <w:color w:val="000000" w:themeColor="text1"/>
          <w:kern w:val="24"/>
        </w:rPr>
        <w:t>+</w:t>
      </w:r>
      <w:proofErr w:type="spellStart"/>
      <w:r w:rsidRPr="00D731BC">
        <w:rPr>
          <w:color w:val="000000" w:themeColor="text1"/>
          <w:kern w:val="24"/>
        </w:rPr>
        <w:t>Аюрведа</w:t>
      </w:r>
      <w:proofErr w:type="spellEnd"/>
    </w:p>
    <w:p w:rsidR="00F4287A" w:rsidRPr="00D731BC" w:rsidRDefault="00F4287A" w:rsidP="00F4287A">
      <w:pPr>
        <w:jc w:val="both"/>
        <w:rPr>
          <w:color w:val="000000" w:themeColor="text1"/>
          <w:kern w:val="24"/>
        </w:rPr>
      </w:pPr>
      <w:r w:rsidRPr="00D731BC">
        <w:rPr>
          <w:color w:val="000000" w:themeColor="text1"/>
          <w:kern w:val="24"/>
        </w:rPr>
        <w:t>Веданта</w:t>
      </w:r>
    </w:p>
    <w:p w:rsidR="00F4287A" w:rsidRPr="00D731BC" w:rsidRDefault="00F4287A" w:rsidP="00F4287A">
      <w:pPr>
        <w:jc w:val="both"/>
        <w:rPr>
          <w:color w:val="000000" w:themeColor="text1"/>
          <w:kern w:val="24"/>
        </w:rPr>
      </w:pPr>
      <w:proofErr w:type="spellStart"/>
      <w:r w:rsidRPr="00D731BC">
        <w:rPr>
          <w:color w:val="000000" w:themeColor="text1"/>
          <w:kern w:val="24"/>
        </w:rPr>
        <w:t>Санкья</w:t>
      </w:r>
      <w:proofErr w:type="spellEnd"/>
    </w:p>
    <w:p w:rsidR="00F4287A" w:rsidRPr="00D731BC" w:rsidRDefault="00F4287A" w:rsidP="00F4287A">
      <w:pPr>
        <w:pStyle w:val="ad"/>
        <w:rPr>
          <w:rFonts w:ascii="Times New Roman" w:hAnsi="Times New Roman" w:cs="Times New Roman"/>
          <w:color w:val="000000" w:themeColor="text1"/>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В ОСНОВЕ «ЭКОЛОГИЧЕСКОГО ИМПЕРАТИВА», КАК УСЛОВИИ СОХРАНЕНИЯ ЖИЗНИ НА ЗЕМЛЕ, СТРАТЕГИИ КОЭВОЛЮЦИИ ЛЕЖИТ ФУНДАМЕНТАЛЬНЫЙ ПРИНЦИП ВОСТОЧНОЙ КУЛЬТУРЫ</w:t>
      </w:r>
    </w:p>
    <w:p w:rsidR="00F4287A" w:rsidRPr="004A2F72" w:rsidRDefault="00F4287A" w:rsidP="00F4287A">
      <w:pPr>
        <w:jc w:val="both"/>
        <w:rPr>
          <w:kern w:val="24"/>
        </w:rPr>
      </w:pPr>
      <w:r w:rsidRPr="004A2F72">
        <w:rPr>
          <w:kern w:val="24"/>
        </w:rPr>
        <w:t>+</w:t>
      </w:r>
      <w:proofErr w:type="spellStart"/>
      <w:r w:rsidRPr="004A2F72">
        <w:rPr>
          <w:kern w:val="24"/>
        </w:rPr>
        <w:t>ахимса</w:t>
      </w:r>
      <w:proofErr w:type="spellEnd"/>
    </w:p>
    <w:p w:rsidR="00F4287A" w:rsidRPr="004A2F72" w:rsidRDefault="00F4287A" w:rsidP="00F4287A">
      <w:pPr>
        <w:jc w:val="both"/>
        <w:rPr>
          <w:kern w:val="24"/>
        </w:rPr>
      </w:pPr>
      <w:r w:rsidRPr="004A2F72">
        <w:rPr>
          <w:kern w:val="24"/>
        </w:rPr>
        <w:t>у-</w:t>
      </w:r>
      <w:proofErr w:type="spellStart"/>
      <w:r w:rsidRPr="004A2F72">
        <w:rPr>
          <w:kern w:val="24"/>
        </w:rPr>
        <w:t>вэй</w:t>
      </w:r>
      <w:proofErr w:type="spellEnd"/>
    </w:p>
    <w:p w:rsidR="00F4287A" w:rsidRPr="004A2F72" w:rsidRDefault="00F4287A" w:rsidP="00F4287A">
      <w:pPr>
        <w:jc w:val="both"/>
        <w:rPr>
          <w:kern w:val="24"/>
        </w:rPr>
      </w:pPr>
      <w:r w:rsidRPr="004A2F72">
        <w:rPr>
          <w:kern w:val="24"/>
        </w:rPr>
        <w:t>он</w:t>
      </w:r>
    </w:p>
    <w:p w:rsidR="00F4287A" w:rsidRPr="004A2F72" w:rsidRDefault="00F4287A" w:rsidP="00F4287A">
      <w:pPr>
        <w:jc w:val="both"/>
        <w:rPr>
          <w:kern w:val="24"/>
        </w:rPr>
      </w:pPr>
      <w:proofErr w:type="spellStart"/>
      <w:r w:rsidRPr="004A2F72">
        <w:rPr>
          <w:kern w:val="24"/>
        </w:rPr>
        <w:t>чжень</w:t>
      </w:r>
      <w:proofErr w:type="spellEnd"/>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УНИВЕРСАЛЬНЫЙ ПРИНЦИП ФИЛОСОФИИ ДАОСИЗМА, УСТАНАВЛИВАЮЩИЙ ГАРМОНИЧНУЮ ВЗАИМОСВЯЗЬ ИНДИВИДУАЛЬНОГО И СОЦИАЛЬНОГО, -</w:t>
      </w:r>
    </w:p>
    <w:p w:rsidR="00F4287A" w:rsidRPr="004A2F72" w:rsidRDefault="00F4287A" w:rsidP="00F4287A">
      <w:pPr>
        <w:jc w:val="both"/>
        <w:rPr>
          <w:kern w:val="24"/>
        </w:rPr>
      </w:pPr>
      <w:r w:rsidRPr="004A2F72">
        <w:rPr>
          <w:kern w:val="24"/>
        </w:rPr>
        <w:t>«</w:t>
      </w:r>
      <w:proofErr w:type="spellStart"/>
      <w:r w:rsidRPr="004A2F72">
        <w:rPr>
          <w:kern w:val="24"/>
        </w:rPr>
        <w:t>нестяжания</w:t>
      </w:r>
      <w:proofErr w:type="spellEnd"/>
      <w:r w:rsidRPr="004A2F72">
        <w:rPr>
          <w:kern w:val="24"/>
        </w:rPr>
        <w:t>»</w:t>
      </w:r>
    </w:p>
    <w:p w:rsidR="00F4287A" w:rsidRPr="004A2F72" w:rsidRDefault="00F4287A" w:rsidP="00F4287A">
      <w:pPr>
        <w:jc w:val="both"/>
        <w:rPr>
          <w:kern w:val="24"/>
        </w:rPr>
      </w:pPr>
      <w:r w:rsidRPr="004A2F72">
        <w:rPr>
          <w:kern w:val="24"/>
        </w:rPr>
        <w:t>«ненасилия»</w:t>
      </w:r>
    </w:p>
    <w:p w:rsidR="00F4287A" w:rsidRPr="004A2F72" w:rsidRDefault="00F4287A" w:rsidP="00F4287A">
      <w:pPr>
        <w:jc w:val="both"/>
        <w:rPr>
          <w:kern w:val="24"/>
        </w:rPr>
      </w:pPr>
      <w:r w:rsidRPr="004A2F72">
        <w:rPr>
          <w:kern w:val="24"/>
        </w:rPr>
        <w:t>+«</w:t>
      </w:r>
      <w:proofErr w:type="spellStart"/>
      <w:r w:rsidRPr="004A2F72">
        <w:rPr>
          <w:kern w:val="24"/>
        </w:rPr>
        <w:t>недеяния</w:t>
      </w:r>
      <w:proofErr w:type="spellEnd"/>
      <w:r w:rsidRPr="004A2F72">
        <w:rPr>
          <w:kern w:val="24"/>
        </w:rPr>
        <w:t>»</w:t>
      </w:r>
    </w:p>
    <w:p w:rsidR="00F4287A" w:rsidRPr="004A2F72" w:rsidRDefault="00F4287A" w:rsidP="00F4287A">
      <w:pPr>
        <w:jc w:val="both"/>
        <w:rPr>
          <w:kern w:val="24"/>
        </w:rPr>
      </w:pPr>
      <w:r w:rsidRPr="004A2F72">
        <w:rPr>
          <w:kern w:val="24"/>
        </w:rPr>
        <w:t>«непротивления»</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ДЛЯ СРЕДНЕВЕКОВОЙ КУЛЬТУРЫ, ФУНДАМЕНТАЛЬНОЙ ФИЛОСОФСКОЙ ПРОБЛЕМОЙ ЯВЛЯЕТСЯ</w:t>
      </w:r>
    </w:p>
    <w:p w:rsidR="00F4287A" w:rsidRPr="004A2F72" w:rsidRDefault="00F4287A" w:rsidP="00F4287A">
      <w:pPr>
        <w:jc w:val="both"/>
        <w:rPr>
          <w:kern w:val="24"/>
        </w:rPr>
      </w:pPr>
      <w:r w:rsidRPr="004A2F72">
        <w:rPr>
          <w:kern w:val="24"/>
        </w:rPr>
        <w:t>проблема субстанции</w:t>
      </w:r>
    </w:p>
    <w:p w:rsidR="00F4287A" w:rsidRPr="004A2F72" w:rsidRDefault="00F4287A" w:rsidP="00F4287A">
      <w:pPr>
        <w:jc w:val="both"/>
        <w:rPr>
          <w:kern w:val="24"/>
        </w:rPr>
      </w:pPr>
      <w:r w:rsidRPr="004A2F72">
        <w:rPr>
          <w:kern w:val="24"/>
        </w:rPr>
        <w:t>+проблема отношения веры и разума</w:t>
      </w:r>
    </w:p>
    <w:p w:rsidR="00F4287A" w:rsidRPr="004A2F72" w:rsidRDefault="00F4287A" w:rsidP="00F4287A">
      <w:pPr>
        <w:jc w:val="both"/>
        <w:rPr>
          <w:kern w:val="24"/>
        </w:rPr>
      </w:pPr>
      <w:r w:rsidRPr="004A2F72">
        <w:rPr>
          <w:kern w:val="24"/>
        </w:rPr>
        <w:lastRenderedPageBreak/>
        <w:t>проблема познания</w:t>
      </w:r>
    </w:p>
    <w:p w:rsidR="00F4287A" w:rsidRPr="004A2F72" w:rsidRDefault="00F4287A" w:rsidP="00F4287A">
      <w:pPr>
        <w:jc w:val="both"/>
        <w:rPr>
          <w:kern w:val="24"/>
        </w:rPr>
      </w:pPr>
      <w:r w:rsidRPr="004A2F72">
        <w:rPr>
          <w:kern w:val="24"/>
        </w:rPr>
        <w:t>проблема жизни и смерти</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ДЛЯ ДУХА ЕВРОПЕЙСКОЙ КУЛЬТУРЫ ЭПОХИ НОВОГО ВРЕМЕНИ ХАРАКТЕРНА ФИЛОСОФСКАЯ ИДЕЯ</w:t>
      </w:r>
    </w:p>
    <w:p w:rsidR="00F4287A" w:rsidRPr="004A2F72" w:rsidRDefault="00F4287A" w:rsidP="00F4287A">
      <w:pPr>
        <w:jc w:val="both"/>
        <w:rPr>
          <w:kern w:val="24"/>
        </w:rPr>
      </w:pPr>
      <w:r w:rsidRPr="004A2F72">
        <w:rPr>
          <w:kern w:val="24"/>
        </w:rPr>
        <w:t>антропоцентризма</w:t>
      </w:r>
    </w:p>
    <w:p w:rsidR="00F4287A" w:rsidRPr="004A2F72" w:rsidRDefault="00F4287A" w:rsidP="00F4287A">
      <w:pPr>
        <w:jc w:val="both"/>
        <w:rPr>
          <w:kern w:val="24"/>
        </w:rPr>
      </w:pPr>
      <w:proofErr w:type="spellStart"/>
      <w:r w:rsidRPr="004A2F72">
        <w:rPr>
          <w:kern w:val="24"/>
        </w:rPr>
        <w:t>теоцентризма</w:t>
      </w:r>
      <w:proofErr w:type="spellEnd"/>
    </w:p>
    <w:p w:rsidR="00F4287A" w:rsidRPr="004A2F72" w:rsidRDefault="00F4287A" w:rsidP="00F4287A">
      <w:pPr>
        <w:jc w:val="both"/>
        <w:rPr>
          <w:kern w:val="24"/>
        </w:rPr>
      </w:pPr>
      <w:r w:rsidRPr="004A2F72">
        <w:rPr>
          <w:kern w:val="24"/>
        </w:rPr>
        <w:t>+сциентизма</w:t>
      </w:r>
    </w:p>
    <w:p w:rsidR="00F4287A" w:rsidRPr="004A2F72" w:rsidRDefault="00F4287A" w:rsidP="00F4287A">
      <w:pPr>
        <w:jc w:val="both"/>
        <w:rPr>
          <w:kern w:val="24"/>
        </w:rPr>
      </w:pPr>
      <w:r w:rsidRPr="004A2F72">
        <w:rPr>
          <w:kern w:val="24"/>
        </w:rPr>
        <w:t>холизма</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ОДНИМ ИЗ ФУНДАМЕНТАЛЬНЫХ ОСНОВ ЭТИКИ И ДЕОНТОЛОГИИ ВЫСТУПАЕТ ЗНАМЕНИТОЕ ПРАВИЛО «СЛЕДУЙ СОГЛАСНО ТАКОЙ МАКСИМЕ ПОВЕДЕНИЯ, РУКОВОДСТВУЯСЬ КОТОРОЙ ТЫ В ТО ЖЕ ВРЕМЯ МОЖЕШЬ  ПОЖЕЛАТЬ, ЧТОБЫ ОНА СТАЛА ВСЕОБЩИМ ЗАКОНОМ!», СФОРМУЛИРОВАННОЕ</w:t>
      </w:r>
    </w:p>
    <w:p w:rsidR="00F4287A" w:rsidRPr="004A2F72" w:rsidRDefault="00F4287A" w:rsidP="00F4287A">
      <w:pPr>
        <w:jc w:val="both"/>
        <w:rPr>
          <w:kern w:val="24"/>
        </w:rPr>
      </w:pPr>
      <w:r w:rsidRPr="004A2F72">
        <w:rPr>
          <w:kern w:val="24"/>
        </w:rPr>
        <w:t>Платоном</w:t>
      </w:r>
    </w:p>
    <w:p w:rsidR="00F4287A" w:rsidRPr="004A2F72" w:rsidRDefault="00F4287A" w:rsidP="00F4287A">
      <w:pPr>
        <w:jc w:val="both"/>
        <w:rPr>
          <w:kern w:val="24"/>
        </w:rPr>
      </w:pPr>
      <w:r w:rsidRPr="004A2F72">
        <w:rPr>
          <w:kern w:val="24"/>
        </w:rPr>
        <w:t>Декартом</w:t>
      </w:r>
    </w:p>
    <w:p w:rsidR="00F4287A" w:rsidRPr="004A2F72" w:rsidRDefault="00F4287A" w:rsidP="00F4287A">
      <w:pPr>
        <w:jc w:val="both"/>
        <w:rPr>
          <w:kern w:val="24"/>
        </w:rPr>
      </w:pPr>
      <w:r w:rsidRPr="004A2F72">
        <w:rPr>
          <w:kern w:val="24"/>
        </w:rPr>
        <w:t>+Кантом</w:t>
      </w:r>
    </w:p>
    <w:p w:rsidR="00F4287A" w:rsidRDefault="00F4287A" w:rsidP="00F4287A">
      <w:pPr>
        <w:jc w:val="both"/>
        <w:rPr>
          <w:kern w:val="24"/>
        </w:rPr>
      </w:pPr>
      <w:r w:rsidRPr="004A2F72">
        <w:rPr>
          <w:kern w:val="24"/>
        </w:rPr>
        <w:t>Марксом</w:t>
      </w:r>
    </w:p>
    <w:p w:rsidR="00F4287A" w:rsidRDefault="00F4287A" w:rsidP="00F4287A">
      <w:pPr>
        <w:jc w:val="both"/>
        <w:rPr>
          <w:kern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СРЕДСТВОМ ПЕРЕДАЧИ ИНФОРМАЦИИ ОТ БОЛЕЕ РАННИХ ЦИВИЛИЗАЦИЙ К БОЛЕЕ ПОЗДНИМ ЯВЛЯЮТСЯ</w:t>
      </w:r>
    </w:p>
    <w:p w:rsidR="00F4287A" w:rsidRPr="004A2F72" w:rsidRDefault="00F4287A" w:rsidP="00F4287A">
      <w:pPr>
        <w:jc w:val="both"/>
        <w:rPr>
          <w:kern w:val="24"/>
        </w:rPr>
      </w:pPr>
      <w:r w:rsidRPr="004A2F72">
        <w:rPr>
          <w:kern w:val="24"/>
        </w:rPr>
        <w:t>универсальные государства</w:t>
      </w:r>
    </w:p>
    <w:p w:rsidR="00F4287A" w:rsidRPr="004A2F72" w:rsidRDefault="00F4287A" w:rsidP="00F4287A">
      <w:pPr>
        <w:jc w:val="both"/>
        <w:rPr>
          <w:kern w:val="24"/>
        </w:rPr>
      </w:pPr>
      <w:r w:rsidRPr="004A2F72">
        <w:rPr>
          <w:kern w:val="24"/>
        </w:rPr>
        <w:t>+мировые религии</w:t>
      </w:r>
    </w:p>
    <w:p w:rsidR="00F4287A" w:rsidRPr="004A2F72" w:rsidRDefault="00F4287A" w:rsidP="00F4287A">
      <w:pPr>
        <w:jc w:val="both"/>
        <w:rPr>
          <w:kern w:val="24"/>
        </w:rPr>
      </w:pPr>
      <w:r w:rsidRPr="004A2F72">
        <w:rPr>
          <w:kern w:val="24"/>
        </w:rPr>
        <w:t>угнетённые классы</w:t>
      </w:r>
    </w:p>
    <w:p w:rsidR="00F4287A" w:rsidRPr="00201A46" w:rsidRDefault="00F4287A" w:rsidP="00F4287A">
      <w:pPr>
        <w:jc w:val="both"/>
        <w:rPr>
          <w:kern w:val="24"/>
        </w:rPr>
      </w:pPr>
      <w:proofErr w:type="spellStart"/>
      <w:r w:rsidRPr="004A2F72">
        <w:rPr>
          <w:kern w:val="24"/>
        </w:rPr>
        <w:t>правящиеэлиты</w:t>
      </w:r>
      <w:proofErr w:type="spellEnd"/>
    </w:p>
    <w:p w:rsidR="00F4287A" w:rsidRPr="00201A46"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СОГЛАСНО Э. ГУССЕРЛЮ, КРИЗИС ЕВРОПЕЙСКОЙ КУЛЬТУРЫ ЗАКЛЮЧАЕТСЯ В ЕЁ</w:t>
      </w:r>
    </w:p>
    <w:p w:rsidR="00F4287A" w:rsidRPr="004A2F72" w:rsidRDefault="00F4287A" w:rsidP="00F4287A">
      <w:pPr>
        <w:jc w:val="both"/>
        <w:rPr>
          <w:kern w:val="24"/>
        </w:rPr>
      </w:pPr>
      <w:r w:rsidRPr="004A2F72">
        <w:rPr>
          <w:kern w:val="24"/>
        </w:rPr>
        <w:t>декадентстве</w:t>
      </w:r>
    </w:p>
    <w:p w:rsidR="00F4287A" w:rsidRPr="004A2F72" w:rsidRDefault="00F4287A" w:rsidP="00F4287A">
      <w:pPr>
        <w:jc w:val="both"/>
        <w:rPr>
          <w:kern w:val="24"/>
        </w:rPr>
      </w:pPr>
      <w:r w:rsidRPr="004A2F72">
        <w:rPr>
          <w:kern w:val="24"/>
        </w:rPr>
        <w:t>+объективизме</w:t>
      </w:r>
    </w:p>
    <w:p w:rsidR="00F4287A" w:rsidRPr="004A2F72" w:rsidRDefault="00F4287A" w:rsidP="00F4287A">
      <w:pPr>
        <w:jc w:val="both"/>
        <w:rPr>
          <w:kern w:val="24"/>
        </w:rPr>
      </w:pPr>
      <w:r w:rsidRPr="004A2F72">
        <w:rPr>
          <w:kern w:val="24"/>
        </w:rPr>
        <w:t>экспрессионизме</w:t>
      </w:r>
    </w:p>
    <w:p w:rsidR="00F4287A" w:rsidRDefault="00F4287A" w:rsidP="00F4287A">
      <w:pPr>
        <w:jc w:val="both"/>
        <w:rPr>
          <w:kern w:val="24"/>
        </w:rPr>
      </w:pPr>
      <w:r w:rsidRPr="004A2F72">
        <w:rPr>
          <w:kern w:val="24"/>
        </w:rPr>
        <w:t>натурализме</w:t>
      </w:r>
    </w:p>
    <w:p w:rsidR="00F4287A" w:rsidRDefault="00F4287A" w:rsidP="00F4287A">
      <w:pPr>
        <w:jc w:val="both"/>
        <w:rPr>
          <w:kern w:val="24"/>
        </w:rPr>
      </w:pPr>
    </w:p>
    <w:p w:rsidR="00F4287A" w:rsidRPr="00E13461" w:rsidRDefault="00F4287A" w:rsidP="00F4287A">
      <w:pPr>
        <w:jc w:val="both"/>
        <w:rPr>
          <w:color w:val="000000" w:themeColor="text1"/>
          <w:kern w:val="24"/>
        </w:rPr>
      </w:pPr>
      <w:r w:rsidRPr="00E13461">
        <w:rPr>
          <w:color w:val="000000" w:themeColor="text1"/>
          <w:kern w:val="24"/>
        </w:rPr>
        <w:t>24. БУНТ – ЭТО ОСОБОЕ СВОЙСТВО ЧЕЛОВЕКА. ЧЕЛОВЕК БУНТУЕТ ВО ИМЯ ЦЕННОСТЕЙ! ТАКОВА ФИЛОСОФСКАЯ ПОЗИЦИЯ</w:t>
      </w:r>
    </w:p>
    <w:p w:rsidR="00F4287A" w:rsidRPr="00E13461" w:rsidRDefault="00F4287A" w:rsidP="00F4287A">
      <w:pPr>
        <w:rPr>
          <w:color w:val="000000" w:themeColor="text1"/>
          <w:kern w:val="24"/>
        </w:rPr>
      </w:pPr>
      <w:r w:rsidRPr="00E13461">
        <w:rPr>
          <w:color w:val="000000" w:themeColor="text1"/>
          <w:kern w:val="24"/>
        </w:rPr>
        <w:t>Ж.П. Сартра</w:t>
      </w:r>
    </w:p>
    <w:p w:rsidR="00F4287A" w:rsidRPr="00E13461" w:rsidRDefault="00F4287A" w:rsidP="00F4287A">
      <w:pPr>
        <w:rPr>
          <w:color w:val="000000" w:themeColor="text1"/>
          <w:kern w:val="24"/>
        </w:rPr>
      </w:pPr>
      <w:r w:rsidRPr="00E13461">
        <w:rPr>
          <w:color w:val="000000" w:themeColor="text1"/>
          <w:kern w:val="24"/>
        </w:rPr>
        <w:t>+А. Камю</w:t>
      </w:r>
    </w:p>
    <w:p w:rsidR="00F4287A" w:rsidRPr="00E13461" w:rsidRDefault="00F4287A" w:rsidP="00F4287A">
      <w:pPr>
        <w:rPr>
          <w:color w:val="000000" w:themeColor="text1"/>
          <w:kern w:val="24"/>
        </w:rPr>
      </w:pPr>
      <w:r w:rsidRPr="00E13461">
        <w:rPr>
          <w:color w:val="000000" w:themeColor="text1"/>
          <w:kern w:val="24"/>
        </w:rPr>
        <w:t xml:space="preserve">Э. </w:t>
      </w:r>
      <w:proofErr w:type="spellStart"/>
      <w:r w:rsidRPr="00E13461">
        <w:rPr>
          <w:color w:val="000000" w:themeColor="text1"/>
          <w:kern w:val="24"/>
        </w:rPr>
        <w:t>Фромма</w:t>
      </w:r>
      <w:proofErr w:type="spellEnd"/>
    </w:p>
    <w:p w:rsidR="00F4287A" w:rsidRPr="00E13461" w:rsidRDefault="00F4287A" w:rsidP="00F4287A">
      <w:pPr>
        <w:rPr>
          <w:color w:val="000000" w:themeColor="text1"/>
          <w:kern w:val="24"/>
        </w:rPr>
      </w:pPr>
      <w:r w:rsidRPr="00E13461">
        <w:rPr>
          <w:color w:val="000000" w:themeColor="text1"/>
          <w:kern w:val="24"/>
        </w:rPr>
        <w:t xml:space="preserve">В. </w:t>
      </w:r>
      <w:proofErr w:type="spellStart"/>
      <w:r w:rsidRPr="00E13461">
        <w:rPr>
          <w:color w:val="000000" w:themeColor="text1"/>
          <w:kern w:val="24"/>
        </w:rPr>
        <w:t>Франкла</w:t>
      </w:r>
      <w:proofErr w:type="spellEnd"/>
    </w:p>
    <w:p w:rsidR="00F4287A" w:rsidRPr="00201A46" w:rsidRDefault="00F4287A" w:rsidP="00F4287A">
      <w:pPr>
        <w:rPr>
          <w:color w:val="C00000"/>
          <w:kern w:val="24"/>
        </w:rPr>
      </w:pPr>
    </w:p>
    <w:p w:rsidR="00F4287A" w:rsidRPr="005A44E1" w:rsidRDefault="00F4287A" w:rsidP="00F4287A">
      <w:pPr>
        <w:pStyle w:val="ad"/>
        <w:jc w:val="center"/>
        <w:rPr>
          <w:rFonts w:ascii="Times New Roman" w:hAnsi="Times New Roman" w:cs="Times New Roman"/>
          <w:b/>
          <w:sz w:val="24"/>
          <w:szCs w:val="24"/>
        </w:rPr>
      </w:pPr>
      <w:r w:rsidRPr="005A44E1">
        <w:rPr>
          <w:rFonts w:ascii="Times New Roman" w:hAnsi="Times New Roman" w:cs="Times New Roman"/>
          <w:b/>
          <w:sz w:val="24"/>
          <w:szCs w:val="24"/>
        </w:rPr>
        <w:t>УК-6</w:t>
      </w: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РАЗДЕЛ ФИЛОСОФИИ, В КОТОРОМ РАССМАТРИВАЕТСЯ ВОПРОС О СУЩНОСТИ ЧЕЛОВЕКА</w:t>
      </w:r>
    </w:p>
    <w:p w:rsidR="00F4287A" w:rsidRPr="004A2F72" w:rsidRDefault="00F4287A" w:rsidP="00F4287A">
      <w:pPr>
        <w:jc w:val="both"/>
        <w:rPr>
          <w:kern w:val="24"/>
        </w:rPr>
      </w:pPr>
      <w:r w:rsidRPr="004A2F72">
        <w:rPr>
          <w:kern w:val="24"/>
        </w:rPr>
        <w:t>+антропология</w:t>
      </w:r>
    </w:p>
    <w:p w:rsidR="00F4287A" w:rsidRPr="004A2F72" w:rsidRDefault="00F4287A" w:rsidP="00F4287A">
      <w:pPr>
        <w:jc w:val="both"/>
        <w:rPr>
          <w:kern w:val="24"/>
        </w:rPr>
      </w:pPr>
      <w:r w:rsidRPr="004A2F72">
        <w:rPr>
          <w:kern w:val="24"/>
        </w:rPr>
        <w:t>онтология</w:t>
      </w:r>
    </w:p>
    <w:p w:rsidR="00F4287A" w:rsidRPr="004A2F72" w:rsidRDefault="00F4287A" w:rsidP="00F4287A">
      <w:pPr>
        <w:jc w:val="both"/>
        <w:rPr>
          <w:kern w:val="24"/>
        </w:rPr>
      </w:pPr>
      <w:r w:rsidRPr="004A2F72">
        <w:rPr>
          <w:kern w:val="24"/>
        </w:rPr>
        <w:t>аксиология</w:t>
      </w:r>
    </w:p>
    <w:p w:rsidR="00F4287A" w:rsidRPr="004A2F72" w:rsidRDefault="00F4287A" w:rsidP="00F4287A">
      <w:pPr>
        <w:jc w:val="both"/>
        <w:rPr>
          <w:kern w:val="24"/>
        </w:rPr>
      </w:pPr>
      <w:r w:rsidRPr="004A2F72">
        <w:rPr>
          <w:kern w:val="24"/>
        </w:rPr>
        <w:t>деонтология</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lastRenderedPageBreak/>
        <w:t xml:space="preserve"> «ЧЕЛОВЕК ЕСТЬ МЕРА ВСЕХ ВЕЩЕЙ, СУЩЕСТВУЮЩИХ, КАК ОНИ СУЩЕСТВУЮТ, И НЕСУЩЕСТВУЮЩИХ, КАК ОНИ НЕ СУЩЕСТВУЮТ!» ЭТО ВЫСКАЗЫВАНИЕ ПРИНАДЛЕЖИТ</w:t>
      </w:r>
    </w:p>
    <w:p w:rsidR="00F4287A" w:rsidRPr="004A2F72" w:rsidRDefault="00F4287A" w:rsidP="00F4287A">
      <w:pPr>
        <w:jc w:val="both"/>
        <w:rPr>
          <w:kern w:val="24"/>
        </w:rPr>
      </w:pPr>
      <w:r w:rsidRPr="004A2F72">
        <w:rPr>
          <w:kern w:val="24"/>
        </w:rPr>
        <w:t>+Протагору</w:t>
      </w:r>
    </w:p>
    <w:p w:rsidR="00F4287A" w:rsidRPr="004A2F72" w:rsidRDefault="00F4287A" w:rsidP="00F4287A">
      <w:pPr>
        <w:jc w:val="both"/>
        <w:rPr>
          <w:kern w:val="24"/>
        </w:rPr>
      </w:pPr>
      <w:r w:rsidRPr="004A2F72">
        <w:rPr>
          <w:kern w:val="24"/>
        </w:rPr>
        <w:t>Платону</w:t>
      </w:r>
    </w:p>
    <w:p w:rsidR="00F4287A" w:rsidRPr="004A2F72" w:rsidRDefault="00F4287A" w:rsidP="00F4287A">
      <w:pPr>
        <w:jc w:val="both"/>
        <w:rPr>
          <w:kern w:val="24"/>
        </w:rPr>
      </w:pPr>
      <w:r w:rsidRPr="004A2F72">
        <w:rPr>
          <w:kern w:val="24"/>
        </w:rPr>
        <w:t>Аристотелю</w:t>
      </w:r>
    </w:p>
    <w:p w:rsidR="00F4287A" w:rsidRPr="004A2F72" w:rsidRDefault="00F4287A" w:rsidP="00F4287A">
      <w:pPr>
        <w:jc w:val="both"/>
        <w:rPr>
          <w:kern w:val="24"/>
        </w:rPr>
      </w:pPr>
      <w:r w:rsidRPr="004A2F72">
        <w:rPr>
          <w:kern w:val="24"/>
        </w:rPr>
        <w:t>Ницше</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ВОПРОС О САМОПОЗНАНИИ И САМОРАЗВИТИИ ВПЕРВЫЕ БЫЛ ПОСТАВЛЕН В ЗАПАДНОЙ ФИЛОСОФИИ</w:t>
      </w:r>
    </w:p>
    <w:p w:rsidR="00F4287A" w:rsidRPr="004A2F72" w:rsidRDefault="00F4287A" w:rsidP="00F4287A">
      <w:pPr>
        <w:jc w:val="both"/>
        <w:rPr>
          <w:kern w:val="24"/>
        </w:rPr>
      </w:pPr>
      <w:r w:rsidRPr="004A2F72">
        <w:rPr>
          <w:kern w:val="24"/>
        </w:rPr>
        <w:t>Марксом</w:t>
      </w:r>
    </w:p>
    <w:p w:rsidR="00F4287A" w:rsidRPr="004A2F72" w:rsidRDefault="00F4287A" w:rsidP="00F4287A">
      <w:pPr>
        <w:jc w:val="both"/>
        <w:rPr>
          <w:kern w:val="24"/>
        </w:rPr>
      </w:pPr>
      <w:r w:rsidRPr="004A2F72">
        <w:rPr>
          <w:kern w:val="24"/>
        </w:rPr>
        <w:t>Ницше</w:t>
      </w:r>
    </w:p>
    <w:p w:rsidR="00F4287A" w:rsidRPr="004A2F72" w:rsidRDefault="00F4287A" w:rsidP="00F4287A">
      <w:pPr>
        <w:jc w:val="both"/>
        <w:rPr>
          <w:kern w:val="24"/>
        </w:rPr>
      </w:pPr>
      <w:r w:rsidRPr="004A2F72">
        <w:rPr>
          <w:kern w:val="24"/>
        </w:rPr>
        <w:t>+Сократом</w:t>
      </w:r>
    </w:p>
    <w:p w:rsidR="00F4287A" w:rsidRPr="004A2F72" w:rsidRDefault="00F4287A" w:rsidP="00F4287A">
      <w:pPr>
        <w:jc w:val="both"/>
        <w:rPr>
          <w:kern w:val="24"/>
        </w:rPr>
      </w:pPr>
      <w:r w:rsidRPr="004A2F72">
        <w:rPr>
          <w:kern w:val="24"/>
        </w:rPr>
        <w:t>Кантом</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«ЛЕЧИТ ВРАЧ БОЛЕЗНИ, НО ИЗЛЕЧИВАЕТ ПРИРОДА». В ИЗВЕСТНОЙ ФРАЗЕ ГИППОКРАТА ОТРАЖЕНА ИДЕЯ</w:t>
      </w:r>
    </w:p>
    <w:p w:rsidR="00F4287A" w:rsidRPr="004A2F72" w:rsidRDefault="00F4287A" w:rsidP="00F4287A">
      <w:pPr>
        <w:jc w:val="both"/>
        <w:rPr>
          <w:kern w:val="24"/>
        </w:rPr>
      </w:pPr>
      <w:r w:rsidRPr="004A2F72">
        <w:rPr>
          <w:kern w:val="24"/>
        </w:rPr>
        <w:t>патернализма</w:t>
      </w:r>
    </w:p>
    <w:p w:rsidR="00F4287A" w:rsidRPr="004A2F72" w:rsidRDefault="00F4287A" w:rsidP="00F4287A">
      <w:pPr>
        <w:jc w:val="both"/>
        <w:rPr>
          <w:kern w:val="24"/>
        </w:rPr>
      </w:pPr>
      <w:r w:rsidRPr="004A2F72">
        <w:rPr>
          <w:kern w:val="24"/>
        </w:rPr>
        <w:t>+холизма</w:t>
      </w:r>
    </w:p>
    <w:p w:rsidR="00F4287A" w:rsidRPr="004A2F72" w:rsidRDefault="00F4287A" w:rsidP="00F4287A">
      <w:pPr>
        <w:jc w:val="both"/>
        <w:rPr>
          <w:kern w:val="24"/>
        </w:rPr>
      </w:pPr>
      <w:proofErr w:type="spellStart"/>
      <w:r w:rsidRPr="004A2F72">
        <w:rPr>
          <w:kern w:val="24"/>
        </w:rPr>
        <w:t>органоцентризма</w:t>
      </w:r>
      <w:proofErr w:type="spellEnd"/>
    </w:p>
    <w:p w:rsidR="00F4287A" w:rsidRPr="004A2F72" w:rsidRDefault="00F4287A" w:rsidP="00F4287A">
      <w:pPr>
        <w:jc w:val="both"/>
        <w:rPr>
          <w:kern w:val="24"/>
        </w:rPr>
      </w:pPr>
      <w:r w:rsidRPr="004A2F72">
        <w:rPr>
          <w:kern w:val="24"/>
        </w:rPr>
        <w:t>утилитаризма</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ФИЛОСОФСКАЯ ИДЕЯ МЕРЫ ОТРАЖЕНА В ИЗВЕСТНОМ ИЗРЕЧЕНИИ «ВСЁ ЕСТЬ ЯД, И НИЧТО НЕ ЛИШЕНО ЯДОВИТОСТИ; ОДНА ЛИШЬ ДОЗА ДЕЛАЕТ ЯД НЕЗАМЕТНЫМ!» АВТОРОМ ЭТОГО ИЗРЕЧЕНИЯ ЯВЛЯЕТСЯ</w:t>
      </w:r>
    </w:p>
    <w:p w:rsidR="00F4287A" w:rsidRPr="004A2F72" w:rsidRDefault="00F4287A" w:rsidP="00F4287A">
      <w:pPr>
        <w:jc w:val="both"/>
        <w:rPr>
          <w:kern w:val="24"/>
        </w:rPr>
      </w:pPr>
      <w:r w:rsidRPr="004A2F72">
        <w:rPr>
          <w:kern w:val="24"/>
        </w:rPr>
        <w:t>Гиппократ</w:t>
      </w:r>
    </w:p>
    <w:p w:rsidR="00F4287A" w:rsidRPr="004A2F72" w:rsidRDefault="00F4287A" w:rsidP="00F4287A">
      <w:pPr>
        <w:jc w:val="both"/>
        <w:rPr>
          <w:kern w:val="24"/>
        </w:rPr>
      </w:pPr>
      <w:r w:rsidRPr="004A2F72">
        <w:rPr>
          <w:kern w:val="24"/>
        </w:rPr>
        <w:t>Платон</w:t>
      </w:r>
    </w:p>
    <w:p w:rsidR="00F4287A" w:rsidRPr="004A2F72" w:rsidRDefault="00F4287A" w:rsidP="00F4287A">
      <w:pPr>
        <w:jc w:val="both"/>
        <w:rPr>
          <w:kern w:val="24"/>
        </w:rPr>
      </w:pPr>
      <w:r w:rsidRPr="004A2F72">
        <w:rPr>
          <w:kern w:val="24"/>
        </w:rPr>
        <w:t>+Парацельс</w:t>
      </w:r>
    </w:p>
    <w:p w:rsidR="00F4287A" w:rsidRPr="004A2F72" w:rsidRDefault="00F4287A" w:rsidP="00F4287A">
      <w:pPr>
        <w:jc w:val="both"/>
        <w:rPr>
          <w:kern w:val="24"/>
        </w:rPr>
      </w:pPr>
      <w:r w:rsidRPr="004A2F72">
        <w:rPr>
          <w:kern w:val="24"/>
        </w:rPr>
        <w:t>Авиценна</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УСТАНОВКА ФИЛОСОФИИ ЭПОХИ ВОЗРОЖДЕНИЯ О ВЕЛИЧИИ ЧЕЛОВЕКА, БЛАГОДАРЯ САМОПОЗНАНИЮ И САМООБРАЗОВАНИЮ ПОЛУЧИЛА НАЗВАНИЕ</w:t>
      </w:r>
    </w:p>
    <w:p w:rsidR="00F4287A" w:rsidRPr="004A2F72" w:rsidRDefault="00F4287A" w:rsidP="00F4287A">
      <w:pPr>
        <w:jc w:val="both"/>
        <w:rPr>
          <w:kern w:val="24"/>
        </w:rPr>
      </w:pPr>
      <w:r w:rsidRPr="004A2F72">
        <w:rPr>
          <w:kern w:val="24"/>
        </w:rPr>
        <w:t>антропоцентризм</w:t>
      </w:r>
    </w:p>
    <w:p w:rsidR="00F4287A" w:rsidRPr="004A2F72" w:rsidRDefault="00F4287A" w:rsidP="00F4287A">
      <w:pPr>
        <w:jc w:val="both"/>
        <w:rPr>
          <w:kern w:val="24"/>
        </w:rPr>
      </w:pPr>
      <w:r w:rsidRPr="004A2F72">
        <w:rPr>
          <w:kern w:val="24"/>
        </w:rPr>
        <w:t>сциентизм</w:t>
      </w:r>
    </w:p>
    <w:p w:rsidR="00F4287A" w:rsidRPr="004A2F72" w:rsidRDefault="00F4287A" w:rsidP="00F4287A">
      <w:pPr>
        <w:jc w:val="both"/>
        <w:rPr>
          <w:kern w:val="24"/>
        </w:rPr>
      </w:pPr>
      <w:r w:rsidRPr="004A2F72">
        <w:rPr>
          <w:kern w:val="24"/>
        </w:rPr>
        <w:t>+гуманизм</w:t>
      </w:r>
    </w:p>
    <w:p w:rsidR="00F4287A" w:rsidRPr="004A2F72" w:rsidRDefault="00F4287A" w:rsidP="00F4287A">
      <w:pPr>
        <w:jc w:val="both"/>
        <w:rPr>
          <w:kern w:val="24"/>
        </w:rPr>
      </w:pPr>
      <w:proofErr w:type="spellStart"/>
      <w:r w:rsidRPr="004A2F72">
        <w:rPr>
          <w:kern w:val="24"/>
        </w:rPr>
        <w:t>теоцентризм</w:t>
      </w:r>
      <w:proofErr w:type="spellEnd"/>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 xml:space="preserve"> «ИМЕЙ МУЖЕСТВО ПОЛЬЗОВАТЬСЯ СОБСТВЕННЫМ УМОМ!» ЗНАМЕНИТЫЙ ДЕВИЗ ПРОСВЕЩЕНИЯ, СФОРМУЛИРОВАЛ</w:t>
      </w:r>
    </w:p>
    <w:p w:rsidR="00F4287A" w:rsidRPr="004A2F72" w:rsidRDefault="00F4287A" w:rsidP="00F4287A">
      <w:pPr>
        <w:jc w:val="both"/>
        <w:rPr>
          <w:kern w:val="24"/>
        </w:rPr>
      </w:pPr>
      <w:r w:rsidRPr="004A2F72">
        <w:rPr>
          <w:kern w:val="24"/>
        </w:rPr>
        <w:t>Руссо</w:t>
      </w:r>
    </w:p>
    <w:p w:rsidR="00F4287A" w:rsidRPr="004A2F72" w:rsidRDefault="00F4287A" w:rsidP="00F4287A">
      <w:pPr>
        <w:jc w:val="both"/>
        <w:rPr>
          <w:kern w:val="24"/>
        </w:rPr>
      </w:pPr>
      <w:r w:rsidRPr="004A2F72">
        <w:rPr>
          <w:kern w:val="24"/>
        </w:rPr>
        <w:t>+Кант</w:t>
      </w:r>
    </w:p>
    <w:p w:rsidR="00F4287A" w:rsidRPr="00201A46" w:rsidRDefault="00F4287A" w:rsidP="00F4287A">
      <w:pPr>
        <w:jc w:val="both"/>
        <w:rPr>
          <w:kern w:val="24"/>
        </w:rPr>
      </w:pPr>
      <w:r w:rsidRPr="004A2F72">
        <w:rPr>
          <w:kern w:val="24"/>
        </w:rPr>
        <w:t>Маркс</w:t>
      </w:r>
    </w:p>
    <w:p w:rsidR="00F4287A" w:rsidRPr="00201A46" w:rsidRDefault="00F4287A" w:rsidP="00F4287A">
      <w:pPr>
        <w:jc w:val="both"/>
        <w:rPr>
          <w:kern w:val="24"/>
        </w:rPr>
      </w:pPr>
      <w:r w:rsidRPr="004A2F72">
        <w:rPr>
          <w:kern w:val="24"/>
        </w:rPr>
        <w:t>Сартр</w:t>
      </w:r>
    </w:p>
    <w:p w:rsidR="00F4287A" w:rsidRPr="00201A46" w:rsidRDefault="00F4287A" w:rsidP="00F4287A">
      <w:pPr>
        <w:pStyle w:val="ad"/>
        <w:rPr>
          <w:rFonts w:ascii="Times New Roman" w:hAnsi="Times New Roman" w:cs="Times New Roman"/>
          <w:sz w:val="24"/>
          <w:szCs w:val="24"/>
        </w:rPr>
      </w:pPr>
    </w:p>
    <w:p w:rsidR="00F4287A" w:rsidRPr="00201A46"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ЖИЗНЕННАЯ  ПОЗИЦИЯ, ИСХОДЯЩАЯ ИЗ ПРИНЦИПА «СМЫСЛ ЖИЗНИ В СЛУЖЕНИИ ЛЮДЯМ», ЕСТЬ</w:t>
      </w:r>
    </w:p>
    <w:p w:rsidR="00F4287A" w:rsidRPr="004A2F72" w:rsidRDefault="00F4287A" w:rsidP="00F4287A">
      <w:pPr>
        <w:jc w:val="both"/>
        <w:rPr>
          <w:kern w:val="24"/>
        </w:rPr>
      </w:pPr>
      <w:r w:rsidRPr="004A2F72">
        <w:rPr>
          <w:kern w:val="24"/>
        </w:rPr>
        <w:t xml:space="preserve">+альтруизм </w:t>
      </w:r>
    </w:p>
    <w:p w:rsidR="00F4287A" w:rsidRPr="004A2F72" w:rsidRDefault="00F4287A" w:rsidP="00F4287A">
      <w:pPr>
        <w:jc w:val="both"/>
        <w:rPr>
          <w:kern w:val="24"/>
        </w:rPr>
      </w:pPr>
      <w:r w:rsidRPr="004A2F72">
        <w:rPr>
          <w:kern w:val="24"/>
        </w:rPr>
        <w:t xml:space="preserve">эгоизм </w:t>
      </w:r>
    </w:p>
    <w:p w:rsidR="00F4287A" w:rsidRPr="004A2F72" w:rsidRDefault="00F4287A" w:rsidP="00F4287A">
      <w:pPr>
        <w:jc w:val="both"/>
        <w:rPr>
          <w:kern w:val="24"/>
        </w:rPr>
      </w:pPr>
      <w:r w:rsidRPr="004A2F72">
        <w:rPr>
          <w:kern w:val="24"/>
        </w:rPr>
        <w:t xml:space="preserve">гедонизм </w:t>
      </w:r>
    </w:p>
    <w:p w:rsidR="00F4287A" w:rsidRPr="004A2F72" w:rsidRDefault="00F4287A" w:rsidP="00F4287A">
      <w:pPr>
        <w:jc w:val="both"/>
        <w:rPr>
          <w:kern w:val="24"/>
        </w:rPr>
      </w:pPr>
      <w:r w:rsidRPr="004A2F72">
        <w:rPr>
          <w:kern w:val="24"/>
        </w:rPr>
        <w:lastRenderedPageBreak/>
        <w:t>аскетизм</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М. ФУКО ПОКАЗАЛ, ЧТО МЕДИЦИНСКОЕ ЗНАНИЕ РАЗВИВАЕТСЯ В РАМКАХ КУЛЬТУРНО-ИСТОРИЧЕСКОГО СПОСОБА ВИДЕНИЯ МИРА, КОТОРЫЙ ОН НАЗВАЛ</w:t>
      </w:r>
    </w:p>
    <w:p w:rsidR="00F4287A" w:rsidRPr="004A2F72" w:rsidRDefault="00F4287A" w:rsidP="00F4287A">
      <w:pPr>
        <w:jc w:val="both"/>
        <w:rPr>
          <w:kern w:val="24"/>
        </w:rPr>
      </w:pPr>
      <w:r w:rsidRPr="004A2F72">
        <w:rPr>
          <w:kern w:val="24"/>
        </w:rPr>
        <w:t>парадигмой</w:t>
      </w:r>
    </w:p>
    <w:p w:rsidR="00F4287A" w:rsidRPr="004A2F72" w:rsidRDefault="00F4287A" w:rsidP="00F4287A">
      <w:pPr>
        <w:jc w:val="both"/>
        <w:rPr>
          <w:kern w:val="24"/>
        </w:rPr>
      </w:pPr>
      <w:r w:rsidRPr="004A2F72">
        <w:rPr>
          <w:kern w:val="24"/>
        </w:rPr>
        <w:t>научной программой</w:t>
      </w:r>
    </w:p>
    <w:p w:rsidR="00F4287A" w:rsidRPr="004A2F72" w:rsidRDefault="00F4287A" w:rsidP="00F4287A">
      <w:pPr>
        <w:jc w:val="both"/>
        <w:rPr>
          <w:kern w:val="24"/>
        </w:rPr>
      </w:pPr>
      <w:r w:rsidRPr="004A2F72">
        <w:rPr>
          <w:kern w:val="24"/>
        </w:rPr>
        <w:t>когнитивной ориентацией</w:t>
      </w:r>
    </w:p>
    <w:p w:rsidR="00F4287A" w:rsidRDefault="00F4287A" w:rsidP="00F4287A">
      <w:pPr>
        <w:pStyle w:val="ad"/>
        <w:rPr>
          <w:rFonts w:ascii="Times New Roman" w:hAnsi="Times New Roman" w:cs="Times New Roman"/>
          <w:kern w:val="24"/>
          <w:sz w:val="24"/>
          <w:szCs w:val="24"/>
        </w:rPr>
      </w:pPr>
      <w:r w:rsidRPr="00E71BA9">
        <w:rPr>
          <w:rFonts w:ascii="Times New Roman" w:hAnsi="Times New Roman" w:cs="Times New Roman"/>
          <w:kern w:val="24"/>
          <w:sz w:val="24"/>
          <w:szCs w:val="24"/>
        </w:rPr>
        <w:t>+</w:t>
      </w:r>
      <w:proofErr w:type="spellStart"/>
      <w:r w:rsidRPr="004A2F72">
        <w:rPr>
          <w:rFonts w:ascii="Times New Roman" w:hAnsi="Times New Roman" w:cs="Times New Roman"/>
          <w:kern w:val="24"/>
          <w:sz w:val="24"/>
          <w:szCs w:val="24"/>
        </w:rPr>
        <w:t>эпистемой</w:t>
      </w:r>
      <w:proofErr w:type="spellEnd"/>
    </w:p>
    <w:p w:rsidR="00F4287A" w:rsidRPr="00E71BA9"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 xml:space="preserve"> «ПОЗНАВШИЙ СЕБЯ – СОБСТВЕННЫЙ ПАЛАЧ!» ЭТО ЗНАМЕНИТОЕ ИЗРЕЧЕНИЕ ПРИНАДЛЕЖИТ</w:t>
      </w:r>
    </w:p>
    <w:p w:rsidR="00F4287A" w:rsidRPr="004A2F72" w:rsidRDefault="00F4287A" w:rsidP="00F4287A">
      <w:pPr>
        <w:jc w:val="both"/>
        <w:rPr>
          <w:kern w:val="24"/>
        </w:rPr>
      </w:pPr>
      <w:r w:rsidRPr="004A2F72">
        <w:rPr>
          <w:kern w:val="24"/>
        </w:rPr>
        <w:t>Марксу</w:t>
      </w:r>
    </w:p>
    <w:p w:rsidR="00F4287A" w:rsidRPr="004A2F72" w:rsidRDefault="00F4287A" w:rsidP="00F4287A">
      <w:pPr>
        <w:jc w:val="both"/>
        <w:rPr>
          <w:kern w:val="24"/>
        </w:rPr>
      </w:pPr>
      <w:r w:rsidRPr="004A2F72">
        <w:rPr>
          <w:kern w:val="24"/>
        </w:rPr>
        <w:t>+Ницше</w:t>
      </w:r>
    </w:p>
    <w:p w:rsidR="00F4287A" w:rsidRPr="00201A46" w:rsidRDefault="00F4287A" w:rsidP="00F4287A">
      <w:pPr>
        <w:jc w:val="both"/>
        <w:rPr>
          <w:kern w:val="24"/>
        </w:rPr>
      </w:pPr>
      <w:r w:rsidRPr="004A2F72">
        <w:rPr>
          <w:kern w:val="24"/>
        </w:rPr>
        <w:t>Платону</w:t>
      </w:r>
    </w:p>
    <w:p w:rsidR="00F4287A" w:rsidRPr="00201A46" w:rsidRDefault="00F4287A" w:rsidP="00F4287A">
      <w:pPr>
        <w:jc w:val="both"/>
        <w:rPr>
          <w:kern w:val="24"/>
        </w:rPr>
      </w:pPr>
      <w:r w:rsidRPr="004A2F72">
        <w:rPr>
          <w:kern w:val="24"/>
        </w:rPr>
        <w:t>Канту</w:t>
      </w:r>
    </w:p>
    <w:p w:rsidR="00F4287A" w:rsidRPr="00201A46"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БОЛЕЗНЬ - КАК ОСОБОЕ ЖИЗНЕННО-ВАЖНОЕ СРЕДСТВО КУЛЬТУРНОЙ САМОИДЕНТИФИКАЦИИ, КОТОРОЕ ФОРМИРУЕТ САМОИДЕНТИЧНОСТЬ «ТЕЛЕСНОГО Я», ЗАДАННОГО ЧАСТНОЙ ТОЧКОЙ ОТСЧЕТА - КОНКРЕТНОЙ СИТУАЦИЕЙ СТРАДАЮЩЕГО ТЕЛА. ТАКОЕ ПОНИМАНИЕ БОЛЕЗНИ ХАРАКТЕРНО ДЛЯ</w:t>
      </w:r>
    </w:p>
    <w:p w:rsidR="00F4287A" w:rsidRPr="004A2F72" w:rsidRDefault="00F4287A" w:rsidP="00F4287A">
      <w:pPr>
        <w:jc w:val="both"/>
        <w:rPr>
          <w:kern w:val="24"/>
        </w:rPr>
      </w:pPr>
      <w:r w:rsidRPr="004A2F72">
        <w:rPr>
          <w:kern w:val="24"/>
        </w:rPr>
        <w:t>классической (патерналистской) медицинской модели врачевания</w:t>
      </w:r>
    </w:p>
    <w:p w:rsidR="00F4287A" w:rsidRPr="004A2F72" w:rsidRDefault="00F4287A" w:rsidP="00F4287A">
      <w:pPr>
        <w:jc w:val="both"/>
        <w:rPr>
          <w:kern w:val="24"/>
        </w:rPr>
      </w:pPr>
      <w:r w:rsidRPr="004A2F72">
        <w:rPr>
          <w:kern w:val="24"/>
        </w:rPr>
        <w:t>+социально-психологической (комплексной) модели врачевания</w:t>
      </w:r>
    </w:p>
    <w:p w:rsidR="00F4287A" w:rsidRPr="004A2F72" w:rsidRDefault="00F4287A" w:rsidP="00F4287A">
      <w:pPr>
        <w:jc w:val="both"/>
        <w:rPr>
          <w:kern w:val="24"/>
        </w:rPr>
      </w:pPr>
      <w:r w:rsidRPr="004A2F72">
        <w:rPr>
          <w:kern w:val="24"/>
        </w:rPr>
        <w:t>экзистенциальной модели врачевания</w:t>
      </w:r>
    </w:p>
    <w:p w:rsidR="00F4287A" w:rsidRPr="00712EF7" w:rsidRDefault="00F4287A" w:rsidP="00F4287A">
      <w:pPr>
        <w:pStyle w:val="ad"/>
        <w:rPr>
          <w:rFonts w:ascii="Times New Roman" w:hAnsi="Times New Roman" w:cs="Times New Roman"/>
          <w:sz w:val="24"/>
          <w:szCs w:val="24"/>
        </w:rPr>
      </w:pPr>
    </w:p>
    <w:p w:rsidR="00F4287A" w:rsidRDefault="00F4287A" w:rsidP="00F4287A">
      <w:pPr>
        <w:pStyle w:val="ad"/>
        <w:jc w:val="center"/>
        <w:rPr>
          <w:rFonts w:ascii="Times New Roman" w:hAnsi="Times New Roman" w:cs="Times New Roman"/>
          <w:sz w:val="24"/>
          <w:szCs w:val="24"/>
        </w:rPr>
      </w:pPr>
    </w:p>
    <w:p w:rsidR="00F4287A" w:rsidRPr="00AB29F8" w:rsidRDefault="00F4287A" w:rsidP="00F4287A">
      <w:pPr>
        <w:pStyle w:val="ad"/>
        <w:jc w:val="center"/>
        <w:rPr>
          <w:rFonts w:ascii="Times New Roman" w:hAnsi="Times New Roman" w:cs="Times New Roman"/>
          <w:b/>
          <w:sz w:val="24"/>
          <w:szCs w:val="24"/>
        </w:rPr>
      </w:pPr>
      <w:r w:rsidRPr="00AB29F8">
        <w:rPr>
          <w:rFonts w:ascii="Times New Roman" w:hAnsi="Times New Roman" w:cs="Times New Roman"/>
          <w:b/>
          <w:sz w:val="24"/>
          <w:szCs w:val="24"/>
        </w:rPr>
        <w:t>ИСТОРИЯ</w:t>
      </w:r>
    </w:p>
    <w:p w:rsidR="00F4287A" w:rsidRPr="005A44E1" w:rsidRDefault="00F4287A" w:rsidP="00F4287A">
      <w:pPr>
        <w:pStyle w:val="ad"/>
        <w:jc w:val="center"/>
        <w:rPr>
          <w:rFonts w:ascii="Times New Roman" w:hAnsi="Times New Roman" w:cs="Times New Roman"/>
          <w:b/>
          <w:sz w:val="24"/>
          <w:szCs w:val="24"/>
        </w:rPr>
      </w:pPr>
      <w:r w:rsidRPr="005A44E1">
        <w:rPr>
          <w:rFonts w:ascii="Times New Roman" w:hAnsi="Times New Roman" w:cs="Times New Roman"/>
          <w:b/>
          <w:sz w:val="24"/>
          <w:szCs w:val="24"/>
        </w:rPr>
        <w:t>УК-5</w:t>
      </w:r>
    </w:p>
    <w:p w:rsidR="00F4287A" w:rsidRPr="004A2F72" w:rsidRDefault="00F4287A" w:rsidP="00F4287A">
      <w:pPr>
        <w:pStyle w:val="ad"/>
        <w:numPr>
          <w:ilvl w:val="0"/>
          <w:numId w:val="3"/>
        </w:numPr>
        <w:ind w:left="0" w:firstLine="0"/>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ДРУЖИННИКАМИ ПЕРВЫХ КНЯЗЕЙ ИЗ ДИНАСТИИ РЮРИКОВИЧЕЙ БЫЛИ</w:t>
      </w:r>
    </w:p>
    <w:p w:rsidR="00F4287A" w:rsidRPr="00201A46" w:rsidRDefault="00F4287A" w:rsidP="00F4287A">
      <w:pPr>
        <w:jc w:val="both"/>
      </w:pPr>
      <w:r w:rsidRPr="00201A46">
        <w:t>+</w:t>
      </w:r>
      <w:r w:rsidRPr="004A2F72">
        <w:t>викинги</w:t>
      </w:r>
    </w:p>
    <w:p w:rsidR="00F4287A" w:rsidRPr="00201A46" w:rsidRDefault="00F4287A" w:rsidP="00F4287A">
      <w:pPr>
        <w:jc w:val="both"/>
      </w:pPr>
      <w:r w:rsidRPr="004A2F72">
        <w:t>немцы</w:t>
      </w:r>
    </w:p>
    <w:p w:rsidR="00F4287A" w:rsidRPr="00201A46" w:rsidRDefault="00F4287A" w:rsidP="00F4287A">
      <w:pPr>
        <w:jc w:val="both"/>
      </w:pPr>
      <w:r w:rsidRPr="004A2F72">
        <w:t>славяне</w:t>
      </w:r>
    </w:p>
    <w:p w:rsidR="00F4287A" w:rsidRPr="00201A46"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ДВОЕВЕРИЕ БЫЛО ПОСЛЕДСТВИЕМ КРЕЩЕНИЯ РУСИ ПО РЕЛИГИОЗНОМУ ОБРЯДУ</w:t>
      </w:r>
    </w:p>
    <w:p w:rsidR="00F4287A" w:rsidRPr="004A2F72" w:rsidRDefault="00F4287A" w:rsidP="00F4287A">
      <w:pPr>
        <w:jc w:val="both"/>
      </w:pPr>
      <w:r w:rsidRPr="004A2F72">
        <w:t>Арабского халифата</w:t>
      </w:r>
    </w:p>
    <w:p w:rsidR="00F4287A" w:rsidRPr="004A2F72" w:rsidRDefault="00F4287A" w:rsidP="00F4287A">
      <w:pPr>
        <w:jc w:val="both"/>
      </w:pPr>
      <w:r w:rsidRPr="004A2F72">
        <w:t>+Византии</w:t>
      </w:r>
    </w:p>
    <w:p w:rsidR="00F4287A" w:rsidRPr="004A2F72" w:rsidRDefault="00F4287A" w:rsidP="00F4287A">
      <w:pPr>
        <w:jc w:val="both"/>
      </w:pPr>
      <w:r w:rsidRPr="004A2F72">
        <w:t>Польши</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ПРАВЯЩИЕ ДИНАСТИИ ЮЖНОРУССКИХ КНЯЖЕСТВ XII-XIII ВЕКОВ НЕРЕДКО ВСТУПАЛИ В БРАКИ С ХАНАМИ</w:t>
      </w:r>
    </w:p>
    <w:p w:rsidR="00F4287A" w:rsidRPr="004A2F72" w:rsidRDefault="00F4287A" w:rsidP="00F4287A">
      <w:pPr>
        <w:jc w:val="both"/>
      </w:pPr>
      <w:r w:rsidRPr="004A2F72">
        <w:t>аланов</w:t>
      </w:r>
    </w:p>
    <w:p w:rsidR="00F4287A" w:rsidRPr="004A2F72" w:rsidRDefault="00F4287A" w:rsidP="00F4287A">
      <w:pPr>
        <w:jc w:val="both"/>
      </w:pPr>
      <w:r w:rsidRPr="004A2F72">
        <w:t>волжских булгар</w:t>
      </w:r>
    </w:p>
    <w:p w:rsidR="00F4287A" w:rsidRPr="004A2F72" w:rsidRDefault="00F4287A" w:rsidP="00F4287A">
      <w:pPr>
        <w:jc w:val="both"/>
      </w:pPr>
      <w:r w:rsidRPr="004A2F72">
        <w:t>+половцев</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В XIII-XIV ВЕКАХ ВО МНОГИХ ЗЕМЛЯХ ЗАПАДНОЙ И ЮЖНОЙ РУСИ УПРАВЛЕНИЕ ПЕРЕШЛО К __________________ АРИСТОКРАТИИ</w:t>
      </w:r>
    </w:p>
    <w:p w:rsidR="00F4287A" w:rsidRPr="004A2F72" w:rsidRDefault="00F4287A" w:rsidP="00F4287A">
      <w:pPr>
        <w:jc w:val="both"/>
      </w:pPr>
      <w:r w:rsidRPr="004A2F72">
        <w:t>венгерской</w:t>
      </w:r>
    </w:p>
    <w:p w:rsidR="00F4287A" w:rsidRPr="004A2F72" w:rsidRDefault="00F4287A" w:rsidP="00F4287A">
      <w:pPr>
        <w:jc w:val="both"/>
      </w:pPr>
      <w:r w:rsidRPr="004A2F72">
        <w:t>+литовской</w:t>
      </w:r>
    </w:p>
    <w:p w:rsidR="00F4287A" w:rsidRPr="004A2F72" w:rsidRDefault="00F4287A" w:rsidP="00F4287A">
      <w:pPr>
        <w:jc w:val="both"/>
      </w:pPr>
      <w:r w:rsidRPr="004A2F72">
        <w:t>Татарской</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lastRenderedPageBreak/>
        <w:t>В XIV-XV ВЕКАХ НА СЛУЖБУ К ВЕЛИКОМУ КНЯЗЮ МОСКОВСКОМУ ПЕРЕШЛО НЕМАЛО ПРЕДСТАВИТЕЛЕЙ ____________ ЗНАТИ</w:t>
      </w:r>
    </w:p>
    <w:p w:rsidR="00F4287A" w:rsidRPr="004A2F72" w:rsidRDefault="00F4287A" w:rsidP="00F4287A">
      <w:pPr>
        <w:jc w:val="both"/>
      </w:pPr>
      <w:r w:rsidRPr="004A2F72">
        <w:t>византийской</w:t>
      </w:r>
    </w:p>
    <w:p w:rsidR="00F4287A" w:rsidRPr="004A2F72" w:rsidRDefault="00F4287A" w:rsidP="00F4287A">
      <w:pPr>
        <w:jc w:val="both"/>
      </w:pPr>
      <w:r w:rsidRPr="004A2F72">
        <w:t>польской</w:t>
      </w:r>
    </w:p>
    <w:p w:rsidR="00F4287A" w:rsidRPr="004A2F72" w:rsidRDefault="00F4287A" w:rsidP="00F4287A">
      <w:pPr>
        <w:jc w:val="both"/>
      </w:pPr>
      <w:r w:rsidRPr="004A2F72">
        <w:t>+татарской</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ВЕЛИКИЙ КНЯЗЬ МОСКОВСКИЙ ИВАН III В СВОЕЙ ВНУТРЕННЕЙ ПОЛИТИКЕ СЛЕДОВАЛ МНОГИМ ТРАДИЦИЯМ</w:t>
      </w:r>
    </w:p>
    <w:p w:rsidR="00F4287A" w:rsidRPr="004A2F72" w:rsidRDefault="00F4287A" w:rsidP="00F4287A">
      <w:pPr>
        <w:jc w:val="both"/>
      </w:pPr>
      <w:r w:rsidRPr="004A2F72">
        <w:t>+Византии</w:t>
      </w:r>
    </w:p>
    <w:p w:rsidR="00F4287A" w:rsidRPr="004A2F72" w:rsidRDefault="00F4287A" w:rsidP="00F4287A">
      <w:pPr>
        <w:jc w:val="both"/>
      </w:pPr>
      <w:r w:rsidRPr="004A2F72">
        <w:t>Венгрии</w:t>
      </w:r>
    </w:p>
    <w:p w:rsidR="00F4287A" w:rsidRPr="004A2F72" w:rsidRDefault="00F4287A" w:rsidP="00F4287A">
      <w:pPr>
        <w:jc w:val="both"/>
      </w:pPr>
      <w:r w:rsidRPr="004A2F72">
        <w:t>Священной Римской империи</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201A46">
        <w:rPr>
          <w:rFonts w:ascii="Times New Roman" w:hAnsi="Times New Roman" w:cs="Times New Roman"/>
          <w:kern w:val="24"/>
          <w:sz w:val="24"/>
          <w:szCs w:val="24"/>
        </w:rPr>
        <w:t>НЕМЕЦКАЯ СЛОБОДА МОСКВЫ ПОВЛИЯЛА НА МИРОВОЗЗРЕНИЕ</w:t>
      </w:r>
    </w:p>
    <w:p w:rsidR="00F4287A" w:rsidRPr="004A2F72" w:rsidRDefault="00F4287A" w:rsidP="00F4287A">
      <w:pPr>
        <w:jc w:val="both"/>
      </w:pPr>
      <w:r w:rsidRPr="004A2F72">
        <w:t>Ивана Грозного</w:t>
      </w:r>
    </w:p>
    <w:p w:rsidR="00F4287A" w:rsidRPr="004A2F72" w:rsidRDefault="00F4287A" w:rsidP="00F4287A">
      <w:pPr>
        <w:jc w:val="both"/>
      </w:pPr>
      <w:r w:rsidRPr="004A2F72">
        <w:t>Лжедмитрия I</w:t>
      </w:r>
    </w:p>
    <w:p w:rsidR="00F4287A" w:rsidRPr="004A2F72" w:rsidRDefault="00F4287A" w:rsidP="00F4287A">
      <w:pPr>
        <w:jc w:val="both"/>
      </w:pPr>
      <w:r w:rsidRPr="004A2F72">
        <w:t>+Петра I</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201A46">
        <w:rPr>
          <w:rFonts w:ascii="Times New Roman" w:eastAsia="Times New Roman" w:hAnsi="Times New Roman" w:cs="Times New Roman"/>
          <w:sz w:val="24"/>
          <w:szCs w:val="24"/>
          <w:lang w:eastAsia="ru-RU"/>
        </w:rPr>
        <w:t>В РЕЗУЛЬТАТЕ ЦЕРКОВНОГО РАСКОЛА В РОССИИ ПОЯВИЛИСЬ</w:t>
      </w:r>
    </w:p>
    <w:p w:rsidR="00F4287A" w:rsidRPr="004A2F72" w:rsidRDefault="00F4287A" w:rsidP="00F4287A">
      <w:pPr>
        <w:jc w:val="both"/>
      </w:pPr>
      <w:r w:rsidRPr="004A2F72">
        <w:t>баптисты</w:t>
      </w:r>
    </w:p>
    <w:p w:rsidR="00F4287A" w:rsidRPr="004A2F72" w:rsidRDefault="00F4287A" w:rsidP="00F4287A">
      <w:pPr>
        <w:jc w:val="both"/>
      </w:pPr>
      <w:proofErr w:type="spellStart"/>
      <w:r w:rsidRPr="004A2F72">
        <w:t>нестяжатели</w:t>
      </w:r>
      <w:proofErr w:type="spellEnd"/>
    </w:p>
    <w:p w:rsidR="00F4287A" w:rsidRPr="004A2F72" w:rsidRDefault="00F4287A" w:rsidP="00F4287A">
      <w:pPr>
        <w:jc w:val="both"/>
      </w:pPr>
      <w:r w:rsidRPr="004A2F72">
        <w:t>+старообрядцы</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201A46">
        <w:rPr>
          <w:rFonts w:ascii="Times New Roman" w:eastAsia="Times New Roman" w:hAnsi="Times New Roman" w:cs="Times New Roman"/>
          <w:sz w:val="24"/>
          <w:szCs w:val="24"/>
          <w:lang w:eastAsia="ru-RU"/>
        </w:rPr>
        <w:t>ПОСЛЕ ВОЗВРАЩЕНИЯ ИЗ ВЕЛИКОГО ПОСОЛЬСТВА ЦАРЬ ПЁТР I ЗАНЯЛСЯ ЕВРОПЕИЗАЦИЕЙ ВНЕШНЕГО ОБЛИКА</w:t>
      </w:r>
    </w:p>
    <w:p w:rsidR="00F4287A" w:rsidRPr="004A2F72" w:rsidRDefault="00F4287A" w:rsidP="00F4287A">
      <w:pPr>
        <w:jc w:val="both"/>
      </w:pPr>
      <w:r w:rsidRPr="004A2F72">
        <w:t>+боярства</w:t>
      </w:r>
    </w:p>
    <w:p w:rsidR="00F4287A" w:rsidRPr="004A2F72" w:rsidRDefault="00F4287A" w:rsidP="00F4287A">
      <w:pPr>
        <w:jc w:val="both"/>
      </w:pPr>
      <w:r w:rsidRPr="004A2F72">
        <w:t>духовенства</w:t>
      </w:r>
    </w:p>
    <w:p w:rsidR="00F4287A" w:rsidRPr="004A2F72" w:rsidRDefault="00F4287A" w:rsidP="00F4287A">
      <w:pPr>
        <w:jc w:val="both"/>
      </w:pPr>
      <w:r w:rsidRPr="004A2F72">
        <w:t>казачества</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201A46">
        <w:rPr>
          <w:rFonts w:ascii="Times New Roman" w:eastAsia="Times New Roman" w:hAnsi="Times New Roman" w:cs="Times New Roman"/>
          <w:sz w:val="24"/>
          <w:szCs w:val="24"/>
          <w:lang w:eastAsia="ru-RU"/>
        </w:rPr>
        <w:t>ИМПЕРАТРИЦА ЕКАТЕРИНА II ДАРОВАЛА ЖАЛОВАННУЮ ГРАМОТУ</w:t>
      </w:r>
    </w:p>
    <w:p w:rsidR="00F4287A" w:rsidRPr="004A2F72" w:rsidRDefault="00F4287A" w:rsidP="00F4287A">
      <w:pPr>
        <w:jc w:val="both"/>
      </w:pPr>
      <w:r w:rsidRPr="004A2F72">
        <w:t>+городам</w:t>
      </w:r>
    </w:p>
    <w:p w:rsidR="00F4287A" w:rsidRPr="004A2F72" w:rsidRDefault="00F4287A" w:rsidP="00F4287A">
      <w:pPr>
        <w:jc w:val="both"/>
      </w:pPr>
      <w:r w:rsidRPr="004A2F72">
        <w:t>купечеству</w:t>
      </w:r>
    </w:p>
    <w:p w:rsidR="00F4287A" w:rsidRPr="004A2F72" w:rsidRDefault="00F4287A" w:rsidP="00F4287A">
      <w:pPr>
        <w:jc w:val="both"/>
      </w:pPr>
      <w:r w:rsidRPr="004A2F72">
        <w:t>Священному Синоду</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201A46">
        <w:rPr>
          <w:rFonts w:ascii="Times New Roman" w:eastAsia="Times New Roman" w:hAnsi="Times New Roman" w:cs="Times New Roman"/>
          <w:sz w:val="24"/>
          <w:szCs w:val="24"/>
          <w:lang w:eastAsia="ru-RU"/>
        </w:rPr>
        <w:t xml:space="preserve">В НАЧАЛЕ XIX ВЕКА АРИСТОКРАТИЯ РОССИИ УВЛЕКАЛАСЬ КУЛЬТУРОЙ </w:t>
      </w:r>
    </w:p>
    <w:p w:rsidR="00F4287A" w:rsidRPr="004A2F72" w:rsidRDefault="00F4287A" w:rsidP="00F4287A">
      <w:pPr>
        <w:jc w:val="both"/>
      </w:pPr>
      <w:r w:rsidRPr="004A2F72">
        <w:t>Австрии</w:t>
      </w:r>
    </w:p>
    <w:p w:rsidR="00F4287A" w:rsidRPr="004A2F72" w:rsidRDefault="00F4287A" w:rsidP="00F4287A">
      <w:pPr>
        <w:jc w:val="both"/>
      </w:pPr>
      <w:r w:rsidRPr="004A2F72">
        <w:t>Пруссии</w:t>
      </w:r>
    </w:p>
    <w:p w:rsidR="00F4287A" w:rsidRPr="004A2F72" w:rsidRDefault="00F4287A" w:rsidP="00F4287A">
      <w:pPr>
        <w:jc w:val="both"/>
      </w:pPr>
      <w:r w:rsidRPr="004A2F72">
        <w:t>+Франции</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201A46">
        <w:rPr>
          <w:rFonts w:ascii="Times New Roman" w:eastAsia="Times New Roman" w:hAnsi="Times New Roman" w:cs="Times New Roman"/>
          <w:sz w:val="24"/>
          <w:szCs w:val="24"/>
          <w:lang w:eastAsia="ru-RU"/>
        </w:rPr>
        <w:t>В ПРАВЛЕНИЕ ИМПЕРАТОРА АЛЕКСАНДРА II КУЛЬТУРНОЕ МНОГООБРАЗИЕ РОССИЙСКОГО ОБЩЕСТВА ВЫРОСЛО ЗА СЧЕТ ПОЛНОГО ПРИСОЕДИНЕНИЯ</w:t>
      </w:r>
    </w:p>
    <w:p w:rsidR="00F4287A" w:rsidRPr="004A2F72" w:rsidRDefault="00F4287A" w:rsidP="00F4287A">
      <w:pPr>
        <w:jc w:val="both"/>
      </w:pPr>
      <w:r w:rsidRPr="004A2F72">
        <w:t>Аляски</w:t>
      </w:r>
    </w:p>
    <w:p w:rsidR="00F4287A" w:rsidRPr="004A2F72" w:rsidRDefault="00F4287A" w:rsidP="00F4287A">
      <w:pPr>
        <w:jc w:val="both"/>
      </w:pPr>
      <w:r w:rsidRPr="004A2F72">
        <w:t>+Кавказа</w:t>
      </w:r>
    </w:p>
    <w:p w:rsidR="00F4287A" w:rsidRPr="004A2F72" w:rsidRDefault="00F4287A" w:rsidP="00F4287A">
      <w:pPr>
        <w:jc w:val="both"/>
      </w:pPr>
      <w:r w:rsidRPr="004A2F72">
        <w:t>Финляндии</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0"/>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201A46">
        <w:rPr>
          <w:rFonts w:ascii="Times New Roman" w:eastAsia="Times New Roman" w:hAnsi="Times New Roman" w:cs="Times New Roman"/>
          <w:sz w:val="24"/>
          <w:szCs w:val="24"/>
          <w:lang w:eastAsia="ru-RU"/>
        </w:rPr>
        <w:t>БОРЬБА С РЕЛИГИОЗНОСТЬЮ НАИБОЛЕЕ ИНТЕНСИВНО ВЕЛАСЬ В СССР В ЭПОХУ</w:t>
      </w:r>
    </w:p>
    <w:p w:rsidR="00F4287A" w:rsidRPr="004A2F72" w:rsidRDefault="00F4287A" w:rsidP="00F4287A">
      <w:pPr>
        <w:jc w:val="both"/>
      </w:pPr>
      <w:r w:rsidRPr="004A2F72">
        <w:t>+сталинизма</w:t>
      </w:r>
    </w:p>
    <w:p w:rsidR="00F4287A" w:rsidRPr="004A2F72" w:rsidRDefault="00F4287A" w:rsidP="00F4287A">
      <w:pPr>
        <w:jc w:val="both"/>
      </w:pPr>
      <w:r w:rsidRPr="004A2F72">
        <w:t>оттепели</w:t>
      </w:r>
    </w:p>
    <w:p w:rsidR="00F4287A" w:rsidRPr="004A2F72" w:rsidRDefault="00F4287A" w:rsidP="00F4287A">
      <w:pPr>
        <w:jc w:val="both"/>
      </w:pPr>
      <w:r w:rsidRPr="004A2F72">
        <w:t>застоя</w:t>
      </w:r>
    </w:p>
    <w:p w:rsidR="00F4287A" w:rsidRPr="004A2F72" w:rsidRDefault="00F4287A" w:rsidP="00F4287A">
      <w:pPr>
        <w:pStyle w:val="ad"/>
        <w:rPr>
          <w:rFonts w:ascii="Times New Roman" w:hAnsi="Times New Roman" w:cs="Times New Roman"/>
          <w:sz w:val="24"/>
          <w:szCs w:val="24"/>
        </w:rPr>
      </w:pPr>
    </w:p>
    <w:p w:rsidR="00F4287A" w:rsidRPr="00AB29F8" w:rsidRDefault="00F4287A" w:rsidP="00F4287A">
      <w:pPr>
        <w:pStyle w:val="ad"/>
        <w:jc w:val="center"/>
        <w:rPr>
          <w:rFonts w:ascii="Times New Roman" w:hAnsi="Times New Roman" w:cs="Times New Roman"/>
          <w:b/>
          <w:sz w:val="24"/>
          <w:szCs w:val="24"/>
        </w:rPr>
      </w:pPr>
      <w:r w:rsidRPr="00AB29F8">
        <w:rPr>
          <w:rFonts w:ascii="Times New Roman" w:hAnsi="Times New Roman" w:cs="Times New Roman"/>
          <w:b/>
          <w:sz w:val="24"/>
          <w:szCs w:val="24"/>
        </w:rPr>
        <w:lastRenderedPageBreak/>
        <w:t>ПСИХОЛОГИЯ</w:t>
      </w:r>
    </w:p>
    <w:p w:rsidR="00F4287A" w:rsidRPr="005A44E1" w:rsidRDefault="00F4287A" w:rsidP="00F4287A">
      <w:pPr>
        <w:jc w:val="center"/>
        <w:rPr>
          <w:rFonts w:eastAsia="Calibri"/>
          <w:b/>
        </w:rPr>
      </w:pPr>
      <w:r w:rsidRPr="005A44E1">
        <w:rPr>
          <w:rFonts w:eastAsia="Calibri"/>
          <w:b/>
        </w:rPr>
        <w:t>УК-</w:t>
      </w:r>
      <w:r>
        <w:rPr>
          <w:rFonts w:eastAsia="Calibri"/>
          <w:b/>
        </w:rPr>
        <w:t>3</w:t>
      </w:r>
    </w:p>
    <w:p w:rsidR="00F4287A" w:rsidRPr="004A2F72" w:rsidRDefault="00F4287A" w:rsidP="00F4287A">
      <w:pPr>
        <w:pStyle w:val="af"/>
        <w:numPr>
          <w:ilvl w:val="0"/>
          <w:numId w:val="3"/>
        </w:numPr>
        <w:shd w:val="clear" w:color="auto" w:fill="FFFFFF"/>
        <w:spacing w:before="0" w:beforeAutospacing="0" w:after="0" w:afterAutospacing="0"/>
        <w:ind w:left="0" w:firstLine="0"/>
      </w:pPr>
      <w:r w:rsidRPr="004A2F72">
        <w:rPr>
          <w:bCs/>
        </w:rPr>
        <w:t>ГРУППЫ, НА КОТОРЫЕ ОРИЕНТИРУЮТСЯ ЛЮДИ В СВОИХ ИНТЕРЕСАХ, СИМПАТИЯХ И АНТИПАТИЯХ</w:t>
      </w:r>
      <w:r>
        <w:rPr>
          <w:bCs/>
        </w:rPr>
        <w:t>,</w:t>
      </w:r>
      <w:r w:rsidRPr="004A2F72">
        <w:rPr>
          <w:bCs/>
        </w:rPr>
        <w:t xml:space="preserve"> НАЗЫВАЮТСЯ</w:t>
      </w:r>
      <w:r w:rsidRPr="004A2F72">
        <w:br/>
      </w:r>
      <w:r w:rsidRPr="004A2F72">
        <w:rPr>
          <w:rStyle w:val="ac"/>
        </w:rPr>
        <w:t>+</w:t>
      </w:r>
      <w:proofErr w:type="spellStart"/>
      <w:r>
        <w:rPr>
          <w:bCs/>
        </w:rPr>
        <w:t>референтными</w:t>
      </w:r>
      <w:proofErr w:type="spellEnd"/>
      <w:r>
        <w:br/>
        <w:t>формальными</w:t>
      </w:r>
      <w:r>
        <w:br/>
        <w:t>условными</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f"/>
        <w:numPr>
          <w:ilvl w:val="0"/>
          <w:numId w:val="3"/>
        </w:numPr>
        <w:shd w:val="clear" w:color="auto" w:fill="FFFFFF"/>
        <w:spacing w:before="0" w:beforeAutospacing="0" w:after="0" w:afterAutospacing="0"/>
        <w:ind w:left="0" w:firstLine="0"/>
        <w:rPr>
          <w:bCs/>
        </w:rPr>
      </w:pPr>
      <w:r w:rsidRPr="004A2F72">
        <w:rPr>
          <w:bCs/>
        </w:rPr>
        <w:t xml:space="preserve">ВЫСШАЯ ФОРМА ОБЪЕДИНЕНИЯ ЛЮДЕЙ, СОЗДАЮЩАЯ НАИБОЛЕЕ БЛАГОПРИЯТНЫЕ УСЛОВИЯ ДЛЯ СОВМЕСТНОЙ ДЕЯТЕЛЬНОСТИ, </w:t>
      </w:r>
      <w:r>
        <w:rPr>
          <w:bCs/>
        </w:rPr>
        <w:t xml:space="preserve">- </w:t>
      </w:r>
      <w:r w:rsidRPr="004A2F72">
        <w:rPr>
          <w:bCs/>
        </w:rPr>
        <w:t>ЭТО</w:t>
      </w:r>
    </w:p>
    <w:p w:rsidR="00F4287A" w:rsidRPr="004A2F72" w:rsidRDefault="00F4287A" w:rsidP="00F4287A">
      <w:pPr>
        <w:pStyle w:val="af"/>
        <w:shd w:val="clear" w:color="auto" w:fill="FFFFFF"/>
        <w:spacing w:before="0" w:beforeAutospacing="0" w:after="0" w:afterAutospacing="0"/>
      </w:pPr>
      <w:r>
        <w:t>ассоциация</w:t>
      </w:r>
      <w:r w:rsidRPr="004A2F72">
        <w:br/>
      </w:r>
      <w:r>
        <w:rPr>
          <w:bCs/>
        </w:rPr>
        <w:t>+коллектив</w:t>
      </w:r>
      <w:r>
        <w:br/>
        <w:t>корпорация</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f"/>
        <w:numPr>
          <w:ilvl w:val="0"/>
          <w:numId w:val="3"/>
        </w:numPr>
        <w:shd w:val="clear" w:color="auto" w:fill="FFFFFF"/>
        <w:spacing w:before="0" w:beforeAutospacing="0" w:after="0" w:afterAutospacing="0"/>
        <w:ind w:left="0" w:firstLine="0"/>
        <w:rPr>
          <w:bCs/>
        </w:rPr>
      </w:pPr>
      <w:r w:rsidRPr="004A2F72">
        <w:t>КОММУНИКАЦИЯ — ЭТО</w:t>
      </w:r>
      <w:r w:rsidRPr="004A2F72">
        <w:rPr>
          <w:bCs/>
        </w:rPr>
        <w:br/>
      </w:r>
      <w:r w:rsidRPr="004A2F72">
        <w:t>+обмен информаци</w:t>
      </w:r>
      <w:r>
        <w:t>ей между общающимися индивидами</w:t>
      </w:r>
      <w:r w:rsidRPr="004A2F72">
        <w:rPr>
          <w:bCs/>
        </w:rPr>
        <w:br/>
        <w:t>организация взаимодейств</w:t>
      </w:r>
      <w:r>
        <w:rPr>
          <w:bCs/>
        </w:rPr>
        <w:t>ия между общающимися индивидами</w:t>
      </w:r>
      <w:r w:rsidRPr="004A2F72">
        <w:rPr>
          <w:bCs/>
        </w:rPr>
        <w:br/>
        <w:t>процесс восприятия и познания д</w:t>
      </w:r>
      <w:r>
        <w:rPr>
          <w:bCs/>
        </w:rPr>
        <w:t>руг друга партнерами по общению</w:t>
      </w:r>
    </w:p>
    <w:p w:rsidR="00F4287A" w:rsidRPr="004A2F72" w:rsidRDefault="00F4287A" w:rsidP="00F4287A">
      <w:pPr>
        <w:pStyle w:val="ad"/>
        <w:rPr>
          <w:rFonts w:ascii="Times New Roman" w:hAnsi="Times New Roman" w:cs="Times New Roman"/>
          <w:sz w:val="24"/>
          <w:szCs w:val="24"/>
        </w:rPr>
      </w:pPr>
    </w:p>
    <w:p w:rsidR="00F4287A" w:rsidRPr="00B94A0E" w:rsidRDefault="00F4287A" w:rsidP="00F4287A">
      <w:pPr>
        <w:pStyle w:val="af"/>
        <w:numPr>
          <w:ilvl w:val="0"/>
          <w:numId w:val="3"/>
        </w:numPr>
        <w:shd w:val="clear" w:color="auto" w:fill="FFFFFF"/>
        <w:spacing w:before="0" w:beforeAutospacing="0" w:after="0" w:afterAutospacing="0"/>
        <w:ind w:left="0" w:firstLine="0"/>
        <w:rPr>
          <w:rStyle w:val="ac"/>
          <w:b w:val="0"/>
          <w:bCs w:val="0"/>
        </w:rPr>
      </w:pPr>
      <w:r w:rsidRPr="00B94A0E">
        <w:rPr>
          <w:rStyle w:val="ac"/>
        </w:rPr>
        <w:t>ОПТИКО-КИНЕТИЧЕСКАЯ СИСТЕМА ЗНАКОВ ВКЛЮЧАЕТ В СЕБЯ</w:t>
      </w:r>
      <w:r w:rsidRPr="00B94A0E">
        <w:br/>
      </w:r>
      <w:r w:rsidRPr="00B94A0E">
        <w:rPr>
          <w:rStyle w:val="ac"/>
        </w:rPr>
        <w:t>+жесты, мимику, пантомимику</w:t>
      </w:r>
      <w:r w:rsidRPr="00B94A0E">
        <w:br/>
        <w:t>качество голоса, его диапазон, тональность</w:t>
      </w:r>
      <w:r w:rsidRPr="00B94A0E">
        <w:br/>
        <w:t>организация пространства и времени общения</w:t>
      </w:r>
    </w:p>
    <w:p w:rsidR="00F4287A" w:rsidRPr="00B94A0E" w:rsidRDefault="00F4287A" w:rsidP="00F4287A">
      <w:pPr>
        <w:pStyle w:val="ad"/>
        <w:rPr>
          <w:rFonts w:ascii="Times New Roman" w:hAnsi="Times New Roman" w:cs="Times New Roman"/>
          <w:sz w:val="24"/>
          <w:szCs w:val="24"/>
        </w:rPr>
      </w:pPr>
    </w:p>
    <w:p w:rsidR="00F4287A" w:rsidRPr="00B94A0E" w:rsidRDefault="00F4287A" w:rsidP="00F4287A">
      <w:pPr>
        <w:pStyle w:val="af"/>
        <w:numPr>
          <w:ilvl w:val="0"/>
          <w:numId w:val="3"/>
        </w:numPr>
        <w:shd w:val="clear" w:color="auto" w:fill="FFFFFF"/>
        <w:spacing w:before="0" w:beforeAutospacing="0" w:after="0" w:afterAutospacing="0"/>
        <w:ind w:left="0" w:firstLine="0"/>
      </w:pPr>
      <w:r w:rsidRPr="00B94A0E">
        <w:rPr>
          <w:rStyle w:val="ac"/>
        </w:rPr>
        <w:t>ОДИН ИЗ САМЫХ ПРОСТЫХ СПОСОБОВ ПОНИМАНИЯ ДРУГОГО ЧЕЛОВЕКА, УПОДОБЛЕНИЕ ЕМУ, ОТОЖДЕСТВЛЕНИЕ С НИМ СЕБЯ — ЭТО</w:t>
      </w:r>
      <w:r w:rsidRPr="00B94A0E">
        <w:br/>
      </w:r>
      <w:r w:rsidRPr="00B94A0E">
        <w:rPr>
          <w:rStyle w:val="ac"/>
        </w:rPr>
        <w:t>+ идентификация</w:t>
      </w:r>
      <w:r w:rsidRPr="00B94A0E">
        <w:br/>
      </w:r>
      <w:proofErr w:type="spellStart"/>
      <w:r w:rsidRPr="00B94A0E">
        <w:t>эмпатия</w:t>
      </w:r>
      <w:proofErr w:type="spellEnd"/>
      <w:r w:rsidRPr="00B94A0E">
        <w:br/>
        <w:t>рефлексия</w:t>
      </w:r>
    </w:p>
    <w:p w:rsidR="00F4287A" w:rsidRPr="00B94A0E" w:rsidRDefault="00F4287A" w:rsidP="00F4287A">
      <w:pPr>
        <w:pStyle w:val="ad"/>
        <w:rPr>
          <w:rFonts w:ascii="Times New Roman" w:hAnsi="Times New Roman" w:cs="Times New Roman"/>
          <w:sz w:val="24"/>
          <w:szCs w:val="24"/>
        </w:rPr>
      </w:pPr>
    </w:p>
    <w:p w:rsidR="00F4287A" w:rsidRPr="00B94A0E" w:rsidRDefault="00F4287A" w:rsidP="00F4287A">
      <w:pPr>
        <w:pStyle w:val="af"/>
        <w:numPr>
          <w:ilvl w:val="0"/>
          <w:numId w:val="3"/>
        </w:numPr>
        <w:shd w:val="clear" w:color="auto" w:fill="FFFFFF"/>
        <w:spacing w:before="0" w:beforeAutospacing="0" w:after="0" w:afterAutospacing="0"/>
        <w:ind w:left="0" w:firstLine="0"/>
      </w:pPr>
      <w:r w:rsidRPr="00B94A0E">
        <w:rPr>
          <w:rStyle w:val="ac"/>
        </w:rPr>
        <w:t>СОГЛАСНО «ТЕОРИИ ЧЕРТ»,  ЛИДЕРОМ ЯВЛЯЕТСЯ</w:t>
      </w:r>
      <w:r w:rsidRPr="00B94A0E">
        <w:br/>
        <w:t>человек с более высоким уровнем активности, участия, влияния в решении данной задачи, чем у других членов группы</w:t>
      </w:r>
      <w:r w:rsidRPr="00B94A0E">
        <w:br/>
      </w:r>
      <w:r w:rsidRPr="00B94A0E">
        <w:rPr>
          <w:rStyle w:val="ac"/>
        </w:rPr>
        <w:t>+человек, который обладает определенным набором личностных качеств;</w:t>
      </w:r>
      <w:r w:rsidRPr="00B94A0E">
        <w:br/>
        <w:t>человек, управляющий процессом организации межличностных отношений в группе.</w:t>
      </w:r>
    </w:p>
    <w:p w:rsidR="00F4287A" w:rsidRPr="00B94A0E" w:rsidRDefault="00F4287A" w:rsidP="00F4287A">
      <w:pPr>
        <w:pStyle w:val="ad"/>
        <w:rPr>
          <w:rFonts w:ascii="Times New Roman" w:hAnsi="Times New Roman" w:cs="Times New Roman"/>
          <w:sz w:val="24"/>
          <w:szCs w:val="24"/>
        </w:rPr>
      </w:pPr>
    </w:p>
    <w:p w:rsidR="00F4287A" w:rsidRPr="00B94A0E" w:rsidRDefault="00F4287A" w:rsidP="00F4287A">
      <w:pPr>
        <w:pStyle w:val="af"/>
        <w:numPr>
          <w:ilvl w:val="0"/>
          <w:numId w:val="3"/>
        </w:numPr>
        <w:shd w:val="clear" w:color="auto" w:fill="FFFFFF"/>
        <w:spacing w:before="0" w:beforeAutospacing="0" w:after="0" w:afterAutospacing="0"/>
        <w:ind w:left="0" w:firstLine="0"/>
      </w:pPr>
      <w:r w:rsidRPr="00B94A0E">
        <w:rPr>
          <w:rStyle w:val="ac"/>
        </w:rPr>
        <w:t>АВТОРОМ ДИСПОЗИЦИОННОЙ КОНЦЕПЦИИ РЕГУЛЯЦИИ СОЦИАЛЬНОГО ПОВЕДЕНИЯ ЛИЧНОСТИ ЯВЛЯЕТСЯ</w:t>
      </w:r>
      <w:r w:rsidRPr="00B94A0E">
        <w:br/>
      </w:r>
      <w:r w:rsidRPr="00B94A0E">
        <w:rPr>
          <w:rStyle w:val="ac"/>
        </w:rPr>
        <w:t>+В.А. Ядов</w:t>
      </w:r>
      <w:r w:rsidRPr="00B94A0E">
        <w:br/>
        <w:t>Д.Н. Узнадзе</w:t>
      </w:r>
      <w:r w:rsidRPr="00B94A0E">
        <w:br/>
        <w:t>Н. Мясищев</w:t>
      </w:r>
    </w:p>
    <w:p w:rsidR="00F4287A" w:rsidRPr="00B94A0E" w:rsidRDefault="00F4287A" w:rsidP="00F4287A">
      <w:pPr>
        <w:pStyle w:val="ad"/>
        <w:rPr>
          <w:rFonts w:ascii="Times New Roman" w:hAnsi="Times New Roman" w:cs="Times New Roman"/>
          <w:sz w:val="24"/>
          <w:szCs w:val="24"/>
        </w:rPr>
      </w:pPr>
    </w:p>
    <w:p w:rsidR="00F4287A" w:rsidRPr="00B94A0E" w:rsidRDefault="00F4287A" w:rsidP="00F4287A">
      <w:pPr>
        <w:pStyle w:val="af"/>
        <w:numPr>
          <w:ilvl w:val="0"/>
          <w:numId w:val="3"/>
        </w:numPr>
        <w:shd w:val="clear" w:color="auto" w:fill="FFFFFF"/>
        <w:spacing w:before="0" w:beforeAutospacing="0" w:after="0" w:afterAutospacing="0"/>
        <w:ind w:left="0" w:firstLine="0"/>
      </w:pPr>
      <w:r w:rsidRPr="00B94A0E">
        <w:rPr>
          <w:rStyle w:val="ac"/>
        </w:rPr>
        <w:t>ФОРМУЛА КОНФЛИКТА ВЫГЛЯДИТ ТАК: «КОНФЛИКТ = КОНФЛИКТНАЯ СИТУАЦИЯ +…</w:t>
      </w:r>
      <w:r>
        <w:rPr>
          <w:rStyle w:val="ac"/>
        </w:rPr>
        <w:t>…</w:t>
      </w:r>
      <w:r w:rsidRPr="00B94A0E">
        <w:rPr>
          <w:rStyle w:val="ac"/>
        </w:rPr>
        <w:t>»:</w:t>
      </w:r>
      <w:r w:rsidRPr="00B94A0E">
        <w:br/>
        <w:t>индивид</w:t>
      </w:r>
      <w:r w:rsidRPr="00B94A0E">
        <w:br/>
      </w:r>
      <w:r w:rsidRPr="00B94A0E">
        <w:rPr>
          <w:rStyle w:val="ac"/>
        </w:rPr>
        <w:t>+инцидент</w:t>
      </w:r>
      <w:r w:rsidRPr="00B94A0E">
        <w:br/>
        <w:t>субъект</w:t>
      </w:r>
    </w:p>
    <w:p w:rsidR="00F4287A" w:rsidRPr="00B94A0E" w:rsidRDefault="00F4287A" w:rsidP="00F4287A">
      <w:pPr>
        <w:pStyle w:val="ad"/>
        <w:rPr>
          <w:rFonts w:ascii="Times New Roman" w:hAnsi="Times New Roman" w:cs="Times New Roman"/>
          <w:sz w:val="24"/>
          <w:szCs w:val="24"/>
        </w:rPr>
      </w:pPr>
    </w:p>
    <w:p w:rsidR="00F4287A" w:rsidRPr="00B94A0E" w:rsidRDefault="00F4287A" w:rsidP="00F4287A">
      <w:pPr>
        <w:pStyle w:val="af"/>
        <w:numPr>
          <w:ilvl w:val="0"/>
          <w:numId w:val="3"/>
        </w:numPr>
        <w:shd w:val="clear" w:color="auto" w:fill="FFFFFF"/>
        <w:spacing w:before="0" w:beforeAutospacing="0" w:after="0" w:afterAutospacing="0"/>
        <w:ind w:left="0" w:firstLine="0"/>
      </w:pPr>
      <w:r w:rsidRPr="00B94A0E">
        <w:rPr>
          <w:rStyle w:val="ac"/>
        </w:rPr>
        <w:t>ОПРЕДЕЛЕННОЕ ЭМОЦИОНАЛЬНОЕ СОСТОЯНИЕ МАССЫ ЛЮДЕЙ, ЯВЛЯЮЩЕЕСЯ СРЕДСТВОМ ДЕФИЦИТА ИНФОРМАЦИИ О КАКОЙ-ЛИБО ПУГАЮЩЕЙ ИЛИ НЕПОНЯТНОЙ НОВОСТИ, ЛИБО ИЗБЫТКА ИНФОРМАЦИИ,-ЭТО</w:t>
      </w:r>
    </w:p>
    <w:p w:rsidR="00F4287A" w:rsidRPr="00B94A0E" w:rsidRDefault="00F4287A" w:rsidP="00F4287A">
      <w:pPr>
        <w:pStyle w:val="af"/>
        <w:shd w:val="clear" w:color="auto" w:fill="FFFFFF"/>
        <w:spacing w:before="0" w:beforeAutospacing="0" w:after="0" w:afterAutospacing="0"/>
        <w:rPr>
          <w:rStyle w:val="ac"/>
          <w:b w:val="0"/>
        </w:rPr>
      </w:pPr>
      <w:r w:rsidRPr="00B94A0E">
        <w:lastRenderedPageBreak/>
        <w:t xml:space="preserve"> стресс</w:t>
      </w:r>
      <w:r w:rsidRPr="00B94A0E">
        <w:br/>
        <w:t xml:space="preserve"> фрустрация</w:t>
      </w:r>
      <w:r w:rsidRPr="00B94A0E">
        <w:br/>
      </w:r>
      <w:r w:rsidRPr="00B94A0E">
        <w:rPr>
          <w:rStyle w:val="ac"/>
        </w:rPr>
        <w:t>+ паника</w:t>
      </w:r>
    </w:p>
    <w:p w:rsidR="00F4287A" w:rsidRPr="00B94A0E" w:rsidRDefault="00F4287A" w:rsidP="00F4287A">
      <w:pPr>
        <w:pStyle w:val="ad"/>
        <w:rPr>
          <w:rFonts w:ascii="Times New Roman" w:hAnsi="Times New Roman" w:cs="Times New Roman"/>
          <w:sz w:val="24"/>
          <w:szCs w:val="24"/>
        </w:rPr>
      </w:pPr>
    </w:p>
    <w:p w:rsidR="00F4287A" w:rsidRPr="00B94A0E" w:rsidRDefault="00F4287A" w:rsidP="00F4287A">
      <w:pPr>
        <w:pStyle w:val="af"/>
        <w:numPr>
          <w:ilvl w:val="0"/>
          <w:numId w:val="3"/>
        </w:numPr>
        <w:shd w:val="clear" w:color="auto" w:fill="FFFFFF"/>
        <w:spacing w:before="0" w:beforeAutospacing="0" w:after="0" w:afterAutospacing="0"/>
      </w:pPr>
      <w:r w:rsidRPr="00B94A0E">
        <w:rPr>
          <w:rStyle w:val="ac"/>
        </w:rPr>
        <w:t>ЗАРАЖЕНИЕ, ВНУШЕНИЕ, ПОДРАЖАНИЕ — ЭТО</w:t>
      </w:r>
      <w:r w:rsidRPr="00B94A0E">
        <w:br/>
        <w:t>способы регуляции</w:t>
      </w:r>
      <w:r w:rsidRPr="00B94A0E">
        <w:br/>
      </w:r>
      <w:r w:rsidRPr="00B94A0E">
        <w:rPr>
          <w:rStyle w:val="ac"/>
        </w:rPr>
        <w:t>+способы воздействия</w:t>
      </w:r>
      <w:r w:rsidRPr="00B94A0E">
        <w:br/>
        <w:t>способы исследования</w:t>
      </w:r>
    </w:p>
    <w:p w:rsidR="00F4287A" w:rsidRPr="00B94A0E" w:rsidRDefault="00F4287A" w:rsidP="00F4287A">
      <w:pPr>
        <w:pStyle w:val="ad"/>
        <w:rPr>
          <w:rFonts w:ascii="Times New Roman" w:hAnsi="Times New Roman" w:cs="Times New Roman"/>
          <w:sz w:val="24"/>
          <w:szCs w:val="24"/>
        </w:rPr>
      </w:pPr>
    </w:p>
    <w:p w:rsidR="00F4287A" w:rsidRPr="00B94A0E" w:rsidRDefault="00F4287A" w:rsidP="00F4287A">
      <w:pPr>
        <w:pStyle w:val="af"/>
        <w:numPr>
          <w:ilvl w:val="0"/>
          <w:numId w:val="3"/>
        </w:numPr>
        <w:shd w:val="clear" w:color="auto" w:fill="FFFFFF"/>
        <w:spacing w:before="0" w:beforeAutospacing="0" w:after="0" w:afterAutospacing="0"/>
      </w:pPr>
      <w:r w:rsidRPr="00B94A0E">
        <w:rPr>
          <w:rStyle w:val="ac"/>
        </w:rPr>
        <w:t>ФИЗИЧЕСКОЕ И ВЕРБАЛЬНОЕ ПОВЕДЕНИЕ, НАПРАВЛЕННОЕ НА ПРИЧИНЕНИЕ ВРЕДА КОМУ-ЛИБО, - ЭТО</w:t>
      </w:r>
      <w:r w:rsidRPr="00B94A0E">
        <w:br/>
        <w:t>злость</w:t>
      </w:r>
      <w:r w:rsidRPr="00B94A0E">
        <w:br/>
        <w:t>зависть</w:t>
      </w:r>
      <w:r w:rsidRPr="00B94A0E">
        <w:br/>
      </w:r>
      <w:r w:rsidRPr="00B94A0E">
        <w:rPr>
          <w:rStyle w:val="ac"/>
        </w:rPr>
        <w:t>+агрессия</w:t>
      </w:r>
    </w:p>
    <w:p w:rsidR="00F4287A" w:rsidRPr="00B94A0E" w:rsidRDefault="00F4287A" w:rsidP="00F4287A">
      <w:pPr>
        <w:pStyle w:val="ad"/>
        <w:rPr>
          <w:rFonts w:ascii="Times New Roman" w:hAnsi="Times New Roman" w:cs="Times New Roman"/>
          <w:sz w:val="24"/>
          <w:szCs w:val="24"/>
        </w:rPr>
      </w:pPr>
    </w:p>
    <w:p w:rsidR="00F4287A" w:rsidRPr="00B94A0E" w:rsidRDefault="00F4287A" w:rsidP="00F4287A">
      <w:pPr>
        <w:pStyle w:val="af"/>
        <w:numPr>
          <w:ilvl w:val="0"/>
          <w:numId w:val="3"/>
        </w:numPr>
        <w:shd w:val="clear" w:color="auto" w:fill="FFFFFF"/>
        <w:spacing w:before="0" w:beforeAutospacing="0" w:after="0" w:afterAutospacing="0"/>
      </w:pPr>
      <w:r w:rsidRPr="00B94A0E">
        <w:rPr>
          <w:rStyle w:val="ac"/>
        </w:rPr>
        <w:t>МОТИВ ОКАЗАНИЯ КОМУ-ЛИБО ПОМОЩИ, НЕ СВЯЗАННЫЙ СОЗНАТЕЛЬНО С СОБСТВЕННЫМИ ЭГОИСТИЧЕСКИМИ ИНТЕРЕСАМИ, НАЗЫВАЕТСЯ</w:t>
      </w:r>
      <w:r w:rsidRPr="00B94A0E">
        <w:br/>
        <w:t>карьеризм</w:t>
      </w:r>
      <w:r w:rsidRPr="00B94A0E">
        <w:br/>
      </w:r>
      <w:r w:rsidRPr="00B94A0E">
        <w:rPr>
          <w:rStyle w:val="ac"/>
        </w:rPr>
        <w:t>+альтруизм</w:t>
      </w:r>
      <w:r w:rsidRPr="00B94A0E">
        <w:br/>
        <w:t>эгоизм</w:t>
      </w:r>
    </w:p>
    <w:p w:rsidR="00F4287A" w:rsidRPr="00B94A0E" w:rsidRDefault="00F4287A" w:rsidP="00F4287A">
      <w:pPr>
        <w:pStyle w:val="ad"/>
        <w:rPr>
          <w:rFonts w:ascii="Times New Roman" w:hAnsi="Times New Roman" w:cs="Times New Roman"/>
          <w:sz w:val="24"/>
          <w:szCs w:val="24"/>
        </w:rPr>
      </w:pPr>
    </w:p>
    <w:p w:rsidR="00F4287A" w:rsidRPr="00AB29F8" w:rsidRDefault="00F4287A" w:rsidP="00F4287A">
      <w:pPr>
        <w:pStyle w:val="af0"/>
        <w:numPr>
          <w:ilvl w:val="0"/>
          <w:numId w:val="3"/>
        </w:numPr>
        <w:spacing w:after="0" w:line="240" w:lineRule="auto"/>
        <w:rPr>
          <w:rFonts w:ascii="Times New Roman" w:hAnsi="Times New Roman" w:cs="Times New Roman"/>
          <w:sz w:val="24"/>
          <w:szCs w:val="24"/>
          <w:shd w:val="clear" w:color="auto" w:fill="FFFFFF"/>
        </w:rPr>
      </w:pPr>
      <w:r w:rsidRPr="00AB29F8">
        <w:rPr>
          <w:rStyle w:val="ac"/>
          <w:rFonts w:ascii="Times New Roman" w:hAnsi="Times New Roman" w:cs="Times New Roman"/>
          <w:sz w:val="24"/>
          <w:szCs w:val="24"/>
        </w:rPr>
        <w:t>ОБЩЕНИЕ КАК ВЗАИМОДЕЙСТВИЕ ПРЕДСТАВЛЯЕТ СОБОЙ … СТОРОНУ  ДЕЯТЕЛЬНОСТИ</w:t>
      </w:r>
      <w:r w:rsidRPr="00AB29F8">
        <w:rPr>
          <w:rFonts w:ascii="Times New Roman" w:hAnsi="Times New Roman" w:cs="Times New Roman"/>
          <w:sz w:val="24"/>
          <w:szCs w:val="24"/>
        </w:rPr>
        <w:br/>
      </w:r>
      <w:r w:rsidRPr="00AB29F8">
        <w:rPr>
          <w:rFonts w:ascii="Times New Roman" w:hAnsi="Times New Roman" w:cs="Times New Roman"/>
          <w:sz w:val="24"/>
          <w:szCs w:val="24"/>
          <w:shd w:val="clear" w:color="auto" w:fill="FFFFFF"/>
        </w:rPr>
        <w:t>коммуникативную</w:t>
      </w:r>
    </w:p>
    <w:p w:rsidR="00F4287A" w:rsidRPr="00AB29F8" w:rsidRDefault="00F4287A" w:rsidP="00F4287A">
      <w:pPr>
        <w:jc w:val="both"/>
        <w:rPr>
          <w:rStyle w:val="ac"/>
          <w:b w:val="0"/>
        </w:rPr>
      </w:pPr>
      <w:r w:rsidRPr="00AB29F8">
        <w:rPr>
          <w:rStyle w:val="ac"/>
        </w:rPr>
        <w:t>+интерактивную</w:t>
      </w:r>
    </w:p>
    <w:p w:rsidR="00F4287A" w:rsidRPr="00AB29F8" w:rsidRDefault="00F4287A" w:rsidP="00F4287A">
      <w:pPr>
        <w:jc w:val="both"/>
        <w:rPr>
          <w:shd w:val="clear" w:color="auto" w:fill="FFFFFF"/>
        </w:rPr>
      </w:pPr>
      <w:r w:rsidRPr="00AB29F8">
        <w:rPr>
          <w:shd w:val="clear" w:color="auto" w:fill="FFFFFF"/>
        </w:rPr>
        <w:t>перцептивную</w:t>
      </w:r>
    </w:p>
    <w:p w:rsidR="00F4287A" w:rsidRPr="00AB29F8" w:rsidRDefault="00F4287A" w:rsidP="00F4287A">
      <w:pPr>
        <w:jc w:val="both"/>
        <w:rPr>
          <w:rFonts w:eastAsia="Calibri"/>
        </w:rPr>
      </w:pPr>
    </w:p>
    <w:p w:rsidR="00F4287A" w:rsidRPr="00AB29F8" w:rsidRDefault="00F4287A" w:rsidP="00F4287A">
      <w:pPr>
        <w:jc w:val="center"/>
        <w:rPr>
          <w:rFonts w:eastAsia="Calibri"/>
          <w:b/>
        </w:rPr>
      </w:pPr>
      <w:r w:rsidRPr="00AB29F8">
        <w:rPr>
          <w:rFonts w:eastAsia="Calibri"/>
          <w:b/>
        </w:rPr>
        <w:t>УК-4</w:t>
      </w:r>
    </w:p>
    <w:p w:rsidR="00F4287A" w:rsidRPr="00AB29F8" w:rsidRDefault="00F4287A" w:rsidP="00F4287A">
      <w:pPr>
        <w:pStyle w:val="ad"/>
        <w:rPr>
          <w:rFonts w:ascii="Times New Roman" w:hAnsi="Times New Roman" w:cs="Times New Roman"/>
          <w:sz w:val="24"/>
          <w:szCs w:val="24"/>
        </w:rPr>
      </w:pPr>
    </w:p>
    <w:p w:rsidR="00F4287A" w:rsidRPr="00AB29F8" w:rsidRDefault="00F4287A" w:rsidP="00F4287A">
      <w:pPr>
        <w:pStyle w:val="af0"/>
        <w:numPr>
          <w:ilvl w:val="0"/>
          <w:numId w:val="3"/>
        </w:numPr>
        <w:spacing w:after="0" w:line="240" w:lineRule="auto"/>
        <w:jc w:val="both"/>
        <w:rPr>
          <w:rStyle w:val="ac"/>
          <w:rFonts w:ascii="Times New Roman" w:hAnsi="Times New Roman" w:cs="Times New Roman"/>
          <w:b w:val="0"/>
          <w:sz w:val="24"/>
          <w:szCs w:val="24"/>
        </w:rPr>
      </w:pPr>
      <w:r w:rsidRPr="00AB29F8">
        <w:rPr>
          <w:rStyle w:val="ac"/>
          <w:rFonts w:ascii="Times New Roman" w:hAnsi="Times New Roman" w:cs="Times New Roman"/>
          <w:sz w:val="24"/>
          <w:szCs w:val="24"/>
        </w:rPr>
        <w:t>ОСНОВНЫЕ МЕХАНИЗМЫ ПОЗНАНИЯ ДРУГОГО ЧЕЛОВЕКА - ЭТО</w:t>
      </w:r>
    </w:p>
    <w:p w:rsidR="00F4287A" w:rsidRPr="00AB29F8" w:rsidRDefault="00F4287A" w:rsidP="00F4287A">
      <w:pPr>
        <w:pStyle w:val="af"/>
        <w:shd w:val="clear" w:color="auto" w:fill="FFFFFF"/>
        <w:spacing w:before="0" w:beforeAutospacing="0" w:after="0" w:afterAutospacing="0"/>
        <w:rPr>
          <w:spacing w:val="8"/>
        </w:rPr>
      </w:pPr>
      <w:proofErr w:type="spellStart"/>
      <w:r w:rsidRPr="00AB29F8">
        <w:rPr>
          <w:spacing w:val="8"/>
        </w:rPr>
        <w:t>децентрация</w:t>
      </w:r>
      <w:proofErr w:type="spellEnd"/>
      <w:r w:rsidRPr="00AB29F8">
        <w:rPr>
          <w:spacing w:val="8"/>
        </w:rPr>
        <w:t xml:space="preserve">, </w:t>
      </w:r>
      <w:proofErr w:type="spellStart"/>
      <w:r w:rsidRPr="00AB29F8">
        <w:rPr>
          <w:spacing w:val="8"/>
        </w:rPr>
        <w:t>эмпатия</w:t>
      </w:r>
      <w:proofErr w:type="spellEnd"/>
      <w:r w:rsidRPr="00AB29F8">
        <w:rPr>
          <w:spacing w:val="8"/>
        </w:rPr>
        <w:t>, атрибуция</w:t>
      </w:r>
    </w:p>
    <w:p w:rsidR="00F4287A" w:rsidRPr="00AB29F8" w:rsidRDefault="00F4287A" w:rsidP="00F4287A">
      <w:pPr>
        <w:pStyle w:val="af"/>
        <w:shd w:val="clear" w:color="auto" w:fill="FFFFFF"/>
        <w:spacing w:before="0" w:beforeAutospacing="0" w:after="0" w:afterAutospacing="0"/>
        <w:rPr>
          <w:spacing w:val="8"/>
        </w:rPr>
      </w:pPr>
      <w:r w:rsidRPr="00AB29F8">
        <w:rPr>
          <w:spacing w:val="8"/>
        </w:rPr>
        <w:t>рефлексия, идентификация, аттракция</w:t>
      </w:r>
    </w:p>
    <w:p w:rsidR="00F4287A" w:rsidRPr="00AB29F8" w:rsidRDefault="00F4287A" w:rsidP="00F4287A">
      <w:pPr>
        <w:pStyle w:val="af"/>
        <w:shd w:val="clear" w:color="auto" w:fill="FFFFFF"/>
        <w:spacing w:before="0" w:beforeAutospacing="0" w:after="0" w:afterAutospacing="0"/>
        <w:rPr>
          <w:spacing w:val="8"/>
        </w:rPr>
      </w:pPr>
      <w:r w:rsidRPr="00AB29F8">
        <w:rPr>
          <w:spacing w:val="8"/>
        </w:rPr>
        <w:t>+</w:t>
      </w:r>
      <w:proofErr w:type="spellStart"/>
      <w:r w:rsidRPr="00AB29F8">
        <w:rPr>
          <w:spacing w:val="8"/>
        </w:rPr>
        <w:t>эмпатия</w:t>
      </w:r>
      <w:proofErr w:type="spellEnd"/>
      <w:r w:rsidRPr="00AB29F8">
        <w:rPr>
          <w:spacing w:val="8"/>
        </w:rPr>
        <w:t>, рефлексия и идентификация</w:t>
      </w:r>
    </w:p>
    <w:p w:rsidR="00F4287A" w:rsidRPr="00AB29F8" w:rsidRDefault="00F4287A" w:rsidP="00F4287A">
      <w:pPr>
        <w:pStyle w:val="ad"/>
        <w:rPr>
          <w:rFonts w:ascii="Times New Roman" w:hAnsi="Times New Roman" w:cs="Times New Roman"/>
          <w:sz w:val="24"/>
          <w:szCs w:val="24"/>
        </w:rPr>
      </w:pPr>
    </w:p>
    <w:p w:rsidR="00F4287A" w:rsidRPr="00AB29F8" w:rsidRDefault="00F4287A" w:rsidP="00F4287A">
      <w:pPr>
        <w:pStyle w:val="af0"/>
        <w:numPr>
          <w:ilvl w:val="0"/>
          <w:numId w:val="3"/>
        </w:numPr>
        <w:spacing w:after="0" w:line="240" w:lineRule="auto"/>
        <w:jc w:val="both"/>
        <w:rPr>
          <w:rFonts w:ascii="Times New Roman" w:hAnsi="Times New Roman" w:cs="Times New Roman"/>
          <w:spacing w:val="8"/>
          <w:sz w:val="24"/>
          <w:szCs w:val="24"/>
        </w:rPr>
      </w:pPr>
      <w:r w:rsidRPr="00AB29F8">
        <w:rPr>
          <w:rStyle w:val="ac"/>
          <w:rFonts w:ascii="Times New Roman" w:hAnsi="Times New Roman" w:cs="Times New Roman"/>
          <w:spacing w:val="8"/>
          <w:sz w:val="24"/>
          <w:szCs w:val="24"/>
        </w:rPr>
        <w:t>ОПОСРЕДОВАННОЕ ОБЩЕНИЕ — ЭТО</w:t>
      </w:r>
    </w:p>
    <w:p w:rsidR="00F4287A" w:rsidRPr="00AB29F8" w:rsidRDefault="00F4287A" w:rsidP="00F4287A">
      <w:pPr>
        <w:pStyle w:val="af"/>
        <w:shd w:val="clear" w:color="auto" w:fill="FFFFFF"/>
        <w:spacing w:before="0" w:beforeAutospacing="0" w:after="0" w:afterAutospacing="0"/>
        <w:rPr>
          <w:spacing w:val="8"/>
        </w:rPr>
      </w:pPr>
      <w:r w:rsidRPr="00AB29F8">
        <w:rPr>
          <w:spacing w:val="8"/>
        </w:rPr>
        <w:t>личностное взаимодействие, при котором люди находятся рядом и общаются при помощи речи, жестов и мимики</w:t>
      </w:r>
    </w:p>
    <w:p w:rsidR="00F4287A" w:rsidRPr="00AB29F8" w:rsidRDefault="00F4287A" w:rsidP="00F4287A">
      <w:pPr>
        <w:pStyle w:val="af"/>
        <w:shd w:val="clear" w:color="auto" w:fill="FFFFFF"/>
        <w:spacing w:before="0" w:beforeAutospacing="0" w:after="0" w:afterAutospacing="0"/>
        <w:rPr>
          <w:spacing w:val="8"/>
        </w:rPr>
      </w:pPr>
      <w:r w:rsidRPr="00AB29F8">
        <w:rPr>
          <w:spacing w:val="8"/>
        </w:rPr>
        <w:t>+взаимодействие, при котором индивидов разделяет расстояние или время (например, переписка, телефонные разговоры)</w:t>
      </w:r>
    </w:p>
    <w:p w:rsidR="00F4287A" w:rsidRPr="00AB29F8" w:rsidRDefault="00F4287A" w:rsidP="00F4287A">
      <w:pPr>
        <w:pStyle w:val="af"/>
        <w:shd w:val="clear" w:color="auto" w:fill="FFFFFF"/>
        <w:spacing w:before="0" w:beforeAutospacing="0" w:after="0" w:afterAutospacing="0"/>
        <w:rPr>
          <w:spacing w:val="8"/>
        </w:rPr>
      </w:pPr>
      <w:r w:rsidRPr="00AB29F8">
        <w:rPr>
          <w:spacing w:val="8"/>
        </w:rPr>
        <w:t>общение индивидов без использования речи</w:t>
      </w:r>
    </w:p>
    <w:p w:rsidR="00F4287A" w:rsidRPr="00AB29F8" w:rsidRDefault="00F4287A" w:rsidP="00F4287A">
      <w:pPr>
        <w:pStyle w:val="ad"/>
        <w:rPr>
          <w:rFonts w:ascii="Times New Roman" w:hAnsi="Times New Roman" w:cs="Times New Roman"/>
          <w:sz w:val="24"/>
          <w:szCs w:val="24"/>
        </w:rPr>
      </w:pPr>
    </w:p>
    <w:p w:rsidR="00F4287A" w:rsidRPr="00B94A0E" w:rsidRDefault="00F4287A" w:rsidP="00F4287A">
      <w:pPr>
        <w:pStyle w:val="af0"/>
        <w:numPr>
          <w:ilvl w:val="0"/>
          <w:numId w:val="3"/>
        </w:numPr>
        <w:spacing w:after="0" w:line="240" w:lineRule="auto"/>
        <w:ind w:left="0" w:firstLine="0"/>
        <w:jc w:val="both"/>
        <w:rPr>
          <w:rFonts w:ascii="Times New Roman" w:hAnsi="Times New Roman" w:cs="Times New Roman"/>
          <w:sz w:val="24"/>
          <w:szCs w:val="24"/>
        </w:rPr>
      </w:pPr>
      <w:r w:rsidRPr="00B94A0E">
        <w:rPr>
          <w:rFonts w:ascii="Times New Roman" w:hAnsi="Times New Roman" w:cs="Times New Roman"/>
          <w:sz w:val="24"/>
          <w:szCs w:val="24"/>
        </w:rPr>
        <w:t>ЕСЛИ ЧЕЛОВЕК ПРИ ОБЩЕНИИ ОРИЕНТИРУЕТСЯ ТОЛЬКО НА ПРАВА И ОБЯЗАННОСТИ, КОТОРЫЕ ЕМУ ДИКТУЕТ ЕГО СОЦИАЛЬНОЕ ПОЛОЖЕНИЕ, И ИГНОРИРУЕТ СВОИ ЛИЧНОСТНЫЕ ОСОБЕННОСТИ, ТО МЫ ИМЕЕМ ДЕЛО С … ОБЩЕНИЕМ</w:t>
      </w:r>
    </w:p>
    <w:p w:rsidR="00F4287A" w:rsidRPr="00B94A0E" w:rsidRDefault="00F4287A" w:rsidP="00F4287A">
      <w:pPr>
        <w:jc w:val="both"/>
      </w:pPr>
      <w:r w:rsidRPr="00B94A0E">
        <w:t>личностным</w:t>
      </w:r>
    </w:p>
    <w:p w:rsidR="00F4287A" w:rsidRPr="00B94A0E" w:rsidRDefault="00F4287A" w:rsidP="00F4287A">
      <w:pPr>
        <w:jc w:val="both"/>
      </w:pPr>
      <w:r w:rsidRPr="00B94A0E">
        <w:t>деловым</w:t>
      </w:r>
    </w:p>
    <w:p w:rsidR="00F4287A" w:rsidRPr="00B94A0E" w:rsidRDefault="00F4287A" w:rsidP="00F4287A">
      <w:pPr>
        <w:jc w:val="both"/>
      </w:pPr>
      <w:r w:rsidRPr="00B94A0E">
        <w:t>+ролевым</w:t>
      </w:r>
    </w:p>
    <w:p w:rsidR="00F4287A" w:rsidRPr="00B94A0E" w:rsidRDefault="00F4287A" w:rsidP="00F4287A">
      <w:pPr>
        <w:pStyle w:val="ad"/>
        <w:rPr>
          <w:rFonts w:ascii="Times New Roman" w:hAnsi="Times New Roman" w:cs="Times New Roman"/>
          <w:sz w:val="24"/>
          <w:szCs w:val="24"/>
        </w:rPr>
      </w:pPr>
    </w:p>
    <w:p w:rsidR="00F4287A" w:rsidRPr="00B94A0E" w:rsidRDefault="00F4287A" w:rsidP="00F4287A">
      <w:pPr>
        <w:pStyle w:val="af0"/>
        <w:numPr>
          <w:ilvl w:val="0"/>
          <w:numId w:val="3"/>
        </w:numPr>
        <w:spacing w:after="0" w:line="240" w:lineRule="auto"/>
        <w:ind w:left="0" w:firstLine="0"/>
        <w:jc w:val="both"/>
        <w:rPr>
          <w:rFonts w:ascii="Times New Roman" w:hAnsi="Times New Roman" w:cs="Times New Roman"/>
          <w:sz w:val="24"/>
          <w:szCs w:val="24"/>
        </w:rPr>
      </w:pPr>
      <w:r w:rsidRPr="00B94A0E">
        <w:rPr>
          <w:rFonts w:ascii="Times New Roman" w:hAnsi="Times New Roman" w:cs="Times New Roman"/>
          <w:sz w:val="24"/>
          <w:szCs w:val="24"/>
        </w:rPr>
        <w:t>СУЩЕСТВЕННЫМ ПРИЗНАКОМ ВНУШЕНИЯ ЯВЛЕТСЯ</w:t>
      </w:r>
    </w:p>
    <w:p w:rsidR="00F4287A" w:rsidRPr="00B94A0E" w:rsidRDefault="00F4287A" w:rsidP="00F4287A">
      <w:pPr>
        <w:jc w:val="both"/>
      </w:pPr>
      <w:r w:rsidRPr="00B94A0E">
        <w:t>+некритическое восприятие информации</w:t>
      </w:r>
    </w:p>
    <w:p w:rsidR="00F4287A" w:rsidRPr="00B94A0E" w:rsidRDefault="00F4287A" w:rsidP="00F4287A">
      <w:pPr>
        <w:jc w:val="both"/>
      </w:pPr>
      <w:r w:rsidRPr="00B94A0E">
        <w:lastRenderedPageBreak/>
        <w:t>недоверие</w:t>
      </w:r>
    </w:p>
    <w:p w:rsidR="00F4287A" w:rsidRPr="00B94A0E" w:rsidRDefault="00F4287A" w:rsidP="00F4287A">
      <w:pPr>
        <w:jc w:val="both"/>
      </w:pPr>
      <w:r w:rsidRPr="00B94A0E">
        <w:t>критичность</w:t>
      </w:r>
    </w:p>
    <w:p w:rsidR="00F4287A" w:rsidRPr="00B94A0E" w:rsidRDefault="00F4287A" w:rsidP="00F4287A">
      <w:pPr>
        <w:pStyle w:val="ad"/>
        <w:rPr>
          <w:rFonts w:ascii="Times New Roman" w:hAnsi="Times New Roman" w:cs="Times New Roman"/>
          <w:sz w:val="24"/>
          <w:szCs w:val="24"/>
        </w:rPr>
      </w:pPr>
    </w:p>
    <w:p w:rsidR="00F4287A" w:rsidRPr="00B94A0E" w:rsidRDefault="00F4287A" w:rsidP="00F4287A">
      <w:pPr>
        <w:pStyle w:val="ad"/>
        <w:numPr>
          <w:ilvl w:val="0"/>
          <w:numId w:val="3"/>
        </w:numPr>
        <w:ind w:left="0" w:firstLine="0"/>
        <w:rPr>
          <w:rFonts w:ascii="Times New Roman" w:hAnsi="Times New Roman" w:cs="Times New Roman"/>
          <w:sz w:val="24"/>
          <w:szCs w:val="24"/>
        </w:rPr>
      </w:pPr>
      <w:r w:rsidRPr="00B94A0E">
        <w:rPr>
          <w:rFonts w:ascii="Times New Roman" w:eastAsiaTheme="minorHAnsi" w:hAnsi="Times New Roman" w:cs="Times New Roman"/>
          <w:sz w:val="24"/>
          <w:szCs w:val="24"/>
        </w:rPr>
        <w:t>ОСОЗНАННОЕ ВНЕШНЕЕ СОГЛАСИЕ С ГРУППОЙ ПРИ ВНУТРЕННЕМ РАСХОЖДЕНИИ С ЕЕ ПОЗИЦИЕЙ ЯВЛЯЕТСЯ</w:t>
      </w:r>
      <w:r w:rsidRPr="00B94A0E">
        <w:rPr>
          <w:rFonts w:ascii="Times New Roman" w:eastAsiaTheme="minorHAnsi" w:hAnsi="Times New Roman" w:cs="Times New Roman"/>
          <w:sz w:val="24"/>
          <w:szCs w:val="24"/>
        </w:rPr>
        <w:br/>
        <w:t>психическим заражением</w:t>
      </w:r>
      <w:r w:rsidRPr="00B94A0E">
        <w:rPr>
          <w:rFonts w:ascii="Times New Roman" w:eastAsiaTheme="minorHAnsi" w:hAnsi="Times New Roman" w:cs="Times New Roman"/>
          <w:sz w:val="24"/>
          <w:szCs w:val="24"/>
        </w:rPr>
        <w:br/>
        <w:t>+</w:t>
      </w:r>
      <w:proofErr w:type="spellStart"/>
      <w:r w:rsidRPr="00B94A0E">
        <w:rPr>
          <w:rFonts w:ascii="Times New Roman" w:eastAsiaTheme="minorHAnsi" w:hAnsi="Times New Roman" w:cs="Times New Roman"/>
          <w:sz w:val="24"/>
          <w:szCs w:val="24"/>
        </w:rPr>
        <w:t>конформностью</w:t>
      </w:r>
      <w:proofErr w:type="spellEnd"/>
      <w:r w:rsidRPr="00B94A0E">
        <w:rPr>
          <w:rFonts w:ascii="Times New Roman" w:eastAsiaTheme="minorHAnsi" w:hAnsi="Times New Roman" w:cs="Times New Roman"/>
          <w:sz w:val="24"/>
          <w:szCs w:val="24"/>
        </w:rPr>
        <w:br/>
        <w:t>убеждением</w:t>
      </w:r>
      <w:r w:rsidRPr="00B94A0E">
        <w:rPr>
          <w:rFonts w:ascii="Times New Roman" w:eastAsiaTheme="minorHAnsi" w:hAnsi="Times New Roman" w:cs="Times New Roman"/>
          <w:sz w:val="24"/>
          <w:szCs w:val="24"/>
        </w:rPr>
        <w:br/>
      </w:r>
    </w:p>
    <w:p w:rsidR="00F4287A" w:rsidRPr="00B94A0E" w:rsidRDefault="00F4287A" w:rsidP="00F4287A">
      <w:pPr>
        <w:pStyle w:val="af"/>
        <w:numPr>
          <w:ilvl w:val="0"/>
          <w:numId w:val="3"/>
        </w:numPr>
        <w:shd w:val="clear" w:color="auto" w:fill="FFFFFF"/>
        <w:spacing w:before="0" w:beforeAutospacing="0" w:after="0" w:afterAutospacing="0"/>
        <w:ind w:left="0" w:firstLine="0"/>
      </w:pPr>
      <w:r w:rsidRPr="00B94A0E">
        <w:t>ПЕРЕДАЧА ЭМОЦИОНАЛЬНОГО СОСТОЯНИЯ ЧЕЛОВЕКУ ИЛИ ГРУППЕ, ПОМИМО СОБСТВЕННО СМЫСЛОВОГО ВОЗДЕЙСТВИЯ - ЭТО</w:t>
      </w:r>
      <w:r w:rsidRPr="00B94A0E">
        <w:br/>
        <w:t>убеждение</w:t>
      </w:r>
      <w:r w:rsidRPr="00B94A0E">
        <w:br/>
        <w:t>+психическое заражение</w:t>
      </w:r>
      <w:r w:rsidRPr="00B94A0E">
        <w:br/>
      </w:r>
      <w:proofErr w:type="spellStart"/>
      <w:r w:rsidRPr="00B94A0E">
        <w:t>эмпатия</w:t>
      </w:r>
      <w:proofErr w:type="spellEnd"/>
    </w:p>
    <w:p w:rsidR="00F4287A" w:rsidRPr="00B94A0E" w:rsidRDefault="00F4287A" w:rsidP="00F4287A">
      <w:pPr>
        <w:pStyle w:val="ad"/>
        <w:rPr>
          <w:rFonts w:ascii="Times New Roman" w:hAnsi="Times New Roman" w:cs="Times New Roman"/>
          <w:sz w:val="24"/>
          <w:szCs w:val="24"/>
        </w:rPr>
      </w:pPr>
    </w:p>
    <w:p w:rsidR="00F4287A" w:rsidRPr="00875B83" w:rsidRDefault="00F4287A" w:rsidP="00F4287A">
      <w:pPr>
        <w:pStyle w:val="af0"/>
        <w:numPr>
          <w:ilvl w:val="0"/>
          <w:numId w:val="3"/>
        </w:numPr>
        <w:spacing w:after="0" w:line="240" w:lineRule="auto"/>
        <w:ind w:left="0" w:firstLine="0"/>
        <w:rPr>
          <w:rFonts w:ascii="Times New Roman" w:hAnsi="Times New Roman" w:cs="Times New Roman"/>
          <w:sz w:val="24"/>
          <w:szCs w:val="24"/>
          <w:shd w:val="clear" w:color="auto" w:fill="FFFFFF"/>
        </w:rPr>
      </w:pPr>
      <w:r w:rsidRPr="00875B83">
        <w:rPr>
          <w:rFonts w:ascii="Times New Roman" w:hAnsi="Times New Roman" w:cs="Times New Roman"/>
          <w:sz w:val="24"/>
          <w:szCs w:val="24"/>
          <w:shd w:val="clear" w:color="auto" w:fill="FFFFFF"/>
        </w:rPr>
        <w:t xml:space="preserve">ТАКОЙ УЧЕНЫЙ, КАК РОДЖЕРС СЧИТАЛ, ЧТО КОНГРУЭНТНОСТЬ – ЭТО </w:t>
      </w:r>
      <w:r w:rsidRPr="00875B83">
        <w:rPr>
          <w:rFonts w:ascii="Times New Roman" w:hAnsi="Times New Roman" w:cs="Times New Roman"/>
          <w:sz w:val="24"/>
          <w:szCs w:val="24"/>
        </w:rPr>
        <w:br/>
      </w:r>
      <w:proofErr w:type="spellStart"/>
      <w:r w:rsidRPr="00875B83">
        <w:rPr>
          <w:rFonts w:ascii="Times New Roman" w:hAnsi="Times New Roman" w:cs="Times New Roman"/>
          <w:sz w:val="24"/>
          <w:szCs w:val="24"/>
          <w:shd w:val="clear" w:color="auto" w:fill="FFFFFF"/>
        </w:rPr>
        <w:t>самоактуализацию</w:t>
      </w:r>
      <w:proofErr w:type="spellEnd"/>
      <w:r w:rsidRPr="00875B83">
        <w:rPr>
          <w:rFonts w:ascii="Times New Roman" w:hAnsi="Times New Roman" w:cs="Times New Roman"/>
          <w:sz w:val="24"/>
          <w:szCs w:val="24"/>
          <w:shd w:val="clear" w:color="auto" w:fill="FFFFFF"/>
        </w:rPr>
        <w:t xml:space="preserve"> в общении</w:t>
      </w:r>
      <w:r w:rsidRPr="00875B83">
        <w:rPr>
          <w:rFonts w:ascii="Times New Roman" w:hAnsi="Times New Roman" w:cs="Times New Roman"/>
          <w:sz w:val="24"/>
          <w:szCs w:val="24"/>
        </w:rPr>
        <w:br/>
      </w:r>
      <w:r w:rsidRPr="00875B83">
        <w:rPr>
          <w:rFonts w:ascii="Times New Roman" w:hAnsi="Times New Roman" w:cs="Times New Roman"/>
          <w:sz w:val="24"/>
          <w:szCs w:val="24"/>
          <w:shd w:val="clear" w:color="auto" w:fill="FFFFFF"/>
        </w:rPr>
        <w:t>+соответствие опыт, осознания и сообщения</w:t>
      </w:r>
      <w:r w:rsidRPr="00875B83">
        <w:rPr>
          <w:rFonts w:ascii="Times New Roman" w:hAnsi="Times New Roman" w:cs="Times New Roman"/>
          <w:sz w:val="24"/>
          <w:szCs w:val="24"/>
        </w:rPr>
        <w:br/>
      </w:r>
      <w:r w:rsidRPr="00875B83">
        <w:rPr>
          <w:rFonts w:ascii="Times New Roman" w:hAnsi="Times New Roman" w:cs="Times New Roman"/>
          <w:sz w:val="24"/>
          <w:szCs w:val="24"/>
          <w:shd w:val="clear" w:color="auto" w:fill="FFFFFF"/>
        </w:rPr>
        <w:t> </w:t>
      </w:r>
      <w:proofErr w:type="spellStart"/>
      <w:r w:rsidRPr="00875B83">
        <w:rPr>
          <w:rFonts w:ascii="Times New Roman" w:hAnsi="Times New Roman" w:cs="Times New Roman"/>
          <w:sz w:val="24"/>
          <w:szCs w:val="24"/>
          <w:shd w:val="clear" w:color="auto" w:fill="FFFFFF"/>
        </w:rPr>
        <w:t>взаимодополнительность</w:t>
      </w:r>
      <w:proofErr w:type="spellEnd"/>
      <w:r w:rsidRPr="00875B83">
        <w:rPr>
          <w:rFonts w:ascii="Times New Roman" w:hAnsi="Times New Roman" w:cs="Times New Roman"/>
          <w:sz w:val="24"/>
          <w:szCs w:val="24"/>
          <w:shd w:val="clear" w:color="auto" w:fill="FFFFFF"/>
        </w:rPr>
        <w:t xml:space="preserve"> функций, эмоций, интуиции и общения</w:t>
      </w:r>
      <w:r w:rsidRPr="00875B83">
        <w:rPr>
          <w:rFonts w:ascii="Times New Roman" w:hAnsi="Times New Roman" w:cs="Times New Roman"/>
          <w:sz w:val="24"/>
          <w:szCs w:val="24"/>
        </w:rPr>
        <w:br/>
      </w:r>
      <w:r w:rsidRPr="00875B83">
        <w:rPr>
          <w:rFonts w:ascii="Times New Roman" w:hAnsi="Times New Roman" w:cs="Times New Roman"/>
          <w:sz w:val="24"/>
          <w:szCs w:val="24"/>
          <w:shd w:val="clear" w:color="auto" w:fill="FFFFFF"/>
        </w:rPr>
        <w:t>самосовершенствование личности</w:t>
      </w:r>
    </w:p>
    <w:p w:rsidR="00F4287A" w:rsidRPr="00B94A0E" w:rsidRDefault="00F4287A" w:rsidP="00F4287A">
      <w:pPr>
        <w:pStyle w:val="ad"/>
        <w:rPr>
          <w:rFonts w:ascii="Times New Roman" w:hAnsi="Times New Roman" w:cs="Times New Roman"/>
          <w:sz w:val="24"/>
          <w:szCs w:val="24"/>
        </w:rPr>
      </w:pPr>
    </w:p>
    <w:p w:rsidR="00F4287A" w:rsidRPr="00B94A0E" w:rsidRDefault="00F4287A" w:rsidP="00F4287A">
      <w:pPr>
        <w:pStyle w:val="af0"/>
        <w:numPr>
          <w:ilvl w:val="0"/>
          <w:numId w:val="3"/>
        </w:numPr>
        <w:shd w:val="clear" w:color="auto" w:fill="FFFFFF"/>
        <w:spacing w:after="0" w:line="240" w:lineRule="auto"/>
        <w:ind w:left="0" w:firstLine="0"/>
        <w:rPr>
          <w:rFonts w:ascii="Times New Roman" w:eastAsia="Times New Roman" w:hAnsi="Times New Roman" w:cs="Times New Roman"/>
          <w:sz w:val="24"/>
          <w:szCs w:val="24"/>
          <w:lang w:eastAsia="ru-RU"/>
        </w:rPr>
      </w:pPr>
      <w:r w:rsidRPr="00B94A0E">
        <w:rPr>
          <w:rFonts w:ascii="Times New Roman" w:eastAsia="Times New Roman" w:hAnsi="Times New Roman" w:cs="Times New Roman"/>
          <w:sz w:val="24"/>
          <w:szCs w:val="24"/>
          <w:lang w:eastAsia="ru-RU"/>
        </w:rPr>
        <w:t>НЕВЕРБАЛЬНЫЕ СРЕДСТВА ОБЩЕНИЯ ЯВЛЯЮТСЯ</w:t>
      </w:r>
    </w:p>
    <w:p w:rsidR="00F4287A" w:rsidRPr="00B94A0E" w:rsidRDefault="00F4287A" w:rsidP="00F4287A">
      <w:pPr>
        <w:pStyle w:val="af0"/>
        <w:shd w:val="clear" w:color="auto" w:fill="FFFFFF"/>
        <w:spacing w:after="0" w:line="240" w:lineRule="auto"/>
        <w:ind w:left="0"/>
        <w:rPr>
          <w:rFonts w:ascii="Times New Roman" w:eastAsia="Times New Roman" w:hAnsi="Times New Roman" w:cs="Times New Roman"/>
          <w:sz w:val="24"/>
          <w:szCs w:val="24"/>
          <w:lang w:eastAsia="ru-RU"/>
        </w:rPr>
      </w:pPr>
      <w:r w:rsidRPr="00B94A0E">
        <w:rPr>
          <w:rFonts w:ascii="Times New Roman" w:eastAsia="Times New Roman" w:hAnsi="Times New Roman" w:cs="Times New Roman"/>
          <w:sz w:val="24"/>
          <w:szCs w:val="24"/>
          <w:lang w:eastAsia="ru-RU"/>
        </w:rPr>
        <w:t>интерактивной стороной общения.</w:t>
      </w:r>
    </w:p>
    <w:p w:rsidR="00F4287A" w:rsidRPr="00B94A0E" w:rsidRDefault="00F4287A" w:rsidP="00F4287A">
      <w:pPr>
        <w:pStyle w:val="af0"/>
        <w:shd w:val="clear" w:color="auto" w:fill="FFFFFF"/>
        <w:spacing w:after="0" w:line="240" w:lineRule="auto"/>
        <w:ind w:left="0"/>
        <w:rPr>
          <w:rFonts w:ascii="Times New Roman" w:eastAsia="Times New Roman" w:hAnsi="Times New Roman" w:cs="Times New Roman"/>
          <w:sz w:val="24"/>
          <w:szCs w:val="24"/>
          <w:lang w:eastAsia="ru-RU"/>
        </w:rPr>
      </w:pPr>
      <w:r w:rsidRPr="00B94A0E">
        <w:rPr>
          <w:rFonts w:ascii="Times New Roman" w:eastAsia="Times New Roman" w:hAnsi="Times New Roman" w:cs="Times New Roman"/>
          <w:sz w:val="24"/>
          <w:szCs w:val="24"/>
          <w:lang w:eastAsia="ru-RU"/>
        </w:rPr>
        <w:t>персептивной стороной общения.</w:t>
      </w:r>
    </w:p>
    <w:p w:rsidR="00F4287A" w:rsidRPr="00B94A0E" w:rsidRDefault="00F4287A" w:rsidP="00F4287A">
      <w:pPr>
        <w:pStyle w:val="af0"/>
        <w:shd w:val="clear" w:color="auto" w:fill="FFFFFF"/>
        <w:spacing w:after="0" w:line="240" w:lineRule="auto"/>
        <w:ind w:left="0"/>
        <w:rPr>
          <w:rFonts w:ascii="Times New Roman" w:eastAsia="Times New Roman" w:hAnsi="Times New Roman" w:cs="Times New Roman"/>
          <w:sz w:val="24"/>
          <w:szCs w:val="24"/>
          <w:lang w:eastAsia="ru-RU"/>
        </w:rPr>
      </w:pPr>
      <w:r w:rsidRPr="00B94A0E">
        <w:rPr>
          <w:rFonts w:ascii="Times New Roman" w:eastAsia="Times New Roman" w:hAnsi="Times New Roman" w:cs="Times New Roman"/>
          <w:sz w:val="24"/>
          <w:szCs w:val="24"/>
          <w:lang w:eastAsia="ru-RU"/>
        </w:rPr>
        <w:t>+коммуникативной стороной общения.</w:t>
      </w:r>
    </w:p>
    <w:p w:rsidR="00F4287A" w:rsidRPr="00B94A0E" w:rsidRDefault="00F4287A" w:rsidP="00F4287A">
      <w:pPr>
        <w:pStyle w:val="ad"/>
        <w:rPr>
          <w:rFonts w:ascii="Times New Roman" w:hAnsi="Times New Roman" w:cs="Times New Roman"/>
          <w:sz w:val="24"/>
          <w:szCs w:val="24"/>
        </w:rPr>
      </w:pPr>
    </w:p>
    <w:p w:rsidR="00F4287A" w:rsidRPr="00B94A0E" w:rsidRDefault="00F4287A" w:rsidP="00F4287A">
      <w:pPr>
        <w:pStyle w:val="af0"/>
        <w:numPr>
          <w:ilvl w:val="0"/>
          <w:numId w:val="3"/>
        </w:numPr>
        <w:shd w:val="clear" w:color="auto" w:fill="FFFFFF"/>
        <w:spacing w:after="0" w:line="240" w:lineRule="auto"/>
        <w:ind w:left="0" w:firstLine="0"/>
        <w:rPr>
          <w:rFonts w:ascii="Times New Roman" w:eastAsia="Times New Roman" w:hAnsi="Times New Roman" w:cs="Times New Roman"/>
          <w:sz w:val="24"/>
          <w:szCs w:val="24"/>
          <w:lang w:eastAsia="ru-RU"/>
        </w:rPr>
      </w:pPr>
      <w:r w:rsidRPr="00B94A0E">
        <w:rPr>
          <w:rFonts w:ascii="Times New Roman" w:eastAsia="Times New Roman" w:hAnsi="Times New Roman" w:cs="Times New Roman"/>
          <w:sz w:val="24"/>
          <w:szCs w:val="24"/>
          <w:lang w:eastAsia="ru-RU"/>
        </w:rPr>
        <w:t>СОЦИАЛЬНАЯ ДИСТАНЦИЯ ОБЩЕНИЯ ВАРЬИРУЕТСЯ НА РАССТОЯНИИ ОТ</w:t>
      </w:r>
    </w:p>
    <w:p w:rsidR="00F4287A" w:rsidRPr="00201A46" w:rsidRDefault="00F4287A" w:rsidP="00F4287A">
      <w:pPr>
        <w:pStyle w:val="af0"/>
        <w:shd w:val="clear" w:color="auto" w:fill="FFFFFF"/>
        <w:spacing w:after="0" w:line="240" w:lineRule="auto"/>
        <w:ind w:left="0"/>
        <w:rPr>
          <w:rFonts w:ascii="Times New Roman" w:eastAsia="Times New Roman" w:hAnsi="Times New Roman" w:cs="Times New Roman"/>
          <w:sz w:val="24"/>
          <w:szCs w:val="24"/>
          <w:lang w:eastAsia="ru-RU"/>
        </w:rPr>
      </w:pPr>
      <w:r w:rsidRPr="00201A46">
        <w:rPr>
          <w:rFonts w:ascii="Times New Roman" w:eastAsia="Times New Roman" w:hAnsi="Times New Roman" w:cs="Times New Roman"/>
          <w:sz w:val="24"/>
          <w:szCs w:val="24"/>
          <w:lang w:eastAsia="ru-RU"/>
        </w:rPr>
        <w:t xml:space="preserve">45-120 </w:t>
      </w:r>
      <w:r w:rsidRPr="00B94A0E">
        <w:rPr>
          <w:rFonts w:ascii="Times New Roman" w:eastAsia="Times New Roman" w:hAnsi="Times New Roman" w:cs="Times New Roman"/>
          <w:sz w:val="24"/>
          <w:szCs w:val="24"/>
          <w:lang w:eastAsia="ru-RU"/>
        </w:rPr>
        <w:t>см</w:t>
      </w:r>
    </w:p>
    <w:p w:rsidR="00F4287A" w:rsidRPr="00201A46" w:rsidRDefault="00F4287A" w:rsidP="00F4287A">
      <w:pPr>
        <w:pStyle w:val="af0"/>
        <w:shd w:val="clear" w:color="auto" w:fill="FFFFFF"/>
        <w:spacing w:after="0" w:line="240" w:lineRule="auto"/>
        <w:ind w:left="0"/>
        <w:rPr>
          <w:rFonts w:ascii="Times New Roman" w:eastAsia="Times New Roman" w:hAnsi="Times New Roman" w:cs="Times New Roman"/>
          <w:sz w:val="24"/>
          <w:szCs w:val="24"/>
          <w:lang w:eastAsia="ru-RU"/>
        </w:rPr>
      </w:pPr>
      <w:r w:rsidRPr="00201A46">
        <w:rPr>
          <w:rFonts w:ascii="Times New Roman" w:eastAsia="Times New Roman" w:hAnsi="Times New Roman" w:cs="Times New Roman"/>
          <w:sz w:val="24"/>
          <w:szCs w:val="24"/>
          <w:lang w:eastAsia="ru-RU"/>
        </w:rPr>
        <w:t xml:space="preserve">350-750 </w:t>
      </w:r>
      <w:r w:rsidRPr="00B94A0E">
        <w:rPr>
          <w:rFonts w:ascii="Times New Roman" w:eastAsia="Times New Roman" w:hAnsi="Times New Roman" w:cs="Times New Roman"/>
          <w:sz w:val="24"/>
          <w:szCs w:val="24"/>
          <w:lang w:eastAsia="ru-RU"/>
        </w:rPr>
        <w:t>см</w:t>
      </w:r>
    </w:p>
    <w:p w:rsidR="00F4287A" w:rsidRPr="00201A46" w:rsidRDefault="00F4287A" w:rsidP="00F4287A">
      <w:pPr>
        <w:pStyle w:val="af0"/>
        <w:shd w:val="clear" w:color="auto" w:fill="FFFFFF"/>
        <w:spacing w:after="0" w:line="240" w:lineRule="auto"/>
        <w:ind w:left="0"/>
        <w:rPr>
          <w:rFonts w:ascii="Times New Roman" w:eastAsia="Times New Roman" w:hAnsi="Times New Roman" w:cs="Times New Roman"/>
          <w:sz w:val="24"/>
          <w:szCs w:val="24"/>
          <w:lang w:eastAsia="ru-RU"/>
        </w:rPr>
      </w:pPr>
      <w:r w:rsidRPr="00201A46">
        <w:rPr>
          <w:rFonts w:ascii="Times New Roman" w:eastAsia="Times New Roman" w:hAnsi="Times New Roman" w:cs="Times New Roman"/>
          <w:sz w:val="24"/>
          <w:szCs w:val="24"/>
          <w:lang w:eastAsia="ru-RU"/>
        </w:rPr>
        <w:t xml:space="preserve">+120-350 </w:t>
      </w:r>
      <w:r w:rsidRPr="00B94A0E">
        <w:rPr>
          <w:rFonts w:ascii="Times New Roman" w:eastAsia="Times New Roman" w:hAnsi="Times New Roman" w:cs="Times New Roman"/>
          <w:sz w:val="24"/>
          <w:szCs w:val="24"/>
          <w:lang w:eastAsia="ru-RU"/>
        </w:rPr>
        <w:t>см</w:t>
      </w:r>
    </w:p>
    <w:p w:rsidR="00F4287A" w:rsidRPr="00201A46" w:rsidRDefault="00F4287A" w:rsidP="00F4287A">
      <w:pPr>
        <w:pStyle w:val="ad"/>
        <w:rPr>
          <w:rFonts w:ascii="Times New Roman" w:hAnsi="Times New Roman" w:cs="Times New Roman"/>
          <w:sz w:val="24"/>
          <w:szCs w:val="24"/>
        </w:rPr>
      </w:pPr>
    </w:p>
    <w:p w:rsidR="00F4287A" w:rsidRPr="00B94A0E" w:rsidRDefault="00F4287A" w:rsidP="00F4287A">
      <w:pPr>
        <w:pStyle w:val="af0"/>
        <w:numPr>
          <w:ilvl w:val="0"/>
          <w:numId w:val="3"/>
        </w:numPr>
        <w:shd w:val="clear" w:color="auto" w:fill="FFFFFF"/>
        <w:spacing w:after="0" w:line="240" w:lineRule="auto"/>
        <w:ind w:left="0" w:firstLine="0"/>
        <w:rPr>
          <w:rFonts w:ascii="Times New Roman" w:eastAsia="Times New Roman" w:hAnsi="Times New Roman" w:cs="Times New Roman"/>
          <w:sz w:val="24"/>
          <w:szCs w:val="24"/>
          <w:lang w:eastAsia="ru-RU"/>
        </w:rPr>
      </w:pPr>
      <w:r w:rsidRPr="00B94A0E">
        <w:rPr>
          <w:rFonts w:ascii="Times New Roman" w:eastAsia="Times New Roman" w:hAnsi="Times New Roman" w:cs="Times New Roman"/>
          <w:sz w:val="24"/>
          <w:szCs w:val="24"/>
          <w:lang w:eastAsia="ru-RU"/>
        </w:rPr>
        <w:t>К ВЕРБАЛЬНЫМ СРЕДСТВАМ ОБЩЕНИЯ ОТНОСЯТ</w:t>
      </w:r>
    </w:p>
    <w:p w:rsidR="00F4287A" w:rsidRPr="00201A46" w:rsidRDefault="00F4287A" w:rsidP="00F4287A">
      <w:pPr>
        <w:pStyle w:val="af0"/>
        <w:shd w:val="clear" w:color="auto" w:fill="FFFFFF"/>
        <w:spacing w:after="0" w:line="240" w:lineRule="auto"/>
        <w:ind w:left="0"/>
        <w:rPr>
          <w:rFonts w:ascii="Times New Roman" w:eastAsia="Times New Roman" w:hAnsi="Times New Roman" w:cs="Times New Roman"/>
          <w:sz w:val="24"/>
          <w:szCs w:val="24"/>
          <w:lang w:eastAsia="ru-RU"/>
        </w:rPr>
      </w:pPr>
      <w:r w:rsidRPr="00B94A0E">
        <w:rPr>
          <w:rFonts w:ascii="Times New Roman" w:eastAsia="Times New Roman" w:hAnsi="Times New Roman" w:cs="Times New Roman"/>
          <w:sz w:val="24"/>
          <w:szCs w:val="24"/>
          <w:lang w:eastAsia="ru-RU"/>
        </w:rPr>
        <w:t>мимику</w:t>
      </w:r>
    </w:p>
    <w:p w:rsidR="00F4287A" w:rsidRPr="00201A46" w:rsidRDefault="00F4287A" w:rsidP="00F4287A">
      <w:pPr>
        <w:pStyle w:val="af0"/>
        <w:shd w:val="clear" w:color="auto" w:fill="FFFFFF"/>
        <w:spacing w:after="0" w:line="240" w:lineRule="auto"/>
        <w:ind w:left="0"/>
        <w:rPr>
          <w:rFonts w:ascii="Times New Roman" w:eastAsia="Times New Roman" w:hAnsi="Times New Roman" w:cs="Times New Roman"/>
          <w:sz w:val="24"/>
          <w:szCs w:val="24"/>
          <w:lang w:eastAsia="ru-RU"/>
        </w:rPr>
      </w:pPr>
      <w:r w:rsidRPr="00201A46">
        <w:rPr>
          <w:rFonts w:ascii="Times New Roman" w:eastAsia="Times New Roman" w:hAnsi="Times New Roman" w:cs="Times New Roman"/>
          <w:sz w:val="24"/>
          <w:szCs w:val="24"/>
          <w:lang w:eastAsia="ru-RU"/>
        </w:rPr>
        <w:t>+</w:t>
      </w:r>
      <w:r w:rsidRPr="00B94A0E">
        <w:rPr>
          <w:rFonts w:ascii="Times New Roman" w:eastAsia="Times New Roman" w:hAnsi="Times New Roman" w:cs="Times New Roman"/>
          <w:sz w:val="24"/>
          <w:szCs w:val="24"/>
          <w:lang w:eastAsia="ru-RU"/>
        </w:rPr>
        <w:t>слова</w:t>
      </w:r>
    </w:p>
    <w:p w:rsidR="00F4287A" w:rsidRPr="00201A46" w:rsidRDefault="00F4287A" w:rsidP="00F4287A">
      <w:pPr>
        <w:pStyle w:val="af0"/>
        <w:shd w:val="clear" w:color="auto" w:fill="FFFFFF"/>
        <w:spacing w:after="0" w:line="240" w:lineRule="auto"/>
        <w:ind w:left="0"/>
        <w:rPr>
          <w:rFonts w:ascii="Times New Roman" w:eastAsia="Times New Roman" w:hAnsi="Times New Roman" w:cs="Times New Roman"/>
          <w:sz w:val="24"/>
          <w:szCs w:val="24"/>
          <w:lang w:eastAsia="ru-RU"/>
        </w:rPr>
      </w:pPr>
      <w:r w:rsidRPr="00B94A0E">
        <w:rPr>
          <w:rFonts w:ascii="Times New Roman" w:eastAsia="Times New Roman" w:hAnsi="Times New Roman" w:cs="Times New Roman"/>
          <w:sz w:val="24"/>
          <w:szCs w:val="24"/>
          <w:lang w:eastAsia="ru-RU"/>
        </w:rPr>
        <w:t>жесты</w:t>
      </w:r>
    </w:p>
    <w:p w:rsidR="00F4287A" w:rsidRPr="00201A46" w:rsidRDefault="00F4287A" w:rsidP="00F4287A">
      <w:pPr>
        <w:pStyle w:val="ad"/>
        <w:rPr>
          <w:rFonts w:ascii="Times New Roman" w:hAnsi="Times New Roman" w:cs="Times New Roman"/>
          <w:sz w:val="24"/>
          <w:szCs w:val="24"/>
        </w:rPr>
      </w:pPr>
    </w:p>
    <w:p w:rsidR="00F4287A" w:rsidRPr="00B94A0E" w:rsidRDefault="00F4287A" w:rsidP="00F4287A">
      <w:pPr>
        <w:pStyle w:val="af0"/>
        <w:numPr>
          <w:ilvl w:val="0"/>
          <w:numId w:val="3"/>
        </w:numPr>
        <w:shd w:val="clear" w:color="auto" w:fill="FFFFFF"/>
        <w:spacing w:after="0" w:line="240" w:lineRule="auto"/>
        <w:ind w:left="0" w:firstLine="0"/>
        <w:rPr>
          <w:rFonts w:ascii="Times New Roman" w:eastAsia="Times New Roman" w:hAnsi="Times New Roman" w:cs="Times New Roman"/>
          <w:sz w:val="24"/>
          <w:szCs w:val="24"/>
          <w:lang w:eastAsia="ru-RU"/>
        </w:rPr>
      </w:pPr>
      <w:r w:rsidRPr="00B94A0E">
        <w:rPr>
          <w:rFonts w:ascii="Times New Roman" w:eastAsia="Times New Roman" w:hAnsi="Times New Roman" w:cs="Times New Roman"/>
          <w:sz w:val="24"/>
          <w:szCs w:val="24"/>
          <w:lang w:eastAsia="ru-RU"/>
        </w:rPr>
        <w:t>ОСНОВНЫЕ ПРИНЦИПЫ ГРАМОТНОГО ТЕЛЕФОННОГО ОБЩЕНИЯ - ЭТО</w:t>
      </w:r>
    </w:p>
    <w:p w:rsidR="00F4287A" w:rsidRPr="00B94A0E" w:rsidRDefault="00F4287A" w:rsidP="00F4287A">
      <w:pPr>
        <w:pStyle w:val="af0"/>
        <w:shd w:val="clear" w:color="auto" w:fill="FFFFFF"/>
        <w:spacing w:after="0" w:line="240" w:lineRule="auto"/>
        <w:ind w:left="0"/>
        <w:rPr>
          <w:rFonts w:ascii="Times New Roman" w:eastAsia="Times New Roman" w:hAnsi="Times New Roman" w:cs="Times New Roman"/>
          <w:sz w:val="24"/>
          <w:szCs w:val="24"/>
          <w:lang w:eastAsia="ru-RU"/>
        </w:rPr>
      </w:pPr>
      <w:r w:rsidRPr="00B94A0E">
        <w:rPr>
          <w:rFonts w:ascii="Times New Roman" w:eastAsia="Times New Roman" w:hAnsi="Times New Roman" w:cs="Times New Roman"/>
          <w:sz w:val="24"/>
          <w:szCs w:val="24"/>
          <w:lang w:eastAsia="ru-RU"/>
        </w:rPr>
        <w:t>положительные эмоции</w:t>
      </w:r>
    </w:p>
    <w:p w:rsidR="00F4287A" w:rsidRPr="00B94A0E" w:rsidRDefault="00F4287A" w:rsidP="00F4287A">
      <w:pPr>
        <w:pStyle w:val="af0"/>
        <w:shd w:val="clear" w:color="auto" w:fill="FFFFFF"/>
        <w:spacing w:after="0" w:line="240" w:lineRule="auto"/>
        <w:ind w:left="0"/>
        <w:rPr>
          <w:rFonts w:ascii="Times New Roman" w:eastAsia="Times New Roman" w:hAnsi="Times New Roman" w:cs="Times New Roman"/>
          <w:sz w:val="24"/>
          <w:szCs w:val="24"/>
          <w:lang w:eastAsia="ru-RU"/>
        </w:rPr>
      </w:pPr>
      <w:r w:rsidRPr="00B94A0E">
        <w:rPr>
          <w:rFonts w:ascii="Times New Roman" w:eastAsia="Times New Roman" w:hAnsi="Times New Roman" w:cs="Times New Roman"/>
          <w:sz w:val="24"/>
          <w:szCs w:val="24"/>
          <w:lang w:eastAsia="ru-RU"/>
        </w:rPr>
        <w:t>хорошее настроение собеседника</w:t>
      </w:r>
    </w:p>
    <w:p w:rsidR="00F4287A" w:rsidRPr="00B94A0E" w:rsidRDefault="00F4287A" w:rsidP="00F4287A">
      <w:pPr>
        <w:pStyle w:val="af0"/>
        <w:shd w:val="clear" w:color="auto" w:fill="FFFFFF"/>
        <w:spacing w:after="0" w:line="240" w:lineRule="auto"/>
        <w:ind w:left="0"/>
        <w:rPr>
          <w:rFonts w:ascii="Times New Roman" w:eastAsia="Times New Roman" w:hAnsi="Times New Roman" w:cs="Times New Roman"/>
          <w:sz w:val="24"/>
          <w:szCs w:val="24"/>
          <w:lang w:eastAsia="ru-RU"/>
        </w:rPr>
      </w:pPr>
      <w:r w:rsidRPr="00B94A0E">
        <w:rPr>
          <w:rFonts w:ascii="Times New Roman" w:eastAsia="Times New Roman" w:hAnsi="Times New Roman" w:cs="Times New Roman"/>
          <w:sz w:val="24"/>
          <w:szCs w:val="24"/>
          <w:lang w:eastAsia="ru-RU"/>
        </w:rPr>
        <w:t>+четкость и правильность произношения слов</w:t>
      </w:r>
    </w:p>
    <w:p w:rsidR="00F4287A" w:rsidRPr="00201A46" w:rsidRDefault="00F4287A" w:rsidP="00F4287A">
      <w:pPr>
        <w:pStyle w:val="af0"/>
        <w:shd w:val="clear" w:color="auto" w:fill="FFFFFF"/>
        <w:spacing w:after="0" w:line="240" w:lineRule="auto"/>
        <w:ind w:left="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w:t>
      </w:r>
      <w:r w:rsidRPr="00B94A0E">
        <w:rPr>
          <w:rFonts w:ascii="Times New Roman" w:eastAsia="Times New Roman" w:hAnsi="Times New Roman" w:cs="Times New Roman"/>
          <w:sz w:val="24"/>
          <w:szCs w:val="24"/>
          <w:lang w:eastAsia="ru-RU"/>
        </w:rPr>
        <w:t>ецензурноеобщение</w:t>
      </w:r>
      <w:proofErr w:type="spellEnd"/>
    </w:p>
    <w:p w:rsidR="00F4287A" w:rsidRPr="00201A46" w:rsidRDefault="00F4287A" w:rsidP="00F4287A">
      <w:pPr>
        <w:pStyle w:val="ad"/>
        <w:rPr>
          <w:rFonts w:ascii="Times New Roman" w:hAnsi="Times New Roman" w:cs="Times New Roman"/>
          <w:sz w:val="24"/>
          <w:szCs w:val="24"/>
        </w:rPr>
      </w:pPr>
    </w:p>
    <w:p w:rsidR="00F4287A" w:rsidRPr="00B94A0E" w:rsidRDefault="00F4287A" w:rsidP="00F4287A">
      <w:pPr>
        <w:pStyle w:val="af0"/>
        <w:numPr>
          <w:ilvl w:val="0"/>
          <w:numId w:val="3"/>
        </w:numPr>
        <w:shd w:val="clear" w:color="auto" w:fill="FFFFFF"/>
        <w:spacing w:after="0" w:line="240" w:lineRule="auto"/>
        <w:ind w:left="0" w:firstLine="0"/>
        <w:rPr>
          <w:rFonts w:ascii="Times New Roman" w:eastAsia="Times New Roman" w:hAnsi="Times New Roman" w:cs="Times New Roman"/>
          <w:sz w:val="24"/>
          <w:szCs w:val="24"/>
          <w:lang w:eastAsia="ru-RU"/>
        </w:rPr>
      </w:pPr>
      <w:r w:rsidRPr="00B94A0E">
        <w:rPr>
          <w:rFonts w:ascii="Times New Roman" w:eastAsia="Times New Roman" w:hAnsi="Times New Roman" w:cs="Times New Roman"/>
          <w:sz w:val="24"/>
          <w:szCs w:val="24"/>
          <w:lang w:eastAsia="ru-RU"/>
        </w:rPr>
        <w:t>___________СВИДЕТЕЛЬСТВУЮТ ОБ ИСКРЕННОСТИ И ЖЕЛАНИЕ ГОВОРИТЬ</w:t>
      </w:r>
    </w:p>
    <w:p w:rsidR="00F4287A" w:rsidRPr="00B94A0E" w:rsidRDefault="00F4287A" w:rsidP="00F4287A">
      <w:pPr>
        <w:pStyle w:val="af0"/>
        <w:shd w:val="clear" w:color="auto" w:fill="FFFFFF"/>
        <w:spacing w:after="0" w:line="240" w:lineRule="auto"/>
        <w:ind w:left="0"/>
        <w:rPr>
          <w:rFonts w:ascii="Times New Roman" w:eastAsia="Times New Roman" w:hAnsi="Times New Roman" w:cs="Times New Roman"/>
          <w:sz w:val="24"/>
          <w:szCs w:val="24"/>
          <w:lang w:eastAsia="ru-RU"/>
        </w:rPr>
      </w:pPr>
      <w:r w:rsidRPr="00B94A0E">
        <w:rPr>
          <w:rFonts w:ascii="Times New Roman" w:eastAsia="Times New Roman" w:hAnsi="Times New Roman" w:cs="Times New Roman"/>
          <w:sz w:val="24"/>
          <w:szCs w:val="24"/>
          <w:lang w:eastAsia="ru-RU"/>
        </w:rPr>
        <w:t>+раскрытые руки</w:t>
      </w:r>
    </w:p>
    <w:p w:rsidR="00F4287A" w:rsidRPr="00B94A0E" w:rsidRDefault="00F4287A" w:rsidP="00F4287A">
      <w:pPr>
        <w:pStyle w:val="af0"/>
        <w:shd w:val="clear" w:color="auto" w:fill="FFFFFF"/>
        <w:spacing w:after="0" w:line="240" w:lineRule="auto"/>
        <w:ind w:left="0"/>
        <w:rPr>
          <w:rFonts w:ascii="Times New Roman" w:eastAsia="Times New Roman" w:hAnsi="Times New Roman" w:cs="Times New Roman"/>
          <w:sz w:val="24"/>
          <w:szCs w:val="24"/>
          <w:lang w:eastAsia="ru-RU"/>
        </w:rPr>
      </w:pPr>
      <w:r w:rsidRPr="00B94A0E">
        <w:rPr>
          <w:rFonts w:ascii="Times New Roman" w:eastAsia="Times New Roman" w:hAnsi="Times New Roman" w:cs="Times New Roman"/>
          <w:sz w:val="24"/>
          <w:szCs w:val="24"/>
          <w:lang w:eastAsia="ru-RU"/>
        </w:rPr>
        <w:t>закладывание рук за спину с обхватом запястья</w:t>
      </w:r>
    </w:p>
    <w:p w:rsidR="00F4287A" w:rsidRPr="00B94A0E" w:rsidRDefault="00F4287A" w:rsidP="00F4287A">
      <w:pPr>
        <w:pStyle w:val="af0"/>
        <w:shd w:val="clear" w:color="auto" w:fill="FFFFFF"/>
        <w:spacing w:after="0" w:line="240" w:lineRule="auto"/>
        <w:ind w:left="0"/>
        <w:rPr>
          <w:rFonts w:ascii="Times New Roman" w:eastAsia="Times New Roman" w:hAnsi="Times New Roman" w:cs="Times New Roman"/>
          <w:sz w:val="24"/>
          <w:szCs w:val="24"/>
          <w:lang w:eastAsia="ru-RU"/>
        </w:rPr>
      </w:pPr>
      <w:r w:rsidRPr="00B94A0E">
        <w:rPr>
          <w:rFonts w:ascii="Times New Roman" w:eastAsia="Times New Roman" w:hAnsi="Times New Roman" w:cs="Times New Roman"/>
          <w:sz w:val="24"/>
          <w:szCs w:val="24"/>
          <w:lang w:eastAsia="ru-RU"/>
        </w:rPr>
        <w:t>закладывание рук за голову</w:t>
      </w:r>
    </w:p>
    <w:p w:rsidR="00F4287A" w:rsidRPr="00B94A0E" w:rsidRDefault="00F4287A" w:rsidP="00F4287A">
      <w:pPr>
        <w:pStyle w:val="ad"/>
        <w:rPr>
          <w:rFonts w:ascii="Times New Roman" w:hAnsi="Times New Roman" w:cs="Times New Roman"/>
          <w:sz w:val="24"/>
          <w:szCs w:val="24"/>
        </w:rPr>
      </w:pPr>
    </w:p>
    <w:p w:rsidR="00F4287A" w:rsidRPr="00B94A0E" w:rsidRDefault="00F4287A" w:rsidP="00F4287A">
      <w:pPr>
        <w:pStyle w:val="af0"/>
        <w:numPr>
          <w:ilvl w:val="0"/>
          <w:numId w:val="3"/>
        </w:numPr>
        <w:shd w:val="clear" w:color="auto" w:fill="FFFFFF"/>
        <w:spacing w:after="0" w:line="240" w:lineRule="auto"/>
        <w:ind w:left="0" w:firstLine="0"/>
        <w:rPr>
          <w:rFonts w:ascii="Times New Roman" w:eastAsia="Times New Roman" w:hAnsi="Times New Roman" w:cs="Times New Roman"/>
          <w:sz w:val="24"/>
          <w:szCs w:val="24"/>
          <w:lang w:eastAsia="ru-RU"/>
        </w:rPr>
      </w:pPr>
      <w:r w:rsidRPr="00B94A0E">
        <w:rPr>
          <w:rFonts w:ascii="Times New Roman" w:eastAsia="Times New Roman" w:hAnsi="Times New Roman" w:cs="Times New Roman"/>
          <w:sz w:val="24"/>
          <w:szCs w:val="24"/>
          <w:lang w:eastAsia="ru-RU"/>
        </w:rPr>
        <w:t>КОММУНИКАЦИЯ – ЭТО ПРОЦЕСС</w:t>
      </w:r>
    </w:p>
    <w:p w:rsidR="00F4287A" w:rsidRPr="00B94A0E" w:rsidRDefault="00F4287A" w:rsidP="00F4287A">
      <w:pPr>
        <w:pStyle w:val="af0"/>
        <w:shd w:val="clear" w:color="auto" w:fill="FFFFFF"/>
        <w:spacing w:after="0" w:line="240" w:lineRule="auto"/>
        <w:ind w:left="0"/>
        <w:rPr>
          <w:rFonts w:ascii="Times New Roman" w:eastAsia="Times New Roman" w:hAnsi="Times New Roman" w:cs="Times New Roman"/>
          <w:sz w:val="24"/>
          <w:szCs w:val="24"/>
          <w:lang w:eastAsia="ru-RU"/>
        </w:rPr>
      </w:pPr>
      <w:r w:rsidRPr="00B94A0E">
        <w:rPr>
          <w:rFonts w:ascii="Times New Roman" w:eastAsia="Times New Roman" w:hAnsi="Times New Roman" w:cs="Times New Roman"/>
          <w:sz w:val="24"/>
          <w:szCs w:val="24"/>
          <w:lang w:eastAsia="ru-RU"/>
        </w:rPr>
        <w:t>взаимодействия, ведущий к пониманию информации</w:t>
      </w:r>
    </w:p>
    <w:p w:rsidR="00F4287A" w:rsidRPr="00B94A0E" w:rsidRDefault="00F4287A" w:rsidP="00F4287A">
      <w:pPr>
        <w:pStyle w:val="af0"/>
        <w:shd w:val="clear" w:color="auto" w:fill="FFFFFF"/>
        <w:spacing w:after="0" w:line="240" w:lineRule="auto"/>
        <w:ind w:left="0"/>
        <w:rPr>
          <w:rFonts w:ascii="Times New Roman" w:eastAsia="Times New Roman" w:hAnsi="Times New Roman" w:cs="Times New Roman"/>
          <w:sz w:val="24"/>
          <w:szCs w:val="24"/>
          <w:lang w:eastAsia="ru-RU"/>
        </w:rPr>
      </w:pPr>
      <w:r w:rsidRPr="00B94A0E">
        <w:rPr>
          <w:rFonts w:ascii="Times New Roman" w:eastAsia="Times New Roman" w:hAnsi="Times New Roman" w:cs="Times New Roman"/>
          <w:sz w:val="24"/>
          <w:szCs w:val="24"/>
          <w:lang w:eastAsia="ru-RU"/>
        </w:rPr>
        <w:t>+ двустороннего обмена информацией, ведущей к взаимному пониманию</w:t>
      </w:r>
    </w:p>
    <w:p w:rsidR="00F4287A" w:rsidRPr="00B94A0E" w:rsidRDefault="00F4287A" w:rsidP="00F4287A">
      <w:pPr>
        <w:pStyle w:val="af0"/>
        <w:shd w:val="clear" w:color="auto" w:fill="FFFFFF"/>
        <w:spacing w:after="0" w:line="240" w:lineRule="auto"/>
        <w:ind w:left="0"/>
        <w:rPr>
          <w:rFonts w:ascii="Times New Roman" w:eastAsia="Times New Roman" w:hAnsi="Times New Roman" w:cs="Times New Roman"/>
          <w:sz w:val="24"/>
          <w:szCs w:val="24"/>
          <w:lang w:eastAsia="ru-RU"/>
        </w:rPr>
      </w:pPr>
      <w:r w:rsidRPr="00B94A0E">
        <w:rPr>
          <w:rFonts w:ascii="Times New Roman" w:eastAsia="Times New Roman" w:hAnsi="Times New Roman" w:cs="Times New Roman"/>
          <w:sz w:val="24"/>
          <w:szCs w:val="24"/>
          <w:lang w:eastAsia="ru-RU"/>
        </w:rPr>
        <w:lastRenderedPageBreak/>
        <w:t>двустороннего взаимодействия, ведущий к пониманию поступающей</w:t>
      </w:r>
    </w:p>
    <w:p w:rsidR="00F4287A" w:rsidRPr="00201A46" w:rsidRDefault="00F4287A" w:rsidP="00F4287A">
      <w:pPr>
        <w:pStyle w:val="af0"/>
        <w:shd w:val="clear" w:color="auto" w:fill="FFFFFF"/>
        <w:spacing w:after="0" w:line="240" w:lineRule="auto"/>
        <w:ind w:left="0"/>
        <w:rPr>
          <w:rFonts w:ascii="Times New Roman" w:eastAsia="Times New Roman" w:hAnsi="Times New Roman" w:cs="Times New Roman"/>
          <w:sz w:val="24"/>
          <w:szCs w:val="24"/>
          <w:lang w:eastAsia="ru-RU"/>
        </w:rPr>
      </w:pPr>
      <w:r w:rsidRPr="00B94A0E">
        <w:rPr>
          <w:rFonts w:ascii="Times New Roman" w:eastAsia="Times New Roman" w:hAnsi="Times New Roman" w:cs="Times New Roman"/>
          <w:sz w:val="24"/>
          <w:szCs w:val="24"/>
          <w:lang w:eastAsia="ru-RU"/>
        </w:rPr>
        <w:t>информации</w:t>
      </w:r>
    </w:p>
    <w:p w:rsidR="00F4287A" w:rsidRPr="00201A46" w:rsidRDefault="00F4287A" w:rsidP="00F4287A">
      <w:pPr>
        <w:pStyle w:val="ad"/>
        <w:rPr>
          <w:rFonts w:ascii="Times New Roman" w:hAnsi="Times New Roman" w:cs="Times New Roman"/>
          <w:sz w:val="24"/>
          <w:szCs w:val="24"/>
        </w:rPr>
      </w:pPr>
    </w:p>
    <w:p w:rsidR="00F4287A" w:rsidRPr="00B94A0E" w:rsidRDefault="00F4287A" w:rsidP="00F4287A">
      <w:pPr>
        <w:pStyle w:val="af0"/>
        <w:numPr>
          <w:ilvl w:val="0"/>
          <w:numId w:val="3"/>
        </w:numPr>
        <w:shd w:val="clear" w:color="auto" w:fill="FFFFFF"/>
        <w:spacing w:after="0" w:line="240" w:lineRule="auto"/>
        <w:ind w:left="0" w:firstLine="0"/>
        <w:rPr>
          <w:rFonts w:ascii="Times New Roman" w:eastAsia="Times New Roman" w:hAnsi="Times New Roman" w:cs="Times New Roman"/>
          <w:sz w:val="24"/>
          <w:szCs w:val="24"/>
          <w:lang w:eastAsia="ru-RU"/>
        </w:rPr>
      </w:pPr>
      <w:r w:rsidRPr="00B94A0E">
        <w:rPr>
          <w:rFonts w:ascii="Times New Roman" w:eastAsia="Times New Roman" w:hAnsi="Times New Roman" w:cs="Times New Roman"/>
          <w:sz w:val="24"/>
          <w:szCs w:val="24"/>
          <w:lang w:eastAsia="ru-RU"/>
        </w:rPr>
        <w:t>РАЗМЕР ЛИЧНОЙ, ИЛИ ПЕРСОНАЛЬНОЙ ЗОНЫ СОСТАВЛЯЕТ</w:t>
      </w:r>
    </w:p>
    <w:p w:rsidR="00F4287A" w:rsidRPr="00201A46" w:rsidRDefault="00F4287A" w:rsidP="00F4287A">
      <w:pPr>
        <w:pStyle w:val="af0"/>
        <w:shd w:val="clear" w:color="auto" w:fill="FFFFFF"/>
        <w:spacing w:after="0" w:line="240" w:lineRule="auto"/>
        <w:ind w:left="0"/>
        <w:rPr>
          <w:rFonts w:ascii="Times New Roman" w:eastAsia="Times New Roman" w:hAnsi="Times New Roman" w:cs="Times New Roman"/>
          <w:sz w:val="24"/>
          <w:szCs w:val="24"/>
          <w:lang w:eastAsia="ru-RU"/>
        </w:rPr>
      </w:pPr>
      <w:r w:rsidRPr="00201A46">
        <w:rPr>
          <w:rFonts w:ascii="Times New Roman" w:eastAsia="Times New Roman" w:hAnsi="Times New Roman" w:cs="Times New Roman"/>
          <w:sz w:val="24"/>
          <w:szCs w:val="24"/>
          <w:lang w:eastAsia="ru-RU"/>
        </w:rPr>
        <w:t xml:space="preserve">350-750 </w:t>
      </w:r>
      <w:r w:rsidRPr="00B94A0E">
        <w:rPr>
          <w:rFonts w:ascii="Times New Roman" w:eastAsia="Times New Roman" w:hAnsi="Times New Roman" w:cs="Times New Roman"/>
          <w:sz w:val="24"/>
          <w:szCs w:val="24"/>
          <w:lang w:eastAsia="ru-RU"/>
        </w:rPr>
        <w:t>см</w:t>
      </w:r>
    </w:p>
    <w:p w:rsidR="00F4287A" w:rsidRPr="00201A46" w:rsidRDefault="00F4287A" w:rsidP="00F4287A">
      <w:pPr>
        <w:pStyle w:val="af0"/>
        <w:shd w:val="clear" w:color="auto" w:fill="FFFFFF"/>
        <w:spacing w:after="0" w:line="240" w:lineRule="auto"/>
        <w:ind w:left="0"/>
        <w:rPr>
          <w:rFonts w:ascii="Times New Roman" w:eastAsia="Times New Roman" w:hAnsi="Times New Roman" w:cs="Times New Roman"/>
          <w:sz w:val="24"/>
          <w:szCs w:val="24"/>
          <w:lang w:eastAsia="ru-RU"/>
        </w:rPr>
      </w:pPr>
      <w:r w:rsidRPr="00201A46">
        <w:rPr>
          <w:rFonts w:ascii="Times New Roman" w:eastAsia="Times New Roman" w:hAnsi="Times New Roman" w:cs="Times New Roman"/>
          <w:sz w:val="24"/>
          <w:szCs w:val="24"/>
          <w:lang w:eastAsia="ru-RU"/>
        </w:rPr>
        <w:t xml:space="preserve">120-350 </w:t>
      </w:r>
      <w:r w:rsidRPr="00B94A0E">
        <w:rPr>
          <w:rFonts w:ascii="Times New Roman" w:eastAsia="Times New Roman" w:hAnsi="Times New Roman" w:cs="Times New Roman"/>
          <w:sz w:val="24"/>
          <w:szCs w:val="24"/>
          <w:lang w:eastAsia="ru-RU"/>
        </w:rPr>
        <w:t>см</w:t>
      </w:r>
    </w:p>
    <w:p w:rsidR="00F4287A" w:rsidRPr="00201A46" w:rsidRDefault="00F4287A" w:rsidP="00F4287A">
      <w:pPr>
        <w:pStyle w:val="af0"/>
        <w:shd w:val="clear" w:color="auto" w:fill="FFFFFF"/>
        <w:spacing w:after="0" w:line="240" w:lineRule="auto"/>
        <w:ind w:left="0"/>
        <w:rPr>
          <w:rFonts w:ascii="Times New Roman" w:eastAsia="Times New Roman" w:hAnsi="Times New Roman" w:cs="Times New Roman"/>
          <w:sz w:val="24"/>
          <w:szCs w:val="24"/>
          <w:lang w:eastAsia="ru-RU"/>
        </w:rPr>
      </w:pPr>
      <w:r w:rsidRPr="00201A46">
        <w:rPr>
          <w:rFonts w:ascii="Times New Roman" w:eastAsia="Times New Roman" w:hAnsi="Times New Roman" w:cs="Times New Roman"/>
          <w:sz w:val="24"/>
          <w:szCs w:val="24"/>
          <w:lang w:eastAsia="ru-RU"/>
        </w:rPr>
        <w:t xml:space="preserve">+50-120 </w:t>
      </w:r>
      <w:r w:rsidRPr="00B94A0E">
        <w:rPr>
          <w:rFonts w:ascii="Times New Roman" w:eastAsia="Times New Roman" w:hAnsi="Times New Roman" w:cs="Times New Roman"/>
          <w:sz w:val="24"/>
          <w:szCs w:val="24"/>
          <w:lang w:eastAsia="ru-RU"/>
        </w:rPr>
        <w:t>см</w:t>
      </w:r>
    </w:p>
    <w:p w:rsidR="00F4287A" w:rsidRPr="00201A46" w:rsidRDefault="00F4287A" w:rsidP="00F4287A">
      <w:pPr>
        <w:pStyle w:val="ad"/>
        <w:rPr>
          <w:rFonts w:ascii="Times New Roman" w:hAnsi="Times New Roman" w:cs="Times New Roman"/>
          <w:sz w:val="24"/>
          <w:szCs w:val="24"/>
        </w:rPr>
      </w:pPr>
    </w:p>
    <w:p w:rsidR="00F4287A" w:rsidRDefault="00F4287A" w:rsidP="00F4287A">
      <w:pPr>
        <w:pStyle w:val="ad"/>
        <w:jc w:val="center"/>
        <w:rPr>
          <w:rFonts w:ascii="Times New Roman" w:eastAsia="Times New Roman" w:hAnsi="Times New Roman" w:cs="Times New Roman"/>
          <w:b/>
          <w:sz w:val="24"/>
          <w:szCs w:val="24"/>
          <w:lang w:eastAsia="ru-RU"/>
        </w:rPr>
      </w:pPr>
    </w:p>
    <w:p w:rsidR="00F4287A" w:rsidRPr="00201A46" w:rsidRDefault="00F4287A" w:rsidP="00F4287A">
      <w:pPr>
        <w:pStyle w:val="ad"/>
        <w:jc w:val="center"/>
        <w:rPr>
          <w:rFonts w:ascii="Times New Roman" w:hAnsi="Times New Roman" w:cs="Times New Roman"/>
          <w:b/>
          <w:bCs/>
          <w:sz w:val="24"/>
          <w:szCs w:val="24"/>
        </w:rPr>
      </w:pPr>
      <w:r w:rsidRPr="005A44E1">
        <w:rPr>
          <w:rFonts w:ascii="Times New Roman" w:eastAsia="Times New Roman" w:hAnsi="Times New Roman" w:cs="Times New Roman"/>
          <w:b/>
          <w:sz w:val="24"/>
          <w:szCs w:val="24"/>
          <w:lang w:eastAsia="ru-RU"/>
        </w:rPr>
        <w:t>УК</w:t>
      </w:r>
      <w:r w:rsidRPr="00201A46">
        <w:rPr>
          <w:rFonts w:ascii="Times New Roman" w:eastAsia="Times New Roman" w:hAnsi="Times New Roman" w:cs="Times New Roman"/>
          <w:b/>
          <w:sz w:val="24"/>
          <w:szCs w:val="24"/>
          <w:lang w:eastAsia="ru-RU"/>
        </w:rPr>
        <w:t>-6</w:t>
      </w:r>
    </w:p>
    <w:p w:rsidR="00F4287A" w:rsidRPr="00201A46" w:rsidRDefault="00F4287A" w:rsidP="00F4287A">
      <w:pPr>
        <w:pStyle w:val="ad"/>
        <w:rPr>
          <w:rFonts w:ascii="Times New Roman" w:hAnsi="Times New Roman" w:cs="Times New Roman"/>
          <w:sz w:val="24"/>
          <w:szCs w:val="24"/>
        </w:rPr>
      </w:pPr>
    </w:p>
    <w:p w:rsidR="00F4287A" w:rsidRPr="00B94A0E" w:rsidRDefault="00F4287A" w:rsidP="00F4287A">
      <w:pPr>
        <w:pStyle w:val="ad"/>
        <w:numPr>
          <w:ilvl w:val="0"/>
          <w:numId w:val="3"/>
        </w:numPr>
        <w:rPr>
          <w:rFonts w:ascii="Times New Roman" w:hAnsi="Times New Roman" w:cs="Times New Roman"/>
          <w:sz w:val="24"/>
          <w:szCs w:val="24"/>
        </w:rPr>
      </w:pPr>
      <w:r w:rsidRPr="00B94A0E">
        <w:rPr>
          <w:rFonts w:ascii="Times New Roman" w:hAnsi="Times New Roman" w:cs="Times New Roman"/>
          <w:sz w:val="24"/>
          <w:szCs w:val="24"/>
        </w:rPr>
        <w:t xml:space="preserve">ПСИХИЧЕСКИЕ СОСТОЯНИЯ </w:t>
      </w:r>
    </w:p>
    <w:p w:rsidR="00F4287A" w:rsidRPr="00B94A0E" w:rsidRDefault="00F4287A" w:rsidP="00F4287A">
      <w:pPr>
        <w:pStyle w:val="ad"/>
        <w:rPr>
          <w:rFonts w:ascii="Times New Roman" w:hAnsi="Times New Roman" w:cs="Times New Roman"/>
          <w:sz w:val="24"/>
          <w:szCs w:val="24"/>
        </w:rPr>
      </w:pPr>
      <w:r w:rsidRPr="00B94A0E">
        <w:rPr>
          <w:rFonts w:ascii="Times New Roman" w:hAnsi="Times New Roman" w:cs="Times New Roman"/>
          <w:sz w:val="24"/>
          <w:szCs w:val="24"/>
        </w:rPr>
        <w:t>это то, что присуще человеку на протяжении всей жизни или на достаточно большом промежутке времени (темперамент, характер, способности, стойкие особенности психических процессов у индивида)</w:t>
      </w:r>
    </w:p>
    <w:p w:rsidR="00F4287A" w:rsidRPr="00B94A0E" w:rsidRDefault="00F4287A" w:rsidP="00F4287A">
      <w:pPr>
        <w:pStyle w:val="ad"/>
        <w:rPr>
          <w:rFonts w:ascii="Times New Roman" w:hAnsi="Times New Roman" w:cs="Times New Roman"/>
          <w:bCs/>
          <w:sz w:val="24"/>
          <w:szCs w:val="24"/>
        </w:rPr>
      </w:pPr>
      <w:r w:rsidRPr="00B94A0E">
        <w:rPr>
          <w:rFonts w:ascii="Times New Roman" w:hAnsi="Times New Roman" w:cs="Times New Roman"/>
          <w:bCs/>
          <w:sz w:val="24"/>
          <w:szCs w:val="24"/>
        </w:rPr>
        <w:t>характеризуют состояние психики в целом, имеют свою динамику, которая характеризуется длительностью, направленностью, устойчивостью и интенсивностью, влияют на течение и результат психических процессов и могут способствовать или тормозить деятельность</w:t>
      </w:r>
    </w:p>
    <w:p w:rsidR="00F4287A" w:rsidRPr="00B94A0E" w:rsidRDefault="00F4287A" w:rsidP="00F4287A">
      <w:pPr>
        <w:pStyle w:val="ad"/>
        <w:rPr>
          <w:rFonts w:ascii="Times New Roman" w:hAnsi="Times New Roman" w:cs="Times New Roman"/>
          <w:bCs/>
          <w:sz w:val="24"/>
          <w:szCs w:val="24"/>
        </w:rPr>
      </w:pPr>
      <w:r w:rsidRPr="00B94A0E">
        <w:rPr>
          <w:rFonts w:ascii="Times New Roman" w:hAnsi="Times New Roman" w:cs="Times New Roman"/>
          <w:bCs/>
          <w:sz w:val="24"/>
          <w:szCs w:val="24"/>
        </w:rPr>
        <w:t>+элементарные психические явления, длящиеся от доли секунды до десятков минут и порождающие те или иные продукты или результаты.</w:t>
      </w:r>
    </w:p>
    <w:p w:rsidR="00F4287A" w:rsidRPr="00B94A0E" w:rsidRDefault="00F4287A" w:rsidP="00F4287A">
      <w:pPr>
        <w:pStyle w:val="ad"/>
        <w:rPr>
          <w:rFonts w:ascii="Times New Roman" w:hAnsi="Times New Roman" w:cs="Times New Roman"/>
          <w:sz w:val="24"/>
          <w:szCs w:val="24"/>
        </w:rPr>
      </w:pPr>
    </w:p>
    <w:p w:rsidR="00F4287A" w:rsidRPr="00875B83" w:rsidRDefault="00F4287A" w:rsidP="00F4287A">
      <w:pPr>
        <w:pStyle w:val="af0"/>
        <w:numPr>
          <w:ilvl w:val="0"/>
          <w:numId w:val="3"/>
        </w:numPr>
        <w:spacing w:after="0" w:line="240" w:lineRule="auto"/>
        <w:rPr>
          <w:rFonts w:ascii="Times New Roman" w:hAnsi="Times New Roman" w:cs="Times New Roman"/>
          <w:sz w:val="24"/>
          <w:szCs w:val="24"/>
        </w:rPr>
      </w:pPr>
      <w:r w:rsidRPr="00875B83">
        <w:rPr>
          <w:rStyle w:val="ac"/>
          <w:rFonts w:cs="Times New Roman"/>
          <w:sz w:val="24"/>
          <w:szCs w:val="24"/>
        </w:rPr>
        <w:t>РЕГРЕССИЯ – ЭТО</w:t>
      </w:r>
    </w:p>
    <w:p w:rsidR="00F4287A" w:rsidRPr="00B94A0E" w:rsidRDefault="00F4287A" w:rsidP="00F4287A">
      <w:r w:rsidRPr="00B94A0E">
        <w:rPr>
          <w:rStyle w:val="ac"/>
        </w:rPr>
        <w:t>+механизм, состоящий в том, что человек в своем поведении при реагировании на очень ответственные ситуации возвращается к ранним, детским типам поведения, которые на той стадии были успешными</w:t>
      </w:r>
    </w:p>
    <w:p w:rsidR="00F4287A" w:rsidRPr="00B94A0E" w:rsidRDefault="00F4287A" w:rsidP="00F4287A">
      <w:r w:rsidRPr="00B94A0E">
        <w:rPr>
          <w:shd w:val="clear" w:color="auto" w:fill="FFFFFF"/>
        </w:rPr>
        <w:t>механизм переноса действия с недоступного объекта на доступный (например, перенос отношения к начальнику на членов семьи)</w:t>
      </w:r>
    </w:p>
    <w:p w:rsidR="00F4287A" w:rsidRPr="00B94A0E" w:rsidRDefault="00F4287A" w:rsidP="00F4287A">
      <w:pPr>
        <w:rPr>
          <w:shd w:val="clear" w:color="auto" w:fill="FFFFFF"/>
        </w:rPr>
      </w:pPr>
      <w:r w:rsidRPr="00B94A0E">
        <w:rPr>
          <w:shd w:val="clear" w:color="auto" w:fill="FFFFFF"/>
        </w:rPr>
        <w:t>борьба собственного «Я» с самим собой, обращение к сублимации</w:t>
      </w:r>
    </w:p>
    <w:p w:rsidR="00F4287A" w:rsidRPr="00B94A0E" w:rsidRDefault="00F4287A" w:rsidP="00F4287A">
      <w:pPr>
        <w:pStyle w:val="ad"/>
        <w:rPr>
          <w:rFonts w:ascii="Times New Roman" w:hAnsi="Times New Roman" w:cs="Times New Roman"/>
          <w:sz w:val="24"/>
          <w:szCs w:val="24"/>
        </w:rPr>
      </w:pPr>
    </w:p>
    <w:p w:rsidR="00F4287A" w:rsidRPr="00201A46" w:rsidRDefault="00F4287A" w:rsidP="00F4287A">
      <w:pPr>
        <w:pStyle w:val="af"/>
        <w:numPr>
          <w:ilvl w:val="0"/>
          <w:numId w:val="3"/>
        </w:numPr>
        <w:shd w:val="clear" w:color="auto" w:fill="FFFFFF"/>
        <w:spacing w:before="0" w:beforeAutospacing="0" w:after="0" w:afterAutospacing="0"/>
      </w:pPr>
      <w:r w:rsidRPr="00B94A0E">
        <w:rPr>
          <w:rStyle w:val="ac"/>
        </w:rPr>
        <w:t>ВОСПРИЯТИЕ</w:t>
      </w:r>
      <w:r w:rsidRPr="00201A46">
        <w:rPr>
          <w:rStyle w:val="ac"/>
        </w:rPr>
        <w:t xml:space="preserve"> – </w:t>
      </w:r>
      <w:r w:rsidRPr="00B94A0E">
        <w:rPr>
          <w:rStyle w:val="ac"/>
        </w:rPr>
        <w:t>ЭТО</w:t>
      </w:r>
    </w:p>
    <w:p w:rsidR="00F4287A" w:rsidRPr="00B94A0E" w:rsidRDefault="00F4287A" w:rsidP="00F4287A">
      <w:pPr>
        <w:pStyle w:val="af"/>
        <w:shd w:val="clear" w:color="auto" w:fill="FFFFFF"/>
        <w:spacing w:before="0" w:beforeAutospacing="0" w:after="0" w:afterAutospacing="0"/>
      </w:pPr>
      <w:r w:rsidRPr="00B94A0E">
        <w:rPr>
          <w:rStyle w:val="ac"/>
        </w:rPr>
        <w:t>+целостное отражение предметов и явлений объективного мира при их непосредственном воздействии в данный момент на органы чувств</w:t>
      </w:r>
    </w:p>
    <w:p w:rsidR="00F4287A" w:rsidRPr="00B94A0E" w:rsidRDefault="00F4287A" w:rsidP="00F4287A">
      <w:pPr>
        <w:pStyle w:val="af"/>
        <w:shd w:val="clear" w:color="auto" w:fill="FFFFFF"/>
        <w:spacing w:before="0" w:beforeAutospacing="0" w:after="0" w:afterAutospacing="0"/>
      </w:pPr>
      <w:r w:rsidRPr="00B94A0E">
        <w:t>наименьшая величина различий между раздражителями, когда разница между ними улавливается</w:t>
      </w:r>
    </w:p>
    <w:p w:rsidR="00F4287A" w:rsidRPr="00B94A0E" w:rsidRDefault="00F4287A" w:rsidP="00F4287A">
      <w:pPr>
        <w:pStyle w:val="af"/>
        <w:shd w:val="clear" w:color="auto" w:fill="FFFFFF"/>
        <w:spacing w:before="0" w:beforeAutospacing="0" w:after="0" w:afterAutospacing="0"/>
      </w:pPr>
      <w:r w:rsidRPr="00B94A0E">
        <w:t>функциональное состояние органов чувств, зависящее от чувствительности анализаторов соответствующего типа</w:t>
      </w:r>
    </w:p>
    <w:p w:rsidR="00F4287A" w:rsidRPr="00B94A0E" w:rsidRDefault="00F4287A" w:rsidP="00F4287A">
      <w:pPr>
        <w:pStyle w:val="ad"/>
        <w:rPr>
          <w:rFonts w:ascii="Times New Roman" w:hAnsi="Times New Roman" w:cs="Times New Roman"/>
          <w:sz w:val="24"/>
          <w:szCs w:val="24"/>
        </w:rPr>
      </w:pPr>
    </w:p>
    <w:p w:rsidR="00F4287A" w:rsidRPr="00B94A0E" w:rsidRDefault="00F4287A" w:rsidP="00F4287A">
      <w:pPr>
        <w:pStyle w:val="af"/>
        <w:numPr>
          <w:ilvl w:val="0"/>
          <w:numId w:val="3"/>
        </w:numPr>
        <w:shd w:val="clear" w:color="auto" w:fill="FFFFFF"/>
        <w:spacing w:before="0" w:beforeAutospacing="0" w:after="0" w:afterAutospacing="0"/>
      </w:pPr>
      <w:r w:rsidRPr="00B94A0E">
        <w:rPr>
          <w:rStyle w:val="ac"/>
        </w:rPr>
        <w:t>ДВИГАТЕЛЬНЫЕ ОЩУЩЕНИЯ ЕЩЕ НАЗЫВАЮТ</w:t>
      </w:r>
    </w:p>
    <w:p w:rsidR="00F4287A" w:rsidRPr="00B94A0E" w:rsidRDefault="00F4287A" w:rsidP="00F4287A">
      <w:pPr>
        <w:pStyle w:val="af"/>
        <w:shd w:val="clear" w:color="auto" w:fill="FFFFFF"/>
        <w:spacing w:before="0" w:beforeAutospacing="0" w:after="0" w:afterAutospacing="0"/>
      </w:pPr>
      <w:proofErr w:type="spellStart"/>
      <w:r w:rsidRPr="00B94A0E">
        <w:t>интероцептивными</w:t>
      </w:r>
      <w:proofErr w:type="spellEnd"/>
    </w:p>
    <w:p w:rsidR="00F4287A" w:rsidRPr="00B94A0E" w:rsidRDefault="00F4287A" w:rsidP="00F4287A">
      <w:pPr>
        <w:pStyle w:val="af"/>
        <w:shd w:val="clear" w:color="auto" w:fill="FFFFFF"/>
        <w:spacing w:before="0" w:beforeAutospacing="0" w:after="0" w:afterAutospacing="0"/>
      </w:pPr>
      <w:r w:rsidRPr="00B94A0E">
        <w:t>актуальными</w:t>
      </w:r>
    </w:p>
    <w:p w:rsidR="00F4287A" w:rsidRPr="00B94A0E" w:rsidRDefault="00F4287A" w:rsidP="00F4287A">
      <w:pPr>
        <w:pStyle w:val="af"/>
        <w:shd w:val="clear" w:color="auto" w:fill="FFFFFF"/>
        <w:spacing w:before="0" w:beforeAutospacing="0" w:after="0" w:afterAutospacing="0"/>
      </w:pPr>
      <w:r w:rsidRPr="00B94A0E">
        <w:t>+</w:t>
      </w:r>
      <w:proofErr w:type="spellStart"/>
      <w:r w:rsidRPr="00B94A0E">
        <w:t>проприоцептивными</w:t>
      </w:r>
      <w:proofErr w:type="spellEnd"/>
    </w:p>
    <w:p w:rsidR="00F4287A" w:rsidRPr="00B94A0E" w:rsidRDefault="00F4287A" w:rsidP="00F4287A">
      <w:pPr>
        <w:pStyle w:val="ad"/>
        <w:rPr>
          <w:rFonts w:ascii="Times New Roman" w:hAnsi="Times New Roman" w:cs="Times New Roman"/>
          <w:sz w:val="24"/>
          <w:szCs w:val="24"/>
        </w:rPr>
      </w:pPr>
    </w:p>
    <w:p w:rsidR="00F4287A" w:rsidRPr="00AB29F8" w:rsidRDefault="00F4287A" w:rsidP="00F4287A">
      <w:pPr>
        <w:pStyle w:val="af0"/>
        <w:numPr>
          <w:ilvl w:val="0"/>
          <w:numId w:val="3"/>
        </w:numPr>
        <w:spacing w:after="0" w:line="240" w:lineRule="auto"/>
        <w:rPr>
          <w:rFonts w:ascii="Times New Roman" w:hAnsi="Times New Roman" w:cs="Times New Roman"/>
          <w:sz w:val="24"/>
          <w:szCs w:val="24"/>
        </w:rPr>
      </w:pPr>
      <w:r w:rsidRPr="00AB29F8">
        <w:rPr>
          <w:rStyle w:val="ac"/>
          <w:rFonts w:ascii="Times New Roman" w:hAnsi="Times New Roman" w:cs="Times New Roman"/>
          <w:sz w:val="24"/>
          <w:szCs w:val="24"/>
        </w:rPr>
        <w:t>ПАМЯТЬ - ЭТО</w:t>
      </w:r>
    </w:p>
    <w:p w:rsidR="00F4287A" w:rsidRPr="00AB29F8" w:rsidRDefault="00F4287A" w:rsidP="00F4287A">
      <w:r w:rsidRPr="00AB29F8">
        <w:rPr>
          <w:shd w:val="clear" w:color="auto" w:fill="FFFFFF"/>
        </w:rPr>
        <w:t>процессы, связанные с прохождением импульсов через определенную групп нейронов, вызывающих в местах их соприкосновения электрические и механические изменения и оставляющих после себя физический след</w:t>
      </w:r>
    </w:p>
    <w:p w:rsidR="00F4287A" w:rsidRPr="00AB29F8" w:rsidRDefault="00F4287A" w:rsidP="00F4287A">
      <w:r w:rsidRPr="00AB29F8">
        <w:rPr>
          <w:shd w:val="clear" w:color="auto" w:fill="FFFFFF"/>
        </w:rPr>
        <w:t>процессы образования связи между различными представлениями и определяющиеся не столько содержанием запоминаемого материала, сколько тем, что с ним человек делает</w:t>
      </w:r>
    </w:p>
    <w:p w:rsidR="00F4287A" w:rsidRPr="00AB29F8" w:rsidRDefault="00F4287A" w:rsidP="00F4287A">
      <w:pPr>
        <w:rPr>
          <w:rStyle w:val="ac"/>
          <w:b w:val="0"/>
        </w:rPr>
      </w:pPr>
      <w:r w:rsidRPr="00AB29F8">
        <w:rPr>
          <w:rStyle w:val="ac"/>
        </w:rPr>
        <w:t>+процессы запоминания, сохранения и воспроизведения человеком его опыта</w:t>
      </w:r>
    </w:p>
    <w:p w:rsidR="00F4287A" w:rsidRPr="00AB29F8" w:rsidRDefault="00F4287A" w:rsidP="00F4287A">
      <w:pPr>
        <w:pStyle w:val="ad"/>
        <w:rPr>
          <w:rFonts w:ascii="Times New Roman" w:hAnsi="Times New Roman" w:cs="Times New Roman"/>
          <w:sz w:val="24"/>
          <w:szCs w:val="24"/>
        </w:rPr>
      </w:pPr>
    </w:p>
    <w:p w:rsidR="00F4287A" w:rsidRPr="00AB29F8" w:rsidRDefault="00F4287A" w:rsidP="00F4287A">
      <w:pPr>
        <w:pStyle w:val="af0"/>
        <w:numPr>
          <w:ilvl w:val="0"/>
          <w:numId w:val="3"/>
        </w:numPr>
        <w:spacing w:after="0" w:line="240" w:lineRule="auto"/>
        <w:rPr>
          <w:rFonts w:ascii="Times New Roman" w:hAnsi="Times New Roman" w:cs="Times New Roman"/>
          <w:sz w:val="24"/>
          <w:szCs w:val="24"/>
        </w:rPr>
      </w:pPr>
      <w:r w:rsidRPr="00AB29F8">
        <w:rPr>
          <w:rStyle w:val="ac"/>
          <w:rFonts w:ascii="Times New Roman" w:hAnsi="Times New Roman" w:cs="Times New Roman"/>
          <w:sz w:val="24"/>
          <w:szCs w:val="24"/>
        </w:rPr>
        <w:t>АГГЛЮТИНАЦИЯ — ЭТО ПРИЕМ ВООБРАЖЕНИЯ</w:t>
      </w:r>
    </w:p>
    <w:p w:rsidR="00F4287A" w:rsidRPr="00AB29F8" w:rsidRDefault="00F4287A" w:rsidP="00F4287A">
      <w:r w:rsidRPr="00AB29F8">
        <w:rPr>
          <w:shd w:val="clear" w:color="auto" w:fill="FFFFFF"/>
        </w:rPr>
        <w:lastRenderedPageBreak/>
        <w:t>при котором происходит выделение и подчеркивание какой-либо части, детали в создаваемом образе</w:t>
      </w:r>
    </w:p>
    <w:p w:rsidR="00F4287A" w:rsidRPr="00AB29F8" w:rsidRDefault="00F4287A" w:rsidP="00F4287A">
      <w:r w:rsidRPr="00AB29F8">
        <w:rPr>
          <w:shd w:val="clear" w:color="auto" w:fill="FFFFFF"/>
        </w:rPr>
        <w:t>увеличение или уменьшение предмета, изменение количества частей предмета или их смещение</w:t>
      </w:r>
    </w:p>
    <w:p w:rsidR="00F4287A" w:rsidRPr="00AB29F8" w:rsidRDefault="00F4287A" w:rsidP="00F4287A">
      <w:pPr>
        <w:rPr>
          <w:rStyle w:val="ac"/>
          <w:b w:val="0"/>
        </w:rPr>
      </w:pPr>
      <w:r w:rsidRPr="00AB29F8">
        <w:rPr>
          <w:rStyle w:val="ac"/>
        </w:rPr>
        <w:t>+комбинация, слияние отдельных элементов или частей нескольких предметов в один образ</w:t>
      </w:r>
    </w:p>
    <w:p w:rsidR="00F4287A" w:rsidRPr="00AB29F8" w:rsidRDefault="00F4287A" w:rsidP="00F4287A">
      <w:pPr>
        <w:pStyle w:val="ad"/>
        <w:rPr>
          <w:rFonts w:ascii="Times New Roman" w:hAnsi="Times New Roman" w:cs="Times New Roman"/>
          <w:sz w:val="24"/>
          <w:szCs w:val="24"/>
        </w:rPr>
      </w:pPr>
    </w:p>
    <w:p w:rsidR="00F4287A" w:rsidRPr="00AB29F8" w:rsidRDefault="00F4287A" w:rsidP="00F4287A">
      <w:pPr>
        <w:pStyle w:val="ad"/>
        <w:numPr>
          <w:ilvl w:val="0"/>
          <w:numId w:val="3"/>
        </w:numPr>
        <w:rPr>
          <w:rFonts w:ascii="Times New Roman" w:hAnsi="Times New Roman" w:cs="Times New Roman"/>
          <w:sz w:val="24"/>
          <w:szCs w:val="24"/>
        </w:rPr>
      </w:pPr>
      <w:r w:rsidRPr="00AB29F8">
        <w:rPr>
          <w:rStyle w:val="ac"/>
          <w:rFonts w:ascii="Times New Roman" w:hAnsi="Times New Roman" w:cs="Times New Roman"/>
          <w:sz w:val="24"/>
          <w:szCs w:val="24"/>
        </w:rPr>
        <w:t>К ХОЛЕРИЧЕСКОМУ ТИПУ ТЕМПЕРАМЕНТА ОТНОСИТСЯ</w:t>
      </w:r>
    </w:p>
    <w:p w:rsidR="00F4287A" w:rsidRPr="00AB29F8" w:rsidRDefault="00F4287A" w:rsidP="00F4287A">
      <w:pPr>
        <w:pStyle w:val="ad"/>
        <w:rPr>
          <w:rFonts w:ascii="Times New Roman" w:hAnsi="Times New Roman" w:cs="Times New Roman"/>
          <w:sz w:val="24"/>
          <w:szCs w:val="24"/>
        </w:rPr>
      </w:pPr>
      <w:r w:rsidRPr="00AB29F8">
        <w:rPr>
          <w:rFonts w:ascii="Times New Roman" w:hAnsi="Times New Roman" w:cs="Times New Roman"/>
          <w:sz w:val="24"/>
          <w:szCs w:val="24"/>
          <w:shd w:val="clear" w:color="auto" w:fill="FFFFFF"/>
        </w:rPr>
        <w:t>сильный, уравновешенный, подвижный;</w:t>
      </w:r>
    </w:p>
    <w:p w:rsidR="00F4287A" w:rsidRPr="00AB29F8" w:rsidRDefault="00F4287A" w:rsidP="00F4287A">
      <w:pPr>
        <w:pStyle w:val="ad"/>
        <w:rPr>
          <w:rFonts w:ascii="Times New Roman" w:hAnsi="Times New Roman" w:cs="Times New Roman"/>
          <w:sz w:val="24"/>
          <w:szCs w:val="24"/>
        </w:rPr>
      </w:pPr>
      <w:r w:rsidRPr="00AB29F8">
        <w:rPr>
          <w:rStyle w:val="ac"/>
          <w:rFonts w:ascii="Times New Roman" w:hAnsi="Times New Roman" w:cs="Times New Roman"/>
          <w:sz w:val="24"/>
          <w:szCs w:val="24"/>
        </w:rPr>
        <w:t>+сильный, неуравновешенный с преобладающим возбуждением над процессами торможения.</w:t>
      </w:r>
    </w:p>
    <w:p w:rsidR="00F4287A" w:rsidRPr="00AB29F8" w:rsidRDefault="00F4287A" w:rsidP="00F4287A">
      <w:pPr>
        <w:pStyle w:val="ad"/>
        <w:rPr>
          <w:rFonts w:ascii="Times New Roman" w:hAnsi="Times New Roman" w:cs="Times New Roman"/>
          <w:sz w:val="24"/>
          <w:szCs w:val="24"/>
        </w:rPr>
      </w:pPr>
      <w:r w:rsidRPr="00AB29F8">
        <w:rPr>
          <w:rFonts w:ascii="Times New Roman" w:hAnsi="Times New Roman" w:cs="Times New Roman"/>
          <w:sz w:val="24"/>
          <w:szCs w:val="24"/>
          <w:shd w:val="clear" w:color="auto" w:fill="FFFFFF"/>
        </w:rPr>
        <w:t xml:space="preserve">слабый, с повышенной </w:t>
      </w:r>
      <w:proofErr w:type="spellStart"/>
      <w:r w:rsidRPr="00AB29F8">
        <w:rPr>
          <w:rFonts w:ascii="Times New Roman" w:hAnsi="Times New Roman" w:cs="Times New Roman"/>
          <w:sz w:val="24"/>
          <w:szCs w:val="24"/>
          <w:shd w:val="clear" w:color="auto" w:fill="FFFFFF"/>
        </w:rPr>
        <w:t>сенситивностью</w:t>
      </w:r>
      <w:proofErr w:type="spellEnd"/>
      <w:r w:rsidRPr="00AB29F8">
        <w:rPr>
          <w:rFonts w:ascii="Times New Roman" w:hAnsi="Times New Roman" w:cs="Times New Roman"/>
          <w:sz w:val="24"/>
          <w:szCs w:val="24"/>
          <w:shd w:val="clear" w:color="auto" w:fill="FFFFFF"/>
        </w:rPr>
        <w:t>, невысокой реактивностью.</w:t>
      </w:r>
    </w:p>
    <w:p w:rsidR="00F4287A" w:rsidRPr="00AB29F8" w:rsidRDefault="00F4287A" w:rsidP="00F4287A">
      <w:pPr>
        <w:pStyle w:val="ad"/>
        <w:rPr>
          <w:rFonts w:ascii="Times New Roman" w:hAnsi="Times New Roman" w:cs="Times New Roman"/>
          <w:sz w:val="24"/>
          <w:szCs w:val="24"/>
        </w:rPr>
      </w:pPr>
    </w:p>
    <w:p w:rsidR="00F4287A" w:rsidRPr="00AB29F8" w:rsidRDefault="00F4287A" w:rsidP="00F4287A">
      <w:pPr>
        <w:pStyle w:val="ad"/>
        <w:numPr>
          <w:ilvl w:val="0"/>
          <w:numId w:val="3"/>
        </w:numPr>
        <w:rPr>
          <w:rFonts w:ascii="Times New Roman" w:hAnsi="Times New Roman" w:cs="Times New Roman"/>
          <w:sz w:val="24"/>
          <w:szCs w:val="24"/>
        </w:rPr>
      </w:pPr>
      <w:r w:rsidRPr="00AB29F8">
        <w:rPr>
          <w:rStyle w:val="ac"/>
          <w:rFonts w:ascii="Times New Roman" w:hAnsi="Times New Roman" w:cs="Times New Roman"/>
          <w:sz w:val="24"/>
          <w:szCs w:val="24"/>
        </w:rPr>
        <w:t>ПОД ПРИНЦИПАМИ ОБУЧЕНИЯ ПОНИМАЮТ</w:t>
      </w:r>
    </w:p>
    <w:p w:rsidR="00F4287A" w:rsidRPr="00AB29F8" w:rsidRDefault="00F4287A" w:rsidP="00F4287A">
      <w:pPr>
        <w:pStyle w:val="ad"/>
        <w:rPr>
          <w:rFonts w:ascii="Times New Roman" w:hAnsi="Times New Roman" w:cs="Times New Roman"/>
          <w:sz w:val="24"/>
          <w:szCs w:val="24"/>
        </w:rPr>
      </w:pPr>
      <w:r w:rsidRPr="00AB29F8">
        <w:rPr>
          <w:rFonts w:ascii="Times New Roman" w:hAnsi="Times New Roman" w:cs="Times New Roman"/>
          <w:sz w:val="24"/>
          <w:szCs w:val="24"/>
          <w:shd w:val="clear" w:color="auto" w:fill="FFFFFF"/>
        </w:rPr>
        <w:t>принципы обучения – это исходные правила и закономерности, которые указывают на пути организации познавательной деятельности учащихся</w:t>
      </w:r>
    </w:p>
    <w:p w:rsidR="00F4287A" w:rsidRPr="00AB29F8" w:rsidRDefault="00F4287A" w:rsidP="00F4287A">
      <w:pPr>
        <w:pStyle w:val="ad"/>
        <w:rPr>
          <w:rFonts w:ascii="Times New Roman" w:hAnsi="Times New Roman" w:cs="Times New Roman"/>
          <w:sz w:val="24"/>
          <w:szCs w:val="24"/>
        </w:rPr>
      </w:pPr>
      <w:r w:rsidRPr="00AB29F8">
        <w:rPr>
          <w:rStyle w:val="ac"/>
          <w:rFonts w:ascii="Times New Roman" w:hAnsi="Times New Roman" w:cs="Times New Roman"/>
          <w:sz w:val="24"/>
          <w:szCs w:val="24"/>
        </w:rPr>
        <w:t>+под принципами дидактики следует понимать исходные положения, которые определяют содержание, организационные формы и методы учебной работы в соответствии с целью воспитания и обучения</w:t>
      </w:r>
    </w:p>
    <w:p w:rsidR="00F4287A" w:rsidRPr="00AB29F8" w:rsidRDefault="00F4287A" w:rsidP="00F4287A">
      <w:pPr>
        <w:pStyle w:val="ad"/>
        <w:rPr>
          <w:rFonts w:ascii="Times New Roman" w:hAnsi="Times New Roman" w:cs="Times New Roman"/>
          <w:sz w:val="24"/>
          <w:szCs w:val="24"/>
        </w:rPr>
      </w:pPr>
      <w:r w:rsidRPr="00AB29F8">
        <w:rPr>
          <w:rFonts w:ascii="Times New Roman" w:hAnsi="Times New Roman" w:cs="Times New Roman"/>
          <w:sz w:val="24"/>
          <w:szCs w:val="24"/>
          <w:shd w:val="clear" w:color="auto" w:fill="FFFFFF"/>
        </w:rPr>
        <w:t>принципы обучения выражают общие закономерности и методы преподавательской деятельности учителя в соответствии с потребностями общественно-экономической формации</w:t>
      </w:r>
    </w:p>
    <w:p w:rsidR="00F4287A" w:rsidRPr="00AB29F8" w:rsidRDefault="00F4287A" w:rsidP="00F4287A">
      <w:pPr>
        <w:pStyle w:val="ad"/>
        <w:rPr>
          <w:rFonts w:ascii="Times New Roman" w:hAnsi="Times New Roman" w:cs="Times New Roman"/>
          <w:sz w:val="24"/>
          <w:szCs w:val="24"/>
        </w:rPr>
      </w:pPr>
    </w:p>
    <w:p w:rsidR="00F4287A" w:rsidRPr="00AB29F8" w:rsidRDefault="00F4287A" w:rsidP="00F4287A">
      <w:pPr>
        <w:pStyle w:val="ad"/>
        <w:numPr>
          <w:ilvl w:val="0"/>
          <w:numId w:val="3"/>
        </w:numPr>
        <w:rPr>
          <w:rFonts w:ascii="Times New Roman" w:hAnsi="Times New Roman" w:cs="Times New Roman"/>
          <w:sz w:val="24"/>
          <w:szCs w:val="24"/>
        </w:rPr>
      </w:pPr>
      <w:r w:rsidRPr="00AB29F8">
        <w:rPr>
          <w:rStyle w:val="ac"/>
          <w:rFonts w:ascii="Times New Roman" w:hAnsi="Times New Roman" w:cs="Times New Roman"/>
          <w:sz w:val="24"/>
          <w:szCs w:val="24"/>
        </w:rPr>
        <w:t>МЕЖПОЛУШАРНАЯ АСИММЕТРИЯ МОЗГА – ЭТО</w:t>
      </w:r>
    </w:p>
    <w:p w:rsidR="00F4287A" w:rsidRPr="00AB29F8" w:rsidRDefault="00F4287A" w:rsidP="00F4287A">
      <w:pPr>
        <w:pStyle w:val="ad"/>
        <w:rPr>
          <w:rFonts w:ascii="Times New Roman" w:hAnsi="Times New Roman" w:cs="Times New Roman"/>
          <w:sz w:val="24"/>
          <w:szCs w:val="24"/>
          <w:shd w:val="clear" w:color="auto" w:fill="FFFFFF"/>
        </w:rPr>
      </w:pPr>
      <w:r w:rsidRPr="00AB29F8">
        <w:rPr>
          <w:rStyle w:val="ac"/>
          <w:rFonts w:ascii="Times New Roman" w:hAnsi="Times New Roman" w:cs="Times New Roman"/>
          <w:sz w:val="24"/>
          <w:szCs w:val="24"/>
        </w:rPr>
        <w:t>+неравноценность, качественное различие того вклада, которое делает левое и правое полушарие мозга в каждую психическую функцию</w:t>
      </w:r>
    </w:p>
    <w:p w:rsidR="00F4287A" w:rsidRPr="00AB29F8" w:rsidRDefault="00F4287A" w:rsidP="00F4287A">
      <w:pPr>
        <w:pStyle w:val="ad"/>
        <w:rPr>
          <w:rFonts w:ascii="Times New Roman" w:hAnsi="Times New Roman" w:cs="Times New Roman"/>
          <w:sz w:val="24"/>
          <w:szCs w:val="24"/>
          <w:shd w:val="clear" w:color="auto" w:fill="FFFFFF"/>
        </w:rPr>
      </w:pPr>
      <w:r w:rsidRPr="00AB29F8">
        <w:rPr>
          <w:rFonts w:ascii="Times New Roman" w:hAnsi="Times New Roman" w:cs="Times New Roman"/>
          <w:sz w:val="24"/>
          <w:szCs w:val="24"/>
          <w:shd w:val="clear" w:color="auto" w:fill="FFFFFF"/>
        </w:rPr>
        <w:t xml:space="preserve">качественная характеристика ощущений </w:t>
      </w:r>
    </w:p>
    <w:p w:rsidR="00F4287A" w:rsidRPr="00AB29F8" w:rsidRDefault="00F4287A" w:rsidP="00F4287A">
      <w:pPr>
        <w:pStyle w:val="ad"/>
        <w:rPr>
          <w:rFonts w:ascii="Times New Roman" w:hAnsi="Times New Roman" w:cs="Times New Roman"/>
          <w:sz w:val="24"/>
          <w:szCs w:val="24"/>
        </w:rPr>
      </w:pPr>
      <w:r w:rsidRPr="00AB29F8">
        <w:rPr>
          <w:rFonts w:ascii="Times New Roman" w:hAnsi="Times New Roman" w:cs="Times New Roman"/>
          <w:sz w:val="24"/>
          <w:szCs w:val="24"/>
          <w:shd w:val="clear" w:color="auto" w:fill="FFFFFF"/>
        </w:rPr>
        <w:t>доминирование правой руки как мощного средства адаптивного поведения человека</w:t>
      </w:r>
    </w:p>
    <w:p w:rsidR="00F4287A" w:rsidRPr="00AB29F8" w:rsidRDefault="00F4287A" w:rsidP="00F4287A">
      <w:pPr>
        <w:pStyle w:val="ad"/>
        <w:rPr>
          <w:rFonts w:ascii="Times New Roman" w:hAnsi="Times New Roman" w:cs="Times New Roman"/>
          <w:sz w:val="24"/>
          <w:szCs w:val="24"/>
        </w:rPr>
      </w:pPr>
    </w:p>
    <w:p w:rsidR="00F4287A" w:rsidRPr="00AB29F8" w:rsidRDefault="00F4287A" w:rsidP="00F4287A">
      <w:pPr>
        <w:pStyle w:val="ad"/>
        <w:numPr>
          <w:ilvl w:val="0"/>
          <w:numId w:val="3"/>
        </w:numPr>
        <w:ind w:left="0" w:firstLine="0"/>
        <w:rPr>
          <w:rFonts w:ascii="Times New Roman" w:hAnsi="Times New Roman" w:cs="Times New Roman"/>
          <w:sz w:val="24"/>
          <w:szCs w:val="24"/>
        </w:rPr>
      </w:pPr>
      <w:r w:rsidRPr="00AB29F8">
        <w:rPr>
          <w:rStyle w:val="ac"/>
          <w:rFonts w:ascii="Times New Roman" w:hAnsi="Times New Roman" w:cs="Times New Roman"/>
          <w:sz w:val="24"/>
          <w:szCs w:val="24"/>
        </w:rPr>
        <w:t>ПСИХИКА – ЭТО</w:t>
      </w:r>
      <w:r w:rsidRPr="00AB29F8">
        <w:rPr>
          <w:rFonts w:ascii="Times New Roman" w:hAnsi="Times New Roman" w:cs="Times New Roman"/>
          <w:sz w:val="24"/>
          <w:szCs w:val="24"/>
        </w:rPr>
        <w:br/>
      </w:r>
      <w:r w:rsidRPr="00AB29F8">
        <w:rPr>
          <w:rFonts w:ascii="Times New Roman" w:hAnsi="Times New Roman" w:cs="Times New Roman"/>
          <w:sz w:val="24"/>
          <w:szCs w:val="24"/>
          <w:shd w:val="clear" w:color="auto" w:fill="FFFFFF"/>
        </w:rPr>
        <w:t>отражение физиологических процессов в мозге</w:t>
      </w:r>
    </w:p>
    <w:p w:rsidR="00F4287A" w:rsidRPr="00AB29F8" w:rsidRDefault="00F4287A" w:rsidP="00F4287A">
      <w:pPr>
        <w:pStyle w:val="ad"/>
        <w:rPr>
          <w:rFonts w:ascii="Times New Roman" w:hAnsi="Times New Roman" w:cs="Times New Roman"/>
          <w:sz w:val="24"/>
          <w:szCs w:val="24"/>
        </w:rPr>
      </w:pPr>
      <w:r w:rsidRPr="00AB29F8">
        <w:rPr>
          <w:rFonts w:ascii="Times New Roman" w:hAnsi="Times New Roman" w:cs="Times New Roman"/>
          <w:sz w:val="24"/>
          <w:szCs w:val="24"/>
          <w:shd w:val="clear" w:color="auto" w:fill="FFFFFF"/>
        </w:rPr>
        <w:t>самостоятельное, не зависимое от мозга явление</w:t>
      </w:r>
    </w:p>
    <w:p w:rsidR="00F4287A" w:rsidRPr="00AB29F8" w:rsidRDefault="00F4287A" w:rsidP="00F4287A">
      <w:pPr>
        <w:pStyle w:val="ad"/>
        <w:rPr>
          <w:rFonts w:ascii="Times New Roman" w:hAnsi="Times New Roman" w:cs="Times New Roman"/>
          <w:sz w:val="24"/>
          <w:szCs w:val="24"/>
        </w:rPr>
      </w:pPr>
      <w:r w:rsidRPr="00AB29F8">
        <w:rPr>
          <w:rStyle w:val="ac"/>
          <w:rFonts w:ascii="Times New Roman" w:hAnsi="Times New Roman" w:cs="Times New Roman"/>
          <w:sz w:val="24"/>
          <w:szCs w:val="24"/>
        </w:rPr>
        <w:t>+отражающая система, субъективный образ реального мира</w:t>
      </w:r>
    </w:p>
    <w:p w:rsidR="00F4287A" w:rsidRPr="00AB29F8" w:rsidRDefault="00F4287A" w:rsidP="00F4287A">
      <w:pPr>
        <w:pStyle w:val="ad"/>
        <w:rPr>
          <w:rFonts w:ascii="Times New Roman" w:hAnsi="Times New Roman" w:cs="Times New Roman"/>
          <w:sz w:val="24"/>
          <w:szCs w:val="24"/>
        </w:rPr>
      </w:pPr>
    </w:p>
    <w:p w:rsidR="00F4287A" w:rsidRPr="00AB29F8" w:rsidRDefault="00F4287A" w:rsidP="00F4287A">
      <w:pPr>
        <w:pStyle w:val="ad"/>
        <w:numPr>
          <w:ilvl w:val="0"/>
          <w:numId w:val="3"/>
        </w:numPr>
        <w:ind w:left="0" w:firstLine="0"/>
        <w:rPr>
          <w:rStyle w:val="ac"/>
          <w:rFonts w:ascii="Times New Roman" w:eastAsiaTheme="minorHAnsi" w:hAnsi="Times New Roman" w:cs="Times New Roman"/>
          <w:b w:val="0"/>
          <w:sz w:val="24"/>
          <w:szCs w:val="24"/>
        </w:rPr>
      </w:pPr>
      <w:r w:rsidRPr="00AB29F8">
        <w:rPr>
          <w:rStyle w:val="ac"/>
          <w:rFonts w:ascii="Times New Roman" w:eastAsiaTheme="minorHAnsi" w:hAnsi="Times New Roman" w:cs="Times New Roman"/>
          <w:sz w:val="24"/>
          <w:szCs w:val="24"/>
        </w:rPr>
        <w:t>РАСПОЛОЖЕНИЕ ЧАСТЕЙ ИЛИ ЭЛЕМЕНТОВ ЦЕЛОГО В ПОРЯДКЕ ОТ ВЫСШЕГО К НИЗШЕМУ, ПРИЧЁМ КАЖДЫЙ ИЗ ВЫШЕЛЕЖАЩИЙ УРОВЕНЬ, НАДЕЛЁН ОСОБЫМИ ПОЛНОМОЧИЯМИ ПО ОТНОШЕНИЮ К НИЖЕЛЕЖАЩИМ - ЭТО</w:t>
      </w:r>
    </w:p>
    <w:p w:rsidR="00F4287A" w:rsidRPr="00AB29F8" w:rsidRDefault="00F4287A" w:rsidP="00F4287A">
      <w:pPr>
        <w:pStyle w:val="ad"/>
        <w:rPr>
          <w:rStyle w:val="ac"/>
          <w:rFonts w:ascii="Times New Roman" w:eastAsiaTheme="minorHAnsi" w:hAnsi="Times New Roman" w:cs="Times New Roman"/>
          <w:b w:val="0"/>
          <w:sz w:val="24"/>
          <w:szCs w:val="24"/>
        </w:rPr>
      </w:pPr>
      <w:r w:rsidRPr="00AB29F8">
        <w:rPr>
          <w:rStyle w:val="ac"/>
          <w:rFonts w:ascii="Times New Roman" w:eastAsiaTheme="minorHAnsi" w:hAnsi="Times New Roman" w:cs="Times New Roman"/>
          <w:sz w:val="24"/>
          <w:szCs w:val="24"/>
        </w:rPr>
        <w:t>адаптация</w:t>
      </w:r>
    </w:p>
    <w:p w:rsidR="00F4287A" w:rsidRPr="00AB29F8" w:rsidRDefault="00F4287A" w:rsidP="00F4287A">
      <w:pPr>
        <w:pStyle w:val="ad"/>
        <w:rPr>
          <w:rStyle w:val="ac"/>
          <w:rFonts w:ascii="Times New Roman" w:eastAsiaTheme="minorHAnsi" w:hAnsi="Times New Roman" w:cs="Times New Roman"/>
          <w:b w:val="0"/>
          <w:sz w:val="24"/>
          <w:szCs w:val="24"/>
        </w:rPr>
      </w:pPr>
      <w:r w:rsidRPr="00AB29F8">
        <w:rPr>
          <w:rStyle w:val="ac"/>
          <w:rFonts w:ascii="Times New Roman" w:eastAsiaTheme="minorHAnsi" w:hAnsi="Times New Roman" w:cs="Times New Roman"/>
          <w:sz w:val="24"/>
          <w:szCs w:val="24"/>
        </w:rPr>
        <w:t>+иерархия</w:t>
      </w:r>
    </w:p>
    <w:p w:rsidR="00F4287A" w:rsidRPr="00AB29F8" w:rsidRDefault="00F4287A" w:rsidP="00F4287A">
      <w:pPr>
        <w:pStyle w:val="ad"/>
        <w:rPr>
          <w:rStyle w:val="ac"/>
          <w:rFonts w:ascii="Times New Roman" w:eastAsiaTheme="minorHAnsi" w:hAnsi="Times New Roman" w:cs="Times New Roman"/>
          <w:b w:val="0"/>
          <w:sz w:val="24"/>
          <w:szCs w:val="24"/>
        </w:rPr>
      </w:pPr>
      <w:proofErr w:type="spellStart"/>
      <w:r w:rsidRPr="00AB29F8">
        <w:rPr>
          <w:rStyle w:val="ac"/>
          <w:rFonts w:ascii="Times New Roman" w:eastAsiaTheme="minorHAnsi" w:hAnsi="Times New Roman" w:cs="Times New Roman"/>
          <w:sz w:val="24"/>
          <w:szCs w:val="24"/>
        </w:rPr>
        <w:t>гетерархия</w:t>
      </w:r>
      <w:proofErr w:type="spellEnd"/>
    </w:p>
    <w:p w:rsidR="00F4287A" w:rsidRPr="00AB29F8" w:rsidRDefault="00F4287A" w:rsidP="00F4287A">
      <w:pPr>
        <w:pStyle w:val="ad"/>
        <w:rPr>
          <w:rFonts w:ascii="Times New Roman" w:hAnsi="Times New Roman" w:cs="Times New Roman"/>
          <w:sz w:val="24"/>
          <w:szCs w:val="24"/>
        </w:rPr>
      </w:pPr>
    </w:p>
    <w:p w:rsidR="00F4287A" w:rsidRPr="00E71BA9" w:rsidRDefault="00F4287A" w:rsidP="00F4287A">
      <w:pPr>
        <w:pStyle w:val="ad"/>
        <w:numPr>
          <w:ilvl w:val="0"/>
          <w:numId w:val="3"/>
        </w:numPr>
        <w:ind w:left="0" w:firstLine="0"/>
        <w:rPr>
          <w:rFonts w:ascii="Times New Roman" w:hAnsi="Times New Roman" w:cs="Times New Roman"/>
          <w:sz w:val="24"/>
          <w:szCs w:val="24"/>
        </w:rPr>
      </w:pPr>
      <w:r w:rsidRPr="004A2F72">
        <w:rPr>
          <w:rFonts w:ascii="Times New Roman" w:hAnsi="Times New Roman" w:cs="Times New Roman"/>
          <w:bCs/>
          <w:sz w:val="24"/>
          <w:szCs w:val="24"/>
        </w:rPr>
        <w:t>СПЕЦИАЛЬНАЯ ЧЕЛОВЕЧЕСКАЯ ПСИХИЧЕСКАЯ ФУНКЦИЯ, ОПРЕДЕЛЯЕМАЯ КАК ПРОЦЕСС ОБЩЕНИ</w:t>
      </w:r>
      <w:r>
        <w:rPr>
          <w:rFonts w:ascii="Times New Roman" w:hAnsi="Times New Roman" w:cs="Times New Roman"/>
          <w:bCs/>
          <w:sz w:val="24"/>
          <w:szCs w:val="24"/>
        </w:rPr>
        <w:t>Я ПОСРЕДСТВОМ ЯЗЫКА, НАЗЫВАЕТСЯ</w:t>
      </w:r>
    </w:p>
    <w:p w:rsidR="00F4287A" w:rsidRPr="00E71BA9" w:rsidRDefault="00F4287A" w:rsidP="00F4287A">
      <w:pPr>
        <w:pStyle w:val="ad"/>
        <w:rPr>
          <w:rFonts w:ascii="Times New Roman" w:hAnsi="Times New Roman" w:cs="Times New Roman"/>
          <w:sz w:val="24"/>
          <w:szCs w:val="24"/>
        </w:rPr>
      </w:pPr>
      <w:r>
        <w:rPr>
          <w:rFonts w:ascii="Times New Roman" w:hAnsi="Times New Roman" w:cs="Times New Roman"/>
          <w:sz w:val="24"/>
          <w:szCs w:val="24"/>
        </w:rPr>
        <w:t>мышлением</w:t>
      </w:r>
    </w:p>
    <w:p w:rsidR="00F4287A" w:rsidRPr="00E71BA9" w:rsidRDefault="00F4287A" w:rsidP="00F4287A">
      <w:pPr>
        <w:pStyle w:val="ad"/>
        <w:rPr>
          <w:rFonts w:ascii="Times New Roman" w:hAnsi="Times New Roman" w:cs="Times New Roman"/>
          <w:sz w:val="24"/>
          <w:szCs w:val="24"/>
        </w:rPr>
      </w:pPr>
      <w:r>
        <w:rPr>
          <w:rFonts w:ascii="Times New Roman" w:hAnsi="Times New Roman" w:cs="Times New Roman"/>
          <w:bCs/>
          <w:sz w:val="24"/>
          <w:szCs w:val="24"/>
        </w:rPr>
        <w:t>+речью</w:t>
      </w:r>
    </w:p>
    <w:p w:rsidR="00F4287A" w:rsidRDefault="00F4287A" w:rsidP="00F4287A">
      <w:pPr>
        <w:pStyle w:val="ad"/>
        <w:rPr>
          <w:rFonts w:ascii="Times New Roman" w:hAnsi="Times New Roman" w:cs="Times New Roman"/>
          <w:sz w:val="24"/>
          <w:szCs w:val="24"/>
        </w:rPr>
      </w:pPr>
      <w:r>
        <w:rPr>
          <w:rFonts w:ascii="Times New Roman" w:hAnsi="Times New Roman" w:cs="Times New Roman"/>
          <w:sz w:val="24"/>
          <w:szCs w:val="24"/>
        </w:rPr>
        <w:t>стилем речи</w:t>
      </w:r>
    </w:p>
    <w:p w:rsidR="00F4287A" w:rsidRDefault="00F4287A" w:rsidP="00F4287A">
      <w:pPr>
        <w:pStyle w:val="ad"/>
        <w:rPr>
          <w:rFonts w:ascii="Times New Roman" w:hAnsi="Times New Roman" w:cs="Times New Roman"/>
          <w:sz w:val="24"/>
          <w:szCs w:val="24"/>
        </w:rPr>
      </w:pPr>
    </w:p>
    <w:p w:rsidR="00F4287A" w:rsidRPr="001E051F" w:rsidRDefault="00F4287A" w:rsidP="00F4287A">
      <w:pPr>
        <w:tabs>
          <w:tab w:val="left" w:pos="1418"/>
          <w:tab w:val="left" w:pos="3031"/>
        </w:tabs>
        <w:jc w:val="center"/>
        <w:rPr>
          <w:b/>
          <w:color w:val="000000" w:themeColor="text1"/>
        </w:rPr>
      </w:pPr>
      <w:r w:rsidRPr="001E051F">
        <w:rPr>
          <w:b/>
          <w:color w:val="000000" w:themeColor="text1"/>
        </w:rPr>
        <w:t>ПК-14</w:t>
      </w:r>
    </w:p>
    <w:p w:rsidR="00F4287A" w:rsidRPr="001E051F" w:rsidRDefault="00F4287A" w:rsidP="00F4287A">
      <w:pPr>
        <w:pStyle w:val="af0"/>
        <w:numPr>
          <w:ilvl w:val="0"/>
          <w:numId w:val="3"/>
        </w:numPr>
        <w:shd w:val="clear" w:color="auto" w:fill="FFFFFF"/>
        <w:spacing w:after="0" w:line="240" w:lineRule="auto"/>
        <w:rPr>
          <w:rFonts w:ascii="Times New Roman" w:hAnsi="Times New Roman" w:cs="Times New Roman"/>
          <w:sz w:val="24"/>
          <w:szCs w:val="24"/>
        </w:rPr>
      </w:pPr>
      <w:r w:rsidRPr="001E051F">
        <w:rPr>
          <w:rFonts w:ascii="Times New Roman" w:hAnsi="Times New Roman" w:cs="Times New Roman"/>
          <w:sz w:val="24"/>
          <w:szCs w:val="24"/>
        </w:rPr>
        <w:t>СОЦИАЛЬНАЯ АДАПТАЦИЯ – ЭТО ПРОЦЕСС</w:t>
      </w:r>
    </w:p>
    <w:p w:rsidR="00F4287A" w:rsidRPr="001E051F" w:rsidRDefault="00F4287A" w:rsidP="00F4287A">
      <w:pPr>
        <w:pStyle w:val="af0"/>
        <w:shd w:val="clear" w:color="auto" w:fill="FFFFFF"/>
        <w:spacing w:after="0" w:line="240" w:lineRule="auto"/>
        <w:ind w:left="0"/>
        <w:rPr>
          <w:rFonts w:ascii="Times New Roman" w:hAnsi="Times New Roman" w:cs="Times New Roman"/>
          <w:sz w:val="24"/>
          <w:szCs w:val="24"/>
        </w:rPr>
      </w:pPr>
      <w:r w:rsidRPr="001E051F">
        <w:rPr>
          <w:rFonts w:ascii="Times New Roman" w:hAnsi="Times New Roman" w:cs="Times New Roman"/>
          <w:sz w:val="24"/>
          <w:szCs w:val="24"/>
        </w:rPr>
        <w:t>приспособления личности к какой-либо социальной группе</w:t>
      </w:r>
    </w:p>
    <w:p w:rsidR="00F4287A" w:rsidRPr="001E051F" w:rsidRDefault="00F4287A" w:rsidP="00F4287A">
      <w:pPr>
        <w:pStyle w:val="af0"/>
        <w:shd w:val="clear" w:color="auto" w:fill="FFFFFF"/>
        <w:spacing w:after="0" w:line="240" w:lineRule="auto"/>
        <w:ind w:left="0"/>
        <w:rPr>
          <w:rFonts w:ascii="Times New Roman" w:hAnsi="Times New Roman" w:cs="Times New Roman"/>
          <w:sz w:val="24"/>
          <w:szCs w:val="24"/>
        </w:rPr>
      </w:pPr>
      <w:r w:rsidRPr="001E051F">
        <w:rPr>
          <w:rFonts w:ascii="Times New Roman" w:hAnsi="Times New Roman" w:cs="Times New Roman"/>
          <w:sz w:val="24"/>
          <w:szCs w:val="24"/>
        </w:rPr>
        <w:lastRenderedPageBreak/>
        <w:t>+ приспособления личности, социальной группы к новой среде жизнедеятельности</w:t>
      </w:r>
    </w:p>
    <w:p w:rsidR="00F4287A" w:rsidRPr="001E051F" w:rsidRDefault="00F4287A" w:rsidP="00F4287A">
      <w:pPr>
        <w:pStyle w:val="ad"/>
        <w:rPr>
          <w:rFonts w:ascii="Times New Roman" w:hAnsi="Times New Roman" w:cs="Times New Roman"/>
          <w:sz w:val="24"/>
          <w:szCs w:val="24"/>
        </w:rPr>
      </w:pPr>
      <w:r w:rsidRPr="001E051F">
        <w:rPr>
          <w:rFonts w:ascii="Times New Roman" w:hAnsi="Times New Roman" w:cs="Times New Roman"/>
          <w:sz w:val="24"/>
          <w:szCs w:val="24"/>
        </w:rPr>
        <w:t>приспособления среды жизнедеятельности к отдельному человеку</w:t>
      </w:r>
    </w:p>
    <w:p w:rsidR="00F4287A" w:rsidRPr="001E051F" w:rsidRDefault="00F4287A" w:rsidP="00F4287A">
      <w:pPr>
        <w:pStyle w:val="ad"/>
        <w:rPr>
          <w:rFonts w:ascii="Times New Roman" w:hAnsi="Times New Roman" w:cs="Times New Roman"/>
          <w:sz w:val="24"/>
          <w:szCs w:val="24"/>
        </w:rPr>
      </w:pPr>
    </w:p>
    <w:p w:rsidR="00F4287A" w:rsidRPr="001E051F" w:rsidRDefault="00F4287A" w:rsidP="00F4287A">
      <w:pPr>
        <w:pStyle w:val="af0"/>
        <w:numPr>
          <w:ilvl w:val="0"/>
          <w:numId w:val="3"/>
        </w:numPr>
        <w:shd w:val="clear" w:color="auto" w:fill="FFFFFF"/>
        <w:spacing w:after="0" w:line="240" w:lineRule="auto"/>
        <w:rPr>
          <w:rFonts w:ascii="Times New Roman" w:hAnsi="Times New Roman" w:cs="Times New Roman"/>
          <w:sz w:val="24"/>
          <w:szCs w:val="24"/>
        </w:rPr>
      </w:pPr>
      <w:r w:rsidRPr="001E051F">
        <w:rPr>
          <w:rFonts w:ascii="Times New Roman" w:hAnsi="Times New Roman" w:cs="Times New Roman"/>
          <w:sz w:val="24"/>
          <w:szCs w:val="24"/>
        </w:rPr>
        <w:t>ПРИСПОСОБЛЕНИЕ ЧЕЛОВЕКА К ПРОФЕССИОНАЛЬНОЙ ДЕЯТЕЛЬНОСТИ, НОВЫМ ВИДАМ ПРОФЕССИОНАЛЬНОЙ ДЕЯТЕЛЬНОСТИ– ЭТОАДАПТАЦИЯ</w:t>
      </w:r>
    </w:p>
    <w:p w:rsidR="00F4287A" w:rsidRPr="001E051F" w:rsidRDefault="00F4287A" w:rsidP="00F4287A">
      <w:pPr>
        <w:pStyle w:val="af0"/>
        <w:shd w:val="clear" w:color="auto" w:fill="FFFFFF"/>
        <w:spacing w:after="0" w:line="240" w:lineRule="auto"/>
        <w:ind w:left="0"/>
        <w:rPr>
          <w:rFonts w:ascii="Times New Roman" w:hAnsi="Times New Roman" w:cs="Times New Roman"/>
          <w:sz w:val="24"/>
          <w:szCs w:val="24"/>
        </w:rPr>
      </w:pPr>
      <w:r w:rsidRPr="001E051F">
        <w:rPr>
          <w:rFonts w:ascii="Times New Roman" w:hAnsi="Times New Roman" w:cs="Times New Roman"/>
          <w:sz w:val="24"/>
          <w:szCs w:val="24"/>
        </w:rPr>
        <w:t xml:space="preserve">экономическая </w:t>
      </w:r>
    </w:p>
    <w:p w:rsidR="00F4287A" w:rsidRPr="001E051F" w:rsidRDefault="00F4287A" w:rsidP="00F4287A">
      <w:pPr>
        <w:pStyle w:val="af0"/>
        <w:shd w:val="clear" w:color="auto" w:fill="FFFFFF"/>
        <w:spacing w:after="0" w:line="240" w:lineRule="auto"/>
        <w:ind w:left="0"/>
        <w:rPr>
          <w:rFonts w:ascii="Times New Roman" w:hAnsi="Times New Roman" w:cs="Times New Roman"/>
          <w:sz w:val="24"/>
          <w:szCs w:val="24"/>
        </w:rPr>
      </w:pPr>
      <w:r w:rsidRPr="001E051F">
        <w:rPr>
          <w:rFonts w:ascii="Times New Roman" w:hAnsi="Times New Roman" w:cs="Times New Roman"/>
          <w:sz w:val="24"/>
          <w:szCs w:val="24"/>
        </w:rPr>
        <w:t xml:space="preserve">+психологическая </w:t>
      </w:r>
    </w:p>
    <w:p w:rsidR="00F4287A" w:rsidRPr="001E051F" w:rsidRDefault="00F4287A" w:rsidP="00F4287A">
      <w:pPr>
        <w:pStyle w:val="af0"/>
        <w:shd w:val="clear" w:color="auto" w:fill="FFFFFF"/>
        <w:spacing w:after="0" w:line="240" w:lineRule="auto"/>
        <w:ind w:left="0"/>
        <w:rPr>
          <w:rFonts w:ascii="Times New Roman" w:hAnsi="Times New Roman" w:cs="Times New Roman"/>
          <w:sz w:val="24"/>
          <w:szCs w:val="24"/>
        </w:rPr>
      </w:pPr>
      <w:r w:rsidRPr="001E051F">
        <w:rPr>
          <w:rFonts w:ascii="Times New Roman" w:hAnsi="Times New Roman" w:cs="Times New Roman"/>
          <w:sz w:val="24"/>
          <w:szCs w:val="24"/>
        </w:rPr>
        <w:t xml:space="preserve">управленческая </w:t>
      </w:r>
    </w:p>
    <w:p w:rsidR="00F4287A" w:rsidRPr="001E051F" w:rsidRDefault="00F4287A" w:rsidP="00F4287A">
      <w:pPr>
        <w:pStyle w:val="ad"/>
        <w:rPr>
          <w:rFonts w:ascii="Times New Roman" w:hAnsi="Times New Roman" w:cs="Times New Roman"/>
          <w:sz w:val="24"/>
          <w:szCs w:val="24"/>
        </w:rPr>
      </w:pPr>
    </w:p>
    <w:p w:rsidR="00F4287A" w:rsidRPr="001E051F" w:rsidRDefault="00F4287A" w:rsidP="00F4287A">
      <w:pPr>
        <w:pStyle w:val="af0"/>
        <w:numPr>
          <w:ilvl w:val="0"/>
          <w:numId w:val="3"/>
        </w:numPr>
        <w:shd w:val="clear" w:color="auto" w:fill="FFFFFF"/>
        <w:spacing w:after="0" w:line="240" w:lineRule="auto"/>
        <w:rPr>
          <w:rFonts w:ascii="Times New Roman" w:hAnsi="Times New Roman" w:cs="Times New Roman"/>
          <w:sz w:val="24"/>
          <w:szCs w:val="24"/>
        </w:rPr>
      </w:pPr>
      <w:r w:rsidRPr="001E051F">
        <w:rPr>
          <w:rFonts w:ascii="Times New Roman" w:hAnsi="Times New Roman" w:cs="Times New Roman"/>
          <w:sz w:val="24"/>
          <w:szCs w:val="24"/>
        </w:rPr>
        <w:t>ВТОРАЯ СТАДИЯ СОЦИАЛЬНОЙ АДАПТАЦИИ - ЭТО</w:t>
      </w:r>
    </w:p>
    <w:p w:rsidR="00F4287A" w:rsidRPr="001E051F" w:rsidRDefault="00F4287A" w:rsidP="00F4287A">
      <w:pPr>
        <w:pStyle w:val="af0"/>
        <w:shd w:val="clear" w:color="auto" w:fill="FFFFFF"/>
        <w:spacing w:after="0" w:line="240" w:lineRule="auto"/>
        <w:ind w:left="0"/>
        <w:rPr>
          <w:rFonts w:ascii="Times New Roman" w:hAnsi="Times New Roman" w:cs="Times New Roman"/>
          <w:sz w:val="24"/>
          <w:szCs w:val="24"/>
        </w:rPr>
      </w:pPr>
      <w:r w:rsidRPr="001E051F">
        <w:rPr>
          <w:rFonts w:ascii="Times New Roman" w:hAnsi="Times New Roman" w:cs="Times New Roman"/>
          <w:sz w:val="24"/>
          <w:szCs w:val="24"/>
        </w:rPr>
        <w:t>+мобилизация адаптивных ресурсов</w:t>
      </w:r>
    </w:p>
    <w:p w:rsidR="00F4287A" w:rsidRPr="001E051F" w:rsidRDefault="00F4287A" w:rsidP="00F4287A">
      <w:pPr>
        <w:pStyle w:val="af0"/>
        <w:shd w:val="clear" w:color="auto" w:fill="FFFFFF"/>
        <w:spacing w:after="0" w:line="240" w:lineRule="auto"/>
        <w:ind w:left="0"/>
        <w:rPr>
          <w:rFonts w:ascii="Times New Roman" w:hAnsi="Times New Roman" w:cs="Times New Roman"/>
          <w:sz w:val="24"/>
          <w:szCs w:val="24"/>
        </w:rPr>
      </w:pPr>
      <w:r w:rsidRPr="001E051F">
        <w:rPr>
          <w:rFonts w:ascii="Times New Roman" w:hAnsi="Times New Roman" w:cs="Times New Roman"/>
          <w:sz w:val="24"/>
          <w:szCs w:val="24"/>
        </w:rPr>
        <w:t>ответ на вызов среды</w:t>
      </w:r>
    </w:p>
    <w:p w:rsidR="00F4287A" w:rsidRPr="00B26D66" w:rsidRDefault="00F4287A" w:rsidP="00F4287A">
      <w:pPr>
        <w:pStyle w:val="af0"/>
        <w:shd w:val="clear" w:color="auto" w:fill="FFFFFF"/>
        <w:spacing w:after="0" w:line="240" w:lineRule="auto"/>
        <w:ind w:left="0"/>
        <w:rPr>
          <w:rFonts w:ascii="Times New Roman" w:hAnsi="Times New Roman" w:cs="Times New Roman"/>
          <w:sz w:val="24"/>
          <w:szCs w:val="24"/>
        </w:rPr>
      </w:pPr>
      <w:proofErr w:type="spellStart"/>
      <w:r w:rsidRPr="001E051F">
        <w:rPr>
          <w:rFonts w:ascii="Times New Roman" w:hAnsi="Times New Roman" w:cs="Times New Roman"/>
          <w:sz w:val="24"/>
          <w:szCs w:val="24"/>
        </w:rPr>
        <w:t>адаптационныйшок</w:t>
      </w:r>
      <w:proofErr w:type="spellEnd"/>
    </w:p>
    <w:p w:rsidR="00F4287A" w:rsidRPr="00B26D66" w:rsidRDefault="00F4287A" w:rsidP="00F4287A">
      <w:pPr>
        <w:pStyle w:val="ad"/>
        <w:rPr>
          <w:rFonts w:ascii="Times New Roman" w:hAnsi="Times New Roman" w:cs="Times New Roman"/>
          <w:sz w:val="24"/>
          <w:szCs w:val="24"/>
        </w:rPr>
      </w:pPr>
    </w:p>
    <w:p w:rsidR="00F4287A" w:rsidRPr="00346099" w:rsidRDefault="00F4287A" w:rsidP="00F4287A">
      <w:pPr>
        <w:pStyle w:val="af0"/>
        <w:numPr>
          <w:ilvl w:val="0"/>
          <w:numId w:val="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 - ЭТО СТАДИЯ</w:t>
      </w:r>
      <w:r w:rsidRPr="00346099">
        <w:rPr>
          <w:rFonts w:ascii="Times New Roman" w:hAnsi="Times New Roman" w:cs="Times New Roman"/>
          <w:sz w:val="24"/>
          <w:szCs w:val="24"/>
        </w:rPr>
        <w:t xml:space="preserve"> СОЦИАЛЬНОЙ АДАПТАЦИИ</w:t>
      </w:r>
      <w:r>
        <w:rPr>
          <w:rFonts w:ascii="Times New Roman" w:hAnsi="Times New Roman" w:cs="Times New Roman"/>
          <w:sz w:val="24"/>
          <w:szCs w:val="24"/>
        </w:rPr>
        <w:t>, КОГДА</w:t>
      </w:r>
      <w:r w:rsidRPr="00346099">
        <w:rPr>
          <w:rFonts w:ascii="Times New Roman" w:hAnsi="Times New Roman" w:cs="Times New Roman"/>
          <w:sz w:val="24"/>
          <w:szCs w:val="24"/>
        </w:rPr>
        <w:t xml:space="preserve"> ПРОИСХОДИТ ГЛУБОКОЕ ОСМЫСЛЕНИЕ СИТУАЦИИ И КОНЦЕНТРАЦИЯ УСИЛИЙ НА СО</w:t>
      </w:r>
      <w:r>
        <w:rPr>
          <w:rFonts w:ascii="Times New Roman" w:hAnsi="Times New Roman" w:cs="Times New Roman"/>
          <w:sz w:val="24"/>
          <w:szCs w:val="24"/>
        </w:rPr>
        <w:t>ЗНАТЕЛЬНОМ ПОИСКЕ ВЫХОДА ИЗ НЕЁ</w:t>
      </w:r>
    </w:p>
    <w:p w:rsidR="00F4287A" w:rsidRPr="00346099" w:rsidRDefault="00F4287A" w:rsidP="00F4287A">
      <w:pPr>
        <w:pStyle w:val="af0"/>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+ответ на вызов среды</w:t>
      </w:r>
    </w:p>
    <w:p w:rsidR="00F4287A" w:rsidRPr="00346099" w:rsidRDefault="00F4287A" w:rsidP="00F4287A">
      <w:pPr>
        <w:pStyle w:val="af0"/>
        <w:shd w:val="clear" w:color="auto" w:fill="FFFFFF"/>
        <w:spacing w:after="0" w:line="240" w:lineRule="auto"/>
        <w:ind w:left="0"/>
        <w:rPr>
          <w:rFonts w:ascii="Times New Roman" w:hAnsi="Times New Roman" w:cs="Times New Roman"/>
          <w:sz w:val="24"/>
          <w:szCs w:val="24"/>
        </w:rPr>
      </w:pPr>
      <w:r w:rsidRPr="00346099">
        <w:rPr>
          <w:rFonts w:ascii="Times New Roman" w:hAnsi="Times New Roman" w:cs="Times New Roman"/>
          <w:sz w:val="24"/>
          <w:szCs w:val="24"/>
        </w:rPr>
        <w:t>м</w:t>
      </w:r>
      <w:r>
        <w:rPr>
          <w:rFonts w:ascii="Times New Roman" w:hAnsi="Times New Roman" w:cs="Times New Roman"/>
          <w:sz w:val="24"/>
          <w:szCs w:val="24"/>
        </w:rPr>
        <w:t>обилизация адаптивных ресурсов</w:t>
      </w:r>
    </w:p>
    <w:p w:rsidR="00F4287A" w:rsidRPr="00000776" w:rsidRDefault="00F4287A" w:rsidP="00F4287A">
      <w:pPr>
        <w:pStyle w:val="af0"/>
        <w:shd w:val="clear" w:color="auto" w:fill="FFFFFF"/>
        <w:spacing w:after="0" w:line="240" w:lineRule="auto"/>
        <w:ind w:left="0"/>
        <w:rPr>
          <w:rFonts w:ascii="Times New Roman" w:hAnsi="Times New Roman" w:cs="Times New Roman"/>
          <w:sz w:val="24"/>
          <w:szCs w:val="24"/>
        </w:rPr>
      </w:pPr>
      <w:proofErr w:type="spellStart"/>
      <w:r w:rsidRPr="00346099">
        <w:rPr>
          <w:rFonts w:ascii="Times New Roman" w:hAnsi="Times New Roman" w:cs="Times New Roman"/>
          <w:sz w:val="24"/>
          <w:szCs w:val="24"/>
        </w:rPr>
        <w:t>адаптационныйшок</w:t>
      </w:r>
      <w:proofErr w:type="spellEnd"/>
    </w:p>
    <w:p w:rsidR="00F4287A" w:rsidRPr="00346099" w:rsidRDefault="00F4287A" w:rsidP="00F4287A">
      <w:pPr>
        <w:pStyle w:val="ad"/>
        <w:rPr>
          <w:rFonts w:ascii="Times New Roman" w:hAnsi="Times New Roman" w:cs="Times New Roman"/>
          <w:sz w:val="24"/>
          <w:szCs w:val="24"/>
        </w:rPr>
      </w:pPr>
    </w:p>
    <w:p w:rsidR="00F4287A" w:rsidRPr="00346099" w:rsidRDefault="00F4287A" w:rsidP="00F4287A">
      <w:pPr>
        <w:pStyle w:val="af0"/>
        <w:numPr>
          <w:ilvl w:val="0"/>
          <w:numId w:val="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 ЭТО СТАДИЯ</w:t>
      </w:r>
      <w:r w:rsidRPr="00346099">
        <w:rPr>
          <w:rFonts w:ascii="Times New Roman" w:hAnsi="Times New Roman" w:cs="Times New Roman"/>
          <w:sz w:val="24"/>
          <w:szCs w:val="24"/>
        </w:rPr>
        <w:t xml:space="preserve"> СОЦИАЛЬНОЙ АДАПТАЦИИ</w:t>
      </w:r>
      <w:r>
        <w:rPr>
          <w:rFonts w:ascii="Times New Roman" w:hAnsi="Times New Roman" w:cs="Times New Roman"/>
          <w:sz w:val="24"/>
          <w:szCs w:val="24"/>
        </w:rPr>
        <w:t>, КОГДА</w:t>
      </w:r>
      <w:r w:rsidRPr="00346099">
        <w:rPr>
          <w:rFonts w:ascii="Times New Roman" w:hAnsi="Times New Roman" w:cs="Times New Roman"/>
          <w:sz w:val="24"/>
          <w:szCs w:val="24"/>
        </w:rPr>
        <w:t xml:space="preserve"> ЧЕЛОВЕК ВПЕРВЫЕ СТАЛКИВАЕТСЯ С ТЕМ, ЧТО ПОНИМАЕТ НЕОБХОДИМОСТЬ</w:t>
      </w:r>
      <w:r>
        <w:rPr>
          <w:rFonts w:ascii="Times New Roman" w:hAnsi="Times New Roman" w:cs="Times New Roman"/>
          <w:sz w:val="24"/>
          <w:szCs w:val="24"/>
        </w:rPr>
        <w:t xml:space="preserve"> МЕНЯТЬ МОДЕЛЬ СВОЕГО ПОВЕДЕНИЯ</w:t>
      </w:r>
    </w:p>
    <w:p w:rsidR="00F4287A" w:rsidRPr="00346099" w:rsidRDefault="00F4287A" w:rsidP="00F4287A">
      <w:pPr>
        <w:pStyle w:val="af0"/>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ответ на вызов среды</w:t>
      </w:r>
    </w:p>
    <w:p w:rsidR="00F4287A" w:rsidRPr="00346099" w:rsidRDefault="00F4287A" w:rsidP="00F4287A">
      <w:pPr>
        <w:pStyle w:val="af0"/>
        <w:shd w:val="clear" w:color="auto" w:fill="FFFFFF"/>
        <w:spacing w:after="0" w:line="240" w:lineRule="auto"/>
        <w:ind w:left="0"/>
        <w:rPr>
          <w:rFonts w:ascii="Times New Roman" w:hAnsi="Times New Roman" w:cs="Times New Roman"/>
          <w:sz w:val="24"/>
          <w:szCs w:val="24"/>
        </w:rPr>
      </w:pPr>
      <w:r w:rsidRPr="00346099">
        <w:rPr>
          <w:rFonts w:ascii="Times New Roman" w:hAnsi="Times New Roman" w:cs="Times New Roman"/>
          <w:sz w:val="24"/>
          <w:szCs w:val="24"/>
        </w:rPr>
        <w:t>м</w:t>
      </w:r>
      <w:r>
        <w:rPr>
          <w:rFonts w:ascii="Times New Roman" w:hAnsi="Times New Roman" w:cs="Times New Roman"/>
          <w:sz w:val="24"/>
          <w:szCs w:val="24"/>
        </w:rPr>
        <w:t>обилизация адаптивных ресурсов</w:t>
      </w:r>
    </w:p>
    <w:p w:rsidR="00F4287A" w:rsidRPr="00000776" w:rsidRDefault="00F4287A" w:rsidP="00F4287A">
      <w:pPr>
        <w:pStyle w:val="af0"/>
        <w:shd w:val="clear" w:color="auto" w:fill="FFFFFF"/>
        <w:spacing w:after="0" w:line="240" w:lineRule="auto"/>
        <w:ind w:left="0"/>
        <w:rPr>
          <w:rFonts w:ascii="Times New Roman" w:hAnsi="Times New Roman" w:cs="Times New Roman"/>
          <w:sz w:val="24"/>
          <w:szCs w:val="24"/>
        </w:rPr>
      </w:pPr>
      <w:r w:rsidRPr="00000776">
        <w:rPr>
          <w:rFonts w:ascii="Times New Roman" w:hAnsi="Times New Roman" w:cs="Times New Roman"/>
          <w:sz w:val="24"/>
          <w:szCs w:val="24"/>
        </w:rPr>
        <w:t>+</w:t>
      </w:r>
      <w:proofErr w:type="spellStart"/>
      <w:r w:rsidRPr="00346099">
        <w:rPr>
          <w:rFonts w:ascii="Times New Roman" w:hAnsi="Times New Roman" w:cs="Times New Roman"/>
          <w:sz w:val="24"/>
          <w:szCs w:val="24"/>
        </w:rPr>
        <w:t>адаптационныйшок</w:t>
      </w:r>
      <w:proofErr w:type="spellEnd"/>
    </w:p>
    <w:p w:rsidR="00F4287A" w:rsidRPr="00346099" w:rsidRDefault="00F4287A" w:rsidP="00F4287A">
      <w:pPr>
        <w:pStyle w:val="ad"/>
        <w:rPr>
          <w:rFonts w:ascii="Times New Roman" w:hAnsi="Times New Roman" w:cs="Times New Roman"/>
          <w:sz w:val="24"/>
          <w:szCs w:val="24"/>
        </w:rPr>
      </w:pPr>
    </w:p>
    <w:p w:rsidR="00F4287A" w:rsidRPr="00346099" w:rsidRDefault="00F4287A" w:rsidP="00F4287A">
      <w:pPr>
        <w:pStyle w:val="af0"/>
        <w:numPr>
          <w:ilvl w:val="0"/>
          <w:numId w:val="3"/>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 - ЭТО </w:t>
      </w:r>
      <w:r w:rsidRPr="00346099">
        <w:rPr>
          <w:rFonts w:ascii="Times New Roman" w:hAnsi="Times New Roman" w:cs="Times New Roman"/>
          <w:sz w:val="24"/>
          <w:szCs w:val="24"/>
        </w:rPr>
        <w:t xml:space="preserve">СТАДИЯ СОЦИАЛЬНОЙ АДАПТАЦИИ МОЖЕТ </w:t>
      </w:r>
      <w:r>
        <w:rPr>
          <w:rFonts w:ascii="Times New Roman" w:hAnsi="Times New Roman" w:cs="Times New Roman"/>
          <w:sz w:val="24"/>
          <w:szCs w:val="24"/>
        </w:rPr>
        <w:t>СТАТЬ ДЛЯ ЧЕЛОВЕКА ГУБИТЕЛЬНОЙ</w:t>
      </w:r>
    </w:p>
    <w:p w:rsidR="00F4287A" w:rsidRPr="00346099" w:rsidRDefault="00F4287A" w:rsidP="00F4287A">
      <w:pPr>
        <w:pStyle w:val="af0"/>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ответ на вызов среды</w:t>
      </w:r>
    </w:p>
    <w:p w:rsidR="00F4287A" w:rsidRPr="00346099" w:rsidRDefault="00F4287A" w:rsidP="00F4287A">
      <w:pPr>
        <w:pStyle w:val="af0"/>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мобилизация адаптивных ресурсов</w:t>
      </w:r>
    </w:p>
    <w:p w:rsidR="00F4287A" w:rsidRPr="00B26D66" w:rsidRDefault="00F4287A" w:rsidP="00F4287A">
      <w:pPr>
        <w:pStyle w:val="af0"/>
        <w:shd w:val="clear" w:color="auto" w:fill="FFFFFF"/>
        <w:spacing w:after="0" w:line="240" w:lineRule="auto"/>
        <w:ind w:left="0"/>
        <w:rPr>
          <w:rFonts w:ascii="Times New Roman" w:hAnsi="Times New Roman" w:cs="Times New Roman"/>
          <w:sz w:val="24"/>
          <w:szCs w:val="24"/>
        </w:rPr>
      </w:pPr>
      <w:r w:rsidRPr="00B26D66">
        <w:rPr>
          <w:rFonts w:ascii="Times New Roman" w:hAnsi="Times New Roman" w:cs="Times New Roman"/>
          <w:sz w:val="24"/>
          <w:szCs w:val="24"/>
        </w:rPr>
        <w:t>+</w:t>
      </w:r>
      <w:proofErr w:type="spellStart"/>
      <w:r w:rsidRPr="00346099">
        <w:rPr>
          <w:rFonts w:ascii="Times New Roman" w:hAnsi="Times New Roman" w:cs="Times New Roman"/>
          <w:sz w:val="24"/>
          <w:szCs w:val="24"/>
        </w:rPr>
        <w:t>адаптационныйшок</w:t>
      </w:r>
      <w:proofErr w:type="spellEnd"/>
    </w:p>
    <w:p w:rsidR="00F4287A" w:rsidRPr="00B26D66" w:rsidRDefault="00F4287A" w:rsidP="00F4287A">
      <w:pPr>
        <w:pStyle w:val="ad"/>
        <w:rPr>
          <w:rFonts w:ascii="Times New Roman" w:hAnsi="Times New Roman" w:cs="Times New Roman"/>
          <w:sz w:val="24"/>
          <w:szCs w:val="24"/>
        </w:rPr>
      </w:pPr>
    </w:p>
    <w:p w:rsidR="00F4287A" w:rsidRPr="001E051F" w:rsidRDefault="00F4287A" w:rsidP="00F4287A">
      <w:pPr>
        <w:pStyle w:val="p1"/>
        <w:numPr>
          <w:ilvl w:val="0"/>
          <w:numId w:val="3"/>
        </w:numPr>
        <w:spacing w:before="0" w:beforeAutospacing="0" w:after="0" w:afterAutospacing="0"/>
        <w:rPr>
          <w:bCs/>
          <w:color w:val="000000" w:themeColor="text1"/>
        </w:rPr>
      </w:pPr>
      <w:r w:rsidRPr="001E051F">
        <w:rPr>
          <w:bCs/>
          <w:color w:val="000000" w:themeColor="text1"/>
        </w:rPr>
        <w:t>К УСЛОВИЯМ СОЦИАЛЬНОЙ АДАПТАЦИИ ОТНОСЯТСЯ</w:t>
      </w:r>
    </w:p>
    <w:p w:rsidR="00F4287A" w:rsidRPr="001E051F" w:rsidRDefault="00F4287A" w:rsidP="00F4287A">
      <w:pPr>
        <w:pStyle w:val="p1"/>
        <w:spacing w:before="0" w:beforeAutospacing="0" w:after="0" w:afterAutospacing="0"/>
        <w:rPr>
          <w:color w:val="000000" w:themeColor="text1"/>
        </w:rPr>
      </w:pPr>
      <w:r w:rsidRPr="001E051F">
        <w:rPr>
          <w:color w:val="000000" w:themeColor="text1"/>
        </w:rPr>
        <w:t>внешний облик личности</w:t>
      </w:r>
    </w:p>
    <w:p w:rsidR="00F4287A" w:rsidRPr="001E051F" w:rsidRDefault="00F4287A" w:rsidP="00F4287A">
      <w:pPr>
        <w:pStyle w:val="p1"/>
        <w:spacing w:before="0" w:beforeAutospacing="0" w:after="0" w:afterAutospacing="0"/>
        <w:rPr>
          <w:color w:val="000000" w:themeColor="text1"/>
        </w:rPr>
      </w:pPr>
      <w:r w:rsidRPr="001E051F">
        <w:rPr>
          <w:color w:val="000000" w:themeColor="text1"/>
        </w:rPr>
        <w:t>улица, на которой живет подросток</w:t>
      </w:r>
    </w:p>
    <w:p w:rsidR="00F4287A" w:rsidRPr="001E051F" w:rsidRDefault="00F4287A" w:rsidP="00F4287A">
      <w:pPr>
        <w:pStyle w:val="p1"/>
        <w:spacing w:before="0" w:beforeAutospacing="0" w:after="0" w:afterAutospacing="0"/>
        <w:rPr>
          <w:color w:val="000000" w:themeColor="text1"/>
        </w:rPr>
      </w:pPr>
      <w:r w:rsidRPr="001E051F">
        <w:rPr>
          <w:color w:val="000000" w:themeColor="text1"/>
        </w:rPr>
        <w:t>+социальное и общественное развитие, семья, школа, гендерные особенности</w:t>
      </w:r>
    </w:p>
    <w:p w:rsidR="00F4287A" w:rsidRPr="001E051F" w:rsidRDefault="00F4287A" w:rsidP="00F4287A">
      <w:pPr>
        <w:pStyle w:val="ad"/>
        <w:rPr>
          <w:rFonts w:ascii="Times New Roman" w:hAnsi="Times New Roman" w:cs="Times New Roman"/>
          <w:color w:val="000000" w:themeColor="text1"/>
          <w:sz w:val="24"/>
          <w:szCs w:val="24"/>
        </w:rPr>
      </w:pPr>
    </w:p>
    <w:p w:rsidR="00F4287A" w:rsidRPr="001E051F" w:rsidRDefault="00F4287A" w:rsidP="00F4287A">
      <w:pPr>
        <w:pStyle w:val="p1"/>
        <w:numPr>
          <w:ilvl w:val="0"/>
          <w:numId w:val="3"/>
        </w:numPr>
        <w:spacing w:before="0" w:beforeAutospacing="0" w:after="0" w:afterAutospacing="0"/>
        <w:rPr>
          <w:rStyle w:val="ac"/>
          <w:b w:val="0"/>
          <w:color w:val="000000" w:themeColor="text1"/>
        </w:rPr>
      </w:pPr>
      <w:r w:rsidRPr="001E051F">
        <w:rPr>
          <w:rStyle w:val="ac"/>
          <w:color w:val="000000" w:themeColor="text1"/>
        </w:rPr>
        <w:t>МЕХАНИЗМЫ СОЦИАЛЬНОЙ АДАПТАЦИИ – ЭТО</w:t>
      </w:r>
    </w:p>
    <w:p w:rsidR="00F4287A" w:rsidRPr="001E051F" w:rsidRDefault="00F4287A" w:rsidP="00F4287A">
      <w:pPr>
        <w:pStyle w:val="p1"/>
        <w:spacing w:before="0" w:beforeAutospacing="0" w:after="0" w:afterAutospacing="0"/>
        <w:rPr>
          <w:color w:val="000000" w:themeColor="text1"/>
        </w:rPr>
      </w:pPr>
      <w:r w:rsidRPr="001E051F">
        <w:rPr>
          <w:color w:val="000000" w:themeColor="text1"/>
        </w:rPr>
        <w:t>влияние внешнего облика на поведение</w:t>
      </w:r>
    </w:p>
    <w:p w:rsidR="00F4287A" w:rsidRPr="001E051F" w:rsidRDefault="00F4287A" w:rsidP="00F4287A">
      <w:pPr>
        <w:pStyle w:val="p1"/>
        <w:spacing w:before="0" w:beforeAutospacing="0" w:after="0" w:afterAutospacing="0"/>
        <w:rPr>
          <w:color w:val="000000" w:themeColor="text1"/>
        </w:rPr>
      </w:pPr>
      <w:r w:rsidRPr="001E051F">
        <w:rPr>
          <w:color w:val="000000" w:themeColor="text1"/>
        </w:rPr>
        <w:t>влияние поведения на отношение окружающих</w:t>
      </w:r>
    </w:p>
    <w:p w:rsidR="00F4287A" w:rsidRDefault="00F4287A" w:rsidP="00F4287A">
      <w:pPr>
        <w:pStyle w:val="p1"/>
        <w:spacing w:before="0" w:beforeAutospacing="0" w:after="0" w:afterAutospacing="0"/>
        <w:rPr>
          <w:color w:val="000000" w:themeColor="text1"/>
        </w:rPr>
      </w:pPr>
      <w:r w:rsidRPr="001E051F">
        <w:rPr>
          <w:color w:val="000000" w:themeColor="text1"/>
        </w:rPr>
        <w:t>+причины, приводящие к усвоению традиций, норм и правил поведения в семье, школе, окружающем мире</w:t>
      </w:r>
    </w:p>
    <w:p w:rsidR="00F4287A" w:rsidRDefault="00F4287A" w:rsidP="00F4287A">
      <w:pPr>
        <w:pStyle w:val="p1"/>
        <w:spacing w:before="0" w:beforeAutospacing="0" w:after="0" w:afterAutospacing="0"/>
        <w:rPr>
          <w:color w:val="000000" w:themeColor="text1"/>
        </w:rPr>
      </w:pPr>
    </w:p>
    <w:p w:rsidR="00F4287A" w:rsidRPr="00346099" w:rsidRDefault="00F4287A" w:rsidP="00F4287A">
      <w:pPr>
        <w:pStyle w:val="af0"/>
        <w:numPr>
          <w:ilvl w:val="0"/>
          <w:numId w:val="3"/>
        </w:numPr>
        <w:shd w:val="clear" w:color="auto" w:fill="FFFFFF"/>
        <w:spacing w:after="0" w:line="240" w:lineRule="auto"/>
        <w:rPr>
          <w:rFonts w:ascii="Times New Roman" w:hAnsi="Times New Roman" w:cs="Times New Roman"/>
          <w:sz w:val="24"/>
          <w:szCs w:val="24"/>
        </w:rPr>
      </w:pPr>
      <w:r w:rsidRPr="00346099">
        <w:rPr>
          <w:rFonts w:ascii="Times New Roman" w:hAnsi="Times New Roman" w:cs="Times New Roman"/>
          <w:sz w:val="24"/>
          <w:szCs w:val="24"/>
        </w:rPr>
        <w:t>БОЛЕЕ ДЛИТЕЛЬНЫЙ ПЕРИОД ВРЕМЕНИ</w:t>
      </w:r>
      <w:r>
        <w:rPr>
          <w:rFonts w:ascii="Times New Roman" w:hAnsi="Times New Roman" w:cs="Times New Roman"/>
          <w:sz w:val="24"/>
          <w:szCs w:val="24"/>
        </w:rPr>
        <w:t xml:space="preserve"> ИМЕЕТ ПРОЦЕСС</w:t>
      </w:r>
    </w:p>
    <w:p w:rsidR="00F4287A" w:rsidRDefault="00F4287A" w:rsidP="00F4287A">
      <w:pPr>
        <w:pStyle w:val="af0"/>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социальной адаптации</w:t>
      </w:r>
    </w:p>
    <w:p w:rsidR="00F4287A" w:rsidRPr="00346099" w:rsidRDefault="00F4287A" w:rsidP="00F4287A">
      <w:pPr>
        <w:pStyle w:val="af0"/>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профессиональной адаптации</w:t>
      </w:r>
    </w:p>
    <w:p w:rsidR="00F4287A" w:rsidRPr="00346099" w:rsidRDefault="00F4287A" w:rsidP="00F4287A">
      <w:pPr>
        <w:pStyle w:val="af0"/>
        <w:shd w:val="clear" w:color="auto" w:fill="FFFFFF"/>
        <w:spacing w:after="0" w:line="240" w:lineRule="auto"/>
        <w:ind w:left="0"/>
        <w:rPr>
          <w:rFonts w:ascii="Times New Roman" w:hAnsi="Times New Roman" w:cs="Times New Roman"/>
          <w:sz w:val="24"/>
          <w:szCs w:val="24"/>
        </w:rPr>
      </w:pPr>
      <w:r>
        <w:rPr>
          <w:rFonts w:ascii="Times New Roman" w:hAnsi="Times New Roman" w:cs="Times New Roman"/>
          <w:sz w:val="24"/>
          <w:szCs w:val="24"/>
        </w:rPr>
        <w:t>+социализации</w:t>
      </w:r>
    </w:p>
    <w:p w:rsidR="00F4287A" w:rsidRPr="001E051F" w:rsidRDefault="00F4287A" w:rsidP="00F4287A">
      <w:pPr>
        <w:pStyle w:val="p1"/>
        <w:spacing w:before="0" w:beforeAutospacing="0" w:after="0" w:afterAutospacing="0"/>
        <w:rPr>
          <w:color w:val="000000" w:themeColor="text1"/>
        </w:rPr>
      </w:pPr>
    </w:p>
    <w:p w:rsidR="00F4287A" w:rsidRPr="001E051F" w:rsidRDefault="00F4287A" w:rsidP="00F4287A">
      <w:pPr>
        <w:pStyle w:val="p1"/>
        <w:numPr>
          <w:ilvl w:val="0"/>
          <w:numId w:val="3"/>
        </w:numPr>
        <w:spacing w:before="0" w:beforeAutospacing="0" w:after="0" w:afterAutospacing="0"/>
        <w:rPr>
          <w:color w:val="000000" w:themeColor="text1"/>
        </w:rPr>
      </w:pPr>
      <w:r w:rsidRPr="001E051F">
        <w:rPr>
          <w:rStyle w:val="ac"/>
          <w:color w:val="000000" w:themeColor="text1"/>
        </w:rPr>
        <w:t>ФРУСТРИРУЮЩАЯ СИТУАЦИЯ ПОЯВЛЯЕТСЯ В РЕЗУЛЬТАТЕ</w:t>
      </w:r>
    </w:p>
    <w:p w:rsidR="00F4287A" w:rsidRPr="001E051F" w:rsidRDefault="00F4287A" w:rsidP="00F4287A">
      <w:pPr>
        <w:pStyle w:val="p1"/>
        <w:spacing w:before="0" w:beforeAutospacing="0" w:after="0" w:afterAutospacing="0"/>
        <w:rPr>
          <w:color w:val="000000" w:themeColor="text1"/>
        </w:rPr>
      </w:pPr>
      <w:r w:rsidRPr="001E051F">
        <w:rPr>
          <w:color w:val="000000" w:themeColor="text1"/>
        </w:rPr>
        <w:t>сильной воли;</w:t>
      </w:r>
    </w:p>
    <w:p w:rsidR="00F4287A" w:rsidRPr="001E051F" w:rsidRDefault="00F4287A" w:rsidP="00F4287A">
      <w:pPr>
        <w:pStyle w:val="p1"/>
        <w:spacing w:before="0" w:beforeAutospacing="0" w:after="0" w:afterAutospacing="0"/>
        <w:rPr>
          <w:color w:val="000000" w:themeColor="text1"/>
        </w:rPr>
      </w:pPr>
      <w:r w:rsidRPr="001E051F">
        <w:rPr>
          <w:color w:val="000000" w:themeColor="text1"/>
        </w:rPr>
        <w:lastRenderedPageBreak/>
        <w:t>разных мотивов;</w:t>
      </w:r>
    </w:p>
    <w:p w:rsidR="00F4287A" w:rsidRPr="001E051F" w:rsidRDefault="00F4287A" w:rsidP="00F4287A">
      <w:pPr>
        <w:pStyle w:val="p1"/>
        <w:spacing w:before="0" w:beforeAutospacing="0" w:after="0" w:afterAutospacing="0"/>
        <w:rPr>
          <w:color w:val="000000" w:themeColor="text1"/>
        </w:rPr>
      </w:pPr>
      <w:r w:rsidRPr="001E051F">
        <w:rPr>
          <w:color w:val="000000" w:themeColor="text1"/>
        </w:rPr>
        <w:t>+сильной мотивации в достижении цели и невозможности ее достичь.</w:t>
      </w:r>
    </w:p>
    <w:p w:rsidR="00F4287A" w:rsidRPr="001E051F" w:rsidRDefault="00F4287A" w:rsidP="00F4287A">
      <w:pPr>
        <w:pStyle w:val="ad"/>
        <w:rPr>
          <w:rFonts w:ascii="Times New Roman" w:hAnsi="Times New Roman" w:cs="Times New Roman"/>
          <w:color w:val="000000" w:themeColor="text1"/>
          <w:sz w:val="24"/>
          <w:szCs w:val="24"/>
        </w:rPr>
      </w:pPr>
    </w:p>
    <w:p w:rsidR="00F4287A" w:rsidRPr="001E051F" w:rsidRDefault="00F4287A" w:rsidP="00F4287A">
      <w:pPr>
        <w:pStyle w:val="p1"/>
        <w:numPr>
          <w:ilvl w:val="0"/>
          <w:numId w:val="3"/>
        </w:numPr>
        <w:spacing w:before="0" w:beforeAutospacing="0" w:after="0" w:afterAutospacing="0"/>
        <w:rPr>
          <w:b/>
          <w:color w:val="000000" w:themeColor="text1"/>
        </w:rPr>
      </w:pPr>
      <w:r w:rsidRPr="001E051F">
        <w:rPr>
          <w:rStyle w:val="ac"/>
          <w:color w:val="000000" w:themeColor="text1"/>
        </w:rPr>
        <w:t>В СЕМЬЕ ЛИЧНОСТЬ СОЦИАЛЬНО АДАПТИРУЕТСЯ, ПОТОМУ ЧТО</w:t>
      </w:r>
    </w:p>
    <w:p w:rsidR="00F4287A" w:rsidRPr="001E051F" w:rsidRDefault="00F4287A" w:rsidP="00F4287A">
      <w:pPr>
        <w:pStyle w:val="p1"/>
        <w:spacing w:before="0" w:beforeAutospacing="0" w:after="0" w:afterAutospacing="0"/>
        <w:rPr>
          <w:color w:val="000000" w:themeColor="text1"/>
        </w:rPr>
      </w:pPr>
      <w:r w:rsidRPr="001E051F">
        <w:rPr>
          <w:color w:val="000000" w:themeColor="text1"/>
        </w:rPr>
        <w:t>его наказывают</w:t>
      </w:r>
    </w:p>
    <w:p w:rsidR="00F4287A" w:rsidRPr="001E051F" w:rsidRDefault="00F4287A" w:rsidP="00F4287A">
      <w:pPr>
        <w:pStyle w:val="p1"/>
        <w:spacing w:before="0" w:beforeAutospacing="0" w:after="0" w:afterAutospacing="0"/>
        <w:rPr>
          <w:color w:val="000000" w:themeColor="text1"/>
        </w:rPr>
      </w:pPr>
      <w:r w:rsidRPr="001E051F">
        <w:rPr>
          <w:color w:val="000000" w:themeColor="text1"/>
        </w:rPr>
        <w:t>в семье царят любовь и покой</w:t>
      </w:r>
    </w:p>
    <w:p w:rsidR="00F4287A" w:rsidRPr="001E051F" w:rsidRDefault="00F4287A" w:rsidP="00F4287A">
      <w:pPr>
        <w:pStyle w:val="ad"/>
        <w:rPr>
          <w:rFonts w:ascii="Times New Roman" w:hAnsi="Times New Roman" w:cs="Times New Roman"/>
          <w:color w:val="000000" w:themeColor="text1"/>
          <w:sz w:val="24"/>
          <w:szCs w:val="24"/>
        </w:rPr>
      </w:pPr>
      <w:r w:rsidRPr="001E051F">
        <w:rPr>
          <w:rFonts w:ascii="Times New Roman" w:hAnsi="Times New Roman" w:cs="Times New Roman"/>
          <w:color w:val="000000" w:themeColor="text1"/>
          <w:sz w:val="24"/>
          <w:szCs w:val="24"/>
        </w:rPr>
        <w:t xml:space="preserve">+в семье формируются взгляды на жизнь, вырабатываются социальные установки и социальные навыки. </w:t>
      </w:r>
    </w:p>
    <w:p w:rsidR="00F4287A" w:rsidRPr="001E051F" w:rsidRDefault="00F4287A" w:rsidP="00F4287A">
      <w:pPr>
        <w:pStyle w:val="p1"/>
        <w:spacing w:before="0" w:beforeAutospacing="0" w:after="0" w:afterAutospacing="0"/>
        <w:rPr>
          <w:color w:val="444444"/>
        </w:rPr>
      </w:pPr>
    </w:p>
    <w:p w:rsidR="00F4287A" w:rsidRPr="001E051F" w:rsidRDefault="00F4287A" w:rsidP="00F4287A">
      <w:pPr>
        <w:pStyle w:val="ad"/>
        <w:rPr>
          <w:rFonts w:ascii="Times New Roman" w:hAnsi="Times New Roman" w:cs="Times New Roman"/>
          <w:sz w:val="24"/>
          <w:szCs w:val="24"/>
        </w:rPr>
      </w:pPr>
    </w:p>
    <w:p w:rsidR="00F4287A" w:rsidRPr="00AB29F8" w:rsidRDefault="00F4287A" w:rsidP="00F4287A">
      <w:pPr>
        <w:pStyle w:val="ad"/>
        <w:jc w:val="center"/>
        <w:rPr>
          <w:rFonts w:ascii="Times New Roman" w:hAnsi="Times New Roman" w:cs="Times New Roman"/>
          <w:b/>
          <w:sz w:val="24"/>
          <w:szCs w:val="24"/>
        </w:rPr>
      </w:pPr>
      <w:r w:rsidRPr="00AB29F8">
        <w:rPr>
          <w:rFonts w:ascii="Times New Roman" w:hAnsi="Times New Roman" w:cs="Times New Roman"/>
          <w:b/>
          <w:sz w:val="24"/>
          <w:szCs w:val="24"/>
        </w:rPr>
        <w:t>ПЕДАГОГИКА С МЕТОДИКОЙ ПРЕПОДАВАНИЯ</w:t>
      </w:r>
    </w:p>
    <w:p w:rsidR="00F4287A" w:rsidRPr="00AB29F8" w:rsidRDefault="00F4287A" w:rsidP="00F4287A">
      <w:pPr>
        <w:pStyle w:val="ad"/>
        <w:jc w:val="center"/>
        <w:rPr>
          <w:rFonts w:ascii="Times New Roman" w:hAnsi="Times New Roman" w:cs="Times New Roman"/>
          <w:b/>
          <w:sz w:val="24"/>
          <w:szCs w:val="24"/>
        </w:rPr>
      </w:pPr>
      <w:r w:rsidRPr="00AB29F8">
        <w:rPr>
          <w:rFonts w:ascii="Times New Roman" w:hAnsi="Times New Roman" w:cs="Times New Roman"/>
          <w:b/>
          <w:sz w:val="24"/>
          <w:szCs w:val="24"/>
        </w:rPr>
        <w:t>ОПК-13</w:t>
      </w:r>
    </w:p>
    <w:p w:rsidR="00F4287A" w:rsidRPr="00AB29F8" w:rsidRDefault="00F4287A" w:rsidP="00F4287A">
      <w:pPr>
        <w:pStyle w:val="af"/>
        <w:numPr>
          <w:ilvl w:val="0"/>
          <w:numId w:val="3"/>
        </w:numPr>
        <w:shd w:val="clear" w:color="auto" w:fill="FFFFFF"/>
        <w:spacing w:before="0" w:beforeAutospacing="0" w:after="0" w:afterAutospacing="0"/>
        <w:rPr>
          <w:color w:val="000000" w:themeColor="text1"/>
          <w:spacing w:val="8"/>
        </w:rPr>
      </w:pPr>
      <w:r w:rsidRPr="00AB29F8">
        <w:rPr>
          <w:bCs/>
          <w:color w:val="000000" w:themeColor="text1"/>
          <w:spacing w:val="8"/>
        </w:rPr>
        <w:t>ПЕДАГОГИКА – ЭТО НАУКА О</w:t>
      </w:r>
    </w:p>
    <w:p w:rsidR="00F4287A" w:rsidRPr="00AB29F8" w:rsidRDefault="00F4287A" w:rsidP="00F4287A">
      <w:pPr>
        <w:shd w:val="clear" w:color="auto" w:fill="FFFFFF"/>
        <w:rPr>
          <w:color w:val="000000" w:themeColor="text1"/>
          <w:spacing w:val="8"/>
        </w:rPr>
      </w:pPr>
      <w:r w:rsidRPr="00AB29F8">
        <w:rPr>
          <w:color w:val="000000" w:themeColor="text1"/>
          <w:spacing w:val="8"/>
        </w:rPr>
        <w:t>воспитании ребенка в условиях образовательных учреждений</w:t>
      </w:r>
    </w:p>
    <w:p w:rsidR="00F4287A" w:rsidRPr="00AB29F8" w:rsidRDefault="00F4287A" w:rsidP="00F4287A">
      <w:pPr>
        <w:shd w:val="clear" w:color="auto" w:fill="FFFFFF"/>
        <w:rPr>
          <w:color w:val="000000" w:themeColor="text1"/>
          <w:spacing w:val="8"/>
        </w:rPr>
      </w:pPr>
      <w:r w:rsidRPr="00AB29F8">
        <w:rPr>
          <w:color w:val="000000" w:themeColor="text1"/>
          <w:spacing w:val="8"/>
        </w:rPr>
        <w:t>+образовании и воспитании человека, преимущественно в детстве и юности</w:t>
      </w:r>
    </w:p>
    <w:p w:rsidR="00F4287A" w:rsidRPr="00AB29F8" w:rsidRDefault="00F4287A" w:rsidP="00F4287A">
      <w:pPr>
        <w:shd w:val="clear" w:color="auto" w:fill="FFFFFF"/>
        <w:rPr>
          <w:color w:val="000000" w:themeColor="text1"/>
          <w:spacing w:val="8"/>
        </w:rPr>
      </w:pPr>
      <w:r w:rsidRPr="00AB29F8">
        <w:rPr>
          <w:color w:val="000000" w:themeColor="text1"/>
          <w:spacing w:val="8"/>
        </w:rPr>
        <w:t>свободном формировании личности человека с рождения до старости</w:t>
      </w:r>
    </w:p>
    <w:p w:rsidR="00F4287A" w:rsidRPr="00AB29F8" w:rsidRDefault="00F4287A" w:rsidP="00F4287A">
      <w:pPr>
        <w:pStyle w:val="ad"/>
        <w:rPr>
          <w:rFonts w:ascii="Times New Roman" w:hAnsi="Times New Roman" w:cs="Times New Roman"/>
          <w:color w:val="000000" w:themeColor="text1"/>
          <w:sz w:val="24"/>
          <w:szCs w:val="24"/>
        </w:rPr>
      </w:pPr>
    </w:p>
    <w:p w:rsidR="00F4287A" w:rsidRPr="00AB29F8" w:rsidRDefault="00F4287A" w:rsidP="00F4287A">
      <w:pPr>
        <w:pStyle w:val="af"/>
        <w:numPr>
          <w:ilvl w:val="0"/>
          <w:numId w:val="3"/>
        </w:numPr>
        <w:shd w:val="clear" w:color="auto" w:fill="FFFFFF"/>
        <w:spacing w:before="0" w:beforeAutospacing="0" w:after="0" w:afterAutospacing="0"/>
        <w:rPr>
          <w:color w:val="000000" w:themeColor="text1"/>
          <w:spacing w:val="8"/>
        </w:rPr>
      </w:pPr>
      <w:r w:rsidRPr="00AB29F8">
        <w:rPr>
          <w:bCs/>
          <w:color w:val="000000" w:themeColor="text1"/>
          <w:spacing w:val="8"/>
        </w:rPr>
        <w:t>ПРЕДМЕТОМ ПЕДАГОГИКИ ЯВЛЯЕТСЯ</w:t>
      </w:r>
    </w:p>
    <w:p w:rsidR="00F4287A" w:rsidRPr="00AB29F8" w:rsidRDefault="00F4287A" w:rsidP="00F4287A">
      <w:pPr>
        <w:shd w:val="clear" w:color="auto" w:fill="FFFFFF"/>
        <w:rPr>
          <w:color w:val="000000" w:themeColor="text1"/>
          <w:spacing w:val="8"/>
        </w:rPr>
      </w:pPr>
      <w:r w:rsidRPr="00AB29F8">
        <w:rPr>
          <w:color w:val="000000" w:themeColor="text1"/>
          <w:spacing w:val="8"/>
        </w:rPr>
        <w:t>+процесс формирования и развития личности в ходе ее обучения и воспитания</w:t>
      </w:r>
    </w:p>
    <w:p w:rsidR="00F4287A" w:rsidRPr="00AB29F8" w:rsidRDefault="00F4287A" w:rsidP="00F4287A">
      <w:pPr>
        <w:shd w:val="clear" w:color="auto" w:fill="FFFFFF"/>
        <w:rPr>
          <w:color w:val="000000" w:themeColor="text1"/>
          <w:spacing w:val="8"/>
        </w:rPr>
      </w:pPr>
      <w:r w:rsidRPr="00AB29F8">
        <w:rPr>
          <w:color w:val="000000" w:themeColor="text1"/>
          <w:spacing w:val="8"/>
        </w:rPr>
        <w:t>формирование дидактического инструментария для обучения ребенка</w:t>
      </w:r>
    </w:p>
    <w:p w:rsidR="00F4287A" w:rsidRPr="00AB29F8" w:rsidRDefault="00F4287A" w:rsidP="00F4287A">
      <w:pPr>
        <w:shd w:val="clear" w:color="auto" w:fill="FFFFFF"/>
        <w:rPr>
          <w:color w:val="000000" w:themeColor="text1"/>
          <w:spacing w:val="8"/>
        </w:rPr>
      </w:pPr>
      <w:r w:rsidRPr="00AB29F8">
        <w:rPr>
          <w:color w:val="000000" w:themeColor="text1"/>
          <w:spacing w:val="8"/>
        </w:rPr>
        <w:t>нормативно-правовая база, обеспечивающая непрерывное образование ребенка</w:t>
      </w:r>
    </w:p>
    <w:p w:rsidR="00F4287A" w:rsidRPr="00AB29F8" w:rsidRDefault="00F4287A" w:rsidP="00F4287A">
      <w:pPr>
        <w:pStyle w:val="ad"/>
        <w:rPr>
          <w:rFonts w:ascii="Times New Roman" w:hAnsi="Times New Roman" w:cs="Times New Roman"/>
          <w:sz w:val="24"/>
          <w:szCs w:val="24"/>
        </w:rPr>
      </w:pPr>
    </w:p>
    <w:p w:rsidR="00F4287A" w:rsidRPr="00AB29F8" w:rsidRDefault="00F4287A" w:rsidP="00F4287A">
      <w:pPr>
        <w:shd w:val="clear" w:color="auto" w:fill="FFFFFF"/>
        <w:rPr>
          <w:color w:val="000000" w:themeColor="text1"/>
          <w:spacing w:val="8"/>
        </w:rPr>
      </w:pPr>
      <w:r w:rsidRPr="00AB29F8">
        <w:rPr>
          <w:bCs/>
          <w:color w:val="000000" w:themeColor="text1"/>
          <w:spacing w:val="8"/>
        </w:rPr>
        <w:t>101 .ОБРАЗОВАНИЕ – ЭТО</w:t>
      </w:r>
    </w:p>
    <w:p w:rsidR="00F4287A" w:rsidRPr="00AB29F8" w:rsidRDefault="00F4287A" w:rsidP="00F4287A">
      <w:pPr>
        <w:shd w:val="clear" w:color="auto" w:fill="FFFFFF"/>
        <w:rPr>
          <w:color w:val="000000" w:themeColor="text1"/>
          <w:spacing w:val="8"/>
        </w:rPr>
      </w:pPr>
      <w:r w:rsidRPr="00AB29F8">
        <w:rPr>
          <w:color w:val="000000" w:themeColor="text1"/>
          <w:spacing w:val="8"/>
        </w:rPr>
        <w:t>+целенаправленный процесс воспитания и обучения</w:t>
      </w:r>
    </w:p>
    <w:p w:rsidR="00F4287A" w:rsidRPr="00AB29F8" w:rsidRDefault="00F4287A" w:rsidP="00F4287A">
      <w:pPr>
        <w:shd w:val="clear" w:color="auto" w:fill="FFFFFF"/>
        <w:rPr>
          <w:color w:val="000000" w:themeColor="text1"/>
          <w:spacing w:val="8"/>
        </w:rPr>
      </w:pPr>
      <w:r w:rsidRPr="00AB29F8">
        <w:rPr>
          <w:color w:val="000000" w:themeColor="text1"/>
          <w:spacing w:val="8"/>
        </w:rPr>
        <w:t>процесс взаимодействия педагога и учащегося</w:t>
      </w:r>
    </w:p>
    <w:p w:rsidR="00F4287A" w:rsidRPr="00AB29F8" w:rsidRDefault="00F4287A" w:rsidP="00F4287A">
      <w:pPr>
        <w:shd w:val="clear" w:color="auto" w:fill="FFFFFF"/>
        <w:rPr>
          <w:color w:val="000000" w:themeColor="text1"/>
          <w:spacing w:val="8"/>
        </w:rPr>
      </w:pPr>
      <w:r w:rsidRPr="00AB29F8">
        <w:rPr>
          <w:color w:val="000000" w:themeColor="text1"/>
          <w:spacing w:val="8"/>
        </w:rPr>
        <w:t>система государственных и муниципальных учреждений</w:t>
      </w:r>
    </w:p>
    <w:p w:rsidR="00F4287A" w:rsidRPr="00AB29F8" w:rsidRDefault="00F4287A" w:rsidP="00F4287A">
      <w:pPr>
        <w:pStyle w:val="ad"/>
        <w:rPr>
          <w:rFonts w:ascii="Times New Roman" w:hAnsi="Times New Roman" w:cs="Times New Roman"/>
          <w:sz w:val="24"/>
          <w:szCs w:val="24"/>
        </w:rPr>
      </w:pPr>
    </w:p>
    <w:p w:rsidR="00F4287A" w:rsidRPr="00AB29F8" w:rsidRDefault="00F4287A" w:rsidP="00F4287A">
      <w:pPr>
        <w:pStyle w:val="af0"/>
        <w:numPr>
          <w:ilvl w:val="0"/>
          <w:numId w:val="3"/>
        </w:numPr>
        <w:shd w:val="clear" w:color="auto" w:fill="FFFFFF"/>
        <w:spacing w:after="0" w:line="240" w:lineRule="auto"/>
        <w:rPr>
          <w:rFonts w:ascii="Times New Roman" w:eastAsia="Times New Roman" w:hAnsi="Times New Roman" w:cs="Times New Roman"/>
          <w:color w:val="2B2727"/>
          <w:spacing w:val="8"/>
          <w:sz w:val="24"/>
          <w:szCs w:val="24"/>
          <w:lang w:eastAsia="ru-RU"/>
        </w:rPr>
      </w:pPr>
      <w:r w:rsidRPr="00AB29F8">
        <w:rPr>
          <w:rFonts w:ascii="Times New Roman" w:eastAsia="Times New Roman" w:hAnsi="Times New Roman" w:cs="Times New Roman"/>
          <w:bCs/>
          <w:color w:val="2B2727"/>
          <w:spacing w:val="8"/>
          <w:sz w:val="24"/>
          <w:szCs w:val="24"/>
          <w:lang w:eastAsia="ru-RU"/>
        </w:rPr>
        <w:t>ПЕДАГОГИКА КАК НАУКА СФОРМИРОВАЛАСЬ В</w:t>
      </w:r>
    </w:p>
    <w:p w:rsidR="00F4287A" w:rsidRPr="00AB29F8" w:rsidRDefault="00F4287A" w:rsidP="00F4287A">
      <w:pPr>
        <w:shd w:val="clear" w:color="auto" w:fill="FFFFFF"/>
        <w:rPr>
          <w:color w:val="2B2727"/>
          <w:spacing w:val="8"/>
        </w:rPr>
      </w:pPr>
      <w:r w:rsidRPr="00AB29F8">
        <w:rPr>
          <w:color w:val="2B2727"/>
          <w:spacing w:val="8"/>
        </w:rPr>
        <w:t xml:space="preserve"> Древней Греции в трудах Аристотеля;</w:t>
      </w:r>
    </w:p>
    <w:p w:rsidR="00F4287A" w:rsidRPr="00AB29F8" w:rsidRDefault="00F4287A" w:rsidP="00F4287A">
      <w:pPr>
        <w:shd w:val="clear" w:color="auto" w:fill="FFFFFF"/>
        <w:rPr>
          <w:color w:val="2B2727"/>
          <w:spacing w:val="8"/>
        </w:rPr>
      </w:pPr>
      <w:r w:rsidRPr="00AB29F8">
        <w:rPr>
          <w:color w:val="2B2727"/>
          <w:spacing w:val="8"/>
        </w:rPr>
        <w:t>ХХ веке после появления работ Выготского;</w:t>
      </w:r>
    </w:p>
    <w:p w:rsidR="00F4287A" w:rsidRPr="00AB29F8" w:rsidRDefault="00F4287A" w:rsidP="00F4287A">
      <w:pPr>
        <w:shd w:val="clear" w:color="auto" w:fill="FFFFFF"/>
        <w:rPr>
          <w:color w:val="2B2727"/>
          <w:spacing w:val="8"/>
        </w:rPr>
      </w:pPr>
      <w:r w:rsidRPr="00AB29F8">
        <w:rPr>
          <w:color w:val="2B2727"/>
          <w:spacing w:val="8"/>
        </w:rPr>
        <w:t>+ XVII веке в работах Коменского</w:t>
      </w:r>
    </w:p>
    <w:p w:rsidR="00F4287A" w:rsidRPr="00AB29F8" w:rsidRDefault="00F4287A" w:rsidP="00F4287A">
      <w:pPr>
        <w:pStyle w:val="ad"/>
        <w:rPr>
          <w:rFonts w:ascii="Times New Roman" w:hAnsi="Times New Roman" w:cs="Times New Roman"/>
          <w:sz w:val="24"/>
          <w:szCs w:val="24"/>
        </w:rPr>
      </w:pPr>
    </w:p>
    <w:p w:rsidR="00F4287A" w:rsidRPr="00AB29F8" w:rsidRDefault="00F4287A" w:rsidP="00F4287A">
      <w:pPr>
        <w:pStyle w:val="af0"/>
        <w:numPr>
          <w:ilvl w:val="0"/>
          <w:numId w:val="3"/>
        </w:numPr>
        <w:shd w:val="clear" w:color="auto" w:fill="FFFFFF"/>
        <w:spacing w:after="0" w:line="240" w:lineRule="auto"/>
        <w:rPr>
          <w:rFonts w:ascii="Times New Roman" w:eastAsia="Times New Roman" w:hAnsi="Times New Roman" w:cs="Times New Roman"/>
          <w:color w:val="2B2727"/>
          <w:spacing w:val="8"/>
          <w:sz w:val="24"/>
          <w:szCs w:val="24"/>
          <w:lang w:eastAsia="ru-RU"/>
        </w:rPr>
      </w:pPr>
      <w:r w:rsidRPr="00AB29F8">
        <w:rPr>
          <w:rFonts w:ascii="Times New Roman" w:eastAsia="Times New Roman" w:hAnsi="Times New Roman" w:cs="Times New Roman"/>
          <w:bCs/>
          <w:color w:val="2B2727"/>
          <w:spacing w:val="8"/>
          <w:sz w:val="24"/>
          <w:szCs w:val="24"/>
          <w:lang w:eastAsia="ru-RU"/>
        </w:rPr>
        <w:t>ДИДАКТИКА – ЭТО РАЗДЕЛ ПЕДАГОГИКИ,</w:t>
      </w:r>
    </w:p>
    <w:p w:rsidR="00F4287A" w:rsidRPr="00AB29F8" w:rsidRDefault="00F4287A" w:rsidP="00F4287A">
      <w:pPr>
        <w:shd w:val="clear" w:color="auto" w:fill="FFFFFF"/>
        <w:rPr>
          <w:color w:val="2B2727"/>
          <w:spacing w:val="8"/>
        </w:rPr>
      </w:pPr>
      <w:r w:rsidRPr="00AB29F8">
        <w:rPr>
          <w:color w:val="2B2727"/>
          <w:spacing w:val="8"/>
        </w:rPr>
        <w:t>изучающий основы формирования личности в образовательном процессе</w:t>
      </w:r>
    </w:p>
    <w:p w:rsidR="00F4287A" w:rsidRPr="00AB29F8" w:rsidRDefault="00F4287A" w:rsidP="00F4287A">
      <w:pPr>
        <w:shd w:val="clear" w:color="auto" w:fill="FFFFFF"/>
        <w:rPr>
          <w:color w:val="2B2727"/>
          <w:spacing w:val="8"/>
        </w:rPr>
      </w:pPr>
      <w:r w:rsidRPr="00AB29F8">
        <w:rPr>
          <w:color w:val="2B2727"/>
          <w:spacing w:val="8"/>
        </w:rPr>
        <w:t>+рассматривающий вопросы обучения</w:t>
      </w:r>
    </w:p>
    <w:p w:rsidR="00F4287A" w:rsidRPr="00AB29F8" w:rsidRDefault="00F4287A" w:rsidP="00F4287A">
      <w:pPr>
        <w:shd w:val="clear" w:color="auto" w:fill="FFFFFF"/>
        <w:rPr>
          <w:color w:val="2B2727"/>
          <w:spacing w:val="8"/>
        </w:rPr>
      </w:pPr>
      <w:r w:rsidRPr="00AB29F8">
        <w:rPr>
          <w:color w:val="2B2727"/>
          <w:spacing w:val="8"/>
        </w:rPr>
        <w:t>изучающий вопросы воспитания</w:t>
      </w:r>
    </w:p>
    <w:p w:rsidR="00F4287A" w:rsidRPr="00AB29F8" w:rsidRDefault="00F4287A" w:rsidP="00F4287A">
      <w:pPr>
        <w:pStyle w:val="ad"/>
        <w:rPr>
          <w:rFonts w:ascii="Times New Roman" w:hAnsi="Times New Roman" w:cs="Times New Roman"/>
          <w:sz w:val="24"/>
          <w:szCs w:val="24"/>
        </w:rPr>
      </w:pPr>
    </w:p>
    <w:p w:rsidR="00F4287A" w:rsidRPr="00AB29F8" w:rsidRDefault="00F4287A" w:rsidP="00F4287A">
      <w:pPr>
        <w:pStyle w:val="af"/>
        <w:numPr>
          <w:ilvl w:val="0"/>
          <w:numId w:val="3"/>
        </w:numPr>
        <w:shd w:val="clear" w:color="auto" w:fill="FFFFFF"/>
        <w:spacing w:before="0" w:beforeAutospacing="0" w:after="0" w:afterAutospacing="0"/>
        <w:rPr>
          <w:bCs/>
          <w:color w:val="2B2727"/>
          <w:spacing w:val="8"/>
        </w:rPr>
      </w:pPr>
      <w:r w:rsidRPr="00AB29F8">
        <w:rPr>
          <w:spacing w:val="8"/>
        </w:rPr>
        <w:t>ТЕРМИН «ПЕДАГОГИКА» ПРОИЗОШЕЛ ОТ</w:t>
      </w:r>
    </w:p>
    <w:p w:rsidR="00F4287A" w:rsidRPr="00AB29F8" w:rsidRDefault="00F4287A" w:rsidP="00F4287A">
      <w:pPr>
        <w:shd w:val="clear" w:color="auto" w:fill="FFFFFF"/>
        <w:rPr>
          <w:color w:val="2B2727"/>
          <w:spacing w:val="8"/>
        </w:rPr>
      </w:pPr>
      <w:r w:rsidRPr="00AB29F8">
        <w:rPr>
          <w:color w:val="2B2727"/>
          <w:spacing w:val="8"/>
        </w:rPr>
        <w:t>латинского «ребенок» + «воспитывать»</w:t>
      </w:r>
    </w:p>
    <w:p w:rsidR="00F4287A" w:rsidRPr="00AB29F8" w:rsidRDefault="00F4287A" w:rsidP="00F4287A">
      <w:pPr>
        <w:shd w:val="clear" w:color="auto" w:fill="FFFFFF"/>
        <w:rPr>
          <w:color w:val="2B2727"/>
          <w:spacing w:val="8"/>
        </w:rPr>
      </w:pPr>
      <w:r w:rsidRPr="00AB29F8">
        <w:rPr>
          <w:color w:val="2B2727"/>
          <w:spacing w:val="8"/>
        </w:rPr>
        <w:t>греческого «ребенок» + «учить»</w:t>
      </w:r>
    </w:p>
    <w:p w:rsidR="00F4287A" w:rsidRPr="00AB29F8" w:rsidRDefault="00F4287A" w:rsidP="00F4287A">
      <w:pPr>
        <w:shd w:val="clear" w:color="auto" w:fill="FFFFFF"/>
        <w:rPr>
          <w:color w:val="2B2727"/>
          <w:spacing w:val="8"/>
        </w:rPr>
      </w:pPr>
      <w:r w:rsidRPr="00AB29F8">
        <w:rPr>
          <w:color w:val="2B2727"/>
          <w:spacing w:val="8"/>
        </w:rPr>
        <w:t>+греческого «ребенок» + «водить»</w:t>
      </w:r>
    </w:p>
    <w:p w:rsidR="00F4287A" w:rsidRPr="00AB29F8" w:rsidRDefault="00F4287A" w:rsidP="00F4287A">
      <w:pPr>
        <w:pStyle w:val="ad"/>
        <w:rPr>
          <w:rFonts w:ascii="Times New Roman" w:hAnsi="Times New Roman" w:cs="Times New Roman"/>
          <w:sz w:val="24"/>
          <w:szCs w:val="24"/>
        </w:rPr>
      </w:pPr>
    </w:p>
    <w:p w:rsidR="00F4287A" w:rsidRPr="00AB29F8" w:rsidRDefault="00F4287A" w:rsidP="00F4287A">
      <w:pPr>
        <w:pStyle w:val="af"/>
        <w:numPr>
          <w:ilvl w:val="0"/>
          <w:numId w:val="3"/>
        </w:numPr>
        <w:shd w:val="clear" w:color="auto" w:fill="FFFFFF"/>
        <w:spacing w:before="0" w:beforeAutospacing="0" w:after="0" w:afterAutospacing="0"/>
        <w:rPr>
          <w:spacing w:val="8"/>
        </w:rPr>
      </w:pPr>
      <w:r w:rsidRPr="00AB29F8">
        <w:rPr>
          <w:bCs/>
          <w:spacing w:val="8"/>
        </w:rPr>
        <w:t>ГОСУДАРСТВЕННЫЕ СТАНДАРТЫ В ПЕДАГОГИКЕ – ЭТО</w:t>
      </w:r>
    </w:p>
    <w:p w:rsidR="00F4287A" w:rsidRPr="00AB29F8" w:rsidRDefault="00F4287A" w:rsidP="00F4287A">
      <w:pPr>
        <w:shd w:val="clear" w:color="auto" w:fill="FFFFFF"/>
        <w:rPr>
          <w:color w:val="2B2727"/>
          <w:spacing w:val="8"/>
        </w:rPr>
      </w:pPr>
      <w:r w:rsidRPr="00AB29F8">
        <w:rPr>
          <w:color w:val="2B2727"/>
          <w:spacing w:val="8"/>
        </w:rPr>
        <w:t>+официальные, закрепленные документально требования, предъявляемые к содержанию образовательного процесса и его обеспечению</w:t>
      </w:r>
    </w:p>
    <w:p w:rsidR="00F4287A" w:rsidRPr="004A2F72" w:rsidRDefault="00F4287A" w:rsidP="00F4287A">
      <w:pPr>
        <w:shd w:val="clear" w:color="auto" w:fill="FFFFFF"/>
        <w:rPr>
          <w:color w:val="2B2727"/>
          <w:spacing w:val="8"/>
        </w:rPr>
      </w:pPr>
      <w:r w:rsidRPr="00AB29F8">
        <w:rPr>
          <w:color w:val="2B2727"/>
          <w:spacing w:val="8"/>
        </w:rPr>
        <w:t>максимальные показатели, к которым должны стрем</w:t>
      </w:r>
      <w:r>
        <w:rPr>
          <w:color w:val="2B2727"/>
          <w:spacing w:val="8"/>
        </w:rPr>
        <w:t>иться все учащиеся</w:t>
      </w:r>
    </w:p>
    <w:p w:rsidR="00F4287A" w:rsidRPr="004A2F72" w:rsidRDefault="00F4287A" w:rsidP="00F4287A">
      <w:pPr>
        <w:shd w:val="clear" w:color="auto" w:fill="FFFFFF"/>
        <w:rPr>
          <w:color w:val="2B2727"/>
          <w:spacing w:val="8"/>
        </w:rPr>
      </w:pPr>
      <w:r w:rsidRPr="004A2F72">
        <w:rPr>
          <w:color w:val="2B2727"/>
          <w:spacing w:val="8"/>
        </w:rPr>
        <w:t>социально одобряемые результа</w:t>
      </w:r>
      <w:r>
        <w:rPr>
          <w:color w:val="2B2727"/>
          <w:spacing w:val="8"/>
        </w:rPr>
        <w:t>ты образовательной деятельности</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f"/>
        <w:numPr>
          <w:ilvl w:val="0"/>
          <w:numId w:val="3"/>
        </w:numPr>
        <w:shd w:val="clear" w:color="auto" w:fill="FFFFFF"/>
        <w:spacing w:before="0" w:beforeAutospacing="0" w:after="0" w:afterAutospacing="0"/>
        <w:ind w:left="0" w:firstLine="0"/>
        <w:rPr>
          <w:color w:val="2B2727"/>
          <w:spacing w:val="8"/>
        </w:rPr>
      </w:pPr>
      <w:r w:rsidRPr="004A2F72">
        <w:rPr>
          <w:bCs/>
          <w:spacing w:val="8"/>
        </w:rPr>
        <w:t>ТЕОРЕТИЧЕСКИЕ ОСНОВЫ РАЗВИВАЮЩЕГО ОБУЧЕНИЯ РАЗРАБАТЫВАЛИ</w:t>
      </w:r>
    </w:p>
    <w:p w:rsidR="00F4287A" w:rsidRPr="004A2F72" w:rsidRDefault="00F4287A" w:rsidP="00F4287A">
      <w:pPr>
        <w:shd w:val="clear" w:color="auto" w:fill="FFFFFF"/>
        <w:rPr>
          <w:color w:val="2B2727"/>
          <w:spacing w:val="8"/>
        </w:rPr>
      </w:pPr>
      <w:r w:rsidRPr="004A2F72">
        <w:rPr>
          <w:color w:val="2B2727"/>
          <w:spacing w:val="8"/>
        </w:rPr>
        <w:t>Гальпер</w:t>
      </w:r>
      <w:r>
        <w:rPr>
          <w:color w:val="2B2727"/>
          <w:spacing w:val="8"/>
        </w:rPr>
        <w:t>ин, Талызина</w:t>
      </w:r>
    </w:p>
    <w:p w:rsidR="00F4287A" w:rsidRPr="004A2F72" w:rsidRDefault="00F4287A" w:rsidP="00F4287A">
      <w:pPr>
        <w:shd w:val="clear" w:color="auto" w:fill="FFFFFF"/>
        <w:rPr>
          <w:color w:val="2B2727"/>
          <w:spacing w:val="8"/>
        </w:rPr>
      </w:pPr>
      <w:r>
        <w:rPr>
          <w:color w:val="2B2727"/>
          <w:spacing w:val="8"/>
        </w:rPr>
        <w:t>+</w:t>
      </w:r>
      <w:proofErr w:type="spellStart"/>
      <w:r>
        <w:rPr>
          <w:color w:val="2B2727"/>
          <w:spacing w:val="8"/>
        </w:rPr>
        <w:t>Блонский</w:t>
      </w:r>
      <w:proofErr w:type="spellEnd"/>
      <w:r>
        <w:rPr>
          <w:color w:val="2B2727"/>
          <w:spacing w:val="8"/>
        </w:rPr>
        <w:t>, Выготский</w:t>
      </w:r>
    </w:p>
    <w:p w:rsidR="00F4287A" w:rsidRPr="004A2F72" w:rsidRDefault="00F4287A" w:rsidP="00F4287A">
      <w:pPr>
        <w:shd w:val="clear" w:color="auto" w:fill="FFFFFF"/>
        <w:rPr>
          <w:color w:val="2B2727"/>
          <w:spacing w:val="8"/>
        </w:rPr>
      </w:pPr>
      <w:proofErr w:type="spellStart"/>
      <w:r>
        <w:rPr>
          <w:color w:val="2B2727"/>
          <w:spacing w:val="8"/>
        </w:rPr>
        <w:lastRenderedPageBreak/>
        <w:t>Эльконин</w:t>
      </w:r>
      <w:proofErr w:type="spellEnd"/>
      <w:r>
        <w:rPr>
          <w:color w:val="2B2727"/>
          <w:spacing w:val="8"/>
        </w:rPr>
        <w:t>, Давыдов</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f"/>
        <w:numPr>
          <w:ilvl w:val="0"/>
          <w:numId w:val="3"/>
        </w:numPr>
        <w:shd w:val="clear" w:color="auto" w:fill="FFFFFF"/>
        <w:spacing w:before="0" w:beforeAutospacing="0" w:after="0" w:afterAutospacing="0"/>
        <w:ind w:left="0" w:firstLine="0"/>
        <w:rPr>
          <w:bCs/>
          <w:spacing w:val="8"/>
        </w:rPr>
      </w:pPr>
      <w:r w:rsidRPr="004A2F72">
        <w:rPr>
          <w:spacing w:val="8"/>
        </w:rPr>
        <w:t>ПЕРВЫЕ ОСНОВОПОЛАГАЮЩИЕ ИССЛЕДОВАНИЯ О ВОЗРАСТНЫХ ОСОБЕННОСТЯХ ДЕТЕЙ ДОШКОЛЬНОГО И МЛАДШЕГО ШКОЛЬНОГО ВОЗРАСТА ПРОВОДИЛИ</w:t>
      </w:r>
    </w:p>
    <w:p w:rsidR="00F4287A" w:rsidRPr="004A2F72" w:rsidRDefault="00F4287A" w:rsidP="00F4287A">
      <w:pPr>
        <w:shd w:val="clear" w:color="auto" w:fill="FFFFFF"/>
        <w:rPr>
          <w:color w:val="2B2727"/>
          <w:spacing w:val="8"/>
        </w:rPr>
      </w:pPr>
      <w:r>
        <w:rPr>
          <w:color w:val="2B2727"/>
          <w:spacing w:val="8"/>
        </w:rPr>
        <w:t>+Пиаже, Выготский</w:t>
      </w:r>
    </w:p>
    <w:p w:rsidR="00F4287A" w:rsidRPr="004A2F72" w:rsidRDefault="00F4287A" w:rsidP="00F4287A">
      <w:pPr>
        <w:shd w:val="clear" w:color="auto" w:fill="FFFFFF"/>
        <w:rPr>
          <w:color w:val="2B2727"/>
          <w:spacing w:val="8"/>
        </w:rPr>
      </w:pPr>
      <w:r w:rsidRPr="004A2F72">
        <w:rPr>
          <w:color w:val="2B2727"/>
          <w:spacing w:val="8"/>
        </w:rPr>
        <w:t xml:space="preserve">Бэкон, </w:t>
      </w:r>
      <w:r>
        <w:rPr>
          <w:color w:val="2B2727"/>
          <w:spacing w:val="8"/>
        </w:rPr>
        <w:t>Коменский</w:t>
      </w:r>
    </w:p>
    <w:p w:rsidR="00F4287A" w:rsidRPr="004A2F72" w:rsidRDefault="00F4287A" w:rsidP="00F4287A">
      <w:pPr>
        <w:shd w:val="clear" w:color="auto" w:fill="FFFFFF"/>
        <w:rPr>
          <w:color w:val="2B2727"/>
          <w:spacing w:val="8"/>
        </w:rPr>
      </w:pPr>
      <w:proofErr w:type="spellStart"/>
      <w:r>
        <w:rPr>
          <w:color w:val="2B2727"/>
          <w:spacing w:val="8"/>
        </w:rPr>
        <w:t>Монтессори</w:t>
      </w:r>
      <w:proofErr w:type="spellEnd"/>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f"/>
        <w:numPr>
          <w:ilvl w:val="0"/>
          <w:numId w:val="3"/>
        </w:numPr>
        <w:shd w:val="clear" w:color="auto" w:fill="FFFFFF"/>
        <w:spacing w:before="0" w:beforeAutospacing="0" w:after="0" w:afterAutospacing="0"/>
        <w:ind w:left="0" w:firstLine="0"/>
        <w:rPr>
          <w:spacing w:val="8"/>
        </w:rPr>
      </w:pPr>
      <w:r w:rsidRPr="004A2F72">
        <w:rPr>
          <w:bCs/>
          <w:spacing w:val="8"/>
        </w:rPr>
        <w:t>ЦЕЛЕНАПРАВЛЕННЫЙ ПРОЦЕСС ОБУЧЕНИЯ И ВОСПИТАНИЯ В ИНТЕРЕСАХ ЛИЧНОСТИ – ЭТО</w:t>
      </w:r>
    </w:p>
    <w:p w:rsidR="00F4287A" w:rsidRPr="004A2F72" w:rsidRDefault="00F4287A" w:rsidP="00F4287A">
      <w:pPr>
        <w:shd w:val="clear" w:color="auto" w:fill="FFFFFF"/>
        <w:rPr>
          <w:color w:val="2B2727"/>
          <w:spacing w:val="8"/>
        </w:rPr>
      </w:pPr>
      <w:r>
        <w:rPr>
          <w:color w:val="2B2727"/>
          <w:spacing w:val="8"/>
        </w:rPr>
        <w:t>+образование</w:t>
      </w:r>
    </w:p>
    <w:p w:rsidR="00F4287A" w:rsidRPr="004A2F72" w:rsidRDefault="00F4287A" w:rsidP="00F4287A">
      <w:pPr>
        <w:shd w:val="clear" w:color="auto" w:fill="FFFFFF"/>
        <w:rPr>
          <w:color w:val="2B2727"/>
          <w:spacing w:val="8"/>
        </w:rPr>
      </w:pPr>
      <w:r>
        <w:rPr>
          <w:color w:val="2B2727"/>
          <w:spacing w:val="8"/>
        </w:rPr>
        <w:t>развитие</w:t>
      </w:r>
    </w:p>
    <w:p w:rsidR="00F4287A" w:rsidRPr="004A2F72" w:rsidRDefault="00F4287A" w:rsidP="00F4287A">
      <w:pPr>
        <w:shd w:val="clear" w:color="auto" w:fill="FFFFFF"/>
        <w:rPr>
          <w:color w:val="2B2727"/>
          <w:spacing w:val="8"/>
        </w:rPr>
      </w:pPr>
      <w:r>
        <w:rPr>
          <w:color w:val="2B2727"/>
          <w:spacing w:val="8"/>
        </w:rPr>
        <w:t>взросление</w:t>
      </w:r>
    </w:p>
    <w:p w:rsidR="00F4287A" w:rsidRPr="004A2F72" w:rsidRDefault="00F4287A" w:rsidP="00F4287A"/>
    <w:p w:rsidR="00F4287A" w:rsidRPr="005A44E1" w:rsidRDefault="00F4287A" w:rsidP="00F4287A">
      <w:pPr>
        <w:tabs>
          <w:tab w:val="left" w:pos="1418"/>
        </w:tabs>
        <w:jc w:val="center"/>
        <w:rPr>
          <w:b/>
          <w:bCs/>
        </w:rPr>
      </w:pPr>
      <w:r w:rsidRPr="005A44E1">
        <w:rPr>
          <w:b/>
          <w:bCs/>
        </w:rPr>
        <w:t>ПК-13</w:t>
      </w:r>
    </w:p>
    <w:p w:rsidR="00F4287A" w:rsidRPr="00E71BA9" w:rsidRDefault="00F4287A" w:rsidP="00F4287A">
      <w:pPr>
        <w:pStyle w:val="ad"/>
        <w:rPr>
          <w:rFonts w:ascii="Times New Roman" w:hAnsi="Times New Roman" w:cs="Times New Roman"/>
          <w:sz w:val="24"/>
          <w:szCs w:val="24"/>
        </w:rPr>
      </w:pPr>
    </w:p>
    <w:p w:rsidR="00F4287A" w:rsidRPr="004A2F72" w:rsidRDefault="00F4287A" w:rsidP="00F4287A">
      <w:pPr>
        <w:pStyle w:val="af"/>
        <w:numPr>
          <w:ilvl w:val="0"/>
          <w:numId w:val="3"/>
        </w:numPr>
        <w:shd w:val="clear" w:color="auto" w:fill="FFFFFF"/>
        <w:spacing w:before="0" w:beforeAutospacing="0" w:after="0" w:afterAutospacing="0"/>
        <w:rPr>
          <w:bCs/>
          <w:spacing w:val="8"/>
        </w:rPr>
      </w:pPr>
      <w:r>
        <w:rPr>
          <w:bCs/>
          <w:spacing w:val="8"/>
        </w:rPr>
        <w:t>ФУНКЦИЯМИ</w:t>
      </w:r>
      <w:r w:rsidRPr="004A2F72">
        <w:rPr>
          <w:bCs/>
          <w:spacing w:val="8"/>
        </w:rPr>
        <w:t xml:space="preserve"> ПЕДАГОГИЧЕСКОЙ </w:t>
      </w:r>
      <w:r>
        <w:rPr>
          <w:bCs/>
          <w:spacing w:val="8"/>
        </w:rPr>
        <w:t>НАУКИ  ЯВЛЯЮТСЯ</w:t>
      </w:r>
    </w:p>
    <w:p w:rsidR="00F4287A" w:rsidRPr="004A2F72" w:rsidRDefault="00F4287A" w:rsidP="00F4287A">
      <w:pPr>
        <w:shd w:val="clear" w:color="auto" w:fill="FFFFFF"/>
        <w:rPr>
          <w:color w:val="2B2727"/>
          <w:spacing w:val="8"/>
        </w:rPr>
      </w:pPr>
      <w:r>
        <w:rPr>
          <w:color w:val="2B2727"/>
          <w:spacing w:val="8"/>
        </w:rPr>
        <w:t>теоретическая, технологическая</w:t>
      </w:r>
    </w:p>
    <w:p w:rsidR="00F4287A" w:rsidRPr="004A2F72" w:rsidRDefault="00F4287A" w:rsidP="00F4287A">
      <w:pPr>
        <w:shd w:val="clear" w:color="auto" w:fill="FFFFFF"/>
        <w:rPr>
          <w:color w:val="2B2727"/>
          <w:spacing w:val="8"/>
        </w:rPr>
      </w:pPr>
      <w:r>
        <w:rPr>
          <w:color w:val="2B2727"/>
          <w:spacing w:val="8"/>
        </w:rPr>
        <w:t>+дидактическая; воспитательная</w:t>
      </w:r>
    </w:p>
    <w:p w:rsidR="00F4287A" w:rsidRPr="004A2F72" w:rsidRDefault="00F4287A" w:rsidP="00F4287A">
      <w:pPr>
        <w:shd w:val="clear" w:color="auto" w:fill="FFFFFF"/>
        <w:rPr>
          <w:color w:val="2B2727"/>
          <w:spacing w:val="8"/>
        </w:rPr>
      </w:pPr>
      <w:r>
        <w:rPr>
          <w:color w:val="2B2727"/>
          <w:spacing w:val="8"/>
        </w:rPr>
        <w:t>развивающая, социализирующая</w:t>
      </w:r>
    </w:p>
    <w:p w:rsidR="00F4287A" w:rsidRPr="004A2F72" w:rsidRDefault="00F4287A" w:rsidP="00F4287A">
      <w:pPr>
        <w:pStyle w:val="ad"/>
        <w:rPr>
          <w:rFonts w:ascii="Times New Roman" w:hAnsi="Times New Roman" w:cs="Times New Roman"/>
          <w:sz w:val="24"/>
          <w:szCs w:val="24"/>
        </w:rPr>
      </w:pPr>
    </w:p>
    <w:p w:rsidR="00F4287A" w:rsidRPr="00712EF7" w:rsidRDefault="00F4287A" w:rsidP="00F4287A">
      <w:pPr>
        <w:pStyle w:val="af"/>
        <w:numPr>
          <w:ilvl w:val="0"/>
          <w:numId w:val="3"/>
        </w:numPr>
        <w:shd w:val="clear" w:color="auto" w:fill="FFFFFF"/>
        <w:spacing w:before="0" w:beforeAutospacing="0" w:after="0" w:afterAutospacing="0"/>
        <w:rPr>
          <w:bCs/>
          <w:spacing w:val="8"/>
        </w:rPr>
      </w:pPr>
      <w:r w:rsidRPr="004A2F72">
        <w:rPr>
          <w:bCs/>
          <w:spacing w:val="8"/>
        </w:rPr>
        <w:t>ПРЕДМЕТПЕДАГОГИКИ</w:t>
      </w:r>
      <w:r w:rsidRPr="00712EF7">
        <w:rPr>
          <w:bCs/>
          <w:spacing w:val="8"/>
        </w:rPr>
        <w:t xml:space="preserve">  -</w:t>
      </w:r>
      <w:r>
        <w:rPr>
          <w:bCs/>
          <w:spacing w:val="8"/>
        </w:rPr>
        <w:t xml:space="preserve"> ЭТО</w:t>
      </w:r>
    </w:p>
    <w:p w:rsidR="00F4287A" w:rsidRPr="004A2F72" w:rsidRDefault="00F4287A" w:rsidP="00F4287A">
      <w:pPr>
        <w:shd w:val="clear" w:color="auto" w:fill="FFFFFF"/>
        <w:rPr>
          <w:color w:val="2B2727"/>
          <w:spacing w:val="8"/>
        </w:rPr>
      </w:pPr>
      <w:r w:rsidRPr="004A2F72">
        <w:rPr>
          <w:color w:val="2B2727"/>
          <w:spacing w:val="8"/>
        </w:rPr>
        <w:t xml:space="preserve">образование как </w:t>
      </w:r>
      <w:r>
        <w:rPr>
          <w:color w:val="2B2727"/>
          <w:spacing w:val="8"/>
        </w:rPr>
        <w:t>реальный педагогический процесс</w:t>
      </w:r>
    </w:p>
    <w:p w:rsidR="00F4287A" w:rsidRPr="004A2F72" w:rsidRDefault="00F4287A" w:rsidP="00F4287A">
      <w:pPr>
        <w:shd w:val="clear" w:color="auto" w:fill="FFFFFF"/>
        <w:rPr>
          <w:color w:val="2B2727"/>
          <w:spacing w:val="8"/>
        </w:rPr>
      </w:pPr>
      <w:r w:rsidRPr="004A2F72">
        <w:rPr>
          <w:color w:val="2B2727"/>
          <w:spacing w:val="8"/>
        </w:rPr>
        <w:t>+воспитание и образование личности, рассматриваемые как социальное явление, педагогическая</w:t>
      </w:r>
      <w:r>
        <w:rPr>
          <w:color w:val="2B2727"/>
          <w:spacing w:val="8"/>
        </w:rPr>
        <w:t xml:space="preserve"> система, процесс, деятельность</w:t>
      </w:r>
    </w:p>
    <w:p w:rsidR="00F4287A" w:rsidRPr="004A2F72" w:rsidRDefault="00F4287A" w:rsidP="00F4287A">
      <w:pPr>
        <w:shd w:val="clear" w:color="auto" w:fill="FFFFFF"/>
        <w:rPr>
          <w:color w:val="2B2727"/>
          <w:spacing w:val="8"/>
        </w:rPr>
      </w:pPr>
      <w:r w:rsidRPr="004A2F72">
        <w:rPr>
          <w:color w:val="2B2727"/>
          <w:spacing w:val="8"/>
        </w:rPr>
        <w:t>педагогическая деятельность, направленн</w:t>
      </w:r>
      <w:r>
        <w:rPr>
          <w:color w:val="2B2727"/>
          <w:spacing w:val="8"/>
        </w:rPr>
        <w:t>ая на передачу культуры и опыта</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f"/>
        <w:numPr>
          <w:ilvl w:val="0"/>
          <w:numId w:val="3"/>
        </w:numPr>
        <w:shd w:val="clear" w:color="auto" w:fill="FFFFFF"/>
        <w:spacing w:before="0" w:beforeAutospacing="0" w:after="0" w:afterAutospacing="0"/>
        <w:rPr>
          <w:bCs/>
          <w:spacing w:val="8"/>
        </w:rPr>
      </w:pPr>
      <w:r w:rsidRPr="004A2F72">
        <w:rPr>
          <w:bCs/>
          <w:spacing w:val="8"/>
        </w:rPr>
        <w:t>ПЕРВЫЕ ПЕДАГОГИЧЕ</w:t>
      </w:r>
      <w:r>
        <w:rPr>
          <w:bCs/>
          <w:spacing w:val="8"/>
        </w:rPr>
        <w:t>СКИЕ МЫСЛИ ВСТРЕЧАЮТСЯ В ТРУДАХ</w:t>
      </w:r>
    </w:p>
    <w:p w:rsidR="00F4287A" w:rsidRPr="004A2F72" w:rsidRDefault="00F4287A" w:rsidP="00F4287A">
      <w:pPr>
        <w:shd w:val="clear" w:color="auto" w:fill="FFFFFF"/>
        <w:rPr>
          <w:color w:val="2B2727"/>
          <w:spacing w:val="8"/>
        </w:rPr>
      </w:pPr>
      <w:r w:rsidRPr="004A2F72">
        <w:rPr>
          <w:color w:val="2B2727"/>
          <w:spacing w:val="8"/>
        </w:rPr>
        <w:t>Коперник</w:t>
      </w:r>
      <w:r>
        <w:rPr>
          <w:color w:val="2B2727"/>
          <w:spacing w:val="8"/>
        </w:rPr>
        <w:t>а</w:t>
      </w:r>
      <w:r w:rsidRPr="004A2F72">
        <w:rPr>
          <w:color w:val="2B2727"/>
          <w:spacing w:val="8"/>
        </w:rPr>
        <w:t>, Ньютон</w:t>
      </w:r>
      <w:r>
        <w:rPr>
          <w:color w:val="2B2727"/>
          <w:spacing w:val="8"/>
        </w:rPr>
        <w:t>а</w:t>
      </w:r>
    </w:p>
    <w:p w:rsidR="00F4287A" w:rsidRPr="004A2F72" w:rsidRDefault="00F4287A" w:rsidP="00F4287A">
      <w:pPr>
        <w:shd w:val="clear" w:color="auto" w:fill="FFFFFF"/>
        <w:rPr>
          <w:color w:val="2B2727"/>
          <w:spacing w:val="8"/>
        </w:rPr>
      </w:pPr>
      <w:r>
        <w:rPr>
          <w:color w:val="2B2727"/>
          <w:spacing w:val="8"/>
        </w:rPr>
        <w:t>Галилея, Дж. Бруно</w:t>
      </w:r>
    </w:p>
    <w:p w:rsidR="00F4287A" w:rsidRPr="004A2F72" w:rsidRDefault="00F4287A" w:rsidP="00F4287A">
      <w:pPr>
        <w:shd w:val="clear" w:color="auto" w:fill="FFFFFF"/>
        <w:rPr>
          <w:color w:val="2B2727"/>
          <w:spacing w:val="8"/>
        </w:rPr>
      </w:pPr>
      <w:r w:rsidRPr="004A2F72">
        <w:rPr>
          <w:color w:val="2B2727"/>
          <w:spacing w:val="8"/>
        </w:rPr>
        <w:t>+Сократ</w:t>
      </w:r>
      <w:r>
        <w:rPr>
          <w:color w:val="2B2727"/>
          <w:spacing w:val="8"/>
        </w:rPr>
        <w:t>а</w:t>
      </w:r>
      <w:r w:rsidRPr="004A2F72">
        <w:rPr>
          <w:color w:val="2B2727"/>
          <w:spacing w:val="8"/>
        </w:rPr>
        <w:t>, Платон</w:t>
      </w:r>
      <w:r>
        <w:rPr>
          <w:color w:val="2B2727"/>
          <w:spacing w:val="8"/>
        </w:rPr>
        <w:t>а, Аристотеля</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
        <w:numPr>
          <w:ilvl w:val="0"/>
          <w:numId w:val="3"/>
        </w:numPr>
        <w:shd w:val="clear" w:color="auto" w:fill="FFFFFF"/>
        <w:spacing w:before="0" w:beforeAutospacing="0" w:after="0" w:afterAutospacing="0"/>
        <w:rPr>
          <w:bCs/>
          <w:spacing w:val="8"/>
        </w:rPr>
      </w:pPr>
      <w:r w:rsidRPr="004A2F72">
        <w:rPr>
          <w:bCs/>
          <w:spacing w:val="8"/>
        </w:rPr>
        <w:t>ВОСПИТАНИЕ</w:t>
      </w:r>
      <w:r w:rsidRPr="00201A46">
        <w:rPr>
          <w:bCs/>
          <w:spacing w:val="8"/>
        </w:rPr>
        <w:t xml:space="preserve"> - </w:t>
      </w:r>
      <w:r w:rsidRPr="004A2F72">
        <w:rPr>
          <w:bCs/>
          <w:spacing w:val="8"/>
        </w:rPr>
        <w:t>ЭТО</w:t>
      </w:r>
    </w:p>
    <w:p w:rsidR="00F4287A" w:rsidRPr="004A2F72" w:rsidRDefault="00F4287A" w:rsidP="00F4287A">
      <w:pPr>
        <w:shd w:val="clear" w:color="auto" w:fill="FFFFFF"/>
        <w:rPr>
          <w:color w:val="2B2727"/>
          <w:spacing w:val="8"/>
        </w:rPr>
      </w:pPr>
      <w:r w:rsidRPr="004A2F72">
        <w:rPr>
          <w:color w:val="2B2727"/>
          <w:spacing w:val="8"/>
        </w:rPr>
        <w:t>процесс целенаправленного воздействия воспитателя на со</w:t>
      </w:r>
      <w:r>
        <w:rPr>
          <w:color w:val="2B2727"/>
          <w:spacing w:val="8"/>
        </w:rPr>
        <w:t>знание и поведение воспитанника</w:t>
      </w:r>
    </w:p>
    <w:p w:rsidR="00F4287A" w:rsidRPr="004A2F72" w:rsidRDefault="00F4287A" w:rsidP="00F4287A">
      <w:pPr>
        <w:shd w:val="clear" w:color="auto" w:fill="FFFFFF"/>
        <w:rPr>
          <w:color w:val="2B2727"/>
          <w:spacing w:val="8"/>
        </w:rPr>
      </w:pPr>
      <w:r w:rsidRPr="004A2F72">
        <w:rPr>
          <w:color w:val="2B2727"/>
          <w:spacing w:val="8"/>
        </w:rPr>
        <w:t xml:space="preserve">+управление процессом развития и </w:t>
      </w:r>
      <w:r>
        <w:rPr>
          <w:color w:val="2B2727"/>
          <w:spacing w:val="8"/>
        </w:rPr>
        <w:t>социализации личности</w:t>
      </w:r>
    </w:p>
    <w:p w:rsidR="00F4287A" w:rsidRPr="004A2F72" w:rsidRDefault="00F4287A" w:rsidP="00F4287A">
      <w:pPr>
        <w:shd w:val="clear" w:color="auto" w:fill="FFFFFF"/>
        <w:rPr>
          <w:color w:val="2B2727"/>
          <w:spacing w:val="8"/>
        </w:rPr>
      </w:pPr>
      <w:r w:rsidRPr="004A2F72">
        <w:rPr>
          <w:color w:val="2B2727"/>
          <w:spacing w:val="8"/>
        </w:rPr>
        <w:t>процесс влияния на подрастающее поколение с цел</w:t>
      </w:r>
      <w:r>
        <w:rPr>
          <w:color w:val="2B2727"/>
          <w:spacing w:val="8"/>
        </w:rPr>
        <w:t>ью передачи им культуры и опыта</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f"/>
        <w:numPr>
          <w:ilvl w:val="0"/>
          <w:numId w:val="3"/>
        </w:numPr>
        <w:shd w:val="clear" w:color="auto" w:fill="FFFFFF"/>
        <w:spacing w:before="0" w:beforeAutospacing="0" w:after="0" w:afterAutospacing="0"/>
        <w:ind w:left="0" w:firstLine="0"/>
        <w:rPr>
          <w:bCs/>
          <w:spacing w:val="8"/>
        </w:rPr>
      </w:pPr>
      <w:r w:rsidRPr="004A2F72">
        <w:rPr>
          <w:bCs/>
          <w:spacing w:val="8"/>
        </w:rPr>
        <w:t>ФАКТОРЫ, ОКАЗЫВАЮЩ</w:t>
      </w:r>
      <w:r>
        <w:rPr>
          <w:bCs/>
          <w:spacing w:val="8"/>
        </w:rPr>
        <w:t>ИЕ ВЛИЯНИЕ НА РАЗВИТИЕ ЛИЧНОСТИ - ЭТО</w:t>
      </w:r>
    </w:p>
    <w:p w:rsidR="00F4287A" w:rsidRPr="004A2F72" w:rsidRDefault="00F4287A" w:rsidP="00F4287A">
      <w:pPr>
        <w:shd w:val="clear" w:color="auto" w:fill="FFFFFF"/>
        <w:rPr>
          <w:color w:val="2B2727"/>
          <w:spacing w:val="8"/>
        </w:rPr>
      </w:pPr>
      <w:r w:rsidRPr="004A2F72">
        <w:rPr>
          <w:color w:val="2B2727"/>
          <w:spacing w:val="8"/>
        </w:rPr>
        <w:t>+насл</w:t>
      </w:r>
      <w:r>
        <w:rPr>
          <w:color w:val="2B2727"/>
          <w:spacing w:val="8"/>
        </w:rPr>
        <w:t>едственность, среда, воспитание</w:t>
      </w:r>
    </w:p>
    <w:p w:rsidR="00F4287A" w:rsidRPr="004A2F72" w:rsidRDefault="00F4287A" w:rsidP="00F4287A">
      <w:pPr>
        <w:shd w:val="clear" w:color="auto" w:fill="FFFFFF"/>
        <w:rPr>
          <w:color w:val="2B2727"/>
          <w:spacing w:val="8"/>
        </w:rPr>
      </w:pPr>
      <w:r w:rsidRPr="004A2F72">
        <w:rPr>
          <w:color w:val="2B2727"/>
          <w:spacing w:val="8"/>
        </w:rPr>
        <w:t xml:space="preserve">наследственность, </w:t>
      </w:r>
      <w:r>
        <w:rPr>
          <w:color w:val="2B2727"/>
          <w:spacing w:val="8"/>
        </w:rPr>
        <w:t>обучение</w:t>
      </w:r>
    </w:p>
    <w:p w:rsidR="00F4287A" w:rsidRPr="00E71BA9" w:rsidRDefault="00F4287A" w:rsidP="00F4287A">
      <w:pPr>
        <w:shd w:val="clear" w:color="auto" w:fill="FFFFFF"/>
        <w:rPr>
          <w:color w:val="2B2727"/>
          <w:spacing w:val="8"/>
        </w:rPr>
      </w:pPr>
      <w:proofErr w:type="spellStart"/>
      <w:r w:rsidRPr="004A2F72">
        <w:rPr>
          <w:color w:val="2B2727"/>
          <w:spacing w:val="8"/>
        </w:rPr>
        <w:t>цветкожи</w:t>
      </w:r>
      <w:proofErr w:type="spellEnd"/>
    </w:p>
    <w:p w:rsidR="00F4287A" w:rsidRPr="00E71BA9" w:rsidRDefault="00F4287A" w:rsidP="00F4287A">
      <w:pPr>
        <w:pStyle w:val="ad"/>
        <w:rPr>
          <w:rFonts w:ascii="Times New Roman" w:hAnsi="Times New Roman" w:cs="Times New Roman"/>
          <w:sz w:val="24"/>
          <w:szCs w:val="24"/>
        </w:rPr>
      </w:pPr>
    </w:p>
    <w:p w:rsidR="00F4287A" w:rsidRPr="004A2F72" w:rsidRDefault="00F4287A" w:rsidP="00F4287A">
      <w:pPr>
        <w:pStyle w:val="af"/>
        <w:numPr>
          <w:ilvl w:val="0"/>
          <w:numId w:val="3"/>
        </w:numPr>
        <w:shd w:val="clear" w:color="auto" w:fill="FFFFFF"/>
        <w:spacing w:before="0" w:beforeAutospacing="0" w:after="0" w:afterAutospacing="0"/>
        <w:rPr>
          <w:bCs/>
          <w:spacing w:val="8"/>
        </w:rPr>
      </w:pPr>
      <w:r>
        <w:rPr>
          <w:bCs/>
          <w:spacing w:val="8"/>
        </w:rPr>
        <w:t>СОЦИАЛИЗАЦИЯ ЧЕЛОВЕКА ВКЛЮЧАЕТ</w:t>
      </w:r>
    </w:p>
    <w:p w:rsidR="00F4287A" w:rsidRPr="004A2F72" w:rsidRDefault="00F4287A" w:rsidP="00F4287A">
      <w:pPr>
        <w:shd w:val="clear" w:color="auto" w:fill="FFFFFF"/>
        <w:rPr>
          <w:color w:val="2B2727"/>
          <w:spacing w:val="8"/>
        </w:rPr>
      </w:pPr>
      <w:r>
        <w:rPr>
          <w:color w:val="2B2727"/>
          <w:spacing w:val="8"/>
        </w:rPr>
        <w:t>персонализацию, адаптацию</w:t>
      </w:r>
    </w:p>
    <w:p w:rsidR="00F4287A" w:rsidRPr="004A2F72" w:rsidRDefault="00F4287A" w:rsidP="00F4287A">
      <w:pPr>
        <w:shd w:val="clear" w:color="auto" w:fill="FFFFFF"/>
        <w:rPr>
          <w:color w:val="2B2727"/>
          <w:spacing w:val="8"/>
        </w:rPr>
      </w:pPr>
      <w:r w:rsidRPr="004A2F72">
        <w:rPr>
          <w:color w:val="2B2727"/>
          <w:spacing w:val="8"/>
        </w:rPr>
        <w:t>адаптацию, интеграцию, с</w:t>
      </w:r>
      <w:r>
        <w:rPr>
          <w:color w:val="2B2727"/>
          <w:spacing w:val="8"/>
        </w:rPr>
        <w:t>амореализацию, индивидуализацию</w:t>
      </w:r>
    </w:p>
    <w:p w:rsidR="00F4287A" w:rsidRPr="004A2F72" w:rsidRDefault="00F4287A" w:rsidP="00F4287A">
      <w:pPr>
        <w:shd w:val="clear" w:color="auto" w:fill="FFFFFF"/>
        <w:rPr>
          <w:color w:val="2B2727"/>
          <w:spacing w:val="8"/>
        </w:rPr>
      </w:pPr>
      <w:r w:rsidRPr="004A2F72">
        <w:rPr>
          <w:color w:val="2B2727"/>
          <w:spacing w:val="8"/>
        </w:rPr>
        <w:t>+адапта</w:t>
      </w:r>
      <w:r>
        <w:rPr>
          <w:color w:val="2B2727"/>
          <w:spacing w:val="8"/>
        </w:rPr>
        <w:t>цию, интеграцию, самореализацию</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f"/>
        <w:numPr>
          <w:ilvl w:val="0"/>
          <w:numId w:val="3"/>
        </w:numPr>
        <w:shd w:val="clear" w:color="auto" w:fill="FFFFFF"/>
        <w:spacing w:before="0" w:beforeAutospacing="0" w:after="0" w:afterAutospacing="0"/>
        <w:rPr>
          <w:bCs/>
          <w:spacing w:val="8"/>
        </w:rPr>
      </w:pPr>
      <w:r w:rsidRPr="004A2F72">
        <w:rPr>
          <w:bCs/>
          <w:spacing w:val="8"/>
        </w:rPr>
        <w:t>ДОПОЛНИТЕЛЬ</w:t>
      </w:r>
      <w:r>
        <w:rPr>
          <w:bCs/>
          <w:spacing w:val="8"/>
        </w:rPr>
        <w:t>НЫЙ ФАКТОР ЛИЧНОСТНОГО РАЗВИТИЯ - ЭТО</w:t>
      </w:r>
    </w:p>
    <w:p w:rsidR="00F4287A" w:rsidRPr="004A2F72" w:rsidRDefault="00F4287A" w:rsidP="00F4287A">
      <w:pPr>
        <w:shd w:val="clear" w:color="auto" w:fill="FFFFFF"/>
        <w:rPr>
          <w:color w:val="2B2727"/>
          <w:spacing w:val="8"/>
        </w:rPr>
      </w:pPr>
      <w:r>
        <w:rPr>
          <w:color w:val="2B2727"/>
          <w:spacing w:val="8"/>
        </w:rPr>
        <w:lastRenderedPageBreak/>
        <w:t>общение / взаимодействие</w:t>
      </w:r>
    </w:p>
    <w:p w:rsidR="00F4287A" w:rsidRPr="004A2F72" w:rsidRDefault="00F4287A" w:rsidP="00F4287A">
      <w:pPr>
        <w:shd w:val="clear" w:color="auto" w:fill="FFFFFF"/>
        <w:rPr>
          <w:color w:val="2B2727"/>
          <w:spacing w:val="8"/>
        </w:rPr>
      </w:pPr>
      <w:r>
        <w:rPr>
          <w:color w:val="2B2727"/>
          <w:spacing w:val="8"/>
        </w:rPr>
        <w:t>+деятельность / активность</w:t>
      </w:r>
    </w:p>
    <w:p w:rsidR="00F4287A" w:rsidRPr="004A2F72" w:rsidRDefault="00F4287A" w:rsidP="00F4287A">
      <w:pPr>
        <w:shd w:val="clear" w:color="auto" w:fill="FFFFFF"/>
        <w:rPr>
          <w:color w:val="2B2727"/>
          <w:spacing w:val="8"/>
        </w:rPr>
      </w:pPr>
      <w:r>
        <w:rPr>
          <w:color w:val="2B2727"/>
          <w:spacing w:val="8"/>
        </w:rPr>
        <w:t>учеба / труд</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d"/>
        <w:rPr>
          <w:rFonts w:ascii="Times New Roman" w:hAnsi="Times New Roman" w:cs="Times New Roman"/>
          <w:bCs/>
          <w:i/>
          <w:iCs/>
          <w:sz w:val="24"/>
          <w:szCs w:val="24"/>
        </w:rPr>
      </w:pPr>
    </w:p>
    <w:p w:rsidR="00F4287A" w:rsidRPr="004A2F72" w:rsidRDefault="00F4287A" w:rsidP="00F4287A">
      <w:pPr>
        <w:pStyle w:val="af"/>
        <w:numPr>
          <w:ilvl w:val="0"/>
          <w:numId w:val="3"/>
        </w:numPr>
        <w:shd w:val="clear" w:color="auto" w:fill="FFFFFF"/>
        <w:spacing w:before="0" w:beforeAutospacing="0" w:after="0" w:afterAutospacing="0"/>
        <w:jc w:val="both"/>
        <w:rPr>
          <w:bCs/>
          <w:spacing w:val="8"/>
        </w:rPr>
      </w:pPr>
      <w:r>
        <w:rPr>
          <w:bCs/>
          <w:spacing w:val="8"/>
        </w:rPr>
        <w:t>ФОРМИРОВАНИЕ ЛИЧНОСТИ ОЗНАЧАЕТ</w:t>
      </w:r>
    </w:p>
    <w:p w:rsidR="00F4287A" w:rsidRPr="004A2F72" w:rsidRDefault="00F4287A" w:rsidP="00F4287A">
      <w:pPr>
        <w:shd w:val="clear" w:color="auto" w:fill="FFFFFF"/>
        <w:rPr>
          <w:color w:val="2B2727"/>
          <w:spacing w:val="8"/>
        </w:rPr>
      </w:pPr>
      <w:r w:rsidRPr="004A2F72">
        <w:rPr>
          <w:color w:val="2B2727"/>
          <w:spacing w:val="8"/>
        </w:rPr>
        <w:t>количественные изменения, происходящие в организме че</w:t>
      </w:r>
      <w:r>
        <w:rPr>
          <w:color w:val="2B2727"/>
          <w:spacing w:val="8"/>
        </w:rPr>
        <w:t>ловека</w:t>
      </w:r>
    </w:p>
    <w:p w:rsidR="00F4287A" w:rsidRPr="004A2F72" w:rsidRDefault="00F4287A" w:rsidP="00F4287A">
      <w:pPr>
        <w:shd w:val="clear" w:color="auto" w:fill="FFFFFF"/>
        <w:rPr>
          <w:color w:val="2B2727"/>
          <w:spacing w:val="8"/>
        </w:rPr>
      </w:pPr>
      <w:r w:rsidRPr="004A2F72">
        <w:rPr>
          <w:color w:val="2B2727"/>
          <w:spacing w:val="8"/>
        </w:rPr>
        <w:t>качественные изменения, пр</w:t>
      </w:r>
      <w:r>
        <w:rPr>
          <w:color w:val="2B2727"/>
          <w:spacing w:val="8"/>
        </w:rPr>
        <w:t>оисходящие в организме человека</w:t>
      </w:r>
    </w:p>
    <w:p w:rsidR="00F4287A" w:rsidRPr="004A2F72" w:rsidRDefault="00F4287A" w:rsidP="00F4287A">
      <w:pPr>
        <w:shd w:val="clear" w:color="auto" w:fill="FFFFFF"/>
        <w:rPr>
          <w:color w:val="2B2727"/>
          <w:spacing w:val="8"/>
        </w:rPr>
      </w:pPr>
      <w:r w:rsidRPr="004A2F72">
        <w:rPr>
          <w:color w:val="2B2727"/>
          <w:spacing w:val="8"/>
        </w:rPr>
        <w:t>+целенаправленное становление ч</w:t>
      </w:r>
      <w:r>
        <w:rPr>
          <w:color w:val="2B2727"/>
          <w:spacing w:val="8"/>
        </w:rPr>
        <w:t>еловека как социальной личности</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
        <w:numPr>
          <w:ilvl w:val="0"/>
          <w:numId w:val="3"/>
        </w:numPr>
        <w:shd w:val="clear" w:color="auto" w:fill="FFFFFF"/>
        <w:spacing w:before="0" w:beforeAutospacing="0" w:after="0" w:afterAutospacing="0"/>
        <w:jc w:val="both"/>
        <w:rPr>
          <w:bCs/>
          <w:spacing w:val="8"/>
        </w:rPr>
      </w:pPr>
      <w:r w:rsidRPr="004A2F72">
        <w:rPr>
          <w:bCs/>
          <w:spacing w:val="8"/>
        </w:rPr>
        <w:t>ЛИЧНОСТЬ</w:t>
      </w:r>
      <w:r w:rsidRPr="00201A46">
        <w:rPr>
          <w:bCs/>
          <w:spacing w:val="8"/>
        </w:rPr>
        <w:t xml:space="preserve"> - </w:t>
      </w:r>
      <w:r w:rsidRPr="004A2F72">
        <w:rPr>
          <w:bCs/>
          <w:spacing w:val="8"/>
        </w:rPr>
        <w:t>ЭТО</w:t>
      </w:r>
    </w:p>
    <w:p w:rsidR="00F4287A" w:rsidRPr="004A2F72" w:rsidRDefault="00F4287A" w:rsidP="00F4287A">
      <w:pPr>
        <w:shd w:val="clear" w:color="auto" w:fill="FFFFFF"/>
        <w:rPr>
          <w:color w:val="2B2727"/>
          <w:spacing w:val="8"/>
        </w:rPr>
      </w:pPr>
      <w:r w:rsidRPr="004A2F72">
        <w:rPr>
          <w:color w:val="2B2727"/>
          <w:spacing w:val="8"/>
        </w:rPr>
        <w:t>живое существо</w:t>
      </w:r>
      <w:r>
        <w:rPr>
          <w:color w:val="2B2727"/>
          <w:spacing w:val="8"/>
        </w:rPr>
        <w:t>,</w:t>
      </w:r>
      <w:r w:rsidRPr="004A2F72">
        <w:rPr>
          <w:color w:val="2B2727"/>
          <w:spacing w:val="8"/>
        </w:rPr>
        <w:t xml:space="preserve"> о</w:t>
      </w:r>
      <w:r>
        <w:rPr>
          <w:color w:val="2B2727"/>
          <w:spacing w:val="8"/>
        </w:rPr>
        <w:t>бладающее даром мышления и речи</w:t>
      </w:r>
    </w:p>
    <w:p w:rsidR="00F4287A" w:rsidRPr="004A2F72" w:rsidRDefault="00F4287A" w:rsidP="00F4287A">
      <w:pPr>
        <w:shd w:val="clear" w:color="auto" w:fill="FFFFFF"/>
        <w:rPr>
          <w:color w:val="2B2727"/>
          <w:spacing w:val="8"/>
        </w:rPr>
      </w:pPr>
      <w:r w:rsidRPr="004A2F72">
        <w:rPr>
          <w:color w:val="2B2727"/>
          <w:spacing w:val="8"/>
        </w:rPr>
        <w:t>своеобразие психики и лично</w:t>
      </w:r>
      <w:r>
        <w:rPr>
          <w:color w:val="2B2727"/>
          <w:spacing w:val="8"/>
        </w:rPr>
        <w:t>сти индивида, её неповторимость</w:t>
      </w:r>
    </w:p>
    <w:p w:rsidR="00F4287A" w:rsidRPr="004A2F72" w:rsidRDefault="00F4287A" w:rsidP="00F4287A">
      <w:pPr>
        <w:shd w:val="clear" w:color="auto" w:fill="FFFFFF"/>
        <w:rPr>
          <w:color w:val="2B2727"/>
          <w:spacing w:val="8"/>
        </w:rPr>
      </w:pPr>
      <w:r w:rsidRPr="004A2F72">
        <w:rPr>
          <w:color w:val="2B2727"/>
          <w:spacing w:val="8"/>
        </w:rPr>
        <w:t>+человек, как субъект отношений и сознательной деятельности, способны</w:t>
      </w:r>
      <w:r>
        <w:rPr>
          <w:color w:val="2B2727"/>
          <w:spacing w:val="8"/>
        </w:rPr>
        <w:t>й к самопознанию и саморазвитию</w:t>
      </w:r>
    </w:p>
    <w:p w:rsidR="00F4287A" w:rsidRPr="004A2F72" w:rsidRDefault="00F4287A" w:rsidP="00F4287A">
      <w:pPr>
        <w:pStyle w:val="ad"/>
        <w:rPr>
          <w:rFonts w:ascii="Times New Roman" w:hAnsi="Times New Roman" w:cs="Times New Roman"/>
          <w:sz w:val="24"/>
          <w:szCs w:val="24"/>
        </w:rPr>
      </w:pPr>
    </w:p>
    <w:p w:rsidR="00F4287A" w:rsidRPr="00201A46" w:rsidRDefault="00F4287A" w:rsidP="00F4287A">
      <w:pPr>
        <w:pStyle w:val="af"/>
        <w:numPr>
          <w:ilvl w:val="0"/>
          <w:numId w:val="3"/>
        </w:numPr>
        <w:shd w:val="clear" w:color="auto" w:fill="FFFFFF"/>
        <w:spacing w:before="0" w:beforeAutospacing="0" w:after="0" w:afterAutospacing="0"/>
        <w:jc w:val="both"/>
        <w:rPr>
          <w:bCs/>
          <w:spacing w:val="8"/>
        </w:rPr>
      </w:pPr>
      <w:r w:rsidRPr="00201A46">
        <w:rPr>
          <w:bCs/>
          <w:spacing w:val="8"/>
        </w:rPr>
        <w:t>«</w:t>
      </w:r>
      <w:r w:rsidRPr="004A2F72">
        <w:rPr>
          <w:bCs/>
          <w:spacing w:val="8"/>
        </w:rPr>
        <w:t>РАЗВИТИЕ</w:t>
      </w:r>
      <w:r w:rsidRPr="00201A46">
        <w:rPr>
          <w:bCs/>
          <w:spacing w:val="8"/>
        </w:rPr>
        <w:t xml:space="preserve">» - </w:t>
      </w:r>
      <w:r w:rsidRPr="004A2F72">
        <w:rPr>
          <w:bCs/>
          <w:spacing w:val="8"/>
        </w:rPr>
        <w:t>ЭТО</w:t>
      </w:r>
    </w:p>
    <w:p w:rsidR="00F4287A" w:rsidRPr="004A2F72" w:rsidRDefault="00F4287A" w:rsidP="00F4287A">
      <w:pPr>
        <w:shd w:val="clear" w:color="auto" w:fill="FFFFFF"/>
        <w:rPr>
          <w:color w:val="2B2727"/>
          <w:spacing w:val="8"/>
        </w:rPr>
      </w:pPr>
      <w:r w:rsidRPr="004A2F72">
        <w:rPr>
          <w:color w:val="2B2727"/>
          <w:spacing w:val="8"/>
        </w:rPr>
        <w:t xml:space="preserve">накопление количественных изменений в </w:t>
      </w:r>
      <w:r>
        <w:rPr>
          <w:color w:val="2B2727"/>
          <w:spacing w:val="8"/>
        </w:rPr>
        <w:t>организме человека</w:t>
      </w:r>
    </w:p>
    <w:p w:rsidR="00F4287A" w:rsidRPr="004A2F72" w:rsidRDefault="00F4287A" w:rsidP="00F4287A">
      <w:pPr>
        <w:shd w:val="clear" w:color="auto" w:fill="FFFFFF"/>
        <w:rPr>
          <w:color w:val="2B2727"/>
          <w:spacing w:val="8"/>
        </w:rPr>
      </w:pPr>
      <w:r w:rsidRPr="004A2F72">
        <w:rPr>
          <w:color w:val="2B2727"/>
          <w:spacing w:val="8"/>
        </w:rPr>
        <w:t xml:space="preserve">становление человека как социального существа, которое происходит </w:t>
      </w:r>
      <w:r>
        <w:rPr>
          <w:color w:val="2B2727"/>
          <w:spacing w:val="8"/>
        </w:rPr>
        <w:t>в процессе жизни и деятельности</w:t>
      </w:r>
    </w:p>
    <w:p w:rsidR="00F4287A" w:rsidRPr="004A2F72" w:rsidRDefault="00F4287A" w:rsidP="00F4287A">
      <w:pPr>
        <w:shd w:val="clear" w:color="auto" w:fill="FFFFFF"/>
        <w:rPr>
          <w:color w:val="2B2727"/>
          <w:spacing w:val="8"/>
        </w:rPr>
      </w:pPr>
      <w:r w:rsidRPr="004A2F72">
        <w:rPr>
          <w:color w:val="2B2727"/>
          <w:spacing w:val="8"/>
        </w:rPr>
        <w:t>+процесс количественных и качественных изменений в важнейших сферах личности, осуществляющийся под влиянием внешних и внутренних факторов</w:t>
      </w:r>
    </w:p>
    <w:p w:rsidR="00F4287A" w:rsidRPr="005A44E1" w:rsidRDefault="00F4287A" w:rsidP="00F4287A">
      <w:pPr>
        <w:shd w:val="clear" w:color="auto" w:fill="FFFFFF"/>
        <w:jc w:val="center"/>
        <w:rPr>
          <w:b/>
          <w:color w:val="2B2727"/>
          <w:spacing w:val="8"/>
        </w:rPr>
      </w:pPr>
    </w:p>
    <w:p w:rsidR="00F4287A" w:rsidRPr="00201A46" w:rsidRDefault="00F4287A" w:rsidP="00F4287A">
      <w:pPr>
        <w:tabs>
          <w:tab w:val="left" w:pos="1418"/>
        </w:tabs>
        <w:jc w:val="center"/>
        <w:rPr>
          <w:b/>
          <w:bCs/>
        </w:rPr>
      </w:pPr>
      <w:r w:rsidRPr="005A44E1">
        <w:rPr>
          <w:b/>
          <w:bCs/>
        </w:rPr>
        <w:t>ПК</w:t>
      </w:r>
      <w:r w:rsidRPr="00201A46">
        <w:rPr>
          <w:b/>
          <w:bCs/>
        </w:rPr>
        <w:t>-16</w:t>
      </w:r>
    </w:p>
    <w:p w:rsidR="00F4287A" w:rsidRPr="00201A46" w:rsidRDefault="00F4287A" w:rsidP="00F4287A">
      <w:pPr>
        <w:pStyle w:val="ad"/>
        <w:rPr>
          <w:rFonts w:ascii="Times New Roman" w:hAnsi="Times New Roman" w:cs="Times New Roman"/>
          <w:sz w:val="24"/>
          <w:szCs w:val="24"/>
        </w:rPr>
      </w:pPr>
    </w:p>
    <w:p w:rsidR="00F4287A" w:rsidRPr="004A2F72" w:rsidRDefault="00F4287A" w:rsidP="00F4287A">
      <w:pPr>
        <w:pStyle w:val="af"/>
        <w:numPr>
          <w:ilvl w:val="0"/>
          <w:numId w:val="3"/>
        </w:numPr>
        <w:shd w:val="clear" w:color="auto" w:fill="FFFFFF"/>
        <w:spacing w:before="0" w:beforeAutospacing="0" w:after="0" w:afterAutospacing="0"/>
        <w:jc w:val="both"/>
        <w:rPr>
          <w:bCs/>
          <w:spacing w:val="8"/>
        </w:rPr>
      </w:pPr>
      <w:r w:rsidRPr="004A2F72">
        <w:rPr>
          <w:bCs/>
          <w:spacing w:val="8"/>
        </w:rPr>
        <w:t xml:space="preserve">УЧЕНИЕ О ПРИНЦИПАХ ПОСТРОЕНИЯ, ФОРМАХ И </w:t>
      </w:r>
      <w:r>
        <w:rPr>
          <w:bCs/>
          <w:spacing w:val="8"/>
        </w:rPr>
        <w:t>МЕТОДАХ НАУЧНОГО ПОЗНАНИЯ - ЭТО</w:t>
      </w:r>
    </w:p>
    <w:p w:rsidR="00F4287A" w:rsidRPr="004A2F72" w:rsidRDefault="00F4287A" w:rsidP="00F4287A">
      <w:pPr>
        <w:shd w:val="clear" w:color="auto" w:fill="FFFFFF"/>
        <w:rPr>
          <w:color w:val="2B2727"/>
          <w:spacing w:val="8"/>
        </w:rPr>
      </w:pPr>
      <w:r>
        <w:rPr>
          <w:color w:val="2B2727"/>
          <w:spacing w:val="8"/>
        </w:rPr>
        <w:t>+методология</w:t>
      </w:r>
    </w:p>
    <w:p w:rsidR="00F4287A" w:rsidRPr="004A2F72" w:rsidRDefault="00F4287A" w:rsidP="00F4287A">
      <w:pPr>
        <w:shd w:val="clear" w:color="auto" w:fill="FFFFFF"/>
        <w:rPr>
          <w:color w:val="2B2727"/>
          <w:spacing w:val="8"/>
        </w:rPr>
      </w:pPr>
      <w:r>
        <w:rPr>
          <w:color w:val="2B2727"/>
          <w:spacing w:val="8"/>
        </w:rPr>
        <w:t>идеология</w:t>
      </w:r>
    </w:p>
    <w:p w:rsidR="00F4287A" w:rsidRPr="004A2F72" w:rsidRDefault="00F4287A" w:rsidP="00F4287A">
      <w:pPr>
        <w:shd w:val="clear" w:color="auto" w:fill="FFFFFF"/>
        <w:rPr>
          <w:color w:val="2B2727"/>
          <w:spacing w:val="8"/>
        </w:rPr>
      </w:pPr>
      <w:r>
        <w:rPr>
          <w:color w:val="2B2727"/>
          <w:spacing w:val="8"/>
        </w:rPr>
        <w:t>аксиология</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f"/>
        <w:numPr>
          <w:ilvl w:val="0"/>
          <w:numId w:val="3"/>
        </w:numPr>
        <w:shd w:val="clear" w:color="auto" w:fill="FFFFFF"/>
        <w:spacing w:before="0" w:beforeAutospacing="0" w:after="0" w:afterAutospacing="0"/>
        <w:jc w:val="both"/>
        <w:rPr>
          <w:bCs/>
          <w:spacing w:val="8"/>
        </w:rPr>
      </w:pPr>
      <w:r w:rsidRPr="004A2F72">
        <w:rPr>
          <w:bCs/>
          <w:spacing w:val="8"/>
        </w:rPr>
        <w:t xml:space="preserve">МЕТОД НАУЧНО-ПЕДАГОГИЧЕСКОГО ИССЛЕДОВАНИЯ – </w:t>
      </w:r>
      <w:r>
        <w:rPr>
          <w:bCs/>
          <w:spacing w:val="8"/>
        </w:rPr>
        <w:t>ЭТО</w:t>
      </w:r>
    </w:p>
    <w:p w:rsidR="00F4287A" w:rsidRPr="004A2F72" w:rsidRDefault="00F4287A" w:rsidP="00F4287A">
      <w:pPr>
        <w:shd w:val="clear" w:color="auto" w:fill="FFFFFF"/>
        <w:rPr>
          <w:color w:val="2B2727"/>
          <w:spacing w:val="8"/>
        </w:rPr>
      </w:pPr>
      <w:r w:rsidRPr="004A2F72">
        <w:rPr>
          <w:color w:val="2B2727"/>
          <w:spacing w:val="8"/>
        </w:rPr>
        <w:t>выполнение умственных или письменных дей</w:t>
      </w:r>
      <w:r>
        <w:rPr>
          <w:color w:val="2B2727"/>
          <w:spacing w:val="8"/>
        </w:rPr>
        <w:t>ствий с целью углубления знаний</w:t>
      </w:r>
    </w:p>
    <w:p w:rsidR="00F4287A" w:rsidRPr="004A2F72" w:rsidRDefault="00F4287A" w:rsidP="00F4287A">
      <w:pPr>
        <w:shd w:val="clear" w:color="auto" w:fill="FFFFFF"/>
        <w:rPr>
          <w:color w:val="2B2727"/>
          <w:spacing w:val="8"/>
        </w:rPr>
      </w:pPr>
      <w:r w:rsidRPr="004A2F72">
        <w:rPr>
          <w:color w:val="2B2727"/>
          <w:spacing w:val="8"/>
        </w:rPr>
        <w:t>словесное пояснение, анализ, доказательство и истолковани</w:t>
      </w:r>
      <w:r>
        <w:rPr>
          <w:color w:val="2B2727"/>
          <w:spacing w:val="8"/>
        </w:rPr>
        <w:t>е различных положений материала</w:t>
      </w:r>
    </w:p>
    <w:p w:rsidR="00F4287A" w:rsidRPr="004A2F72" w:rsidRDefault="00F4287A" w:rsidP="00F4287A">
      <w:pPr>
        <w:shd w:val="clear" w:color="auto" w:fill="FFFFFF"/>
        <w:rPr>
          <w:color w:val="2B2727"/>
          <w:spacing w:val="8"/>
        </w:rPr>
      </w:pPr>
      <w:r w:rsidRPr="004A2F72">
        <w:rPr>
          <w:color w:val="2B2727"/>
          <w:spacing w:val="8"/>
        </w:rPr>
        <w:t xml:space="preserve">+способ </w:t>
      </w:r>
      <w:r>
        <w:rPr>
          <w:color w:val="2B2727"/>
          <w:spacing w:val="8"/>
        </w:rPr>
        <w:t>изучения педагогических явлений</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f"/>
        <w:numPr>
          <w:ilvl w:val="0"/>
          <w:numId w:val="3"/>
        </w:numPr>
        <w:shd w:val="clear" w:color="auto" w:fill="FFFFFF"/>
        <w:spacing w:before="0" w:beforeAutospacing="0" w:after="0" w:afterAutospacing="0"/>
        <w:jc w:val="both"/>
        <w:rPr>
          <w:bCs/>
          <w:spacing w:val="8"/>
        </w:rPr>
      </w:pPr>
      <w:r w:rsidRPr="004A2F72">
        <w:rPr>
          <w:bCs/>
          <w:spacing w:val="8"/>
        </w:rPr>
        <w:t>МЕЖЛИЧНОСТНЫЕ ОТНОШ</w:t>
      </w:r>
      <w:r>
        <w:rPr>
          <w:bCs/>
          <w:spacing w:val="8"/>
        </w:rPr>
        <w:t>ЕНИЯ В КОЛЛЕКТИВЕ МОЖНО ИЗУЧИТЬ</w:t>
      </w:r>
    </w:p>
    <w:p w:rsidR="00F4287A" w:rsidRPr="004A2F72" w:rsidRDefault="00F4287A" w:rsidP="00F4287A">
      <w:pPr>
        <w:shd w:val="clear" w:color="auto" w:fill="FFFFFF"/>
        <w:rPr>
          <w:color w:val="2B2727"/>
          <w:spacing w:val="8"/>
        </w:rPr>
      </w:pPr>
      <w:r>
        <w:rPr>
          <w:color w:val="2B2727"/>
          <w:spacing w:val="8"/>
        </w:rPr>
        <w:t>тестированием</w:t>
      </w:r>
    </w:p>
    <w:p w:rsidR="00F4287A" w:rsidRPr="004A2F72" w:rsidRDefault="00F4287A" w:rsidP="00F4287A">
      <w:pPr>
        <w:shd w:val="clear" w:color="auto" w:fill="FFFFFF"/>
        <w:rPr>
          <w:color w:val="2B2727"/>
          <w:spacing w:val="8"/>
        </w:rPr>
      </w:pPr>
      <w:r>
        <w:rPr>
          <w:color w:val="2B2727"/>
          <w:spacing w:val="8"/>
        </w:rPr>
        <w:t>наблюдением</w:t>
      </w:r>
    </w:p>
    <w:p w:rsidR="00F4287A" w:rsidRPr="004A2F72" w:rsidRDefault="00F4287A" w:rsidP="00F4287A">
      <w:pPr>
        <w:shd w:val="clear" w:color="auto" w:fill="FFFFFF"/>
        <w:rPr>
          <w:color w:val="2B2727"/>
          <w:spacing w:val="8"/>
        </w:rPr>
      </w:pPr>
      <w:r>
        <w:rPr>
          <w:color w:val="2B2727"/>
          <w:spacing w:val="8"/>
        </w:rPr>
        <w:t>+социометрией</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f"/>
        <w:numPr>
          <w:ilvl w:val="0"/>
          <w:numId w:val="3"/>
        </w:numPr>
        <w:shd w:val="clear" w:color="auto" w:fill="FFFFFF"/>
        <w:spacing w:before="0" w:beforeAutospacing="0" w:after="0" w:afterAutospacing="0"/>
        <w:jc w:val="both"/>
        <w:rPr>
          <w:bCs/>
          <w:spacing w:val="8"/>
        </w:rPr>
      </w:pPr>
      <w:r w:rsidRPr="004A2F72">
        <w:rPr>
          <w:bCs/>
          <w:spacing w:val="8"/>
        </w:rPr>
        <w:t>В РЕЗУЛЬТАТЕ ПЕДАГОГИ</w:t>
      </w:r>
      <w:r>
        <w:rPr>
          <w:bCs/>
          <w:spacing w:val="8"/>
        </w:rPr>
        <w:t>ЧЕСКИХ ИССЛЕДОВАНИЙ УСТАНАВЛИВАЮТСЯ</w:t>
      </w:r>
    </w:p>
    <w:p w:rsidR="00F4287A" w:rsidRPr="004A2F72" w:rsidRDefault="00F4287A" w:rsidP="00F4287A">
      <w:pPr>
        <w:shd w:val="clear" w:color="auto" w:fill="FFFFFF"/>
        <w:rPr>
          <w:color w:val="2B2727"/>
          <w:spacing w:val="8"/>
        </w:rPr>
      </w:pPr>
      <w:r>
        <w:rPr>
          <w:color w:val="2B2727"/>
          <w:spacing w:val="8"/>
        </w:rPr>
        <w:t>правила</w:t>
      </w:r>
    </w:p>
    <w:p w:rsidR="00F4287A" w:rsidRPr="004A2F72" w:rsidRDefault="00F4287A" w:rsidP="00F4287A">
      <w:pPr>
        <w:shd w:val="clear" w:color="auto" w:fill="FFFFFF"/>
        <w:rPr>
          <w:color w:val="2B2727"/>
          <w:spacing w:val="8"/>
        </w:rPr>
      </w:pPr>
      <w:r>
        <w:rPr>
          <w:color w:val="2B2727"/>
          <w:spacing w:val="8"/>
        </w:rPr>
        <w:t>+закономерности</w:t>
      </w:r>
    </w:p>
    <w:p w:rsidR="00F4287A" w:rsidRPr="004A2F72" w:rsidRDefault="00F4287A" w:rsidP="00F4287A">
      <w:pPr>
        <w:shd w:val="clear" w:color="auto" w:fill="FFFFFF"/>
        <w:rPr>
          <w:color w:val="2B2727"/>
          <w:spacing w:val="8"/>
        </w:rPr>
      </w:pPr>
      <w:r>
        <w:rPr>
          <w:color w:val="2B2727"/>
          <w:spacing w:val="8"/>
        </w:rPr>
        <w:t>нормы</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f"/>
        <w:numPr>
          <w:ilvl w:val="0"/>
          <w:numId w:val="3"/>
        </w:numPr>
        <w:shd w:val="clear" w:color="auto" w:fill="FFFFFF"/>
        <w:spacing w:before="0" w:beforeAutospacing="0" w:after="0" w:afterAutospacing="0"/>
        <w:jc w:val="both"/>
        <w:rPr>
          <w:bCs/>
          <w:spacing w:val="8"/>
        </w:rPr>
      </w:pPr>
      <w:r w:rsidRPr="004A2F72">
        <w:rPr>
          <w:bCs/>
          <w:spacing w:val="8"/>
        </w:rPr>
        <w:t>ДВИЖУЩИМИ СИЛАМИ ПЕ</w:t>
      </w:r>
      <w:r>
        <w:rPr>
          <w:bCs/>
          <w:spacing w:val="8"/>
        </w:rPr>
        <w:t>ДАГОГИЧЕСКОГО ПРОЦЕССА ЯВЛЯЮТСЯ</w:t>
      </w:r>
    </w:p>
    <w:p w:rsidR="00F4287A" w:rsidRPr="004A2F72" w:rsidRDefault="00F4287A" w:rsidP="00F4287A">
      <w:pPr>
        <w:shd w:val="clear" w:color="auto" w:fill="FFFFFF"/>
        <w:rPr>
          <w:color w:val="2B2727"/>
          <w:spacing w:val="8"/>
        </w:rPr>
      </w:pPr>
      <w:r w:rsidRPr="004A2F72">
        <w:rPr>
          <w:color w:val="2B2727"/>
          <w:spacing w:val="8"/>
        </w:rPr>
        <w:t>+прот</w:t>
      </w:r>
      <w:r>
        <w:rPr>
          <w:color w:val="2B2727"/>
          <w:spacing w:val="8"/>
        </w:rPr>
        <w:t>иворечия развивающейся личности</w:t>
      </w:r>
    </w:p>
    <w:p w:rsidR="00F4287A" w:rsidRPr="004A2F72" w:rsidRDefault="00F4287A" w:rsidP="00F4287A">
      <w:pPr>
        <w:shd w:val="clear" w:color="auto" w:fill="FFFFFF"/>
        <w:rPr>
          <w:color w:val="2B2727"/>
          <w:spacing w:val="8"/>
        </w:rPr>
      </w:pPr>
      <w:r>
        <w:rPr>
          <w:color w:val="2B2727"/>
          <w:spacing w:val="8"/>
        </w:rPr>
        <w:t>отношения между субъектами</w:t>
      </w:r>
    </w:p>
    <w:p w:rsidR="00F4287A" w:rsidRPr="004A2F72" w:rsidRDefault="00F4287A" w:rsidP="00F4287A">
      <w:pPr>
        <w:shd w:val="clear" w:color="auto" w:fill="FFFFFF"/>
        <w:rPr>
          <w:color w:val="2B2727"/>
          <w:spacing w:val="8"/>
        </w:rPr>
      </w:pPr>
      <w:r w:rsidRPr="004A2F72">
        <w:rPr>
          <w:color w:val="2B2727"/>
          <w:spacing w:val="8"/>
        </w:rPr>
        <w:t>закономерности, отража</w:t>
      </w:r>
      <w:r>
        <w:rPr>
          <w:color w:val="2B2727"/>
          <w:spacing w:val="8"/>
        </w:rPr>
        <w:t>ющие внутренние и внешние связи</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f"/>
        <w:numPr>
          <w:ilvl w:val="0"/>
          <w:numId w:val="3"/>
        </w:numPr>
        <w:shd w:val="clear" w:color="auto" w:fill="FFFFFF"/>
        <w:spacing w:before="0" w:beforeAutospacing="0" w:after="0" w:afterAutospacing="0"/>
        <w:jc w:val="both"/>
        <w:rPr>
          <w:bCs/>
          <w:spacing w:val="8"/>
        </w:rPr>
      </w:pPr>
      <w:r w:rsidRPr="004A2F72">
        <w:rPr>
          <w:bCs/>
          <w:spacing w:val="8"/>
        </w:rPr>
        <w:t>ЭТАП</w:t>
      </w:r>
      <w:r>
        <w:rPr>
          <w:bCs/>
          <w:spacing w:val="8"/>
        </w:rPr>
        <w:t>АМИ</w:t>
      </w:r>
      <w:r w:rsidRPr="004A2F72">
        <w:rPr>
          <w:bCs/>
          <w:spacing w:val="8"/>
        </w:rPr>
        <w:t xml:space="preserve"> ПЕДАГОГИЧЕСКОГО ПРОЦЕССА</w:t>
      </w:r>
      <w:r>
        <w:rPr>
          <w:bCs/>
          <w:spacing w:val="8"/>
        </w:rPr>
        <w:t xml:space="preserve"> ЯВЛЯЮТСЯ</w:t>
      </w:r>
    </w:p>
    <w:p w:rsidR="00F4287A" w:rsidRPr="004A2F72" w:rsidRDefault="00F4287A" w:rsidP="00F4287A">
      <w:pPr>
        <w:shd w:val="clear" w:color="auto" w:fill="FFFFFF"/>
        <w:rPr>
          <w:color w:val="2B2727"/>
          <w:spacing w:val="8"/>
        </w:rPr>
      </w:pPr>
      <w:r w:rsidRPr="004A2F72">
        <w:rPr>
          <w:color w:val="2B2727"/>
          <w:spacing w:val="8"/>
        </w:rPr>
        <w:t>основной, под</w:t>
      </w:r>
      <w:r>
        <w:rPr>
          <w:color w:val="2B2727"/>
          <w:spacing w:val="8"/>
        </w:rPr>
        <w:t>готовительный, пропедевтический</w:t>
      </w:r>
    </w:p>
    <w:p w:rsidR="00F4287A" w:rsidRPr="004A2F72" w:rsidRDefault="00F4287A" w:rsidP="00F4287A">
      <w:pPr>
        <w:shd w:val="clear" w:color="auto" w:fill="FFFFFF"/>
        <w:rPr>
          <w:color w:val="2B2727"/>
          <w:spacing w:val="8"/>
        </w:rPr>
      </w:pPr>
      <w:r w:rsidRPr="004A2F72">
        <w:rPr>
          <w:color w:val="2B2727"/>
          <w:spacing w:val="8"/>
        </w:rPr>
        <w:t>прогностич</w:t>
      </w:r>
      <w:r>
        <w:rPr>
          <w:color w:val="2B2727"/>
          <w:spacing w:val="8"/>
        </w:rPr>
        <w:t>еский, основной, корректирующий</w:t>
      </w:r>
    </w:p>
    <w:p w:rsidR="00F4287A" w:rsidRPr="004A2F72" w:rsidRDefault="00F4287A" w:rsidP="00F4287A">
      <w:pPr>
        <w:shd w:val="clear" w:color="auto" w:fill="FFFFFF"/>
        <w:rPr>
          <w:color w:val="2B2727"/>
          <w:spacing w:val="8"/>
        </w:rPr>
      </w:pPr>
      <w:r w:rsidRPr="004A2F72">
        <w:rPr>
          <w:color w:val="2B2727"/>
          <w:spacing w:val="8"/>
        </w:rPr>
        <w:t>+подготовите</w:t>
      </w:r>
      <w:r>
        <w:rPr>
          <w:color w:val="2B2727"/>
          <w:spacing w:val="8"/>
        </w:rPr>
        <w:t>льный, основной, заключительный</w:t>
      </w:r>
    </w:p>
    <w:p w:rsidR="00F4287A" w:rsidRPr="004A2F72" w:rsidRDefault="00F4287A" w:rsidP="00F4287A">
      <w:pPr>
        <w:pStyle w:val="ad"/>
        <w:rPr>
          <w:rFonts w:ascii="Times New Roman" w:hAnsi="Times New Roman" w:cs="Times New Roman"/>
          <w:sz w:val="24"/>
          <w:szCs w:val="24"/>
        </w:rPr>
      </w:pPr>
    </w:p>
    <w:p w:rsidR="00F4287A" w:rsidRPr="00B46FCF" w:rsidRDefault="00F4287A" w:rsidP="00F4287A">
      <w:pPr>
        <w:pStyle w:val="af0"/>
        <w:numPr>
          <w:ilvl w:val="0"/>
          <w:numId w:val="3"/>
        </w:numPr>
        <w:shd w:val="clear" w:color="auto" w:fill="FFFFFF"/>
        <w:spacing w:after="0" w:line="240" w:lineRule="auto"/>
        <w:ind w:left="0" w:firstLine="0"/>
        <w:rPr>
          <w:rFonts w:ascii="Times New Roman" w:eastAsia="Times New Roman" w:hAnsi="Times New Roman" w:cs="Times New Roman"/>
          <w:bCs/>
          <w:spacing w:val="8"/>
          <w:sz w:val="24"/>
          <w:szCs w:val="24"/>
          <w:lang w:eastAsia="ru-RU"/>
        </w:rPr>
      </w:pPr>
      <w:r w:rsidRPr="00B46FCF">
        <w:rPr>
          <w:rFonts w:ascii="Times New Roman" w:eastAsia="Times New Roman" w:hAnsi="Times New Roman" w:cs="Times New Roman"/>
          <w:bCs/>
          <w:spacing w:val="8"/>
          <w:sz w:val="24"/>
          <w:szCs w:val="24"/>
          <w:lang w:eastAsia="ru-RU"/>
        </w:rPr>
        <w:t>ВКЛЮЧЕНИЕ В СОДЕРЖАНИЕ ОБРАЗОВАНИЯ ДЕЯТЕЛЬНОСТНЫХ КОМПОНЕНТОВ — ЦЕЛЕПОЛАГАНИЯ, ПЛАНИРОВАНИЯ, ОБРАЗОВАТЕЛЬНЫХ ТЕХНОЛОГИЙ, А ТАКЖЕ ВИДОВ ДЕЯТЕЛЬНОСТИ УЧАЩИХСЯ — ИССЛЕДОВАНИЙ, ДИСКУССИЙ, КОНСТРУИРОВАНИЯ И Т. П. ЯВЛЯЕТСЯ ОТРАЖЕНИЕМ ПРИНЦИПА</w:t>
      </w:r>
    </w:p>
    <w:p w:rsidR="00F4287A" w:rsidRPr="004A2F72" w:rsidRDefault="00F4287A" w:rsidP="00F4287A">
      <w:pPr>
        <w:shd w:val="clear" w:color="auto" w:fill="FFFFFF"/>
        <w:rPr>
          <w:color w:val="2B2727"/>
          <w:spacing w:val="8"/>
        </w:rPr>
      </w:pPr>
      <w:r w:rsidRPr="004A2F72">
        <w:rPr>
          <w:color w:val="2B2727"/>
          <w:spacing w:val="8"/>
        </w:rPr>
        <w:t>структурного единства содержания образования на различных уровнях общ</w:t>
      </w:r>
      <w:r>
        <w:rPr>
          <w:color w:val="2B2727"/>
          <w:spacing w:val="8"/>
        </w:rPr>
        <w:t xml:space="preserve">ности и на </w:t>
      </w:r>
      <w:proofErr w:type="spellStart"/>
      <w:r>
        <w:rPr>
          <w:color w:val="2B2727"/>
          <w:spacing w:val="8"/>
        </w:rPr>
        <w:t>межпредметном</w:t>
      </w:r>
      <w:proofErr w:type="spellEnd"/>
      <w:r>
        <w:rPr>
          <w:color w:val="2B2727"/>
          <w:spacing w:val="8"/>
        </w:rPr>
        <w:t xml:space="preserve"> уровне</w:t>
      </w:r>
    </w:p>
    <w:p w:rsidR="00F4287A" w:rsidRPr="004A2F72" w:rsidRDefault="00F4287A" w:rsidP="00F4287A">
      <w:pPr>
        <w:shd w:val="clear" w:color="auto" w:fill="FFFFFF"/>
        <w:rPr>
          <w:color w:val="2B2727"/>
          <w:spacing w:val="8"/>
        </w:rPr>
      </w:pPr>
      <w:r w:rsidRPr="004A2F72">
        <w:rPr>
          <w:color w:val="2B2727"/>
          <w:spacing w:val="8"/>
        </w:rPr>
        <w:t>единства содержательной и процессуально</w:t>
      </w:r>
      <w:r>
        <w:rPr>
          <w:color w:val="2B2727"/>
          <w:spacing w:val="8"/>
        </w:rPr>
        <w:t>-</w:t>
      </w:r>
      <w:proofErr w:type="spellStart"/>
      <w:r>
        <w:rPr>
          <w:color w:val="2B2727"/>
          <w:spacing w:val="8"/>
        </w:rPr>
        <w:t>деятельностной</w:t>
      </w:r>
      <w:proofErr w:type="spellEnd"/>
      <w:r>
        <w:rPr>
          <w:color w:val="2B2727"/>
          <w:spacing w:val="8"/>
        </w:rPr>
        <w:t xml:space="preserve"> сторон обучения</w:t>
      </w:r>
    </w:p>
    <w:p w:rsidR="00F4287A" w:rsidRPr="004A2F72" w:rsidRDefault="00F4287A" w:rsidP="00F4287A">
      <w:pPr>
        <w:shd w:val="clear" w:color="auto" w:fill="FFFFFF"/>
        <w:rPr>
          <w:color w:val="2B2727"/>
          <w:spacing w:val="8"/>
        </w:rPr>
      </w:pPr>
      <w:r w:rsidRPr="004A2F72">
        <w:rPr>
          <w:color w:val="2B2727"/>
          <w:spacing w:val="8"/>
        </w:rPr>
        <w:t xml:space="preserve">+ доступности и </w:t>
      </w:r>
      <w:proofErr w:type="spellStart"/>
      <w:r w:rsidRPr="004A2F72">
        <w:rPr>
          <w:color w:val="2B2727"/>
          <w:spacing w:val="8"/>
        </w:rPr>
        <w:t>природосооб</w:t>
      </w:r>
      <w:r>
        <w:rPr>
          <w:color w:val="2B2727"/>
          <w:spacing w:val="8"/>
        </w:rPr>
        <w:t>разности</w:t>
      </w:r>
      <w:proofErr w:type="spellEnd"/>
      <w:r>
        <w:rPr>
          <w:color w:val="2B2727"/>
          <w:spacing w:val="8"/>
        </w:rPr>
        <w:t xml:space="preserve"> содержания образования</w:t>
      </w:r>
    </w:p>
    <w:p w:rsidR="00F4287A" w:rsidRPr="004A2F72" w:rsidRDefault="00F4287A" w:rsidP="00F4287A">
      <w:pPr>
        <w:pStyle w:val="ad"/>
        <w:rPr>
          <w:rFonts w:ascii="Times New Roman" w:hAnsi="Times New Roman" w:cs="Times New Roman"/>
          <w:sz w:val="24"/>
          <w:szCs w:val="24"/>
        </w:rPr>
      </w:pPr>
    </w:p>
    <w:p w:rsidR="00F4287A" w:rsidRPr="00B46FCF" w:rsidRDefault="00F4287A" w:rsidP="00F4287A">
      <w:pPr>
        <w:pStyle w:val="af0"/>
        <w:numPr>
          <w:ilvl w:val="0"/>
          <w:numId w:val="3"/>
        </w:numPr>
        <w:shd w:val="clear" w:color="auto" w:fill="FFFFFF"/>
        <w:spacing w:after="0" w:line="240" w:lineRule="auto"/>
        <w:ind w:left="0" w:firstLine="0"/>
        <w:rPr>
          <w:rFonts w:ascii="Times New Roman" w:eastAsia="Times New Roman" w:hAnsi="Times New Roman" w:cs="Times New Roman"/>
          <w:bCs/>
          <w:spacing w:val="8"/>
          <w:sz w:val="24"/>
          <w:szCs w:val="24"/>
          <w:lang w:eastAsia="ru-RU"/>
        </w:rPr>
      </w:pPr>
      <w:r w:rsidRPr="00B46FCF">
        <w:rPr>
          <w:rFonts w:ascii="Times New Roman" w:eastAsia="Times New Roman" w:hAnsi="Times New Roman" w:cs="Times New Roman"/>
          <w:bCs/>
          <w:spacing w:val="8"/>
          <w:sz w:val="24"/>
          <w:szCs w:val="24"/>
          <w:lang w:eastAsia="ru-RU"/>
        </w:rPr>
        <w:t xml:space="preserve">ВОЗМОЖНОСТЬ ДИАГНОСТИЧЕСКОГО ЦЕЛЕПОЛАГАНИЯ, ПЛАНИРОВАНИЯ, ПРОЕКТИРОВАНИЯ ПРОЦЕССА ОБУЧЕНИЯ, ПОЭТАПНОЙ ДИАГНОСТИКИ, ВАРЬИРОВАНИЯ СРЕДСТВ И МЕТОДОВ С ЦЕЛЬЮ КОРРЕКЦИИ РЕЗУЛЬТАТОВ ЭТО – </w:t>
      </w:r>
    </w:p>
    <w:p w:rsidR="00F4287A" w:rsidRPr="004A2F72" w:rsidRDefault="00F4287A" w:rsidP="00F4287A">
      <w:pPr>
        <w:shd w:val="clear" w:color="auto" w:fill="FFFFFF"/>
        <w:rPr>
          <w:color w:val="2B2727"/>
          <w:spacing w:val="8"/>
        </w:rPr>
      </w:pPr>
      <w:r w:rsidRPr="004A2F72">
        <w:rPr>
          <w:color w:val="2B2727"/>
          <w:spacing w:val="8"/>
        </w:rPr>
        <w:t>эффектив</w:t>
      </w:r>
      <w:r>
        <w:rPr>
          <w:color w:val="2B2727"/>
          <w:spacing w:val="8"/>
        </w:rPr>
        <w:t>ность педагогической технологии</w:t>
      </w:r>
    </w:p>
    <w:p w:rsidR="00F4287A" w:rsidRPr="004A2F72" w:rsidRDefault="00F4287A" w:rsidP="00F4287A">
      <w:pPr>
        <w:shd w:val="clear" w:color="auto" w:fill="FFFFFF"/>
        <w:rPr>
          <w:color w:val="2B2727"/>
          <w:spacing w:val="8"/>
        </w:rPr>
      </w:pPr>
      <w:proofErr w:type="spellStart"/>
      <w:r w:rsidRPr="004A2F72">
        <w:rPr>
          <w:color w:val="2B2727"/>
          <w:spacing w:val="8"/>
        </w:rPr>
        <w:t>воспроизводи</w:t>
      </w:r>
      <w:r>
        <w:rPr>
          <w:color w:val="2B2727"/>
          <w:spacing w:val="8"/>
        </w:rPr>
        <w:t>мость</w:t>
      </w:r>
      <w:proofErr w:type="spellEnd"/>
      <w:r>
        <w:rPr>
          <w:color w:val="2B2727"/>
          <w:spacing w:val="8"/>
        </w:rPr>
        <w:t xml:space="preserve"> педагогической технологии</w:t>
      </w:r>
    </w:p>
    <w:p w:rsidR="00F4287A" w:rsidRPr="004A2F72" w:rsidRDefault="00F4287A" w:rsidP="00F4287A">
      <w:pPr>
        <w:shd w:val="clear" w:color="auto" w:fill="FFFFFF"/>
        <w:rPr>
          <w:color w:val="2B2727"/>
          <w:spacing w:val="8"/>
        </w:rPr>
      </w:pPr>
      <w:r w:rsidRPr="004A2F72">
        <w:rPr>
          <w:color w:val="2B2727"/>
          <w:spacing w:val="8"/>
        </w:rPr>
        <w:t>+управляе</w:t>
      </w:r>
      <w:r>
        <w:rPr>
          <w:color w:val="2B2727"/>
          <w:spacing w:val="8"/>
        </w:rPr>
        <w:t>мость педагогической технологии</w:t>
      </w:r>
    </w:p>
    <w:p w:rsidR="00F4287A" w:rsidRPr="004A2F72" w:rsidRDefault="00F4287A" w:rsidP="00F4287A">
      <w:pPr>
        <w:pStyle w:val="ad"/>
        <w:rPr>
          <w:rFonts w:ascii="Times New Roman" w:hAnsi="Times New Roman" w:cs="Times New Roman"/>
          <w:sz w:val="24"/>
          <w:szCs w:val="24"/>
        </w:rPr>
      </w:pPr>
    </w:p>
    <w:p w:rsidR="00F4287A" w:rsidRPr="00B46FCF" w:rsidRDefault="00F4287A" w:rsidP="00F4287A">
      <w:pPr>
        <w:pStyle w:val="af0"/>
        <w:numPr>
          <w:ilvl w:val="0"/>
          <w:numId w:val="3"/>
        </w:numPr>
        <w:shd w:val="clear" w:color="auto" w:fill="FFFFFF"/>
        <w:spacing w:after="0" w:line="240" w:lineRule="auto"/>
        <w:ind w:left="0" w:firstLine="0"/>
        <w:rPr>
          <w:rFonts w:ascii="Times New Roman" w:eastAsia="Times New Roman" w:hAnsi="Times New Roman" w:cs="Times New Roman"/>
          <w:bCs/>
          <w:spacing w:val="8"/>
          <w:sz w:val="24"/>
          <w:szCs w:val="24"/>
          <w:lang w:eastAsia="ru-RU"/>
        </w:rPr>
      </w:pPr>
      <w:r w:rsidRPr="00B46FCF">
        <w:rPr>
          <w:rFonts w:ascii="Times New Roman" w:eastAsia="Times New Roman" w:hAnsi="Times New Roman" w:cs="Times New Roman"/>
          <w:bCs/>
          <w:spacing w:val="8"/>
          <w:sz w:val="24"/>
          <w:szCs w:val="24"/>
          <w:lang w:eastAsia="ru-RU"/>
        </w:rPr>
        <w:t>В КЛАССИФИКАЦИИ МЕТОДОВ ОБУЧЕНИЯ СЛОВЕСНЫЕ, НАГЛЯДНЫЕ И ПРАКТИЧЕСКИЕ МЕТОДЫ ВЫДЕЛЯЮТ ПО</w:t>
      </w:r>
    </w:p>
    <w:p w:rsidR="00F4287A" w:rsidRPr="004A2F72" w:rsidRDefault="00F4287A" w:rsidP="00F4287A">
      <w:pPr>
        <w:shd w:val="clear" w:color="auto" w:fill="FFFFFF"/>
        <w:rPr>
          <w:color w:val="2B2727"/>
          <w:spacing w:val="8"/>
        </w:rPr>
      </w:pPr>
      <w:r>
        <w:rPr>
          <w:color w:val="2B2727"/>
          <w:spacing w:val="8"/>
        </w:rPr>
        <w:t>+ведущему источнику знаний</w:t>
      </w:r>
    </w:p>
    <w:p w:rsidR="00F4287A" w:rsidRPr="004A2F72" w:rsidRDefault="00F4287A" w:rsidP="00F4287A">
      <w:pPr>
        <w:shd w:val="clear" w:color="auto" w:fill="FFFFFF"/>
        <w:rPr>
          <w:color w:val="2B2727"/>
          <w:spacing w:val="8"/>
        </w:rPr>
      </w:pPr>
      <w:r w:rsidRPr="004A2F72">
        <w:rPr>
          <w:color w:val="2B2727"/>
          <w:spacing w:val="8"/>
        </w:rPr>
        <w:t>характеру у</w:t>
      </w:r>
      <w:r>
        <w:rPr>
          <w:color w:val="2B2727"/>
          <w:spacing w:val="8"/>
        </w:rPr>
        <w:t>мственной деятельности учащихся</w:t>
      </w:r>
    </w:p>
    <w:p w:rsidR="00F4287A" w:rsidRPr="004A2F72" w:rsidRDefault="00F4287A" w:rsidP="00F4287A">
      <w:pPr>
        <w:shd w:val="clear" w:color="auto" w:fill="FFFFFF"/>
        <w:rPr>
          <w:color w:val="2B2727"/>
          <w:spacing w:val="8"/>
        </w:rPr>
      </w:pPr>
      <w:r>
        <w:rPr>
          <w:color w:val="2B2727"/>
          <w:spacing w:val="8"/>
        </w:rPr>
        <w:t>ведущей дидактической цели</w:t>
      </w:r>
    </w:p>
    <w:p w:rsidR="00F4287A" w:rsidRPr="004A2F72" w:rsidRDefault="00F4287A" w:rsidP="00F4287A">
      <w:pPr>
        <w:pStyle w:val="ad"/>
        <w:rPr>
          <w:rFonts w:ascii="Times New Roman" w:hAnsi="Times New Roman" w:cs="Times New Roman"/>
          <w:sz w:val="24"/>
          <w:szCs w:val="24"/>
        </w:rPr>
      </w:pPr>
    </w:p>
    <w:p w:rsidR="00F4287A" w:rsidRPr="00B46FCF" w:rsidRDefault="00F4287A" w:rsidP="00F4287A">
      <w:pPr>
        <w:pStyle w:val="af0"/>
        <w:numPr>
          <w:ilvl w:val="0"/>
          <w:numId w:val="3"/>
        </w:numPr>
        <w:shd w:val="clear" w:color="auto" w:fill="FFFFFF"/>
        <w:spacing w:after="0" w:line="240" w:lineRule="auto"/>
        <w:ind w:left="0" w:firstLine="0"/>
        <w:rPr>
          <w:rFonts w:ascii="Times New Roman" w:eastAsia="Times New Roman" w:hAnsi="Times New Roman" w:cs="Times New Roman"/>
          <w:bCs/>
          <w:spacing w:val="8"/>
          <w:sz w:val="24"/>
          <w:szCs w:val="24"/>
          <w:lang w:eastAsia="ru-RU"/>
        </w:rPr>
      </w:pPr>
      <w:r w:rsidRPr="00B46FCF">
        <w:rPr>
          <w:rFonts w:ascii="Times New Roman" w:eastAsia="Times New Roman" w:hAnsi="Times New Roman" w:cs="Times New Roman"/>
          <w:bCs/>
          <w:spacing w:val="8"/>
          <w:sz w:val="24"/>
          <w:szCs w:val="24"/>
          <w:lang w:eastAsia="ru-RU"/>
        </w:rPr>
        <w:t>ВСЕОБЩИЙ МЕТОД ФОРМИРОВАНИЯ НЕОБХОДИМЫХ КАЧЕСТВ НАЗЫВАЕТСЯ</w:t>
      </w:r>
    </w:p>
    <w:p w:rsidR="00F4287A" w:rsidRPr="004A2F72" w:rsidRDefault="00F4287A" w:rsidP="00F4287A">
      <w:pPr>
        <w:shd w:val="clear" w:color="auto" w:fill="FFFFFF"/>
        <w:rPr>
          <w:color w:val="2B2727"/>
          <w:spacing w:val="8"/>
        </w:rPr>
      </w:pPr>
      <w:r>
        <w:rPr>
          <w:color w:val="2B2727"/>
          <w:spacing w:val="8"/>
        </w:rPr>
        <w:t>беседа</w:t>
      </w:r>
    </w:p>
    <w:p w:rsidR="00F4287A" w:rsidRPr="004A2F72" w:rsidRDefault="00F4287A" w:rsidP="00F4287A">
      <w:pPr>
        <w:shd w:val="clear" w:color="auto" w:fill="FFFFFF"/>
        <w:rPr>
          <w:color w:val="2B2727"/>
          <w:spacing w:val="8"/>
        </w:rPr>
      </w:pPr>
      <w:r>
        <w:rPr>
          <w:color w:val="2B2727"/>
          <w:spacing w:val="8"/>
        </w:rPr>
        <w:t>тренировка</w:t>
      </w:r>
    </w:p>
    <w:p w:rsidR="00F4287A" w:rsidRPr="004A2F72" w:rsidRDefault="00F4287A" w:rsidP="00F4287A">
      <w:pPr>
        <w:shd w:val="clear" w:color="auto" w:fill="FFFFFF"/>
        <w:rPr>
          <w:color w:val="2B2727"/>
          <w:spacing w:val="8"/>
        </w:rPr>
      </w:pPr>
      <w:r>
        <w:rPr>
          <w:color w:val="2B2727"/>
          <w:spacing w:val="8"/>
        </w:rPr>
        <w:t>+упражнение</w:t>
      </w:r>
    </w:p>
    <w:p w:rsidR="00F4287A" w:rsidRPr="005A44E1" w:rsidRDefault="00F4287A" w:rsidP="00F4287A">
      <w:pPr>
        <w:tabs>
          <w:tab w:val="left" w:pos="1418"/>
        </w:tabs>
        <w:jc w:val="center"/>
        <w:rPr>
          <w:b/>
          <w:bCs/>
        </w:rPr>
      </w:pPr>
      <w:r w:rsidRPr="005A44E1">
        <w:rPr>
          <w:b/>
          <w:bCs/>
        </w:rPr>
        <w:t>ПК-17</w:t>
      </w:r>
    </w:p>
    <w:p w:rsidR="00F4287A" w:rsidRPr="00B46FCF" w:rsidRDefault="00F4287A" w:rsidP="00F4287A">
      <w:pPr>
        <w:pStyle w:val="af0"/>
        <w:numPr>
          <w:ilvl w:val="0"/>
          <w:numId w:val="3"/>
        </w:numPr>
        <w:shd w:val="clear" w:color="auto" w:fill="FFFFFF"/>
        <w:spacing w:after="0" w:line="240" w:lineRule="auto"/>
        <w:ind w:left="0" w:firstLine="0"/>
        <w:rPr>
          <w:rFonts w:ascii="Times New Roman" w:eastAsia="Times New Roman" w:hAnsi="Times New Roman" w:cs="Times New Roman"/>
          <w:bCs/>
          <w:spacing w:val="8"/>
          <w:sz w:val="24"/>
          <w:szCs w:val="24"/>
          <w:lang w:eastAsia="ru-RU"/>
        </w:rPr>
      </w:pPr>
      <w:r w:rsidRPr="00B46FCF">
        <w:rPr>
          <w:rFonts w:ascii="Times New Roman" w:eastAsia="Times New Roman" w:hAnsi="Times New Roman" w:cs="Times New Roman"/>
          <w:bCs/>
          <w:spacing w:val="8"/>
          <w:sz w:val="24"/>
          <w:szCs w:val="24"/>
          <w:lang w:eastAsia="ru-RU"/>
        </w:rPr>
        <w:t>СПЕЦИАЛЬНО ОРГАНИЗОВАННАЯ СИСТЕМА ВНЕШНИХ УСЛОВИЙ, СОЗДАВАЕМЫХ В ОБЩЕСТВЕ ДЛЯ РАЗВИТИЯ ЧЕЛОВЕКА – ЭТО</w:t>
      </w:r>
    </w:p>
    <w:p w:rsidR="00F4287A" w:rsidRPr="004A2F72" w:rsidRDefault="00F4287A" w:rsidP="00F4287A">
      <w:pPr>
        <w:shd w:val="clear" w:color="auto" w:fill="FFFFFF"/>
        <w:rPr>
          <w:color w:val="2B2727"/>
          <w:spacing w:val="8"/>
        </w:rPr>
      </w:pPr>
      <w:r>
        <w:rPr>
          <w:color w:val="2B2727"/>
          <w:spacing w:val="8"/>
        </w:rPr>
        <w:t>развитие</w:t>
      </w:r>
    </w:p>
    <w:p w:rsidR="00F4287A" w:rsidRPr="004A2F72" w:rsidRDefault="00F4287A" w:rsidP="00F4287A">
      <w:pPr>
        <w:shd w:val="clear" w:color="auto" w:fill="FFFFFF"/>
        <w:rPr>
          <w:color w:val="2B2727"/>
          <w:spacing w:val="8"/>
        </w:rPr>
      </w:pPr>
      <w:r>
        <w:rPr>
          <w:color w:val="2B2727"/>
          <w:spacing w:val="8"/>
        </w:rPr>
        <w:t>воспитание</w:t>
      </w:r>
    </w:p>
    <w:p w:rsidR="00F4287A" w:rsidRPr="004A2F72" w:rsidRDefault="00F4287A" w:rsidP="00F4287A">
      <w:pPr>
        <w:shd w:val="clear" w:color="auto" w:fill="FFFFFF"/>
        <w:rPr>
          <w:color w:val="2B2727"/>
          <w:spacing w:val="8"/>
        </w:rPr>
      </w:pPr>
      <w:r>
        <w:rPr>
          <w:color w:val="2B2727"/>
          <w:spacing w:val="8"/>
        </w:rPr>
        <w:t>+образование</w:t>
      </w:r>
    </w:p>
    <w:p w:rsidR="00F4287A" w:rsidRPr="004A2F72" w:rsidRDefault="00F4287A" w:rsidP="00F4287A">
      <w:pPr>
        <w:pStyle w:val="ad"/>
        <w:rPr>
          <w:rFonts w:ascii="Times New Roman" w:hAnsi="Times New Roman" w:cs="Times New Roman"/>
          <w:sz w:val="24"/>
          <w:szCs w:val="24"/>
        </w:rPr>
      </w:pPr>
    </w:p>
    <w:p w:rsidR="00F4287A" w:rsidRPr="00B46FCF" w:rsidRDefault="00F4287A" w:rsidP="00F4287A">
      <w:pPr>
        <w:pStyle w:val="af0"/>
        <w:numPr>
          <w:ilvl w:val="0"/>
          <w:numId w:val="3"/>
        </w:numPr>
        <w:shd w:val="clear" w:color="auto" w:fill="FFFFFF"/>
        <w:spacing w:after="0" w:line="240" w:lineRule="auto"/>
        <w:ind w:left="0" w:firstLine="0"/>
        <w:rPr>
          <w:rFonts w:ascii="Times New Roman" w:eastAsia="Times New Roman" w:hAnsi="Times New Roman" w:cs="Times New Roman"/>
          <w:bCs/>
          <w:spacing w:val="8"/>
          <w:sz w:val="24"/>
          <w:szCs w:val="24"/>
          <w:lang w:eastAsia="ru-RU"/>
        </w:rPr>
      </w:pPr>
      <w:r w:rsidRPr="00B46FCF">
        <w:rPr>
          <w:rFonts w:ascii="Times New Roman" w:eastAsia="Times New Roman" w:hAnsi="Times New Roman" w:cs="Times New Roman"/>
          <w:bCs/>
          <w:spacing w:val="8"/>
          <w:sz w:val="24"/>
          <w:szCs w:val="24"/>
          <w:lang w:eastAsia="ru-RU"/>
        </w:rPr>
        <w:t>ОБЪЕКТИВНЫЙ ПРОЦЕСС ВНУТРЕННЕГО ПОСЛЕДОВАТЕЛЬНОГО КОЛИЧЕСТВЕННОГО И КАЧЕСТВЕННОГО ИЗМЕНЕНИЯ ФИЗИЧЕСКИХ И ДУХОВНЫХ СИЛ ЧЕЛОВЕКА – ЭТО</w:t>
      </w:r>
    </w:p>
    <w:p w:rsidR="00F4287A" w:rsidRPr="004A2F72" w:rsidRDefault="00F4287A" w:rsidP="00F4287A">
      <w:pPr>
        <w:pStyle w:val="af"/>
        <w:shd w:val="clear" w:color="auto" w:fill="FFFFFF"/>
        <w:spacing w:before="0" w:beforeAutospacing="0" w:after="0" w:afterAutospacing="0"/>
        <w:textAlignment w:val="baseline"/>
        <w:rPr>
          <w:color w:val="000000"/>
        </w:rPr>
      </w:pPr>
      <w:r>
        <w:rPr>
          <w:color w:val="000000"/>
          <w:bdr w:val="none" w:sz="0" w:space="0" w:color="auto" w:frame="1"/>
        </w:rPr>
        <w:t>+развитие</w:t>
      </w:r>
    </w:p>
    <w:p w:rsidR="00F4287A" w:rsidRPr="004A2F72" w:rsidRDefault="00F4287A" w:rsidP="00F4287A">
      <w:pPr>
        <w:pStyle w:val="af"/>
        <w:shd w:val="clear" w:color="auto" w:fill="FFFFFF"/>
        <w:spacing w:before="0" w:beforeAutospacing="0" w:after="0" w:afterAutospacing="0"/>
        <w:textAlignment w:val="baseline"/>
        <w:rPr>
          <w:color w:val="000000"/>
        </w:rPr>
      </w:pPr>
      <w:r>
        <w:rPr>
          <w:color w:val="000000"/>
          <w:bdr w:val="none" w:sz="0" w:space="0" w:color="auto" w:frame="1"/>
        </w:rPr>
        <w:t>воспитание</w:t>
      </w:r>
    </w:p>
    <w:p w:rsidR="00F4287A" w:rsidRPr="004A2F72" w:rsidRDefault="00F4287A" w:rsidP="00F4287A">
      <w:pPr>
        <w:pStyle w:val="af"/>
        <w:shd w:val="clear" w:color="auto" w:fill="FFFFFF"/>
        <w:spacing w:before="0" w:beforeAutospacing="0" w:after="0" w:afterAutospacing="0"/>
        <w:textAlignment w:val="baseline"/>
        <w:rPr>
          <w:color w:val="000000"/>
        </w:rPr>
      </w:pPr>
      <w:r>
        <w:rPr>
          <w:color w:val="000000"/>
          <w:bdr w:val="none" w:sz="0" w:space="0" w:color="auto" w:frame="1"/>
        </w:rPr>
        <w:t>образование</w:t>
      </w:r>
    </w:p>
    <w:p w:rsidR="00F4287A" w:rsidRPr="004A2F72" w:rsidRDefault="00F4287A" w:rsidP="00F4287A">
      <w:pPr>
        <w:pStyle w:val="ad"/>
        <w:rPr>
          <w:rFonts w:ascii="Times New Roman" w:hAnsi="Times New Roman" w:cs="Times New Roman"/>
          <w:sz w:val="24"/>
          <w:szCs w:val="24"/>
        </w:rPr>
      </w:pPr>
    </w:p>
    <w:p w:rsidR="00F4287A" w:rsidRPr="00B46FCF" w:rsidRDefault="00F4287A" w:rsidP="00F4287A">
      <w:pPr>
        <w:pStyle w:val="af0"/>
        <w:numPr>
          <w:ilvl w:val="0"/>
          <w:numId w:val="3"/>
        </w:numPr>
        <w:shd w:val="clear" w:color="auto" w:fill="FFFFFF"/>
        <w:spacing w:after="0" w:line="240" w:lineRule="auto"/>
        <w:ind w:left="0" w:firstLine="0"/>
        <w:rPr>
          <w:rFonts w:ascii="Times New Roman" w:eastAsia="Times New Roman" w:hAnsi="Times New Roman" w:cs="Times New Roman"/>
          <w:bCs/>
          <w:spacing w:val="8"/>
          <w:sz w:val="24"/>
          <w:szCs w:val="24"/>
          <w:lang w:eastAsia="ru-RU"/>
        </w:rPr>
      </w:pPr>
      <w:r w:rsidRPr="00B46FCF">
        <w:rPr>
          <w:rFonts w:ascii="Times New Roman" w:eastAsia="Times New Roman" w:hAnsi="Times New Roman" w:cs="Times New Roman"/>
          <w:bCs/>
          <w:spacing w:val="8"/>
          <w:sz w:val="24"/>
          <w:szCs w:val="24"/>
          <w:lang w:eastAsia="ru-RU"/>
        </w:rPr>
        <w:t>ПРОЦЕСС УСВОЕНИЯ ЧЕЛОВЕКОМ ОПЫТА ПРЕДШЕСТВУЮЩИХ ПОКОЛЕНИЙ ПОСРЕДСТВОМ ВНУТРЕННИХ ДУШЕВНЫХ ФАКТОРОВ, ОБЕСПЕЧИВАЮЩИХ РАЗВИТИЕ – ЭТО</w:t>
      </w:r>
    </w:p>
    <w:p w:rsidR="00F4287A" w:rsidRPr="004A2F72" w:rsidRDefault="00F4287A" w:rsidP="00F4287A">
      <w:pPr>
        <w:pStyle w:val="af"/>
        <w:shd w:val="clear" w:color="auto" w:fill="FFFFFF"/>
        <w:spacing w:before="0" w:beforeAutospacing="0" w:after="0" w:afterAutospacing="0"/>
        <w:textAlignment w:val="baseline"/>
        <w:rPr>
          <w:color w:val="000000"/>
        </w:rPr>
      </w:pPr>
      <w:r>
        <w:rPr>
          <w:color w:val="000000"/>
          <w:bdr w:val="none" w:sz="0" w:space="0" w:color="auto" w:frame="1"/>
        </w:rPr>
        <w:lastRenderedPageBreak/>
        <w:t>дидактика</w:t>
      </w:r>
    </w:p>
    <w:p w:rsidR="00F4287A" w:rsidRPr="004A2F72" w:rsidRDefault="00F4287A" w:rsidP="00F4287A">
      <w:pPr>
        <w:pStyle w:val="af"/>
        <w:shd w:val="clear" w:color="auto" w:fill="FFFFFF"/>
        <w:spacing w:before="0" w:beforeAutospacing="0" w:after="0" w:afterAutospacing="0"/>
        <w:textAlignment w:val="baseline"/>
        <w:rPr>
          <w:color w:val="000000"/>
        </w:rPr>
      </w:pPr>
      <w:r>
        <w:rPr>
          <w:color w:val="000000"/>
          <w:bdr w:val="none" w:sz="0" w:space="0" w:color="auto" w:frame="1"/>
        </w:rPr>
        <w:t>гармоничность</w:t>
      </w:r>
    </w:p>
    <w:p w:rsidR="00F4287A" w:rsidRPr="004A2F72" w:rsidRDefault="00F4287A" w:rsidP="00F4287A">
      <w:pPr>
        <w:pStyle w:val="af"/>
        <w:shd w:val="clear" w:color="auto" w:fill="FFFFFF"/>
        <w:spacing w:before="0" w:beforeAutospacing="0" w:after="0" w:afterAutospacing="0"/>
        <w:textAlignment w:val="baseline"/>
        <w:rPr>
          <w:color w:val="000000"/>
          <w:bdr w:val="none" w:sz="0" w:space="0" w:color="auto" w:frame="1"/>
        </w:rPr>
      </w:pPr>
      <w:r>
        <w:rPr>
          <w:color w:val="000000"/>
          <w:bdr w:val="none" w:sz="0" w:space="0" w:color="auto" w:frame="1"/>
        </w:rPr>
        <w:t>+самовоспитание</w:t>
      </w:r>
    </w:p>
    <w:p w:rsidR="00F4287A" w:rsidRPr="004A2F72" w:rsidRDefault="00F4287A" w:rsidP="00F4287A">
      <w:pPr>
        <w:pStyle w:val="ad"/>
        <w:rPr>
          <w:rFonts w:ascii="Times New Roman" w:hAnsi="Times New Roman" w:cs="Times New Roman"/>
          <w:sz w:val="24"/>
          <w:szCs w:val="24"/>
        </w:rPr>
      </w:pPr>
    </w:p>
    <w:p w:rsidR="00F4287A" w:rsidRPr="00B46FCF" w:rsidRDefault="00F4287A" w:rsidP="00F4287A">
      <w:pPr>
        <w:pStyle w:val="af0"/>
        <w:numPr>
          <w:ilvl w:val="0"/>
          <w:numId w:val="3"/>
        </w:numPr>
        <w:shd w:val="clear" w:color="auto" w:fill="FFFFFF"/>
        <w:spacing w:after="0" w:line="240" w:lineRule="auto"/>
        <w:ind w:left="0" w:firstLine="0"/>
        <w:rPr>
          <w:rFonts w:ascii="Times New Roman" w:eastAsia="Times New Roman" w:hAnsi="Times New Roman" w:cs="Times New Roman"/>
          <w:bCs/>
          <w:spacing w:val="8"/>
          <w:sz w:val="24"/>
          <w:szCs w:val="24"/>
          <w:lang w:eastAsia="ru-RU"/>
        </w:rPr>
      </w:pPr>
      <w:r w:rsidRPr="00B46FCF">
        <w:rPr>
          <w:rFonts w:ascii="Times New Roman" w:eastAsia="Times New Roman" w:hAnsi="Times New Roman" w:cs="Times New Roman"/>
          <w:bCs/>
          <w:spacing w:val="8"/>
          <w:sz w:val="24"/>
          <w:szCs w:val="24"/>
          <w:lang w:eastAsia="ru-RU"/>
        </w:rPr>
        <w:t>ОСНОВНЫЕ ИСХОДНЫЕ ПОЛОЖЕНИЯ КАКОЙ-ЛИБО ТЕОРИИ, НАУКИ В ЦЕЛОМ, ЭТО ОСНОВНЫЕ ТРЕБОВАНИЯ, ПРЕДЪЯВЛЯЕМЫЕ К ЧЕМУ-ЛИБО – ЭТО</w:t>
      </w:r>
    </w:p>
    <w:p w:rsidR="00F4287A" w:rsidRPr="004A2F72" w:rsidRDefault="00F4287A" w:rsidP="00F4287A">
      <w:pPr>
        <w:pStyle w:val="af"/>
        <w:shd w:val="clear" w:color="auto" w:fill="FFFFFF"/>
        <w:spacing w:before="0" w:beforeAutospacing="0" w:after="0" w:afterAutospacing="0"/>
        <w:textAlignment w:val="baseline"/>
        <w:rPr>
          <w:color w:val="000000"/>
        </w:rPr>
      </w:pPr>
      <w:r>
        <w:rPr>
          <w:color w:val="000000"/>
          <w:bdr w:val="none" w:sz="0" w:space="0" w:color="auto" w:frame="1"/>
        </w:rPr>
        <w:t>+принципы</w:t>
      </w:r>
    </w:p>
    <w:p w:rsidR="00F4287A" w:rsidRPr="004A2F72" w:rsidRDefault="00F4287A" w:rsidP="00F4287A">
      <w:pPr>
        <w:pStyle w:val="af"/>
        <w:shd w:val="clear" w:color="auto" w:fill="FFFFFF"/>
        <w:spacing w:before="0" w:beforeAutospacing="0" w:after="0" w:afterAutospacing="0"/>
        <w:textAlignment w:val="baseline"/>
        <w:rPr>
          <w:color w:val="000000"/>
        </w:rPr>
      </w:pPr>
      <w:r>
        <w:rPr>
          <w:color w:val="000000"/>
          <w:bdr w:val="none" w:sz="0" w:space="0" w:color="auto" w:frame="1"/>
        </w:rPr>
        <w:t>задачи</w:t>
      </w:r>
    </w:p>
    <w:p w:rsidR="00F4287A" w:rsidRPr="004A2F72" w:rsidRDefault="00F4287A" w:rsidP="00F4287A">
      <w:pPr>
        <w:pStyle w:val="af"/>
        <w:shd w:val="clear" w:color="auto" w:fill="FFFFFF"/>
        <w:spacing w:before="0" w:beforeAutospacing="0" w:after="0" w:afterAutospacing="0"/>
        <w:textAlignment w:val="baseline"/>
        <w:rPr>
          <w:color w:val="000000"/>
        </w:rPr>
      </w:pPr>
      <w:r>
        <w:rPr>
          <w:color w:val="000000"/>
          <w:bdr w:val="none" w:sz="0" w:space="0" w:color="auto" w:frame="1"/>
        </w:rPr>
        <w:t>цели</w:t>
      </w:r>
    </w:p>
    <w:p w:rsidR="00F4287A" w:rsidRPr="004A2F72" w:rsidRDefault="00F4287A" w:rsidP="00F4287A">
      <w:pPr>
        <w:pStyle w:val="ad"/>
        <w:rPr>
          <w:rFonts w:ascii="Times New Roman" w:hAnsi="Times New Roman" w:cs="Times New Roman"/>
          <w:sz w:val="24"/>
          <w:szCs w:val="24"/>
        </w:rPr>
      </w:pPr>
    </w:p>
    <w:p w:rsidR="00F4287A" w:rsidRPr="00B46FCF" w:rsidRDefault="00F4287A" w:rsidP="00F4287A">
      <w:pPr>
        <w:pStyle w:val="af0"/>
        <w:numPr>
          <w:ilvl w:val="0"/>
          <w:numId w:val="3"/>
        </w:numPr>
        <w:shd w:val="clear" w:color="auto" w:fill="FFFFFF"/>
        <w:spacing w:after="0" w:line="240" w:lineRule="auto"/>
        <w:ind w:left="0" w:firstLine="0"/>
        <w:rPr>
          <w:rFonts w:ascii="Times New Roman" w:eastAsia="Times New Roman" w:hAnsi="Times New Roman" w:cs="Times New Roman"/>
          <w:bCs/>
          <w:spacing w:val="8"/>
          <w:sz w:val="24"/>
          <w:szCs w:val="24"/>
          <w:lang w:eastAsia="ru-RU"/>
        </w:rPr>
      </w:pPr>
      <w:r w:rsidRPr="00B46FCF">
        <w:rPr>
          <w:rFonts w:ascii="Times New Roman" w:eastAsia="Times New Roman" w:hAnsi="Times New Roman" w:cs="Times New Roman"/>
          <w:bCs/>
          <w:spacing w:val="8"/>
          <w:sz w:val="24"/>
          <w:szCs w:val="24"/>
          <w:lang w:eastAsia="ru-RU"/>
        </w:rPr>
        <w:t>____________МОЖЕТ БЫТЬ РАССМОТРЕН КАК ПРИНЦИП СОЦИАЛЬНОЙ ЗАЩИТЫ РАСТУЩЕГО ЧЕЛОВЕКА, КАК ПРИНЦИП ОЧЕЛОВЕЧИВАНИЯ ОТНОШЕНИЙ УЧАЩИХСЯ МЕЖДУ СОБОЙ И С ПЕДАГОГАМИ, КОГДА ПЕДАГОГИЧЕСКИЙ ПРОЦЕСС СТРОИТСЯ НА ПОЛНОМ ПРИЗНАНИИ ГРАЖДАНСКИХ ПРАВ ВОСПИТАННИКА И УВАЖЕНИИ К НЕМУ.</w:t>
      </w:r>
    </w:p>
    <w:p w:rsidR="00F4287A" w:rsidRPr="004A2F72" w:rsidRDefault="00F4287A" w:rsidP="00F4287A">
      <w:pPr>
        <w:pStyle w:val="af"/>
        <w:shd w:val="clear" w:color="auto" w:fill="FFFFFF"/>
        <w:spacing w:before="0" w:beforeAutospacing="0" w:after="0" w:afterAutospacing="0"/>
        <w:textAlignment w:val="baseline"/>
        <w:rPr>
          <w:color w:val="000000"/>
        </w:rPr>
      </w:pPr>
      <w:r>
        <w:rPr>
          <w:color w:val="000000"/>
          <w:bdr w:val="none" w:sz="0" w:space="0" w:color="auto" w:frame="1"/>
        </w:rPr>
        <w:t xml:space="preserve">принцип </w:t>
      </w:r>
      <w:proofErr w:type="spellStart"/>
      <w:r>
        <w:rPr>
          <w:color w:val="000000"/>
          <w:bdr w:val="none" w:sz="0" w:space="0" w:color="auto" w:frame="1"/>
        </w:rPr>
        <w:t>природосообразности</w:t>
      </w:r>
      <w:proofErr w:type="spellEnd"/>
    </w:p>
    <w:p w:rsidR="00F4287A" w:rsidRPr="004A2F72" w:rsidRDefault="00F4287A" w:rsidP="00F4287A">
      <w:pPr>
        <w:pStyle w:val="af"/>
        <w:shd w:val="clear" w:color="auto" w:fill="FFFFFF"/>
        <w:spacing w:before="0" w:beforeAutospacing="0" w:after="0" w:afterAutospacing="0"/>
        <w:textAlignment w:val="baseline"/>
        <w:rPr>
          <w:color w:val="000000"/>
        </w:rPr>
      </w:pPr>
      <w:r>
        <w:rPr>
          <w:color w:val="000000"/>
          <w:bdr w:val="none" w:sz="0" w:space="0" w:color="auto" w:frame="1"/>
        </w:rPr>
        <w:t xml:space="preserve">+принцип </w:t>
      </w:r>
      <w:proofErr w:type="spellStart"/>
      <w:r>
        <w:rPr>
          <w:color w:val="000000"/>
          <w:bdr w:val="none" w:sz="0" w:space="0" w:color="auto" w:frame="1"/>
        </w:rPr>
        <w:t>гуманизации</w:t>
      </w:r>
      <w:proofErr w:type="spellEnd"/>
    </w:p>
    <w:p w:rsidR="00F4287A" w:rsidRPr="004A2F72" w:rsidRDefault="00F4287A" w:rsidP="00F4287A">
      <w:pPr>
        <w:pStyle w:val="af"/>
        <w:shd w:val="clear" w:color="auto" w:fill="FFFFFF"/>
        <w:spacing w:before="0" w:beforeAutospacing="0" w:after="0" w:afterAutospacing="0"/>
        <w:textAlignment w:val="baseline"/>
        <w:rPr>
          <w:color w:val="000000"/>
        </w:rPr>
      </w:pPr>
      <w:r>
        <w:rPr>
          <w:color w:val="000000"/>
          <w:bdr w:val="none" w:sz="0" w:space="0" w:color="auto" w:frame="1"/>
        </w:rPr>
        <w:t>принцип целостности</w:t>
      </w:r>
    </w:p>
    <w:p w:rsidR="00F4287A" w:rsidRPr="004A2F72" w:rsidRDefault="00F4287A" w:rsidP="00F4287A">
      <w:pPr>
        <w:pStyle w:val="ad"/>
        <w:rPr>
          <w:rFonts w:ascii="Times New Roman" w:hAnsi="Times New Roman" w:cs="Times New Roman"/>
          <w:sz w:val="24"/>
          <w:szCs w:val="24"/>
        </w:rPr>
      </w:pPr>
    </w:p>
    <w:p w:rsidR="00F4287A" w:rsidRPr="00B46FCF" w:rsidRDefault="00F4287A" w:rsidP="00F4287A">
      <w:pPr>
        <w:pStyle w:val="af0"/>
        <w:numPr>
          <w:ilvl w:val="0"/>
          <w:numId w:val="3"/>
        </w:numPr>
        <w:shd w:val="clear" w:color="auto" w:fill="FFFFFF"/>
        <w:spacing w:after="0" w:line="240" w:lineRule="auto"/>
        <w:ind w:left="0" w:firstLine="0"/>
        <w:rPr>
          <w:rFonts w:ascii="Times New Roman" w:eastAsia="Times New Roman" w:hAnsi="Times New Roman" w:cs="Times New Roman"/>
          <w:bCs/>
          <w:spacing w:val="8"/>
          <w:sz w:val="24"/>
          <w:szCs w:val="24"/>
          <w:lang w:eastAsia="ru-RU"/>
        </w:rPr>
      </w:pPr>
      <w:r w:rsidRPr="00B46FCF">
        <w:rPr>
          <w:rFonts w:ascii="Times New Roman" w:eastAsia="Times New Roman" w:hAnsi="Times New Roman" w:cs="Times New Roman"/>
          <w:bCs/>
          <w:spacing w:val="8"/>
          <w:sz w:val="24"/>
          <w:szCs w:val="24"/>
          <w:lang w:eastAsia="ru-RU"/>
        </w:rPr>
        <w:t>____________ОЗНАЧАЕТ ДОСТИЖЕНИЕ ЕДИНСТВА И ВЗАИМОСВЯЗИ ВСЕХ КОМПОНЕНТОВ ПЕДАГОГИЧЕСКОГО ПРОЦЕССА.</w:t>
      </w:r>
    </w:p>
    <w:p w:rsidR="00F4287A" w:rsidRPr="004A2F72" w:rsidRDefault="00F4287A" w:rsidP="00F4287A">
      <w:pPr>
        <w:pStyle w:val="af"/>
        <w:shd w:val="clear" w:color="auto" w:fill="FFFFFF"/>
        <w:spacing w:before="0" w:beforeAutospacing="0" w:after="0" w:afterAutospacing="0"/>
        <w:textAlignment w:val="baseline"/>
        <w:rPr>
          <w:color w:val="000000"/>
        </w:rPr>
      </w:pPr>
      <w:r>
        <w:rPr>
          <w:color w:val="000000"/>
          <w:bdr w:val="none" w:sz="0" w:space="0" w:color="auto" w:frame="1"/>
        </w:rPr>
        <w:t xml:space="preserve">принцип </w:t>
      </w:r>
      <w:proofErr w:type="spellStart"/>
      <w:r>
        <w:rPr>
          <w:color w:val="000000"/>
          <w:bdr w:val="none" w:sz="0" w:space="0" w:color="auto" w:frame="1"/>
        </w:rPr>
        <w:t>природосообразности</w:t>
      </w:r>
      <w:proofErr w:type="spellEnd"/>
    </w:p>
    <w:p w:rsidR="00F4287A" w:rsidRPr="004A2F72" w:rsidRDefault="00F4287A" w:rsidP="00F4287A">
      <w:pPr>
        <w:pStyle w:val="af"/>
        <w:shd w:val="clear" w:color="auto" w:fill="FFFFFF"/>
        <w:spacing w:before="0" w:beforeAutospacing="0" w:after="0" w:afterAutospacing="0"/>
        <w:textAlignment w:val="baseline"/>
        <w:rPr>
          <w:color w:val="000000"/>
        </w:rPr>
      </w:pPr>
      <w:r>
        <w:rPr>
          <w:color w:val="000000"/>
          <w:bdr w:val="none" w:sz="0" w:space="0" w:color="auto" w:frame="1"/>
        </w:rPr>
        <w:t xml:space="preserve">принцип </w:t>
      </w:r>
      <w:proofErr w:type="spellStart"/>
      <w:r>
        <w:rPr>
          <w:color w:val="000000"/>
          <w:bdr w:val="none" w:sz="0" w:space="0" w:color="auto" w:frame="1"/>
        </w:rPr>
        <w:t>гуманизации</w:t>
      </w:r>
      <w:proofErr w:type="spellEnd"/>
    </w:p>
    <w:p w:rsidR="00F4287A" w:rsidRPr="004A2F72" w:rsidRDefault="00F4287A" w:rsidP="00F4287A">
      <w:pPr>
        <w:pStyle w:val="af"/>
        <w:shd w:val="clear" w:color="auto" w:fill="FFFFFF"/>
        <w:spacing w:before="0" w:beforeAutospacing="0" w:after="0" w:afterAutospacing="0"/>
        <w:textAlignment w:val="baseline"/>
        <w:rPr>
          <w:color w:val="000000"/>
        </w:rPr>
      </w:pPr>
      <w:r>
        <w:rPr>
          <w:color w:val="000000"/>
          <w:bdr w:val="none" w:sz="0" w:space="0" w:color="auto" w:frame="1"/>
        </w:rPr>
        <w:t>+принцип целостности</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f"/>
        <w:numPr>
          <w:ilvl w:val="0"/>
          <w:numId w:val="3"/>
        </w:numPr>
        <w:shd w:val="clear" w:color="auto" w:fill="FFFFFF"/>
        <w:spacing w:before="0" w:beforeAutospacing="0" w:after="0" w:afterAutospacing="0"/>
        <w:ind w:left="0" w:firstLine="0"/>
        <w:textAlignment w:val="baseline"/>
        <w:rPr>
          <w:color w:val="000000"/>
        </w:rPr>
      </w:pPr>
      <w:r>
        <w:rPr>
          <w:color w:val="000000"/>
          <w:bdr w:val="none" w:sz="0" w:space="0" w:color="auto" w:frame="1"/>
        </w:rPr>
        <w:t>К</w:t>
      </w:r>
      <w:r w:rsidRPr="00C23CD4">
        <w:rPr>
          <w:color w:val="000000"/>
          <w:bdr w:val="none" w:sz="0" w:space="0" w:color="auto" w:frame="1"/>
        </w:rPr>
        <w:t xml:space="preserve"> __________</w:t>
      </w:r>
      <w:r w:rsidRPr="004A2F72">
        <w:rPr>
          <w:color w:val="000000"/>
          <w:bdr w:val="none" w:sz="0" w:space="0" w:color="auto" w:frame="1"/>
        </w:rPr>
        <w:t>ОТНОСЯТ ПРИМЕНЕНИЕ ИЗУЧЕННОГО НА ОСНОВЕ ОБРАЗЦА ИЛИ ПРАВИЛА. ДЕЯТЕЛЬНОСТЬ ОБУЧАЕМЫХ НОСИТ АЛГОРИТМИЧЕСКИЙ ХАРАКТЕР, Т.Е. ВЫПОЛНЯЕТЕ ПО ИНСТРУКЦИЯМ, ПРЕДПИСАНИЯМ, ПРАВИЛАМ В АНАЛОГИЧНЫХ СХОДНЫХ С ПОКАЗАННЫМ ОБРАЗЦОМ, СИТУАЦИЯХ.</w:t>
      </w:r>
    </w:p>
    <w:p w:rsidR="00F4287A" w:rsidRPr="004A2F72" w:rsidRDefault="00F4287A" w:rsidP="00F4287A">
      <w:pPr>
        <w:pStyle w:val="af"/>
        <w:shd w:val="clear" w:color="auto" w:fill="FFFFFF"/>
        <w:spacing w:before="0" w:beforeAutospacing="0" w:after="0" w:afterAutospacing="0"/>
        <w:textAlignment w:val="baseline"/>
        <w:rPr>
          <w:color w:val="000000"/>
        </w:rPr>
      </w:pPr>
      <w:r w:rsidRPr="004A2F72">
        <w:rPr>
          <w:color w:val="000000"/>
          <w:bdr w:val="none" w:sz="0" w:space="0" w:color="auto" w:frame="1"/>
        </w:rPr>
        <w:t>+репродуктивн</w:t>
      </w:r>
      <w:r>
        <w:rPr>
          <w:color w:val="000000"/>
          <w:bdr w:val="none" w:sz="0" w:space="0" w:color="auto" w:frame="1"/>
        </w:rPr>
        <w:t>ому</w:t>
      </w:r>
      <w:r w:rsidRPr="004A2F72">
        <w:rPr>
          <w:color w:val="000000"/>
          <w:bdr w:val="none" w:sz="0" w:space="0" w:color="auto" w:frame="1"/>
        </w:rPr>
        <w:t xml:space="preserve"> метод</w:t>
      </w:r>
      <w:r>
        <w:rPr>
          <w:color w:val="000000"/>
          <w:bdr w:val="none" w:sz="0" w:space="0" w:color="auto" w:frame="1"/>
        </w:rPr>
        <w:t>у</w:t>
      </w:r>
    </w:p>
    <w:p w:rsidR="00F4287A" w:rsidRPr="004A2F72" w:rsidRDefault="00F4287A" w:rsidP="00F4287A">
      <w:pPr>
        <w:pStyle w:val="af"/>
        <w:shd w:val="clear" w:color="auto" w:fill="FFFFFF"/>
        <w:spacing w:before="0" w:beforeAutospacing="0" w:after="0" w:afterAutospacing="0"/>
        <w:textAlignment w:val="baseline"/>
        <w:rPr>
          <w:color w:val="000000"/>
        </w:rPr>
      </w:pPr>
      <w:r w:rsidRPr="004A2F72">
        <w:rPr>
          <w:color w:val="000000"/>
          <w:bdr w:val="none" w:sz="0" w:space="0" w:color="auto" w:frame="1"/>
        </w:rPr>
        <w:t>эвристическ</w:t>
      </w:r>
      <w:r>
        <w:rPr>
          <w:color w:val="000000"/>
          <w:bdr w:val="none" w:sz="0" w:space="0" w:color="auto" w:frame="1"/>
        </w:rPr>
        <w:t>ому</w:t>
      </w:r>
      <w:r w:rsidRPr="004A2F72">
        <w:rPr>
          <w:color w:val="000000"/>
          <w:bdr w:val="none" w:sz="0" w:space="0" w:color="auto" w:frame="1"/>
        </w:rPr>
        <w:t xml:space="preserve"> метод</w:t>
      </w:r>
      <w:r>
        <w:rPr>
          <w:color w:val="000000"/>
          <w:bdr w:val="none" w:sz="0" w:space="0" w:color="auto" w:frame="1"/>
        </w:rPr>
        <w:t>у</w:t>
      </w:r>
    </w:p>
    <w:p w:rsidR="00F4287A" w:rsidRPr="004A2F72" w:rsidRDefault="00F4287A" w:rsidP="00F4287A">
      <w:pPr>
        <w:pStyle w:val="af"/>
        <w:shd w:val="clear" w:color="auto" w:fill="FFFFFF"/>
        <w:spacing w:before="0" w:beforeAutospacing="0" w:after="0" w:afterAutospacing="0"/>
        <w:textAlignment w:val="baseline"/>
        <w:rPr>
          <w:color w:val="000000"/>
        </w:rPr>
      </w:pPr>
      <w:r w:rsidRPr="004A2F72">
        <w:rPr>
          <w:color w:val="000000"/>
          <w:bdr w:val="none" w:sz="0" w:space="0" w:color="auto" w:frame="1"/>
        </w:rPr>
        <w:t>объяснительно-иллюстративн</w:t>
      </w:r>
      <w:r>
        <w:rPr>
          <w:color w:val="000000"/>
          <w:bdr w:val="none" w:sz="0" w:space="0" w:color="auto" w:frame="1"/>
        </w:rPr>
        <w:t>ому</w:t>
      </w:r>
      <w:r w:rsidRPr="004A2F72">
        <w:rPr>
          <w:color w:val="000000"/>
          <w:bdr w:val="none" w:sz="0" w:space="0" w:color="auto" w:frame="1"/>
        </w:rPr>
        <w:t xml:space="preserve"> метод</w:t>
      </w:r>
      <w:r>
        <w:rPr>
          <w:color w:val="000000"/>
          <w:bdr w:val="none" w:sz="0" w:space="0" w:color="auto" w:frame="1"/>
        </w:rPr>
        <w:t>у</w:t>
      </w:r>
    </w:p>
    <w:p w:rsidR="00F4287A" w:rsidRPr="004A2F72" w:rsidRDefault="00F4287A" w:rsidP="00F4287A">
      <w:pPr>
        <w:pStyle w:val="ad"/>
        <w:rPr>
          <w:rFonts w:ascii="Times New Roman" w:hAnsi="Times New Roman" w:cs="Times New Roman"/>
          <w:sz w:val="24"/>
          <w:szCs w:val="24"/>
        </w:rPr>
      </w:pPr>
    </w:p>
    <w:p w:rsidR="00F4287A" w:rsidRPr="00D731BC" w:rsidRDefault="00F4287A" w:rsidP="00F4287A">
      <w:pPr>
        <w:pStyle w:val="af"/>
        <w:numPr>
          <w:ilvl w:val="0"/>
          <w:numId w:val="3"/>
        </w:numPr>
        <w:shd w:val="clear" w:color="auto" w:fill="FFFFFF"/>
        <w:spacing w:before="0" w:beforeAutospacing="0" w:after="0" w:afterAutospacing="0"/>
        <w:ind w:left="0" w:firstLine="0"/>
        <w:textAlignment w:val="baseline"/>
        <w:rPr>
          <w:color w:val="000000" w:themeColor="text1"/>
        </w:rPr>
      </w:pPr>
      <w:r w:rsidRPr="00D731BC">
        <w:rPr>
          <w:color w:val="000000" w:themeColor="text1"/>
          <w:bdr w:val="none" w:sz="0" w:space="0" w:color="auto" w:frame="1"/>
        </w:rPr>
        <w:t>УЧАЩИЕСЯ ПОЛУЧАЮТ ЗНАНИЯ НА ЛЕКЦИИ, ИЗ УЧЕБНОЙ ИЛИ МЕТОДИЧЕСКОЙ ЛИТЕРАТУРЫ, ЧЕРЕЗ ЭКРАННОЕ ПОСОБИЕ В «ГОТОВОМ» ВИДЕ. ВОСПРИНИМАЯ И ОСМЫСЛИВАЯ ФАКТЫ, ОЦЕНКИ, ВЫВОДЫ, СТУДЕНТЫ ОСТАЮТСЯ В РАМКАХ РЕПРОДУКТИВНОГО (ВОСПРОИЗВОДЯЩЕГО) МЫШЛЕНИЯ. В ВУЗЕ ДАННЫЙ МЕТОД НАХОДИТ САМОЕ ШИРОКОЕ ПРИМЕНЕНИЕ ДЛЯ ПЕРЕДАЧИ БОЛЬШОГО МАССИВА ИНФОРМАЦИИ. ЭТО МЕТОД -</w:t>
      </w:r>
    </w:p>
    <w:p w:rsidR="00F4287A" w:rsidRPr="00D731BC" w:rsidRDefault="00F4287A" w:rsidP="00F4287A">
      <w:pPr>
        <w:pStyle w:val="af"/>
        <w:shd w:val="clear" w:color="auto" w:fill="FFFFFF"/>
        <w:spacing w:before="0" w:beforeAutospacing="0" w:after="0" w:afterAutospacing="0"/>
        <w:textAlignment w:val="baseline"/>
        <w:rPr>
          <w:color w:val="000000" w:themeColor="text1"/>
        </w:rPr>
      </w:pPr>
      <w:r w:rsidRPr="00D731BC">
        <w:rPr>
          <w:color w:val="000000" w:themeColor="text1"/>
          <w:bdr w:val="none" w:sz="0" w:space="0" w:color="auto" w:frame="1"/>
        </w:rPr>
        <w:t xml:space="preserve">репродуктивный </w:t>
      </w:r>
    </w:p>
    <w:p w:rsidR="00F4287A" w:rsidRPr="00D731BC" w:rsidRDefault="00F4287A" w:rsidP="00F4287A">
      <w:pPr>
        <w:pStyle w:val="af"/>
        <w:shd w:val="clear" w:color="auto" w:fill="FFFFFF"/>
        <w:spacing w:before="0" w:beforeAutospacing="0" w:after="0" w:afterAutospacing="0"/>
        <w:textAlignment w:val="baseline"/>
        <w:rPr>
          <w:color w:val="000000" w:themeColor="text1"/>
        </w:rPr>
      </w:pPr>
      <w:r w:rsidRPr="00D731BC">
        <w:rPr>
          <w:color w:val="000000" w:themeColor="text1"/>
          <w:bdr w:val="none" w:sz="0" w:space="0" w:color="auto" w:frame="1"/>
        </w:rPr>
        <w:t xml:space="preserve">эвристический </w:t>
      </w:r>
    </w:p>
    <w:p w:rsidR="00F4287A" w:rsidRDefault="00F4287A" w:rsidP="00F4287A">
      <w:pPr>
        <w:pStyle w:val="af"/>
        <w:shd w:val="clear" w:color="auto" w:fill="FFFFFF"/>
        <w:spacing w:before="0" w:beforeAutospacing="0" w:after="0" w:afterAutospacing="0"/>
        <w:textAlignment w:val="baseline"/>
        <w:rPr>
          <w:color w:val="000000" w:themeColor="text1"/>
          <w:bdr w:val="none" w:sz="0" w:space="0" w:color="auto" w:frame="1"/>
        </w:rPr>
      </w:pPr>
      <w:r w:rsidRPr="00D731BC">
        <w:rPr>
          <w:color w:val="000000" w:themeColor="text1"/>
          <w:bdr w:val="none" w:sz="0" w:space="0" w:color="auto" w:frame="1"/>
        </w:rPr>
        <w:t xml:space="preserve">+объяснительно-иллюстративный </w:t>
      </w:r>
    </w:p>
    <w:p w:rsidR="00F4287A" w:rsidRDefault="00F4287A" w:rsidP="00F4287A">
      <w:pPr>
        <w:pStyle w:val="af"/>
        <w:shd w:val="clear" w:color="auto" w:fill="FFFFFF"/>
        <w:spacing w:before="0" w:beforeAutospacing="0" w:after="0" w:afterAutospacing="0"/>
        <w:textAlignment w:val="baseline"/>
        <w:rPr>
          <w:color w:val="000000" w:themeColor="text1"/>
          <w:bdr w:val="none" w:sz="0" w:space="0" w:color="auto" w:frame="1"/>
        </w:rPr>
      </w:pPr>
    </w:p>
    <w:p w:rsidR="00F4287A" w:rsidRPr="00D731BC" w:rsidRDefault="00F4287A" w:rsidP="00F4287A">
      <w:pPr>
        <w:pStyle w:val="af"/>
        <w:shd w:val="clear" w:color="auto" w:fill="FFFFFF"/>
        <w:spacing w:before="0" w:beforeAutospacing="0" w:after="0" w:afterAutospacing="0"/>
        <w:textAlignment w:val="baseline"/>
        <w:rPr>
          <w:color w:val="000000" w:themeColor="text1"/>
        </w:rPr>
      </w:pPr>
    </w:p>
    <w:p w:rsidR="00F4287A" w:rsidRPr="004A2F72" w:rsidRDefault="00F4287A" w:rsidP="00F4287A">
      <w:pPr>
        <w:pStyle w:val="af"/>
        <w:numPr>
          <w:ilvl w:val="0"/>
          <w:numId w:val="3"/>
        </w:numPr>
        <w:spacing w:before="0" w:beforeAutospacing="0" w:after="0" w:afterAutospacing="0"/>
        <w:ind w:left="0" w:firstLine="0"/>
        <w:rPr>
          <w:color w:val="000000"/>
        </w:rPr>
      </w:pPr>
      <w:r w:rsidRPr="004A2F72">
        <w:rPr>
          <w:color w:val="000000"/>
        </w:rPr>
        <w:t>ОБРАЗОВАТЕЛЬНЫЙ СТАНДАРТ - ЭТО</w:t>
      </w:r>
    </w:p>
    <w:p w:rsidR="00F4287A" w:rsidRPr="004A2F72" w:rsidRDefault="00F4287A" w:rsidP="00F4287A">
      <w:pPr>
        <w:pStyle w:val="af"/>
        <w:spacing w:before="0" w:beforeAutospacing="0" w:after="0" w:afterAutospacing="0"/>
        <w:rPr>
          <w:color w:val="000000"/>
        </w:rPr>
      </w:pPr>
      <w:r>
        <w:rPr>
          <w:color w:val="000000"/>
        </w:rPr>
        <w:t>метод обучения</w:t>
      </w:r>
    </w:p>
    <w:p w:rsidR="00F4287A" w:rsidRPr="004A2F72" w:rsidRDefault="00F4287A" w:rsidP="00F4287A">
      <w:pPr>
        <w:pStyle w:val="af"/>
        <w:spacing w:before="0" w:beforeAutospacing="0" w:after="0" w:afterAutospacing="0"/>
        <w:rPr>
          <w:color w:val="000000"/>
        </w:rPr>
      </w:pPr>
      <w:r w:rsidRPr="004A2F72">
        <w:rPr>
          <w:color w:val="000000"/>
        </w:rPr>
        <w:t>+</w:t>
      </w:r>
      <w:r w:rsidRPr="004A2F72">
        <w:rPr>
          <w:bCs/>
          <w:color w:val="000000"/>
        </w:rPr>
        <w:t>норма оценки об</w:t>
      </w:r>
      <w:r>
        <w:rPr>
          <w:bCs/>
          <w:color w:val="000000"/>
        </w:rPr>
        <w:t>ъекта</w:t>
      </w:r>
    </w:p>
    <w:p w:rsidR="00F4287A" w:rsidRPr="00201A46" w:rsidRDefault="00F4287A" w:rsidP="00F4287A">
      <w:pPr>
        <w:pStyle w:val="af"/>
        <w:spacing w:before="0" w:beforeAutospacing="0" w:after="0" w:afterAutospacing="0"/>
        <w:rPr>
          <w:color w:val="000000"/>
        </w:rPr>
      </w:pPr>
      <w:r>
        <w:rPr>
          <w:color w:val="000000"/>
        </w:rPr>
        <w:t>план работы учителя</w:t>
      </w:r>
    </w:p>
    <w:p w:rsidR="00F4287A" w:rsidRPr="00201A46" w:rsidRDefault="00F4287A" w:rsidP="00F4287A">
      <w:pPr>
        <w:pStyle w:val="ad"/>
        <w:rPr>
          <w:rFonts w:ascii="Times New Roman" w:hAnsi="Times New Roman" w:cs="Times New Roman"/>
          <w:sz w:val="24"/>
          <w:szCs w:val="24"/>
        </w:rPr>
      </w:pPr>
    </w:p>
    <w:p w:rsidR="00F4287A" w:rsidRPr="001E67C6" w:rsidRDefault="00F4287A" w:rsidP="00F4287A">
      <w:pPr>
        <w:pStyle w:val="af"/>
        <w:numPr>
          <w:ilvl w:val="0"/>
          <w:numId w:val="3"/>
        </w:numPr>
        <w:spacing w:before="0" w:beforeAutospacing="0" w:after="0" w:afterAutospacing="0"/>
        <w:ind w:left="0" w:firstLine="0"/>
        <w:rPr>
          <w:color w:val="000000"/>
        </w:rPr>
      </w:pPr>
      <w:r w:rsidRPr="004A2F72">
        <w:rPr>
          <w:color w:val="000000"/>
        </w:rPr>
        <w:t>ПОЗИЦИЯПЕДАГОГА</w:t>
      </w:r>
      <w:r w:rsidRPr="001E67C6">
        <w:rPr>
          <w:color w:val="000000"/>
        </w:rPr>
        <w:t xml:space="preserve"> – </w:t>
      </w:r>
      <w:r w:rsidRPr="004A2F72">
        <w:rPr>
          <w:color w:val="000000"/>
        </w:rPr>
        <w:t>ЭТО</w:t>
      </w:r>
    </w:p>
    <w:p w:rsidR="00F4287A" w:rsidRPr="004A2F72" w:rsidRDefault="00F4287A" w:rsidP="00F4287A">
      <w:pPr>
        <w:pStyle w:val="af"/>
        <w:spacing w:before="0" w:beforeAutospacing="0" w:after="0" w:afterAutospacing="0"/>
        <w:rPr>
          <w:color w:val="000000"/>
        </w:rPr>
      </w:pPr>
      <w:r>
        <w:rPr>
          <w:color w:val="000000"/>
        </w:rPr>
        <w:t>научно-теоретическая подготовка</w:t>
      </w:r>
    </w:p>
    <w:p w:rsidR="00F4287A" w:rsidRPr="004A2F72" w:rsidRDefault="00F4287A" w:rsidP="00F4287A">
      <w:pPr>
        <w:pStyle w:val="af"/>
        <w:spacing w:before="0" w:beforeAutospacing="0" w:after="0" w:afterAutospacing="0"/>
        <w:rPr>
          <w:color w:val="000000"/>
        </w:rPr>
      </w:pPr>
      <w:r w:rsidRPr="004A2F72">
        <w:rPr>
          <w:color w:val="000000"/>
        </w:rPr>
        <w:t>+</w:t>
      </w:r>
      <w:r w:rsidRPr="004A2F72">
        <w:rPr>
          <w:bCs/>
          <w:color w:val="000000"/>
        </w:rPr>
        <w:t>система отношени</w:t>
      </w:r>
      <w:r>
        <w:rPr>
          <w:bCs/>
          <w:color w:val="000000"/>
        </w:rPr>
        <w:t>й к педагогической деятельности</w:t>
      </w:r>
    </w:p>
    <w:p w:rsidR="00F4287A" w:rsidRPr="004A2F72" w:rsidRDefault="00F4287A" w:rsidP="00F4287A">
      <w:pPr>
        <w:pStyle w:val="af"/>
        <w:spacing w:before="0" w:beforeAutospacing="0" w:after="0" w:afterAutospacing="0"/>
        <w:rPr>
          <w:color w:val="000000"/>
        </w:rPr>
      </w:pPr>
      <w:r w:rsidRPr="004A2F72">
        <w:rPr>
          <w:color w:val="000000"/>
        </w:rPr>
        <w:t>готовност</w:t>
      </w:r>
      <w:r>
        <w:rPr>
          <w:color w:val="000000"/>
        </w:rPr>
        <w:t>ь к педагогической деятельности</w:t>
      </w:r>
    </w:p>
    <w:p w:rsidR="00F4287A" w:rsidRPr="004A2F72" w:rsidRDefault="00F4287A" w:rsidP="00F4287A">
      <w:pPr>
        <w:shd w:val="clear" w:color="auto" w:fill="FFFFFF"/>
        <w:rPr>
          <w:color w:val="2B2727"/>
          <w:spacing w:val="8"/>
        </w:rPr>
      </w:pPr>
    </w:p>
    <w:p w:rsidR="00F4287A" w:rsidRPr="00E359F4" w:rsidRDefault="00F4287A" w:rsidP="00F4287A">
      <w:pPr>
        <w:tabs>
          <w:tab w:val="left" w:pos="1418"/>
        </w:tabs>
        <w:jc w:val="center"/>
        <w:rPr>
          <w:b/>
          <w:bCs/>
        </w:rPr>
      </w:pPr>
      <w:r w:rsidRPr="005A44E1">
        <w:rPr>
          <w:b/>
          <w:bCs/>
        </w:rPr>
        <w:t>ПК</w:t>
      </w:r>
      <w:r w:rsidRPr="00E359F4">
        <w:rPr>
          <w:b/>
          <w:bCs/>
        </w:rPr>
        <w:t>-18</w:t>
      </w:r>
    </w:p>
    <w:p w:rsidR="00F4287A" w:rsidRPr="00E359F4" w:rsidRDefault="00F4287A" w:rsidP="00F4287A">
      <w:pPr>
        <w:pStyle w:val="ad"/>
        <w:rPr>
          <w:rFonts w:ascii="Times New Roman" w:hAnsi="Times New Roman" w:cs="Times New Roman"/>
          <w:sz w:val="24"/>
          <w:szCs w:val="24"/>
        </w:rPr>
      </w:pPr>
    </w:p>
    <w:p w:rsidR="00F4287A" w:rsidRPr="00201A46" w:rsidRDefault="00F4287A" w:rsidP="00F4287A">
      <w:pPr>
        <w:pStyle w:val="af"/>
        <w:numPr>
          <w:ilvl w:val="0"/>
          <w:numId w:val="3"/>
        </w:numPr>
        <w:spacing w:before="0" w:beforeAutospacing="0" w:after="0" w:afterAutospacing="0"/>
        <w:ind w:left="0" w:firstLine="0"/>
        <w:rPr>
          <w:color w:val="000000"/>
        </w:rPr>
      </w:pPr>
      <w:r w:rsidRPr="004A2F72">
        <w:rPr>
          <w:color w:val="000000"/>
        </w:rPr>
        <w:t>ДИДАКТИКА</w:t>
      </w:r>
      <w:r w:rsidRPr="00201A46">
        <w:rPr>
          <w:color w:val="000000"/>
        </w:rPr>
        <w:t xml:space="preserve"> – </w:t>
      </w:r>
      <w:r w:rsidRPr="004A2F72">
        <w:rPr>
          <w:color w:val="000000"/>
        </w:rPr>
        <w:t>ЭТО</w:t>
      </w:r>
    </w:p>
    <w:p w:rsidR="00F4287A" w:rsidRPr="004A2F72" w:rsidRDefault="00F4287A" w:rsidP="00F4287A">
      <w:pPr>
        <w:pStyle w:val="af"/>
        <w:spacing w:before="0" w:beforeAutospacing="0" w:after="0" w:afterAutospacing="0"/>
        <w:rPr>
          <w:color w:val="000000"/>
        </w:rPr>
      </w:pPr>
      <w:r w:rsidRPr="004A2F72">
        <w:rPr>
          <w:color w:val="000000"/>
        </w:rPr>
        <w:t>раздел п</w:t>
      </w:r>
      <w:r>
        <w:rPr>
          <w:color w:val="000000"/>
        </w:rPr>
        <w:t>едагогики, изучающий воспитание</w:t>
      </w:r>
    </w:p>
    <w:p w:rsidR="00F4287A" w:rsidRPr="004A2F72" w:rsidRDefault="00F4287A" w:rsidP="00F4287A">
      <w:pPr>
        <w:pStyle w:val="af"/>
        <w:spacing w:before="0" w:beforeAutospacing="0" w:after="0" w:afterAutospacing="0"/>
        <w:rPr>
          <w:color w:val="000000"/>
        </w:rPr>
      </w:pPr>
      <w:r w:rsidRPr="004A2F72">
        <w:rPr>
          <w:color w:val="000000"/>
        </w:rPr>
        <w:t>наука о за</w:t>
      </w:r>
      <w:r>
        <w:rPr>
          <w:color w:val="000000"/>
        </w:rPr>
        <w:t>кономерностях развития личности</w:t>
      </w:r>
    </w:p>
    <w:p w:rsidR="00F4287A" w:rsidRPr="004A2F72" w:rsidRDefault="00F4287A" w:rsidP="00F4287A">
      <w:pPr>
        <w:pStyle w:val="af"/>
        <w:spacing w:before="0" w:beforeAutospacing="0" w:after="0" w:afterAutospacing="0"/>
        <w:rPr>
          <w:color w:val="000000"/>
        </w:rPr>
      </w:pPr>
      <w:r w:rsidRPr="004A2F72">
        <w:rPr>
          <w:color w:val="000000"/>
        </w:rPr>
        <w:t>+раздел педагогики, и</w:t>
      </w:r>
      <w:r>
        <w:rPr>
          <w:color w:val="000000"/>
        </w:rPr>
        <w:t>зучающий обучение и образование</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f"/>
        <w:numPr>
          <w:ilvl w:val="0"/>
          <w:numId w:val="3"/>
        </w:numPr>
        <w:spacing w:before="0" w:beforeAutospacing="0" w:after="0" w:afterAutospacing="0"/>
        <w:ind w:left="0" w:firstLine="0"/>
        <w:rPr>
          <w:color w:val="000000"/>
        </w:rPr>
      </w:pPr>
      <w:r w:rsidRPr="004A2F72">
        <w:rPr>
          <w:color w:val="000000"/>
        </w:rPr>
        <w:t>ИСХОДНОЕ ПОЛОЖЕНИЕ, КОТОРЫМ ПЕДАГОГ РУКОВОДСТВУЕТСЯ В ПРАКТИЧЕСКОЙ ДЕЯТЕЛЬНОСТИ, - ЭТО</w:t>
      </w:r>
    </w:p>
    <w:p w:rsidR="00F4287A" w:rsidRPr="004A2F72" w:rsidRDefault="00F4287A" w:rsidP="00F4287A">
      <w:pPr>
        <w:pStyle w:val="af"/>
        <w:spacing w:before="0" w:beforeAutospacing="0" w:after="0" w:afterAutospacing="0"/>
        <w:rPr>
          <w:color w:val="000000"/>
        </w:rPr>
      </w:pPr>
      <w:r>
        <w:rPr>
          <w:color w:val="000000"/>
        </w:rPr>
        <w:t>метод</w:t>
      </w:r>
    </w:p>
    <w:p w:rsidR="00F4287A" w:rsidRPr="004A2F72" w:rsidRDefault="00F4287A" w:rsidP="00F4287A">
      <w:pPr>
        <w:pStyle w:val="af"/>
        <w:spacing w:before="0" w:beforeAutospacing="0" w:after="0" w:afterAutospacing="0"/>
        <w:rPr>
          <w:color w:val="000000"/>
        </w:rPr>
      </w:pPr>
      <w:r>
        <w:rPr>
          <w:color w:val="000000"/>
        </w:rPr>
        <w:t>закономерность</w:t>
      </w:r>
    </w:p>
    <w:p w:rsidR="00F4287A" w:rsidRPr="004A2F72" w:rsidRDefault="00F4287A" w:rsidP="00F4287A">
      <w:pPr>
        <w:pStyle w:val="af"/>
        <w:spacing w:before="0" w:beforeAutospacing="0" w:after="0" w:afterAutospacing="0"/>
        <w:rPr>
          <w:color w:val="000000"/>
        </w:rPr>
      </w:pPr>
      <w:r>
        <w:rPr>
          <w:color w:val="000000"/>
        </w:rPr>
        <w:t>+принцип</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f"/>
        <w:numPr>
          <w:ilvl w:val="0"/>
          <w:numId w:val="3"/>
        </w:numPr>
        <w:spacing w:before="0" w:beforeAutospacing="0" w:after="0" w:afterAutospacing="0"/>
        <w:ind w:left="0" w:firstLine="0"/>
        <w:rPr>
          <w:color w:val="000000"/>
        </w:rPr>
      </w:pPr>
      <w:r w:rsidRPr="004A2F72">
        <w:rPr>
          <w:color w:val="000000"/>
        </w:rPr>
        <w:t>ОСНОВНЫЕ КОМПОНЕНТЫ ОБРАЗОВАНИЯ</w:t>
      </w:r>
    </w:p>
    <w:p w:rsidR="00F4287A" w:rsidRPr="004A2F72" w:rsidRDefault="00F4287A" w:rsidP="00F4287A">
      <w:pPr>
        <w:pStyle w:val="af"/>
        <w:spacing w:before="0" w:beforeAutospacing="0" w:after="0" w:afterAutospacing="0"/>
        <w:rPr>
          <w:color w:val="000000"/>
        </w:rPr>
      </w:pPr>
      <w:r>
        <w:rPr>
          <w:color w:val="000000"/>
        </w:rPr>
        <w:t>умение, задатки, склонности</w:t>
      </w:r>
    </w:p>
    <w:p w:rsidR="00F4287A" w:rsidRPr="004A2F72" w:rsidRDefault="00F4287A" w:rsidP="00F4287A">
      <w:pPr>
        <w:pStyle w:val="af"/>
        <w:spacing w:before="0" w:beforeAutospacing="0" w:after="0" w:afterAutospacing="0"/>
        <w:rPr>
          <w:color w:val="000000"/>
        </w:rPr>
      </w:pPr>
      <w:r>
        <w:rPr>
          <w:color w:val="000000"/>
        </w:rPr>
        <w:t>знания, способности, мышление</w:t>
      </w:r>
    </w:p>
    <w:p w:rsidR="00F4287A" w:rsidRPr="004A2F72" w:rsidRDefault="00F4287A" w:rsidP="00F4287A">
      <w:pPr>
        <w:pStyle w:val="af"/>
        <w:spacing w:before="0" w:beforeAutospacing="0" w:after="0" w:afterAutospacing="0"/>
        <w:rPr>
          <w:color w:val="000000"/>
        </w:rPr>
      </w:pPr>
      <w:r>
        <w:rPr>
          <w:color w:val="000000"/>
        </w:rPr>
        <w:t>+знания, умения, навыки</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f"/>
        <w:numPr>
          <w:ilvl w:val="0"/>
          <w:numId w:val="3"/>
        </w:numPr>
        <w:spacing w:before="0" w:beforeAutospacing="0" w:after="0" w:afterAutospacing="0"/>
        <w:ind w:left="0" w:firstLine="0"/>
        <w:rPr>
          <w:color w:val="000000"/>
        </w:rPr>
      </w:pPr>
      <w:r w:rsidRPr="004A2F72">
        <w:rPr>
          <w:color w:val="000000"/>
        </w:rPr>
        <w:t>ДОКУМЕНТ, ОПРЕДЕЛЯЮЩИЙ ПЕРЕЧЕНЬ УЧЕБНЫХ ПРЕДМЕТОВ, ИХ РАСПРЕДЕЛЕНИЕ ПО ГОДАМ ОБУЧЕНИЯ, НЕДЕЛЬНОЕ И ГОДОВОЕ КОЛИЧЕСТВО ЧАСОВ – ЭТО</w:t>
      </w:r>
    </w:p>
    <w:p w:rsidR="00F4287A" w:rsidRPr="004A2F72" w:rsidRDefault="00F4287A" w:rsidP="00F4287A">
      <w:pPr>
        <w:pStyle w:val="af"/>
        <w:spacing w:before="0" w:beforeAutospacing="0" w:after="0" w:afterAutospacing="0"/>
        <w:rPr>
          <w:color w:val="000000"/>
        </w:rPr>
      </w:pPr>
      <w:r>
        <w:rPr>
          <w:color w:val="000000"/>
        </w:rPr>
        <w:t>рабочая программа</w:t>
      </w:r>
    </w:p>
    <w:p w:rsidR="00F4287A" w:rsidRPr="004A2F72" w:rsidRDefault="00F4287A" w:rsidP="00F4287A">
      <w:pPr>
        <w:pStyle w:val="af"/>
        <w:spacing w:before="0" w:beforeAutospacing="0" w:after="0" w:afterAutospacing="0"/>
        <w:rPr>
          <w:color w:val="000000"/>
        </w:rPr>
      </w:pPr>
      <w:r>
        <w:rPr>
          <w:color w:val="000000"/>
        </w:rPr>
        <w:t>учебная программа</w:t>
      </w:r>
    </w:p>
    <w:p w:rsidR="00F4287A" w:rsidRPr="004A2F72" w:rsidRDefault="00F4287A" w:rsidP="00F4287A">
      <w:pPr>
        <w:pStyle w:val="af"/>
        <w:spacing w:before="0" w:beforeAutospacing="0" w:after="0" w:afterAutospacing="0"/>
        <w:rPr>
          <w:color w:val="000000"/>
        </w:rPr>
      </w:pPr>
      <w:r>
        <w:rPr>
          <w:color w:val="000000"/>
        </w:rPr>
        <w:t>+учебный план</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f"/>
        <w:numPr>
          <w:ilvl w:val="0"/>
          <w:numId w:val="3"/>
        </w:numPr>
        <w:spacing w:before="0" w:beforeAutospacing="0" w:after="0" w:afterAutospacing="0"/>
        <w:ind w:left="0" w:firstLine="0"/>
        <w:rPr>
          <w:color w:val="000000"/>
        </w:rPr>
      </w:pPr>
      <w:r>
        <w:rPr>
          <w:color w:val="000000"/>
        </w:rPr>
        <w:t xml:space="preserve">____________ - ЭТО </w:t>
      </w:r>
      <w:r w:rsidRPr="004A2F72">
        <w:rPr>
          <w:color w:val="000000"/>
        </w:rPr>
        <w:t xml:space="preserve">КОМПЛЕКС ОСНОВНЫХ ХАРАКТЕРИСТИК ОБРАЗОВАНИЯ (ОБЪЕМ, СОДЕРЖАНИЕ, ПЛАНИРУЕМЫЕ РЕЗУЛЬТАТЫ), ОРГАНИЗАЦИОННО-ПЕДАГОГИЧЕСКИХ УСЛОВИЙ, ФОРМ АТТЕСТАЦИИ, </w:t>
      </w:r>
      <w:proofErr w:type="gramStart"/>
      <w:r w:rsidRPr="004A2F72">
        <w:rPr>
          <w:color w:val="000000"/>
        </w:rPr>
        <w:t>КОТОРЫЙ  ПРЕДСТАВЛЕН</w:t>
      </w:r>
      <w:proofErr w:type="gramEnd"/>
      <w:r w:rsidRPr="004A2F72">
        <w:rPr>
          <w:color w:val="000000"/>
        </w:rPr>
        <w:t xml:space="preserve"> В ВИДЕ УЧЕБНОГО ПЛАНА, КАЛЕНДАРНОГО УЧЕБНОГО ГРАФИКА, РАБОЧИХ ПРОГРАММ УЧЕБНЫХ ПРЕДМЕТОВ, КУРСОВ, ДИСЦИПЛИН (МОДУЛЕЙ), ИНЫХ КОМПОНЕНТОВ, А ТАКЖЕ ОЦЕН</w:t>
      </w:r>
      <w:r>
        <w:rPr>
          <w:color w:val="000000"/>
        </w:rPr>
        <w:t>ОЧНЫХ И МЕТОДИЧЕСКИХ МАТЕРИАЛОВ.</w:t>
      </w:r>
    </w:p>
    <w:p w:rsidR="00F4287A" w:rsidRPr="004A2F72" w:rsidRDefault="00F4287A" w:rsidP="00F4287A">
      <w:pPr>
        <w:pStyle w:val="af"/>
        <w:spacing w:before="0" w:beforeAutospacing="0" w:after="0" w:afterAutospacing="0"/>
        <w:rPr>
          <w:color w:val="000000"/>
        </w:rPr>
      </w:pPr>
      <w:r w:rsidRPr="004A2F72">
        <w:rPr>
          <w:color w:val="000000"/>
        </w:rPr>
        <w:t>программа разви</w:t>
      </w:r>
      <w:r>
        <w:rPr>
          <w:color w:val="000000"/>
        </w:rPr>
        <w:t>тия образовательного учреждения</w:t>
      </w:r>
    </w:p>
    <w:p w:rsidR="00F4287A" w:rsidRPr="004A2F72" w:rsidRDefault="00F4287A" w:rsidP="00F4287A">
      <w:pPr>
        <w:pStyle w:val="af"/>
        <w:spacing w:before="0" w:beforeAutospacing="0" w:after="0" w:afterAutospacing="0"/>
        <w:rPr>
          <w:color w:val="000000"/>
        </w:rPr>
      </w:pPr>
      <w:r>
        <w:rPr>
          <w:color w:val="000000"/>
        </w:rPr>
        <w:t>+образовательная программа</w:t>
      </w:r>
    </w:p>
    <w:p w:rsidR="00F4287A" w:rsidRPr="004A2F72" w:rsidRDefault="00F4287A" w:rsidP="00F4287A">
      <w:pPr>
        <w:pStyle w:val="af"/>
        <w:spacing w:before="0" w:beforeAutospacing="0" w:after="0" w:afterAutospacing="0"/>
        <w:rPr>
          <w:color w:val="000000"/>
        </w:rPr>
      </w:pPr>
      <w:r>
        <w:rPr>
          <w:color w:val="000000"/>
        </w:rPr>
        <w:t>примерный учебный план</w:t>
      </w:r>
    </w:p>
    <w:p w:rsidR="00F4287A" w:rsidRPr="004A2F72" w:rsidRDefault="00F4287A" w:rsidP="00F4287A">
      <w:pPr>
        <w:pStyle w:val="ad"/>
        <w:rPr>
          <w:rFonts w:ascii="Times New Roman" w:hAnsi="Times New Roman" w:cs="Times New Roman"/>
          <w:sz w:val="24"/>
          <w:szCs w:val="24"/>
        </w:rPr>
      </w:pPr>
    </w:p>
    <w:p w:rsidR="00F4287A" w:rsidRPr="00B46FCF" w:rsidRDefault="00F4287A" w:rsidP="00F4287A">
      <w:pPr>
        <w:pStyle w:val="af0"/>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46FCF">
        <w:rPr>
          <w:rFonts w:ascii="Times New Roman" w:eastAsia="Times New Roman" w:hAnsi="Times New Roman" w:cs="Times New Roman"/>
          <w:color w:val="000000"/>
          <w:sz w:val="24"/>
          <w:szCs w:val="24"/>
          <w:lang w:eastAsia="ru-RU"/>
        </w:rPr>
        <w:t>НОРМАТИВНОЙ БАЗОЙ ДЛЯ СОЗДАНИЯ ОБЩЕОБРАЗОВАТЕЛЬНЫМИ УЧРЕЖДЕНИЯМИ РОССИЙСКОЙ ФЕДЕРАЦИИ РАБОЧИХ УЧЕБНЫХ ПЛАНОВ ЯВЛЯЕТСЯ</w:t>
      </w:r>
    </w:p>
    <w:p w:rsidR="00F4287A" w:rsidRPr="004A2F72" w:rsidRDefault="00F4287A" w:rsidP="00F4287A">
      <w:pPr>
        <w:pStyle w:val="af"/>
        <w:spacing w:before="0" w:beforeAutospacing="0" w:after="0" w:afterAutospacing="0"/>
        <w:rPr>
          <w:color w:val="000000"/>
        </w:rPr>
      </w:pPr>
      <w:r w:rsidRPr="004A2F72">
        <w:rPr>
          <w:color w:val="000000"/>
        </w:rPr>
        <w:t>Закон Россий</w:t>
      </w:r>
      <w:r>
        <w:rPr>
          <w:color w:val="000000"/>
        </w:rPr>
        <w:t>ской Федерации «Об образовании»</w:t>
      </w:r>
    </w:p>
    <w:p w:rsidR="00F4287A" w:rsidRPr="004A2F72" w:rsidRDefault="00F4287A" w:rsidP="00F4287A">
      <w:pPr>
        <w:pStyle w:val="af"/>
        <w:spacing w:before="0" w:beforeAutospacing="0" w:after="0" w:afterAutospacing="0"/>
        <w:rPr>
          <w:color w:val="000000"/>
        </w:rPr>
      </w:pPr>
      <w:r w:rsidRPr="004A2F72">
        <w:rPr>
          <w:color w:val="000000"/>
        </w:rPr>
        <w:t>Национальная доктрина обра</w:t>
      </w:r>
      <w:r>
        <w:rPr>
          <w:color w:val="000000"/>
        </w:rPr>
        <w:t xml:space="preserve">зования в Российской Федерации </w:t>
      </w:r>
    </w:p>
    <w:p w:rsidR="00F4287A" w:rsidRPr="004A2F72" w:rsidRDefault="00F4287A" w:rsidP="00F4287A">
      <w:pPr>
        <w:pStyle w:val="af"/>
        <w:spacing w:before="0" w:beforeAutospacing="0" w:after="0" w:afterAutospacing="0"/>
        <w:rPr>
          <w:color w:val="000000"/>
        </w:rPr>
      </w:pPr>
      <w:r>
        <w:rPr>
          <w:color w:val="000000"/>
        </w:rPr>
        <w:t>+Базисный учебный план</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c24"/>
        <w:numPr>
          <w:ilvl w:val="0"/>
          <w:numId w:val="3"/>
        </w:numPr>
        <w:shd w:val="clear" w:color="auto" w:fill="FFFFFF"/>
        <w:spacing w:before="0" w:beforeAutospacing="0" w:after="0" w:afterAutospacing="0"/>
        <w:ind w:left="0" w:firstLine="0"/>
        <w:rPr>
          <w:color w:val="000000"/>
        </w:rPr>
      </w:pPr>
      <w:r w:rsidRPr="004A2F72">
        <w:rPr>
          <w:color w:val="000000"/>
        </w:rPr>
        <w:t>НОРМАТИВНО-УПРАВЛЕНЧЕСКИЙ ДОКУМЕНТ ОБРАЗОВАТЕЛЬНОГО УЧРЕЖДЕНИЯ, ХАРАКТЕРИЗУЮЩИЙ СИСТЕМУ ОРГАНИЗАЦИИ ОБРАЗО</w:t>
      </w:r>
      <w:r>
        <w:rPr>
          <w:color w:val="000000"/>
        </w:rPr>
        <w:t>ВАТЕЛЬНОЙ ДЕЯТЕЛЬНОСТИ ПЕДАГОГА - ЭТО</w:t>
      </w:r>
    </w:p>
    <w:p w:rsidR="00F4287A" w:rsidRPr="004A2F72" w:rsidRDefault="00F4287A" w:rsidP="00F4287A">
      <w:pPr>
        <w:pStyle w:val="af"/>
        <w:spacing w:before="0" w:beforeAutospacing="0" w:after="0" w:afterAutospacing="0"/>
        <w:rPr>
          <w:color w:val="000000"/>
        </w:rPr>
      </w:pPr>
      <w:r w:rsidRPr="004A2F72">
        <w:rPr>
          <w:color w:val="000000"/>
        </w:rPr>
        <w:lastRenderedPageBreak/>
        <w:t>кален</w:t>
      </w:r>
      <w:r>
        <w:rPr>
          <w:color w:val="000000"/>
        </w:rPr>
        <w:t>дарно-тематическое планирование</w:t>
      </w:r>
    </w:p>
    <w:p w:rsidR="00F4287A" w:rsidRPr="004A2F72" w:rsidRDefault="00F4287A" w:rsidP="00F4287A">
      <w:pPr>
        <w:pStyle w:val="af"/>
        <w:spacing w:before="0" w:beforeAutospacing="0" w:after="0" w:afterAutospacing="0"/>
        <w:rPr>
          <w:color w:val="000000"/>
        </w:rPr>
      </w:pPr>
      <w:r>
        <w:rPr>
          <w:color w:val="000000"/>
        </w:rPr>
        <w:t>расписание</w:t>
      </w:r>
    </w:p>
    <w:p w:rsidR="00F4287A" w:rsidRPr="004A2F72" w:rsidRDefault="00F4287A" w:rsidP="00F4287A">
      <w:pPr>
        <w:pStyle w:val="af"/>
        <w:spacing w:before="0" w:beforeAutospacing="0" w:after="0" w:afterAutospacing="0"/>
        <w:rPr>
          <w:color w:val="000000"/>
        </w:rPr>
      </w:pPr>
      <w:r>
        <w:rPr>
          <w:color w:val="000000"/>
        </w:rPr>
        <w:t>+рабочая программа</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f"/>
        <w:numPr>
          <w:ilvl w:val="0"/>
          <w:numId w:val="3"/>
        </w:numPr>
        <w:shd w:val="clear" w:color="auto" w:fill="FFFFFF"/>
        <w:spacing w:before="0" w:beforeAutospacing="0" w:after="0" w:afterAutospacing="0"/>
        <w:ind w:left="0" w:firstLine="0"/>
        <w:rPr>
          <w:color w:val="000000"/>
        </w:rPr>
      </w:pPr>
      <w:r w:rsidRPr="004A2F72">
        <w:rPr>
          <w:color w:val="000000"/>
        </w:rPr>
        <w:t xml:space="preserve">К ИСПОЛЬЗОВАНИЮ В ОБРАЗОВАТЕЛЬНОМ </w:t>
      </w:r>
      <w:r>
        <w:rPr>
          <w:color w:val="000000"/>
        </w:rPr>
        <w:t>УЧРЕЖДЕНИИ ДОПУСКАЮТСЯ УЧЕБНИКИ</w:t>
      </w:r>
    </w:p>
    <w:p w:rsidR="00F4287A" w:rsidRPr="004A2F72" w:rsidRDefault="00F4287A" w:rsidP="00F4287A">
      <w:pPr>
        <w:pStyle w:val="af"/>
        <w:spacing w:before="0" w:beforeAutospacing="0" w:after="0" w:afterAutospacing="0"/>
        <w:rPr>
          <w:color w:val="000000"/>
        </w:rPr>
      </w:pPr>
      <w:r w:rsidRPr="004A2F72">
        <w:rPr>
          <w:color w:val="000000"/>
        </w:rPr>
        <w:t>любые, выбранные педагогом из перечня, рекомендованн</w:t>
      </w:r>
      <w:r>
        <w:rPr>
          <w:color w:val="000000"/>
        </w:rPr>
        <w:t>ого образовательным учреждением</w:t>
      </w:r>
    </w:p>
    <w:p w:rsidR="00F4287A" w:rsidRPr="004A2F72" w:rsidRDefault="00F4287A" w:rsidP="00F4287A">
      <w:pPr>
        <w:pStyle w:val="af"/>
        <w:spacing w:before="0" w:beforeAutospacing="0" w:after="0" w:afterAutospacing="0"/>
        <w:rPr>
          <w:color w:val="000000"/>
        </w:rPr>
      </w:pPr>
      <w:r w:rsidRPr="004A2F72">
        <w:rPr>
          <w:color w:val="000000"/>
        </w:rPr>
        <w:t>+рекомендованны</w:t>
      </w:r>
      <w:r>
        <w:rPr>
          <w:color w:val="000000"/>
        </w:rPr>
        <w:t xml:space="preserve">е и утвержденные </w:t>
      </w:r>
      <w:proofErr w:type="spellStart"/>
      <w:r>
        <w:rPr>
          <w:color w:val="000000"/>
        </w:rPr>
        <w:t>Минобрнауки</w:t>
      </w:r>
      <w:proofErr w:type="spellEnd"/>
      <w:r>
        <w:rPr>
          <w:color w:val="000000"/>
        </w:rPr>
        <w:t xml:space="preserve"> РФ</w:t>
      </w:r>
    </w:p>
    <w:p w:rsidR="00F4287A" w:rsidRPr="004A2F72" w:rsidRDefault="00F4287A" w:rsidP="00F4287A">
      <w:pPr>
        <w:pStyle w:val="af"/>
        <w:spacing w:before="0" w:beforeAutospacing="0" w:after="0" w:afterAutospacing="0"/>
        <w:rPr>
          <w:color w:val="000000"/>
        </w:rPr>
      </w:pPr>
      <w:r w:rsidRPr="004A2F72">
        <w:rPr>
          <w:color w:val="000000"/>
        </w:rPr>
        <w:t>реком</w:t>
      </w:r>
      <w:r>
        <w:rPr>
          <w:color w:val="000000"/>
        </w:rPr>
        <w:t>ендованные методической службой</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f"/>
        <w:numPr>
          <w:ilvl w:val="0"/>
          <w:numId w:val="3"/>
        </w:numPr>
        <w:shd w:val="clear" w:color="auto" w:fill="FFFFFF"/>
        <w:spacing w:before="0" w:beforeAutospacing="0" w:after="0" w:afterAutospacing="0"/>
        <w:ind w:left="0" w:firstLine="0"/>
        <w:rPr>
          <w:color w:val="000000"/>
        </w:rPr>
      </w:pPr>
      <w:r w:rsidRPr="004A2F72">
        <w:rPr>
          <w:color w:val="000000"/>
        </w:rPr>
        <w:t>МАТЕРИАЛЬНЫЕ ОБЪЕКТЫ, ЯВЛЯЮЩИЕСЯ НОСИТЕЛЯМИ УЧЕБНОЙ ИНФОРМАЦИИ</w:t>
      </w:r>
      <w:r w:rsidRPr="004A2F72">
        <w:t> </w:t>
      </w:r>
      <w:r w:rsidRPr="004A2F72">
        <w:rPr>
          <w:color w:val="000000"/>
        </w:rPr>
        <w:t>И ИНСТРУМЕНТОМ ДЕЯТЕЛЬНОСТИ ПЕДАГО</w:t>
      </w:r>
      <w:r>
        <w:rPr>
          <w:color w:val="000000"/>
        </w:rPr>
        <w:t>ГА И УЧАЩИХСЯ, ОПРЕДЕЛЯЮТСЯ КАК</w:t>
      </w:r>
    </w:p>
    <w:p w:rsidR="00F4287A" w:rsidRPr="004A2F72" w:rsidRDefault="00F4287A" w:rsidP="00F4287A">
      <w:pPr>
        <w:pStyle w:val="af"/>
        <w:spacing w:before="0" w:beforeAutospacing="0" w:after="0" w:afterAutospacing="0"/>
        <w:rPr>
          <w:color w:val="000000"/>
        </w:rPr>
      </w:pPr>
      <w:r>
        <w:rPr>
          <w:color w:val="000000"/>
        </w:rPr>
        <w:t>контрольные работы</w:t>
      </w:r>
    </w:p>
    <w:p w:rsidR="00F4287A" w:rsidRPr="004A2F72" w:rsidRDefault="00F4287A" w:rsidP="00F4287A">
      <w:pPr>
        <w:pStyle w:val="af"/>
        <w:spacing w:before="0" w:beforeAutospacing="0" w:after="0" w:afterAutospacing="0"/>
        <w:rPr>
          <w:color w:val="000000"/>
        </w:rPr>
      </w:pPr>
      <w:r>
        <w:rPr>
          <w:color w:val="000000"/>
        </w:rPr>
        <w:t>учебная документация</w:t>
      </w:r>
    </w:p>
    <w:p w:rsidR="00F4287A" w:rsidRPr="004A2F72" w:rsidRDefault="00F4287A" w:rsidP="00F4287A">
      <w:pPr>
        <w:pStyle w:val="af"/>
        <w:spacing w:before="0" w:beforeAutospacing="0" w:after="0" w:afterAutospacing="0"/>
        <w:rPr>
          <w:color w:val="000000"/>
        </w:rPr>
      </w:pPr>
      <w:r>
        <w:rPr>
          <w:color w:val="000000"/>
        </w:rPr>
        <w:t>+средства обучения</w:t>
      </w:r>
    </w:p>
    <w:p w:rsidR="00F4287A" w:rsidRPr="00AB29F8" w:rsidRDefault="00F4287A" w:rsidP="00F4287A">
      <w:pPr>
        <w:pStyle w:val="ad"/>
        <w:rPr>
          <w:rFonts w:ascii="Times New Roman" w:hAnsi="Times New Roman" w:cs="Times New Roman"/>
          <w:b/>
          <w:sz w:val="24"/>
          <w:szCs w:val="24"/>
        </w:rPr>
      </w:pPr>
    </w:p>
    <w:p w:rsidR="00F4287A" w:rsidRPr="00AB29F8" w:rsidRDefault="00F4287A" w:rsidP="00F4287A">
      <w:pPr>
        <w:pStyle w:val="ad"/>
        <w:jc w:val="center"/>
        <w:rPr>
          <w:rFonts w:ascii="Times New Roman" w:hAnsi="Times New Roman" w:cs="Times New Roman"/>
          <w:b/>
          <w:sz w:val="24"/>
          <w:szCs w:val="24"/>
        </w:rPr>
      </w:pPr>
      <w:r w:rsidRPr="00AB29F8">
        <w:rPr>
          <w:rFonts w:ascii="Times New Roman" w:hAnsi="Times New Roman" w:cs="Times New Roman"/>
          <w:b/>
          <w:sz w:val="24"/>
          <w:szCs w:val="24"/>
        </w:rPr>
        <w:t>БИОЭТИКА</w:t>
      </w:r>
    </w:p>
    <w:p w:rsidR="00F4287A" w:rsidRPr="00201A46" w:rsidRDefault="00F4287A" w:rsidP="00F4287A">
      <w:pPr>
        <w:jc w:val="center"/>
        <w:rPr>
          <w:b/>
          <w:i/>
          <w:sz w:val="28"/>
          <w:szCs w:val="28"/>
          <w:u w:val="single"/>
        </w:rPr>
      </w:pPr>
      <w:r w:rsidRPr="005A44E1">
        <w:rPr>
          <w:rFonts w:eastAsia="Calibri"/>
          <w:b/>
          <w:sz w:val="28"/>
          <w:szCs w:val="28"/>
        </w:rPr>
        <w:t>УК</w:t>
      </w:r>
      <w:r w:rsidRPr="00201A46">
        <w:rPr>
          <w:rFonts w:eastAsia="Calibri"/>
          <w:b/>
          <w:sz w:val="28"/>
          <w:szCs w:val="28"/>
        </w:rPr>
        <w:t>-5</w:t>
      </w:r>
    </w:p>
    <w:p w:rsidR="00F4287A" w:rsidRPr="00610691" w:rsidRDefault="00F4287A" w:rsidP="00F4287A">
      <w:pPr>
        <w:pStyle w:val="ad"/>
        <w:numPr>
          <w:ilvl w:val="0"/>
          <w:numId w:val="3"/>
        </w:numPr>
        <w:ind w:left="0" w:firstLine="0"/>
        <w:rPr>
          <w:rFonts w:ascii="Times New Roman" w:eastAsia="Times New Roman" w:hAnsi="Times New Roman" w:cs="Times New Roman"/>
          <w:sz w:val="24"/>
          <w:szCs w:val="24"/>
          <w:lang w:eastAsia="ru-RU"/>
        </w:rPr>
      </w:pPr>
      <w:r w:rsidRPr="00610691">
        <w:rPr>
          <w:rFonts w:ascii="Times New Roman" w:eastAsia="Times New Roman" w:hAnsi="Times New Roman" w:cs="Times New Roman"/>
          <w:sz w:val="24"/>
          <w:szCs w:val="24"/>
          <w:lang w:eastAsia="ru-RU"/>
        </w:rPr>
        <w:t>«</w:t>
      </w:r>
      <w:r w:rsidRPr="004A2F72">
        <w:rPr>
          <w:rFonts w:ascii="Times New Roman" w:eastAsia="Times New Roman" w:hAnsi="Times New Roman" w:cs="Times New Roman"/>
          <w:sz w:val="24"/>
          <w:szCs w:val="24"/>
          <w:lang w:eastAsia="ru-RU"/>
        </w:rPr>
        <w:t>ДОЛЖНОЕ</w:t>
      </w:r>
      <w:r w:rsidRPr="00610691">
        <w:rPr>
          <w:rFonts w:ascii="Times New Roman" w:eastAsia="Times New Roman" w:hAnsi="Times New Roman" w:cs="Times New Roman"/>
          <w:sz w:val="24"/>
          <w:szCs w:val="24"/>
          <w:lang w:eastAsia="ru-RU"/>
        </w:rPr>
        <w:t xml:space="preserve">» </w:t>
      </w:r>
      <w:r w:rsidRPr="004A2F72">
        <w:rPr>
          <w:rFonts w:ascii="Times New Roman" w:eastAsia="Times New Roman" w:hAnsi="Times New Roman" w:cs="Times New Roman"/>
          <w:sz w:val="24"/>
          <w:szCs w:val="24"/>
          <w:lang w:eastAsia="ru-RU"/>
        </w:rPr>
        <w:t>МОРАЛИ</w:t>
      </w:r>
      <w:r w:rsidRPr="00610691">
        <w:rPr>
          <w:rFonts w:ascii="Times New Roman" w:eastAsia="Times New Roman" w:hAnsi="Times New Roman" w:cs="Times New Roman"/>
          <w:sz w:val="24"/>
          <w:szCs w:val="24"/>
          <w:lang w:eastAsia="ru-RU"/>
        </w:rPr>
        <w:t xml:space="preserve"> – </w:t>
      </w:r>
      <w:r w:rsidRPr="004A2F72">
        <w:rPr>
          <w:rFonts w:ascii="Times New Roman" w:eastAsia="Times New Roman" w:hAnsi="Times New Roman" w:cs="Times New Roman"/>
          <w:sz w:val="24"/>
          <w:szCs w:val="24"/>
          <w:lang w:eastAsia="ru-RU"/>
        </w:rPr>
        <w:t>ЭТО</w:t>
      </w:r>
    </w:p>
    <w:p w:rsidR="00F4287A" w:rsidRPr="004A2F72" w:rsidRDefault="00F4287A" w:rsidP="00F4287A">
      <w:pPr>
        <w:jc w:val="both"/>
      </w:pPr>
      <w:r>
        <w:t>+идеальная сторона морали</w:t>
      </w:r>
    </w:p>
    <w:p w:rsidR="00F4287A" w:rsidRPr="004A2F72" w:rsidRDefault="00F4287A" w:rsidP="00F4287A">
      <w:pPr>
        <w:jc w:val="both"/>
      </w:pPr>
      <w:r w:rsidRPr="004A2F72">
        <w:t xml:space="preserve">ее </w:t>
      </w:r>
      <w:r>
        <w:t>практическое воплощение в жизнь</w:t>
      </w:r>
    </w:p>
    <w:p w:rsidR="00F4287A" w:rsidRPr="004A2F72" w:rsidRDefault="00F4287A" w:rsidP="00F4287A">
      <w:pPr>
        <w:jc w:val="both"/>
      </w:pPr>
      <w:r>
        <w:t>философская сущность</w:t>
      </w:r>
    </w:p>
    <w:p w:rsidR="00F4287A" w:rsidRPr="00201A46" w:rsidRDefault="00F4287A" w:rsidP="00F4287A">
      <w:pPr>
        <w:jc w:val="both"/>
      </w:pPr>
      <w:r>
        <w:t>духовная сторона</w:t>
      </w:r>
    </w:p>
    <w:p w:rsidR="00F4287A" w:rsidRPr="00201A46" w:rsidRDefault="00F4287A" w:rsidP="00F4287A">
      <w:pPr>
        <w:pStyle w:val="ad"/>
        <w:rPr>
          <w:rFonts w:ascii="Times New Roman" w:hAnsi="Times New Roman" w:cs="Times New Roman"/>
          <w:sz w:val="24"/>
          <w:szCs w:val="24"/>
        </w:rPr>
      </w:pPr>
    </w:p>
    <w:p w:rsidR="00F4287A" w:rsidRPr="00B46FCF" w:rsidRDefault="00F4287A" w:rsidP="00F4287A">
      <w:pPr>
        <w:pStyle w:val="af0"/>
        <w:numPr>
          <w:ilvl w:val="0"/>
          <w:numId w:val="3"/>
        </w:numPr>
        <w:spacing w:after="0" w:line="240" w:lineRule="auto"/>
        <w:ind w:left="0" w:firstLine="0"/>
        <w:jc w:val="both"/>
        <w:rPr>
          <w:rFonts w:ascii="Times New Roman" w:hAnsi="Times New Roman" w:cs="Times New Roman"/>
          <w:kern w:val="24"/>
          <w:sz w:val="24"/>
          <w:szCs w:val="24"/>
        </w:rPr>
      </w:pPr>
      <w:r w:rsidRPr="00B46FCF">
        <w:rPr>
          <w:rFonts w:ascii="Times New Roman" w:hAnsi="Times New Roman" w:cs="Times New Roman"/>
          <w:kern w:val="24"/>
          <w:sz w:val="24"/>
          <w:szCs w:val="24"/>
        </w:rPr>
        <w:t xml:space="preserve"> «СУЩЕЕ» МОРАЛИ – ЭТО</w:t>
      </w:r>
    </w:p>
    <w:p w:rsidR="00F4287A" w:rsidRPr="004A2F72" w:rsidRDefault="00F4287A" w:rsidP="00F4287A">
      <w:pPr>
        <w:jc w:val="both"/>
      </w:pPr>
      <w:r>
        <w:t>идеальная сторона морали</w:t>
      </w:r>
    </w:p>
    <w:p w:rsidR="00F4287A" w:rsidRPr="004A2F72" w:rsidRDefault="00F4287A" w:rsidP="00F4287A">
      <w:pPr>
        <w:jc w:val="both"/>
      </w:pPr>
      <w:r w:rsidRPr="004A2F72">
        <w:t xml:space="preserve">+ее </w:t>
      </w:r>
      <w:r>
        <w:t>практическое воплощение в жизнь</w:t>
      </w:r>
    </w:p>
    <w:p w:rsidR="00F4287A" w:rsidRPr="004A2F72" w:rsidRDefault="00F4287A" w:rsidP="00F4287A">
      <w:pPr>
        <w:jc w:val="both"/>
      </w:pPr>
      <w:r>
        <w:t>философская сущность</w:t>
      </w:r>
    </w:p>
    <w:p w:rsidR="00F4287A" w:rsidRPr="00201A46" w:rsidRDefault="00F4287A" w:rsidP="00F4287A">
      <w:pPr>
        <w:jc w:val="both"/>
      </w:pPr>
      <w:r>
        <w:t>духовная сторона</w:t>
      </w:r>
    </w:p>
    <w:p w:rsidR="00F4287A" w:rsidRPr="00201A46" w:rsidRDefault="00F4287A" w:rsidP="00F4287A">
      <w:pPr>
        <w:pStyle w:val="ad"/>
        <w:rPr>
          <w:rFonts w:ascii="Times New Roman" w:hAnsi="Times New Roman" w:cs="Times New Roman"/>
          <w:sz w:val="24"/>
          <w:szCs w:val="24"/>
        </w:rPr>
      </w:pPr>
    </w:p>
    <w:p w:rsidR="00F4287A" w:rsidRPr="004A2F72" w:rsidRDefault="00D9027F" w:rsidP="00F4287A">
      <w:pPr>
        <w:pStyle w:val="ad"/>
        <w:numPr>
          <w:ilvl w:val="0"/>
          <w:numId w:val="3"/>
        </w:numPr>
        <w:ind w:left="0" w:firstLine="0"/>
        <w:rPr>
          <w:rFonts w:ascii="Times New Roman" w:eastAsia="Times New Roman" w:hAnsi="Times New Roman" w:cs="Times New Roman"/>
          <w:sz w:val="24"/>
          <w:szCs w:val="24"/>
          <w:lang w:eastAsia="ru-RU"/>
        </w:rPr>
      </w:pPr>
      <w:hyperlink r:id="rId5" w:tooltip="Этика" w:history="1">
        <w:r w:rsidR="00F4287A" w:rsidRPr="004A2F72">
          <w:rPr>
            <w:rFonts w:ascii="Times New Roman" w:eastAsia="Times New Roman" w:hAnsi="Times New Roman" w:cs="Times New Roman"/>
            <w:sz w:val="24"/>
            <w:szCs w:val="24"/>
            <w:lang w:eastAsia="ru-RU"/>
          </w:rPr>
          <w:t>ЭТИЧЕСКОЕ</w:t>
        </w:r>
      </w:hyperlink>
      <w:r w:rsidR="00F4287A" w:rsidRPr="004A2F72">
        <w:rPr>
          <w:rFonts w:ascii="Times New Roman" w:eastAsia="Times New Roman" w:hAnsi="Times New Roman" w:cs="Times New Roman"/>
          <w:sz w:val="24"/>
          <w:szCs w:val="24"/>
          <w:lang w:eastAsia="ru-RU"/>
        </w:rPr>
        <w:t> УЧЕНИЕ, СОГЛАСНО КОТОРОМУ </w:t>
      </w:r>
      <w:hyperlink r:id="rId6" w:tooltip="Удовольствие" w:history="1">
        <w:r w:rsidR="00F4287A" w:rsidRPr="004A2F72">
          <w:rPr>
            <w:rFonts w:ascii="Times New Roman" w:eastAsia="Times New Roman" w:hAnsi="Times New Roman" w:cs="Times New Roman"/>
            <w:sz w:val="24"/>
            <w:szCs w:val="24"/>
            <w:lang w:eastAsia="ru-RU"/>
          </w:rPr>
          <w:t>УДОВОЛЬСТВИЕ</w:t>
        </w:r>
      </w:hyperlink>
      <w:r w:rsidR="00F4287A" w:rsidRPr="004A2F72">
        <w:rPr>
          <w:rFonts w:ascii="Times New Roman" w:eastAsia="Times New Roman" w:hAnsi="Times New Roman" w:cs="Times New Roman"/>
          <w:sz w:val="24"/>
          <w:szCs w:val="24"/>
          <w:lang w:eastAsia="ru-RU"/>
        </w:rPr>
        <w:t> ЯВЛЯЕТСЯ ВЫСШИМ БЛАГОМ И ЦЕЛЬЮ ЖИЗНИ</w:t>
      </w:r>
      <w:r w:rsidR="00F4287A">
        <w:rPr>
          <w:rFonts w:ascii="Times New Roman" w:eastAsia="Times New Roman" w:hAnsi="Times New Roman" w:cs="Times New Roman"/>
          <w:sz w:val="24"/>
          <w:szCs w:val="24"/>
          <w:lang w:eastAsia="ru-RU"/>
        </w:rPr>
        <w:t>, - ЭТО</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утилитаризм</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 xml:space="preserve">+гедонизм </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 xml:space="preserve">прагматизм  </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 xml:space="preserve">эвдемонизм </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d"/>
        <w:numPr>
          <w:ilvl w:val="0"/>
          <w:numId w:val="3"/>
        </w:numPr>
        <w:ind w:left="0" w:firstLine="0"/>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ИСТОРИЧЕСКИ ПЕРВОЙ ФОРМОЙ ВРАЧЕБНОЙ ЭТИКИ БЫЛИ МОРАЛЬНЫЕ ПРИНЦИПЫ ВРАЧЕВАНИЯ</w:t>
      </w:r>
    </w:p>
    <w:p w:rsidR="00F4287A" w:rsidRPr="004A2F72" w:rsidRDefault="00F4287A" w:rsidP="00F4287A">
      <w:pPr>
        <w:pStyle w:val="a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Парацельса</w:t>
      </w:r>
    </w:p>
    <w:p w:rsidR="00F4287A" w:rsidRPr="004A2F72" w:rsidRDefault="00F4287A" w:rsidP="00F4287A">
      <w:pPr>
        <w:pStyle w:val="a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Аристотеля</w:t>
      </w:r>
    </w:p>
    <w:p w:rsidR="00F4287A" w:rsidRPr="004A2F72" w:rsidRDefault="00F4287A" w:rsidP="00F4287A">
      <w:pPr>
        <w:pStyle w:val="a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+Гиппократа</w:t>
      </w:r>
    </w:p>
    <w:p w:rsidR="00F4287A" w:rsidRPr="004A2F72" w:rsidRDefault="00F4287A" w:rsidP="00F4287A">
      <w:pPr>
        <w:pStyle w:val="a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деонтологии</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d"/>
        <w:numPr>
          <w:ilvl w:val="0"/>
          <w:numId w:val="3"/>
        </w:numPr>
        <w:ind w:left="0" w:firstLine="0"/>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СВОБОДА ОТЛИЧАЕТСЯ ОТ ПРОИЗВОЛА</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 xml:space="preserve">+осознанием ответственности за совершенный поступок </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признанием  возможности человека делать все, что он хочет</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 xml:space="preserve">неспособностью человека подчинить волю требованию нравственного закона </w:t>
      </w:r>
    </w:p>
    <w:p w:rsidR="00F4287A"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индифферентностью к способности человека к нравственному совершенствованию</w:t>
      </w:r>
    </w:p>
    <w:p w:rsidR="00F4287A" w:rsidRPr="004A2F72" w:rsidRDefault="00F4287A" w:rsidP="00F4287A">
      <w:pPr>
        <w:pStyle w:val="ad"/>
        <w:rPr>
          <w:rFonts w:ascii="Times New Roman" w:eastAsia="Times New Roman" w:hAnsi="Times New Roman" w:cs="Times New Roman"/>
          <w:sz w:val="24"/>
          <w:szCs w:val="24"/>
          <w:lang w:eastAsia="ru-RU"/>
        </w:rPr>
      </w:pPr>
    </w:p>
    <w:p w:rsidR="00F4287A" w:rsidRPr="004A2F72" w:rsidRDefault="00F4287A" w:rsidP="00F4287A">
      <w:pPr>
        <w:pStyle w:val="ad"/>
        <w:numPr>
          <w:ilvl w:val="0"/>
          <w:numId w:val="3"/>
        </w:numPr>
        <w:ind w:left="0" w:firstLine="0"/>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lastRenderedPageBreak/>
        <w:t>АВТОРОМ СОЧИНЕНИЯ «МОЛИТВА ВРАЧА» ЯВЛЯЕТСЯ</w:t>
      </w:r>
    </w:p>
    <w:p w:rsidR="00F4287A" w:rsidRPr="004A2F72" w:rsidRDefault="00F4287A" w:rsidP="00F4287A">
      <w:pPr>
        <w:pStyle w:val="a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Гиппократ</w:t>
      </w:r>
    </w:p>
    <w:p w:rsidR="00F4287A" w:rsidRPr="004A2F72" w:rsidRDefault="00F4287A" w:rsidP="00F4287A">
      <w:pPr>
        <w:pStyle w:val="a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+Авиценна</w:t>
      </w:r>
    </w:p>
    <w:p w:rsidR="00F4287A" w:rsidRPr="004A2F72" w:rsidRDefault="00F4287A" w:rsidP="00F4287A">
      <w:pPr>
        <w:pStyle w:val="ad"/>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Парацельс</w:t>
      </w:r>
    </w:p>
    <w:p w:rsidR="00F4287A" w:rsidRPr="004A2F72" w:rsidRDefault="00F4287A" w:rsidP="00F4287A">
      <w:pPr>
        <w:pStyle w:val="ad"/>
        <w:rPr>
          <w:rFonts w:ascii="Times New Roman" w:eastAsia="Times New Roman" w:hAnsi="Times New Roman" w:cs="Times New Roman"/>
          <w:sz w:val="24"/>
          <w:szCs w:val="24"/>
          <w:lang w:eastAsia="ru-RU"/>
        </w:rPr>
      </w:pPr>
      <w:proofErr w:type="spellStart"/>
      <w:r w:rsidRPr="004A2F72">
        <w:rPr>
          <w:rFonts w:ascii="Times New Roman" w:eastAsia="Times New Roman" w:hAnsi="Times New Roman" w:cs="Times New Roman"/>
          <w:sz w:val="24"/>
          <w:szCs w:val="24"/>
          <w:lang w:eastAsia="ru-RU"/>
        </w:rPr>
        <w:t>Маймонид</w:t>
      </w:r>
      <w:proofErr w:type="spellEnd"/>
      <w:r w:rsidRPr="004A2F72">
        <w:rPr>
          <w:rFonts w:ascii="Times New Roman" w:eastAsia="Times New Roman" w:hAnsi="Times New Roman" w:cs="Times New Roman"/>
          <w:sz w:val="24"/>
          <w:szCs w:val="24"/>
          <w:lang w:eastAsia="ru-RU"/>
        </w:rPr>
        <w:t xml:space="preserve"> </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d"/>
        <w:numPr>
          <w:ilvl w:val="0"/>
          <w:numId w:val="3"/>
        </w:numPr>
        <w:ind w:left="0" w:firstLine="0"/>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БИОМЕДИЦИНСКАЯ ЭТИКА И МЕДИЦИНСКОЕ ПРАВО ДОЛЖНЫ НАХОДИТЬСЯ В СОСТОЯНИИ</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 xml:space="preserve">медицинское право - приоритетно </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+биомедицинская этика - критерий корректности медицинского права</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 xml:space="preserve">должен быть выдержан приоритет биомедицинской этики </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медицинское право определяет корректность биомедицинской этики</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d"/>
        <w:numPr>
          <w:ilvl w:val="0"/>
          <w:numId w:val="3"/>
        </w:numPr>
        <w:ind w:left="0" w:firstLine="0"/>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ЦЕННОСТЬ ЧЕЛОВЕЧЕСКОЙ ЖИЗНИ В БИОЭТИКЕ ОПРЕДЕЛЯЕТСЯ</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возрастом</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 xml:space="preserve">социальным положением  </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 xml:space="preserve">психической и физической полноценностью </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 xml:space="preserve">+ уникальностью и неповторимостью личности </w:t>
      </w:r>
    </w:p>
    <w:p w:rsidR="00F4287A" w:rsidRPr="004A2F72" w:rsidRDefault="00F4287A" w:rsidP="00F4287A">
      <w:pPr>
        <w:pStyle w:val="ad"/>
        <w:rPr>
          <w:rFonts w:ascii="Times New Roman" w:hAnsi="Times New Roman" w:cs="Times New Roman"/>
          <w:sz w:val="24"/>
          <w:szCs w:val="24"/>
        </w:rPr>
      </w:pPr>
    </w:p>
    <w:p w:rsidR="00F4287A" w:rsidRPr="001E67C6" w:rsidRDefault="00F4287A" w:rsidP="00F4287A">
      <w:pPr>
        <w:pStyle w:val="ad"/>
        <w:numPr>
          <w:ilvl w:val="0"/>
          <w:numId w:val="3"/>
        </w:numPr>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w:t>
      </w:r>
      <w:r w:rsidRPr="00362546">
        <w:rPr>
          <w:rFonts w:ascii="Times New Roman" w:eastAsia="Times New Roman" w:hAnsi="Times New Roman" w:cs="Times New Roman"/>
          <w:color w:val="000000" w:themeColor="text1"/>
          <w:sz w:val="24"/>
          <w:szCs w:val="24"/>
          <w:lang w:eastAsia="ru-RU"/>
        </w:rPr>
        <w:t>ТЕОРИИ ИСХОДЯТ В МОРАЛЬНОЙ ОЦЕНКЕ ДЕЙСТВИЯ ИЗ ЕГО РЕЗУЛЬТАТА</w:t>
      </w:r>
    </w:p>
    <w:p w:rsidR="00F4287A" w:rsidRPr="00362546" w:rsidRDefault="00F4287A" w:rsidP="00F4287A">
      <w:pPr>
        <w:pStyle w:val="ad"/>
        <w:rPr>
          <w:rFonts w:ascii="Times New Roman" w:eastAsia="Times New Roman" w:hAnsi="Times New Roman" w:cs="Times New Roman"/>
          <w:color w:val="000000" w:themeColor="text1"/>
          <w:sz w:val="24"/>
          <w:szCs w:val="24"/>
          <w:lang w:eastAsia="ru-RU"/>
        </w:rPr>
      </w:pPr>
      <w:r w:rsidRPr="00362546">
        <w:rPr>
          <w:rFonts w:ascii="Times New Roman" w:eastAsia="Times New Roman" w:hAnsi="Times New Roman" w:cs="Times New Roman"/>
          <w:color w:val="000000" w:themeColor="text1"/>
          <w:sz w:val="24"/>
          <w:szCs w:val="24"/>
          <w:lang w:eastAsia="ru-RU"/>
        </w:rPr>
        <w:t xml:space="preserve">религиозные </w:t>
      </w:r>
    </w:p>
    <w:p w:rsidR="00F4287A" w:rsidRPr="00362546" w:rsidRDefault="00F4287A" w:rsidP="00F4287A">
      <w:pPr>
        <w:pStyle w:val="ad"/>
        <w:rPr>
          <w:rFonts w:ascii="Times New Roman" w:eastAsia="Times New Roman" w:hAnsi="Times New Roman" w:cs="Times New Roman"/>
          <w:color w:val="000000" w:themeColor="text1"/>
          <w:sz w:val="24"/>
          <w:szCs w:val="24"/>
          <w:lang w:eastAsia="ru-RU"/>
        </w:rPr>
      </w:pPr>
      <w:r w:rsidRPr="00362546">
        <w:rPr>
          <w:rFonts w:ascii="Times New Roman" w:eastAsia="Times New Roman" w:hAnsi="Times New Roman" w:cs="Times New Roman"/>
          <w:color w:val="000000" w:themeColor="text1"/>
          <w:sz w:val="24"/>
          <w:szCs w:val="24"/>
          <w:lang w:eastAsia="ru-RU"/>
        </w:rPr>
        <w:t xml:space="preserve">утилитаристские </w:t>
      </w:r>
    </w:p>
    <w:p w:rsidR="00F4287A" w:rsidRPr="00362546" w:rsidRDefault="00F4287A" w:rsidP="00F4287A">
      <w:pPr>
        <w:pStyle w:val="ad"/>
        <w:rPr>
          <w:rFonts w:ascii="Times New Roman" w:eastAsia="Times New Roman" w:hAnsi="Times New Roman" w:cs="Times New Roman"/>
          <w:color w:val="000000" w:themeColor="text1"/>
          <w:sz w:val="24"/>
          <w:szCs w:val="24"/>
          <w:lang w:eastAsia="ru-RU"/>
        </w:rPr>
      </w:pPr>
      <w:r w:rsidRPr="00362546">
        <w:rPr>
          <w:rFonts w:ascii="Times New Roman" w:eastAsia="Times New Roman" w:hAnsi="Times New Roman" w:cs="Times New Roman"/>
          <w:color w:val="000000" w:themeColor="text1"/>
          <w:sz w:val="24"/>
          <w:szCs w:val="24"/>
          <w:lang w:eastAsia="ru-RU"/>
        </w:rPr>
        <w:t>+</w:t>
      </w:r>
      <w:proofErr w:type="spellStart"/>
      <w:r w:rsidRPr="00362546">
        <w:rPr>
          <w:rFonts w:ascii="Times New Roman" w:eastAsia="Times New Roman" w:hAnsi="Times New Roman" w:cs="Times New Roman"/>
          <w:color w:val="000000" w:themeColor="text1"/>
          <w:sz w:val="24"/>
          <w:szCs w:val="24"/>
          <w:lang w:eastAsia="ru-RU"/>
        </w:rPr>
        <w:t>деонтологические</w:t>
      </w:r>
      <w:proofErr w:type="spellEnd"/>
      <w:r w:rsidRPr="00362546">
        <w:rPr>
          <w:rFonts w:ascii="Times New Roman" w:eastAsia="Times New Roman" w:hAnsi="Times New Roman" w:cs="Times New Roman"/>
          <w:color w:val="000000" w:themeColor="text1"/>
          <w:sz w:val="24"/>
          <w:szCs w:val="24"/>
          <w:lang w:eastAsia="ru-RU"/>
        </w:rPr>
        <w:t xml:space="preserve"> </w:t>
      </w:r>
    </w:p>
    <w:p w:rsidR="00F4287A" w:rsidRPr="00362546" w:rsidRDefault="00F4287A" w:rsidP="00F4287A">
      <w:pPr>
        <w:pStyle w:val="ad"/>
        <w:rPr>
          <w:rFonts w:ascii="Times New Roman" w:eastAsia="Times New Roman" w:hAnsi="Times New Roman" w:cs="Times New Roman"/>
          <w:color w:val="000000" w:themeColor="text1"/>
          <w:sz w:val="24"/>
          <w:szCs w:val="24"/>
          <w:lang w:eastAsia="ru-RU"/>
        </w:rPr>
      </w:pPr>
      <w:r w:rsidRPr="00362546">
        <w:rPr>
          <w:rFonts w:ascii="Times New Roman" w:eastAsia="Times New Roman" w:hAnsi="Times New Roman" w:cs="Times New Roman"/>
          <w:color w:val="000000" w:themeColor="text1"/>
          <w:sz w:val="24"/>
          <w:szCs w:val="24"/>
          <w:lang w:eastAsia="ru-RU"/>
        </w:rPr>
        <w:t>натуралистические</w:t>
      </w:r>
    </w:p>
    <w:p w:rsidR="00F4287A" w:rsidRPr="00362546" w:rsidRDefault="00F4287A" w:rsidP="00F4287A">
      <w:pPr>
        <w:pStyle w:val="ad"/>
        <w:rPr>
          <w:rFonts w:ascii="Times New Roman" w:hAnsi="Times New Roman" w:cs="Times New Roman"/>
          <w:color w:val="000000" w:themeColor="text1"/>
          <w:sz w:val="24"/>
          <w:szCs w:val="24"/>
        </w:rPr>
      </w:pPr>
    </w:p>
    <w:p w:rsidR="00F4287A" w:rsidRPr="001E67C6" w:rsidRDefault="00F4287A" w:rsidP="00F4287A">
      <w:pPr>
        <w:pStyle w:val="ad"/>
        <w:numPr>
          <w:ilvl w:val="0"/>
          <w:numId w:val="3"/>
        </w:numPr>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w:t>
      </w:r>
      <w:r w:rsidRPr="00362546">
        <w:rPr>
          <w:rFonts w:ascii="Times New Roman" w:eastAsia="Times New Roman" w:hAnsi="Times New Roman" w:cs="Times New Roman"/>
          <w:color w:val="000000" w:themeColor="text1"/>
          <w:sz w:val="24"/>
          <w:szCs w:val="24"/>
          <w:lang w:eastAsia="ru-RU"/>
        </w:rPr>
        <w:t xml:space="preserve">ТЕОРИИ ИСХОДЯТ </w:t>
      </w:r>
      <w:proofErr w:type="gramStart"/>
      <w:r w:rsidRPr="00362546">
        <w:rPr>
          <w:rFonts w:ascii="Times New Roman" w:eastAsia="Times New Roman" w:hAnsi="Times New Roman" w:cs="Times New Roman"/>
          <w:color w:val="000000" w:themeColor="text1"/>
          <w:sz w:val="24"/>
          <w:szCs w:val="24"/>
          <w:lang w:eastAsia="ru-RU"/>
        </w:rPr>
        <w:t>В МОРАЛЬНОЙ ОЦЕНКИ</w:t>
      </w:r>
      <w:proofErr w:type="gramEnd"/>
      <w:r w:rsidRPr="00362546">
        <w:rPr>
          <w:rFonts w:ascii="Times New Roman" w:eastAsia="Times New Roman" w:hAnsi="Times New Roman" w:cs="Times New Roman"/>
          <w:color w:val="000000" w:themeColor="text1"/>
          <w:sz w:val="24"/>
          <w:szCs w:val="24"/>
          <w:lang w:eastAsia="ru-RU"/>
        </w:rPr>
        <w:t xml:space="preserve"> ДЕЙСТВИЯ ИЗ ЕГО МОТИВОВ И СРЕДСТВ</w:t>
      </w:r>
    </w:p>
    <w:p w:rsidR="00F4287A" w:rsidRPr="00362546" w:rsidRDefault="00F4287A" w:rsidP="00F4287A">
      <w:pPr>
        <w:pStyle w:val="ad"/>
        <w:rPr>
          <w:rFonts w:ascii="Times New Roman" w:eastAsia="Times New Roman" w:hAnsi="Times New Roman" w:cs="Times New Roman"/>
          <w:color w:val="000000" w:themeColor="text1"/>
          <w:sz w:val="24"/>
          <w:szCs w:val="24"/>
          <w:lang w:eastAsia="ru-RU"/>
        </w:rPr>
      </w:pPr>
      <w:r w:rsidRPr="00362546">
        <w:rPr>
          <w:rFonts w:ascii="Times New Roman" w:eastAsia="Times New Roman" w:hAnsi="Times New Roman" w:cs="Times New Roman"/>
          <w:color w:val="000000" w:themeColor="text1"/>
          <w:sz w:val="24"/>
          <w:szCs w:val="24"/>
          <w:lang w:eastAsia="ru-RU"/>
        </w:rPr>
        <w:t>реализации:</w:t>
      </w:r>
    </w:p>
    <w:p w:rsidR="00F4287A" w:rsidRPr="00362546" w:rsidRDefault="00F4287A" w:rsidP="00F4287A">
      <w:pPr>
        <w:pStyle w:val="ad"/>
        <w:rPr>
          <w:rFonts w:ascii="Times New Roman" w:eastAsia="Times New Roman" w:hAnsi="Times New Roman" w:cs="Times New Roman"/>
          <w:color w:val="000000" w:themeColor="text1"/>
          <w:sz w:val="24"/>
          <w:szCs w:val="24"/>
          <w:lang w:eastAsia="ru-RU"/>
        </w:rPr>
      </w:pPr>
      <w:r w:rsidRPr="00362546">
        <w:rPr>
          <w:rFonts w:ascii="Times New Roman" w:eastAsia="Times New Roman" w:hAnsi="Times New Roman" w:cs="Times New Roman"/>
          <w:color w:val="000000" w:themeColor="text1"/>
          <w:sz w:val="24"/>
          <w:szCs w:val="24"/>
          <w:lang w:eastAsia="ru-RU"/>
        </w:rPr>
        <w:t xml:space="preserve">религиозные </w:t>
      </w:r>
    </w:p>
    <w:p w:rsidR="00F4287A" w:rsidRPr="00362546" w:rsidRDefault="00F4287A" w:rsidP="00F4287A">
      <w:pPr>
        <w:pStyle w:val="ad"/>
        <w:rPr>
          <w:rFonts w:ascii="Times New Roman" w:eastAsia="Times New Roman" w:hAnsi="Times New Roman" w:cs="Times New Roman"/>
          <w:color w:val="000000" w:themeColor="text1"/>
          <w:sz w:val="24"/>
          <w:szCs w:val="24"/>
          <w:lang w:eastAsia="ru-RU"/>
        </w:rPr>
      </w:pPr>
      <w:r w:rsidRPr="00362546">
        <w:rPr>
          <w:rFonts w:ascii="Times New Roman" w:eastAsia="Times New Roman" w:hAnsi="Times New Roman" w:cs="Times New Roman"/>
          <w:color w:val="000000" w:themeColor="text1"/>
          <w:sz w:val="24"/>
          <w:szCs w:val="24"/>
          <w:lang w:eastAsia="ru-RU"/>
        </w:rPr>
        <w:t xml:space="preserve">утилитаристские </w:t>
      </w:r>
    </w:p>
    <w:p w:rsidR="00F4287A" w:rsidRPr="00362546" w:rsidRDefault="00F4287A" w:rsidP="00F4287A">
      <w:pPr>
        <w:pStyle w:val="ad"/>
        <w:rPr>
          <w:rFonts w:ascii="Times New Roman" w:eastAsia="Times New Roman" w:hAnsi="Times New Roman" w:cs="Times New Roman"/>
          <w:color w:val="000000" w:themeColor="text1"/>
          <w:sz w:val="24"/>
          <w:szCs w:val="24"/>
          <w:lang w:eastAsia="ru-RU"/>
        </w:rPr>
      </w:pPr>
      <w:r w:rsidRPr="00362546">
        <w:rPr>
          <w:rFonts w:ascii="Times New Roman" w:eastAsia="Times New Roman" w:hAnsi="Times New Roman" w:cs="Times New Roman"/>
          <w:color w:val="000000" w:themeColor="text1"/>
          <w:sz w:val="24"/>
          <w:szCs w:val="24"/>
          <w:lang w:eastAsia="ru-RU"/>
        </w:rPr>
        <w:t>+</w:t>
      </w:r>
      <w:proofErr w:type="spellStart"/>
      <w:r w:rsidRPr="00362546">
        <w:rPr>
          <w:rFonts w:ascii="Times New Roman" w:eastAsia="Times New Roman" w:hAnsi="Times New Roman" w:cs="Times New Roman"/>
          <w:color w:val="000000" w:themeColor="text1"/>
          <w:sz w:val="24"/>
          <w:szCs w:val="24"/>
          <w:lang w:eastAsia="ru-RU"/>
        </w:rPr>
        <w:t>деонтологические</w:t>
      </w:r>
      <w:proofErr w:type="spellEnd"/>
      <w:r w:rsidRPr="00362546">
        <w:rPr>
          <w:rFonts w:ascii="Times New Roman" w:eastAsia="Times New Roman" w:hAnsi="Times New Roman" w:cs="Times New Roman"/>
          <w:color w:val="000000" w:themeColor="text1"/>
          <w:sz w:val="24"/>
          <w:szCs w:val="24"/>
          <w:lang w:eastAsia="ru-RU"/>
        </w:rPr>
        <w:t xml:space="preserve"> </w:t>
      </w:r>
    </w:p>
    <w:p w:rsidR="00F4287A" w:rsidRPr="00362546" w:rsidRDefault="00F4287A" w:rsidP="00F4287A">
      <w:pPr>
        <w:pStyle w:val="ad"/>
        <w:rPr>
          <w:rFonts w:ascii="Times New Roman" w:eastAsia="Times New Roman" w:hAnsi="Times New Roman" w:cs="Times New Roman"/>
          <w:color w:val="000000" w:themeColor="text1"/>
          <w:sz w:val="24"/>
          <w:szCs w:val="24"/>
          <w:lang w:eastAsia="ru-RU"/>
        </w:rPr>
      </w:pPr>
      <w:r w:rsidRPr="00362546">
        <w:rPr>
          <w:rFonts w:ascii="Times New Roman" w:eastAsia="Times New Roman" w:hAnsi="Times New Roman" w:cs="Times New Roman"/>
          <w:color w:val="000000" w:themeColor="text1"/>
          <w:sz w:val="24"/>
          <w:szCs w:val="24"/>
          <w:lang w:eastAsia="ru-RU"/>
        </w:rPr>
        <w:t>натуралистические</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d"/>
        <w:numPr>
          <w:ilvl w:val="0"/>
          <w:numId w:val="3"/>
        </w:numPr>
        <w:ind w:left="0" w:firstLine="0"/>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СПРАВЕДЛИВОСТЬ (В ШИРОКОМ СМЫСЛЕ)</w:t>
      </w:r>
      <w:r>
        <w:rPr>
          <w:rFonts w:ascii="Times New Roman" w:eastAsia="Times New Roman" w:hAnsi="Times New Roman" w:cs="Times New Roman"/>
          <w:sz w:val="24"/>
          <w:szCs w:val="24"/>
          <w:lang w:eastAsia="ru-RU"/>
        </w:rPr>
        <w:t xml:space="preserve"> -</w:t>
      </w:r>
      <w:r w:rsidRPr="004A2F72">
        <w:rPr>
          <w:rFonts w:ascii="Times New Roman" w:eastAsia="Times New Roman" w:hAnsi="Times New Roman" w:cs="Times New Roman"/>
          <w:sz w:val="24"/>
          <w:szCs w:val="24"/>
          <w:lang w:eastAsia="ru-RU"/>
        </w:rPr>
        <w:t xml:space="preserve"> ЭТО</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правда</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 xml:space="preserve">равенство </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 xml:space="preserve">праведность, исполнение закона и ответ добром на зло </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 xml:space="preserve">+принцип, регулирующий отношения между людьми </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d"/>
        <w:numPr>
          <w:ilvl w:val="0"/>
          <w:numId w:val="3"/>
        </w:numPr>
        <w:ind w:left="0" w:firstLine="0"/>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ОСНОВНЫМ ПРИНЦИПОМ ДЛЯ СОВРЕМЕННОЙ МОДЕЛИ ПРОФЕССИОНАЛЬНОЙ МОРАЛИ – БИОЭТИКИ ЯВЛЯЕТСЯ</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 xml:space="preserve">принцип "не навреди" </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 xml:space="preserve">+принцип автономии личности </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 xml:space="preserve">принцип приоритета науки </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принцип "делай благо"</w:t>
      </w:r>
    </w:p>
    <w:p w:rsidR="00F4287A" w:rsidRPr="00E71BA9" w:rsidRDefault="00F4287A" w:rsidP="00F4287A">
      <w:pPr>
        <w:pStyle w:val="ad"/>
        <w:rPr>
          <w:rFonts w:ascii="Times New Roman" w:hAnsi="Times New Roman" w:cs="Times New Roman"/>
          <w:sz w:val="24"/>
          <w:szCs w:val="24"/>
        </w:rPr>
      </w:pPr>
    </w:p>
    <w:p w:rsidR="00F4287A" w:rsidRPr="00201A46" w:rsidRDefault="00F4287A" w:rsidP="00F4287A">
      <w:pPr>
        <w:pStyle w:val="ad"/>
        <w:jc w:val="center"/>
        <w:rPr>
          <w:rFonts w:ascii="Times New Roman" w:hAnsi="Times New Roman" w:cs="Times New Roman"/>
          <w:b/>
          <w:sz w:val="24"/>
          <w:szCs w:val="24"/>
        </w:rPr>
      </w:pPr>
      <w:r w:rsidRPr="005A44E1">
        <w:rPr>
          <w:rFonts w:ascii="Times New Roman" w:hAnsi="Times New Roman" w:cs="Times New Roman"/>
          <w:b/>
          <w:sz w:val="24"/>
          <w:szCs w:val="24"/>
        </w:rPr>
        <w:t>ОПК</w:t>
      </w:r>
      <w:r w:rsidRPr="00201A46">
        <w:rPr>
          <w:rFonts w:ascii="Times New Roman" w:hAnsi="Times New Roman" w:cs="Times New Roman"/>
          <w:b/>
          <w:sz w:val="24"/>
          <w:szCs w:val="24"/>
        </w:rPr>
        <w:t>-1</w:t>
      </w:r>
    </w:p>
    <w:p w:rsidR="00F4287A" w:rsidRPr="004A2F72" w:rsidRDefault="00F4287A" w:rsidP="00F4287A">
      <w:pPr>
        <w:pStyle w:val="ad"/>
        <w:numPr>
          <w:ilvl w:val="0"/>
          <w:numId w:val="3"/>
        </w:numPr>
        <w:ind w:left="0" w:firstLine="0"/>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КОНВЕНЦИЯ «О ПРАВАХ ЧЕЛОВЕКА И БИОМЕДИЦИНЕ» ПРИ ИСПОЛЬЗОВАНИИ ДОСТИЖЕНИЙ БИОЛОГИИ И МЕДИЦИНЫ ОБЪЯВЛЯЕТ ПРИОРИТЕТНЫМИ</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интересы медицинских учреждений</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lastRenderedPageBreak/>
        <w:t>+интересы и благо человеческого существа</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интересы общества</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интересы науки и научного прогресса</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d"/>
        <w:numPr>
          <w:ilvl w:val="0"/>
          <w:numId w:val="3"/>
        </w:numPr>
        <w:ind w:left="0" w:firstLine="0"/>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ПОЗИЦИЯ ПАЦИЕНТА В ПОНИМАНИИ СОБС</w:t>
      </w:r>
      <w:r>
        <w:rPr>
          <w:rFonts w:ascii="Times New Roman" w:eastAsia="Times New Roman" w:hAnsi="Times New Roman" w:cs="Times New Roman"/>
          <w:sz w:val="24"/>
          <w:szCs w:val="24"/>
          <w:lang w:eastAsia="ru-RU"/>
        </w:rPr>
        <w:t>ТВЕННОГО ЗАБОЛЕВАНИЯ НАЗЫВАЕТСЯ ТОЧКОЙ ЗРЕНИЯ</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медико-биологическ</w:t>
      </w:r>
      <w:r>
        <w:rPr>
          <w:rFonts w:ascii="Times New Roman" w:eastAsia="Times New Roman" w:hAnsi="Times New Roman" w:cs="Times New Roman"/>
          <w:sz w:val="24"/>
          <w:szCs w:val="24"/>
          <w:lang w:eastAsia="ru-RU"/>
        </w:rPr>
        <w:t>ой</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медико-биографическ</w:t>
      </w:r>
      <w:r>
        <w:rPr>
          <w:rFonts w:ascii="Times New Roman" w:eastAsia="Times New Roman" w:hAnsi="Times New Roman" w:cs="Times New Roman"/>
          <w:sz w:val="24"/>
          <w:szCs w:val="24"/>
          <w:lang w:eastAsia="ru-RU"/>
        </w:rPr>
        <w:t>ой</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личностно-биологическ</w:t>
      </w:r>
      <w:r>
        <w:rPr>
          <w:rFonts w:ascii="Times New Roman" w:eastAsia="Times New Roman" w:hAnsi="Times New Roman" w:cs="Times New Roman"/>
          <w:sz w:val="24"/>
          <w:szCs w:val="24"/>
          <w:lang w:eastAsia="ru-RU"/>
        </w:rPr>
        <w:t>ой</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+личностно-биографическ</w:t>
      </w:r>
      <w:r>
        <w:rPr>
          <w:rFonts w:ascii="Times New Roman" w:eastAsia="Times New Roman" w:hAnsi="Times New Roman" w:cs="Times New Roman"/>
          <w:sz w:val="24"/>
          <w:szCs w:val="24"/>
          <w:lang w:eastAsia="ru-RU"/>
        </w:rPr>
        <w:t>ой</w:t>
      </w:r>
    </w:p>
    <w:p w:rsidR="00F4287A" w:rsidRPr="004A2F72" w:rsidRDefault="00F4287A" w:rsidP="00F4287A">
      <w:pPr>
        <w:pStyle w:val="ad"/>
        <w:rPr>
          <w:rFonts w:ascii="Times New Roman" w:hAnsi="Times New Roman" w:cs="Times New Roman"/>
          <w:sz w:val="24"/>
          <w:szCs w:val="24"/>
        </w:rPr>
      </w:pPr>
    </w:p>
    <w:p w:rsidR="00F4287A" w:rsidRPr="004A2F72" w:rsidRDefault="00F4287A" w:rsidP="00F4287A">
      <w:pPr>
        <w:pStyle w:val="ad"/>
        <w:numPr>
          <w:ilvl w:val="0"/>
          <w:numId w:val="3"/>
        </w:numPr>
        <w:ind w:left="0" w:firstLine="0"/>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 xml:space="preserve">НАИБОЛЕЕ АКТУАЛЬНЫМ ПРИ ПРОВЕДЕНИИ БИОМЕДИЦИНСКИХ </w:t>
      </w:r>
      <w:r>
        <w:rPr>
          <w:rFonts w:ascii="Times New Roman" w:eastAsia="Times New Roman" w:hAnsi="Times New Roman" w:cs="Times New Roman"/>
          <w:sz w:val="24"/>
          <w:szCs w:val="24"/>
          <w:lang w:eastAsia="ru-RU"/>
        </w:rPr>
        <w:t xml:space="preserve">ОБСЛЕДОВАНИЙ </w:t>
      </w:r>
      <w:r w:rsidRPr="004A2F72">
        <w:rPr>
          <w:rFonts w:ascii="Times New Roman" w:eastAsia="Times New Roman" w:hAnsi="Times New Roman" w:cs="Times New Roman"/>
          <w:sz w:val="24"/>
          <w:szCs w:val="24"/>
          <w:lang w:eastAsia="ru-RU"/>
        </w:rPr>
        <w:t>ЯВЛЯЕТСЯ</w:t>
      </w:r>
      <w:r>
        <w:rPr>
          <w:rFonts w:ascii="Times New Roman" w:eastAsia="Times New Roman" w:hAnsi="Times New Roman" w:cs="Times New Roman"/>
          <w:sz w:val="24"/>
          <w:szCs w:val="24"/>
          <w:lang w:eastAsia="ru-RU"/>
        </w:rPr>
        <w:t xml:space="preserve"> ПРАВИЛО</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правдивости</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 xml:space="preserve">конфиденциальности </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 xml:space="preserve">+добровольного информированного согласия </w:t>
      </w:r>
    </w:p>
    <w:p w:rsidR="00F4287A" w:rsidRPr="004A2F72" w:rsidRDefault="00F4287A" w:rsidP="00F4287A">
      <w:pPr>
        <w:pStyle w:val="ad"/>
        <w:rPr>
          <w:rFonts w:ascii="Times New Roman" w:eastAsia="Times New Roman" w:hAnsi="Times New Roman" w:cs="Times New Roman"/>
          <w:sz w:val="24"/>
          <w:szCs w:val="24"/>
          <w:lang w:eastAsia="ru-RU"/>
        </w:rPr>
      </w:pPr>
      <w:r w:rsidRPr="004A2F72">
        <w:rPr>
          <w:rFonts w:ascii="Times New Roman" w:eastAsia="Times New Roman" w:hAnsi="Times New Roman" w:cs="Times New Roman"/>
          <w:sz w:val="24"/>
          <w:szCs w:val="24"/>
          <w:lang w:eastAsia="ru-RU"/>
        </w:rPr>
        <w:t>уважение неприкосновенности частной жизни</w:t>
      </w:r>
    </w:p>
    <w:p w:rsidR="00F4287A" w:rsidRPr="004A2F72" w:rsidRDefault="00F4287A" w:rsidP="00F4287A">
      <w:pPr>
        <w:pStyle w:val="ad"/>
        <w:rPr>
          <w:rFonts w:ascii="Times New Roman" w:hAnsi="Times New Roman" w:cs="Times New Roman"/>
          <w:sz w:val="24"/>
          <w:szCs w:val="24"/>
        </w:rPr>
      </w:pPr>
    </w:p>
    <w:p w:rsidR="00F4287A" w:rsidRPr="00AB29F8" w:rsidRDefault="00F4287A" w:rsidP="00F4287A">
      <w:pPr>
        <w:pStyle w:val="ad"/>
        <w:rPr>
          <w:rFonts w:ascii="Times New Roman" w:hAnsi="Times New Roman" w:cs="Times New Roman"/>
          <w:b/>
          <w:sz w:val="24"/>
          <w:szCs w:val="24"/>
        </w:rPr>
      </w:pPr>
    </w:p>
    <w:p w:rsidR="00F4287A" w:rsidRPr="00AB29F8" w:rsidRDefault="00F4287A" w:rsidP="00F4287A">
      <w:pPr>
        <w:ind w:left="360"/>
        <w:jc w:val="center"/>
        <w:rPr>
          <w:b/>
        </w:rPr>
      </w:pPr>
      <w:r w:rsidRPr="00AB29F8">
        <w:rPr>
          <w:b/>
        </w:rPr>
        <w:t>МЕДИЦИНСКАЯБИОФИЗИКА</w:t>
      </w:r>
    </w:p>
    <w:p w:rsidR="00F4287A" w:rsidRPr="00201A46" w:rsidRDefault="00F4287A" w:rsidP="00F4287A">
      <w:pPr>
        <w:ind w:left="60"/>
        <w:jc w:val="center"/>
        <w:rPr>
          <w:b/>
        </w:rPr>
      </w:pPr>
      <w:r w:rsidRPr="005A44E1">
        <w:rPr>
          <w:b/>
        </w:rPr>
        <w:t>ОПК</w:t>
      </w:r>
      <w:r w:rsidRPr="00201A46">
        <w:rPr>
          <w:b/>
        </w:rPr>
        <w:t>-2</w:t>
      </w:r>
    </w:p>
    <w:p w:rsidR="00F4287A" w:rsidRPr="00B46FCF"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B46FCF">
        <w:rPr>
          <w:rFonts w:ascii="Times New Roman" w:hAnsi="Times New Roman" w:cs="Times New Roman"/>
          <w:sz w:val="24"/>
          <w:szCs w:val="24"/>
        </w:rPr>
        <w:t>ЗНАЧЕНИЕ ПОРОГА СЛЫШИМОСТИ ЗАВИСИТ ОТ</w:t>
      </w:r>
    </w:p>
    <w:p w:rsidR="00F4287A" w:rsidRPr="00A43DDB" w:rsidRDefault="00F4287A" w:rsidP="00F4287A">
      <w:r w:rsidRPr="00A43DDB">
        <w:t>физиологических особенностей человека и интенсивности звука</w:t>
      </w:r>
    </w:p>
    <w:p w:rsidR="00F4287A" w:rsidRPr="00A43DDB" w:rsidRDefault="00F4287A" w:rsidP="00F4287A">
      <w:r>
        <w:t xml:space="preserve">+ </w:t>
      </w:r>
      <w:r w:rsidRPr="00A43DDB">
        <w:t>физиологических особенностей человека и частоты звука</w:t>
      </w:r>
    </w:p>
    <w:p w:rsidR="00F4287A" w:rsidRPr="00A43DDB" w:rsidRDefault="00F4287A" w:rsidP="00F4287A">
      <w:r w:rsidRPr="00A43DDB">
        <w:t>частоты и интенсивности звука</w:t>
      </w:r>
    </w:p>
    <w:p w:rsidR="00F4287A" w:rsidRPr="00A43DDB" w:rsidRDefault="00F4287A" w:rsidP="00F4287A">
      <w:r w:rsidRPr="00A43DDB">
        <w:t>амплитуды звуковой волны</w:t>
      </w:r>
    </w:p>
    <w:p w:rsidR="00F4287A" w:rsidRPr="00A43DDB" w:rsidRDefault="00F4287A" w:rsidP="00F4287A"/>
    <w:p w:rsidR="00F4287A" w:rsidRPr="00B46FCF"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B46FCF">
        <w:rPr>
          <w:rFonts w:ascii="Times New Roman" w:hAnsi="Times New Roman" w:cs="Times New Roman"/>
          <w:sz w:val="24"/>
          <w:szCs w:val="24"/>
        </w:rPr>
        <w:t xml:space="preserve">ПРИ АУДИОМЕТРИИ ИСПОЛЬЗУЮТ КРИВУЮ РАВНОЙ ГРОМКОСТИ НА ПОРОГЕ СЛЫШИМОСТИ, КОТОРАЯ ПРЕДСТАВЛЯЕТ СОБОЙ </w:t>
      </w:r>
    </w:p>
    <w:p w:rsidR="00F4287A" w:rsidRPr="00A43DDB" w:rsidRDefault="00F4287A" w:rsidP="00F4287A">
      <w:r w:rsidRPr="00A43DDB">
        <w:t>+зависимость уровня интенсивности от частоты звука</w:t>
      </w:r>
    </w:p>
    <w:p w:rsidR="00F4287A" w:rsidRPr="00A43DDB" w:rsidRDefault="00F4287A" w:rsidP="00F4287A">
      <w:r w:rsidRPr="00A43DDB">
        <w:t>зависимость звукового давления от длины волны звука</w:t>
      </w:r>
    </w:p>
    <w:p w:rsidR="00F4287A" w:rsidRPr="00A43DDB" w:rsidRDefault="00F4287A" w:rsidP="00F4287A">
      <w:r w:rsidRPr="00A43DDB">
        <w:t>зависимость интенсивности от длины волны</w:t>
      </w:r>
    </w:p>
    <w:p w:rsidR="00F4287A" w:rsidRPr="00A43DDB" w:rsidRDefault="00F4287A" w:rsidP="00F4287A">
      <w:r w:rsidRPr="00A43DDB">
        <w:t>зависимость громкость звука от частоты</w:t>
      </w:r>
    </w:p>
    <w:p w:rsidR="00F4287A" w:rsidRPr="00A43DDB" w:rsidRDefault="00F4287A" w:rsidP="00F4287A">
      <w:pPr>
        <w:pStyle w:val="ad"/>
        <w:rPr>
          <w:rFonts w:ascii="Times New Roman" w:hAnsi="Times New Roman"/>
          <w:sz w:val="24"/>
          <w:szCs w:val="24"/>
        </w:rPr>
      </w:pPr>
    </w:p>
    <w:p w:rsidR="00F4287A" w:rsidRPr="00B46FCF"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B46FCF">
        <w:rPr>
          <w:rFonts w:ascii="Times New Roman" w:hAnsi="Times New Roman" w:cs="Times New Roman"/>
          <w:sz w:val="24"/>
          <w:szCs w:val="24"/>
        </w:rPr>
        <w:t>ПАДЕНИЕ ДАВЛЕНИЯ КРОВИ БОЛЬШЕ ВСЕГО В</w:t>
      </w:r>
    </w:p>
    <w:p w:rsidR="00F4287A" w:rsidRPr="00A43DDB" w:rsidRDefault="00F4287A" w:rsidP="00F4287A">
      <w:r w:rsidRPr="00A43DDB">
        <w:t>капиллярах</w:t>
      </w:r>
    </w:p>
    <w:p w:rsidR="00F4287A" w:rsidRPr="00A43DDB" w:rsidRDefault="00F4287A" w:rsidP="00F4287A">
      <w:r w:rsidRPr="00A43DDB">
        <w:t>крупных артериях</w:t>
      </w:r>
    </w:p>
    <w:p w:rsidR="00F4287A" w:rsidRPr="00A43DDB" w:rsidRDefault="00F4287A" w:rsidP="00F4287A">
      <w:r w:rsidRPr="00A43DDB">
        <w:t>венах</w:t>
      </w:r>
    </w:p>
    <w:p w:rsidR="00F4287A" w:rsidRPr="00A43DDB" w:rsidRDefault="00F4287A" w:rsidP="00F4287A">
      <w:r w:rsidRPr="00A43DDB">
        <w:t>+артериолах</w:t>
      </w:r>
    </w:p>
    <w:p w:rsidR="00F4287A" w:rsidRPr="00A43DDB" w:rsidRDefault="00F4287A" w:rsidP="00F4287A">
      <w:pPr>
        <w:pStyle w:val="ad"/>
        <w:rPr>
          <w:rFonts w:ascii="Times New Roman" w:hAnsi="Times New Roman"/>
          <w:sz w:val="24"/>
          <w:szCs w:val="24"/>
        </w:rPr>
      </w:pPr>
    </w:p>
    <w:p w:rsidR="00F4287A" w:rsidRPr="00B46FCF"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B46FCF">
        <w:rPr>
          <w:rFonts w:ascii="Times New Roman" w:hAnsi="Times New Roman" w:cs="Times New Roman"/>
          <w:sz w:val="24"/>
          <w:szCs w:val="24"/>
        </w:rPr>
        <w:t xml:space="preserve">СКОРОСТЬ РАСПРОСТРАНЕНИЯ ПУЛЬСОВОЙ ВОЛНЫ В КРУПНЫХ СОСУДАХ С УМЕНЬШЕНИЕМ МОДУЛЯ УПРУГОСТИ СОСУДОВ </w:t>
      </w:r>
    </w:p>
    <w:p w:rsidR="00F4287A" w:rsidRPr="00A43DDB" w:rsidRDefault="00F4287A" w:rsidP="00F4287A">
      <w:r w:rsidRPr="00A43DDB">
        <w:t>не изменится</w:t>
      </w:r>
    </w:p>
    <w:p w:rsidR="00F4287A" w:rsidRPr="00A43DDB" w:rsidRDefault="00F4287A" w:rsidP="00F4287A">
      <w:r w:rsidRPr="00A43DDB">
        <w:t>+уменьшится</w:t>
      </w:r>
    </w:p>
    <w:p w:rsidR="00F4287A" w:rsidRPr="00A43DDB" w:rsidRDefault="00F4287A" w:rsidP="00F4287A">
      <w:r w:rsidRPr="00A43DDB">
        <w:t>увеличится</w:t>
      </w:r>
    </w:p>
    <w:p w:rsidR="00F4287A" w:rsidRPr="00A43DDB" w:rsidRDefault="00F4287A" w:rsidP="00F4287A">
      <w:r w:rsidRPr="00A43DDB">
        <w:t>сначала увеличивается, а затем уменьшается</w:t>
      </w:r>
    </w:p>
    <w:p w:rsidR="00F4287A" w:rsidRPr="00A43DDB" w:rsidRDefault="00F4287A" w:rsidP="00F4287A">
      <w:pPr>
        <w:pStyle w:val="ad"/>
        <w:rPr>
          <w:rFonts w:ascii="Times New Roman" w:hAnsi="Times New Roman"/>
          <w:sz w:val="24"/>
          <w:szCs w:val="24"/>
        </w:rPr>
      </w:pPr>
    </w:p>
    <w:p w:rsidR="00F4287A" w:rsidRPr="00B46FCF" w:rsidRDefault="00F4287A" w:rsidP="00F4287A">
      <w:pPr>
        <w:pStyle w:val="af0"/>
        <w:widowControl w:val="0"/>
        <w:numPr>
          <w:ilvl w:val="0"/>
          <w:numId w:val="3"/>
        </w:numPr>
        <w:autoSpaceDE w:val="0"/>
        <w:autoSpaceDN w:val="0"/>
        <w:adjustRightInd w:val="0"/>
        <w:spacing w:after="0" w:line="240" w:lineRule="auto"/>
        <w:ind w:left="0" w:firstLine="0"/>
        <w:rPr>
          <w:rFonts w:ascii="Times New Roman" w:hAnsi="Times New Roman" w:cs="Times New Roman"/>
          <w:bCs/>
          <w:sz w:val="24"/>
          <w:szCs w:val="24"/>
        </w:rPr>
      </w:pPr>
      <w:r w:rsidRPr="00B46FCF">
        <w:rPr>
          <w:rFonts w:ascii="Times New Roman" w:hAnsi="Times New Roman" w:cs="Times New Roman"/>
          <w:bCs/>
          <w:sz w:val="24"/>
          <w:szCs w:val="24"/>
        </w:rPr>
        <w:t>КРОВЬ ОТНОСИТСЯ К НЕНЬЮТОВСКИМ ЖИДКОСТЯМ ПОТОМУ, ЧТО</w:t>
      </w:r>
    </w:p>
    <w:p w:rsidR="00F4287A" w:rsidRPr="00A43DDB" w:rsidRDefault="00F4287A" w:rsidP="00F4287A">
      <w:pPr>
        <w:widowControl w:val="0"/>
        <w:autoSpaceDE w:val="0"/>
        <w:autoSpaceDN w:val="0"/>
        <w:adjustRightInd w:val="0"/>
        <w:rPr>
          <w:bCs/>
        </w:rPr>
      </w:pPr>
      <w:r w:rsidRPr="00A43DDB">
        <w:rPr>
          <w:bCs/>
        </w:rPr>
        <w:t xml:space="preserve">она может течь </w:t>
      </w:r>
      <w:proofErr w:type="spellStart"/>
      <w:r w:rsidRPr="00A43DDB">
        <w:rPr>
          <w:bCs/>
        </w:rPr>
        <w:t>ламинарно</w:t>
      </w:r>
      <w:proofErr w:type="spellEnd"/>
      <w:r w:rsidRPr="00A43DDB">
        <w:rPr>
          <w:bCs/>
        </w:rPr>
        <w:t xml:space="preserve"> и турбулентно</w:t>
      </w:r>
    </w:p>
    <w:p w:rsidR="00F4287A" w:rsidRPr="00A43DDB" w:rsidRDefault="00F4287A" w:rsidP="00F4287A">
      <w:pPr>
        <w:widowControl w:val="0"/>
        <w:autoSpaceDE w:val="0"/>
        <w:autoSpaceDN w:val="0"/>
        <w:adjustRightInd w:val="0"/>
        <w:rPr>
          <w:bCs/>
        </w:rPr>
      </w:pPr>
      <w:r w:rsidRPr="00A43DDB">
        <w:rPr>
          <w:bCs/>
        </w:rPr>
        <w:t>она течёт с различной скоростью на разных участках сосудов</w:t>
      </w:r>
    </w:p>
    <w:p w:rsidR="00F4287A" w:rsidRPr="00A43DDB" w:rsidRDefault="00F4287A" w:rsidP="00F4287A">
      <w:pPr>
        <w:widowControl w:val="0"/>
        <w:autoSpaceDE w:val="0"/>
        <w:autoSpaceDN w:val="0"/>
        <w:adjustRightInd w:val="0"/>
        <w:rPr>
          <w:bCs/>
        </w:rPr>
      </w:pPr>
      <w:r w:rsidRPr="00A43DDB">
        <w:rPr>
          <w:bCs/>
        </w:rPr>
        <w:t>+её коэффициент вязкости зависит от скорости течения</w:t>
      </w:r>
    </w:p>
    <w:p w:rsidR="00F4287A" w:rsidRPr="00A43DDB" w:rsidRDefault="00F4287A" w:rsidP="00F4287A">
      <w:pPr>
        <w:widowControl w:val="0"/>
        <w:autoSpaceDE w:val="0"/>
        <w:autoSpaceDN w:val="0"/>
        <w:adjustRightInd w:val="0"/>
        <w:rPr>
          <w:bCs/>
        </w:rPr>
      </w:pPr>
      <w:r w:rsidRPr="00A43DDB">
        <w:rPr>
          <w:bCs/>
        </w:rPr>
        <w:t xml:space="preserve">сила трения не может быть определена по закону </w:t>
      </w:r>
      <w:proofErr w:type="spellStart"/>
      <w:r w:rsidRPr="00A43DDB">
        <w:rPr>
          <w:bCs/>
        </w:rPr>
        <w:t>Пуазейля</w:t>
      </w:r>
      <w:proofErr w:type="spellEnd"/>
    </w:p>
    <w:p w:rsidR="00F4287A" w:rsidRPr="00A43DDB" w:rsidRDefault="00F4287A" w:rsidP="00F4287A">
      <w:pPr>
        <w:pStyle w:val="ad"/>
        <w:rPr>
          <w:rFonts w:ascii="Times New Roman" w:hAnsi="Times New Roman"/>
          <w:sz w:val="24"/>
          <w:szCs w:val="24"/>
        </w:rPr>
      </w:pPr>
    </w:p>
    <w:p w:rsidR="00F4287A" w:rsidRPr="00B46FCF" w:rsidRDefault="00F4287A" w:rsidP="00F4287A">
      <w:pPr>
        <w:pStyle w:val="af0"/>
        <w:widowControl w:val="0"/>
        <w:numPr>
          <w:ilvl w:val="0"/>
          <w:numId w:val="3"/>
        </w:numPr>
        <w:autoSpaceDE w:val="0"/>
        <w:autoSpaceDN w:val="0"/>
        <w:adjustRightInd w:val="0"/>
        <w:spacing w:after="0" w:line="240" w:lineRule="auto"/>
        <w:ind w:left="0" w:firstLine="0"/>
        <w:rPr>
          <w:rFonts w:ascii="Times New Roman" w:hAnsi="Times New Roman" w:cs="Times New Roman"/>
          <w:bCs/>
          <w:sz w:val="24"/>
          <w:szCs w:val="24"/>
        </w:rPr>
      </w:pPr>
      <w:r w:rsidRPr="00B46FCF">
        <w:rPr>
          <w:rFonts w:ascii="Times New Roman" w:hAnsi="Times New Roman" w:cs="Times New Roman"/>
          <w:bCs/>
          <w:sz w:val="24"/>
          <w:szCs w:val="24"/>
        </w:rPr>
        <w:t>СКОРОСТЬ РАСПРОСТРАНЕНИЯ ПУЛЬСОВОЙ ВОЛНЫ</w:t>
      </w:r>
    </w:p>
    <w:p w:rsidR="00F4287A" w:rsidRPr="00A43DDB" w:rsidRDefault="00F4287A" w:rsidP="00F4287A">
      <w:pPr>
        <w:widowControl w:val="0"/>
        <w:autoSpaceDE w:val="0"/>
        <w:autoSpaceDN w:val="0"/>
        <w:adjustRightInd w:val="0"/>
        <w:rPr>
          <w:bCs/>
        </w:rPr>
      </w:pPr>
      <w:r w:rsidRPr="00A43DDB">
        <w:rPr>
          <w:bCs/>
        </w:rPr>
        <w:t>примерно равна линейной скорости кровотока</w:t>
      </w:r>
    </w:p>
    <w:p w:rsidR="00F4287A" w:rsidRPr="00A43DDB" w:rsidRDefault="00F4287A" w:rsidP="00F4287A">
      <w:pPr>
        <w:widowControl w:val="0"/>
        <w:autoSpaceDE w:val="0"/>
        <w:autoSpaceDN w:val="0"/>
        <w:adjustRightInd w:val="0"/>
        <w:rPr>
          <w:bCs/>
        </w:rPr>
      </w:pPr>
      <w:r w:rsidRPr="00A43DDB">
        <w:rPr>
          <w:bCs/>
        </w:rPr>
        <w:t>немного больше скорости кровотока</w:t>
      </w:r>
    </w:p>
    <w:p w:rsidR="00F4287A" w:rsidRPr="00A43DDB" w:rsidRDefault="00F4287A" w:rsidP="00F4287A">
      <w:pPr>
        <w:widowControl w:val="0"/>
        <w:autoSpaceDE w:val="0"/>
        <w:autoSpaceDN w:val="0"/>
        <w:adjustRightInd w:val="0"/>
        <w:rPr>
          <w:bCs/>
        </w:rPr>
      </w:pPr>
      <w:r w:rsidRPr="00A43DDB">
        <w:rPr>
          <w:bCs/>
        </w:rPr>
        <w:t>сравнима со скоростью звука в жидкости</w:t>
      </w:r>
    </w:p>
    <w:p w:rsidR="00F4287A" w:rsidRPr="00A43DDB" w:rsidRDefault="00F4287A" w:rsidP="00F4287A">
      <w:pPr>
        <w:widowControl w:val="0"/>
        <w:autoSpaceDE w:val="0"/>
        <w:autoSpaceDN w:val="0"/>
        <w:adjustRightInd w:val="0"/>
        <w:rPr>
          <w:bCs/>
        </w:rPr>
      </w:pPr>
      <w:r w:rsidRPr="00A43DDB">
        <w:rPr>
          <w:bCs/>
        </w:rPr>
        <w:t>+во много раз больше скорости кровотока</w:t>
      </w:r>
    </w:p>
    <w:p w:rsidR="00F4287A" w:rsidRPr="00A43DDB" w:rsidRDefault="00F4287A" w:rsidP="00F4287A">
      <w:pPr>
        <w:pStyle w:val="ad"/>
        <w:rPr>
          <w:rFonts w:ascii="Times New Roman" w:hAnsi="Times New Roman"/>
          <w:sz w:val="24"/>
          <w:szCs w:val="24"/>
        </w:rPr>
      </w:pPr>
    </w:p>
    <w:p w:rsidR="00F4287A" w:rsidRPr="00B46FCF"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B46FCF">
        <w:rPr>
          <w:rFonts w:ascii="Times New Roman" w:hAnsi="Times New Roman" w:cs="Times New Roman"/>
          <w:sz w:val="24"/>
          <w:szCs w:val="24"/>
        </w:rPr>
        <w:t>ФИЗИЧЕСКИЕ ОСНОВЫ РЕОГРАФИИ - ЭТО</w:t>
      </w:r>
    </w:p>
    <w:p w:rsidR="00F4287A" w:rsidRPr="00A43DDB" w:rsidRDefault="00F4287A" w:rsidP="00F4287A">
      <w:r w:rsidRPr="00A43DDB">
        <w:t>спектральный анализ и регистрация шумов сердца</w:t>
      </w:r>
    </w:p>
    <w:p w:rsidR="00F4287A" w:rsidRPr="00A43DDB" w:rsidRDefault="00F4287A" w:rsidP="00F4287A">
      <w:r w:rsidRPr="00A43DDB">
        <w:t>регистрация магнитного поля биотоков организма</w:t>
      </w:r>
    </w:p>
    <w:p w:rsidR="00F4287A" w:rsidRPr="00A43DDB" w:rsidRDefault="00F4287A" w:rsidP="00F4287A">
      <w:r w:rsidRPr="00A43DDB">
        <w:t>измерение сопротивления тканей постоянному току</w:t>
      </w:r>
    </w:p>
    <w:p w:rsidR="00F4287A" w:rsidRPr="00A43DDB" w:rsidRDefault="00F4287A" w:rsidP="00F4287A">
      <w:pPr>
        <w:rPr>
          <w:spacing w:val="-20"/>
        </w:rPr>
      </w:pPr>
      <w:r w:rsidRPr="00A43DDB">
        <w:t>+регистрация изменений импеданса тканей в процессе сердечной деятельности</w:t>
      </w:r>
    </w:p>
    <w:p w:rsidR="00F4287A" w:rsidRPr="00A43DDB" w:rsidRDefault="00F4287A" w:rsidP="00F4287A">
      <w:pPr>
        <w:pStyle w:val="ad"/>
        <w:rPr>
          <w:rFonts w:ascii="Times New Roman" w:hAnsi="Times New Roman"/>
          <w:sz w:val="24"/>
          <w:szCs w:val="24"/>
        </w:rPr>
      </w:pPr>
    </w:p>
    <w:p w:rsidR="00F4287A" w:rsidRPr="00B46FCF"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B46FCF">
        <w:rPr>
          <w:rFonts w:ascii="Times New Roman" w:hAnsi="Times New Roman" w:cs="Times New Roman"/>
          <w:sz w:val="24"/>
          <w:szCs w:val="24"/>
        </w:rPr>
        <w:t xml:space="preserve">НАЛИЧИЕ ЗАВИСИМОСТИ ИМПЕДАНСА БИОТКАНИ ОТ ЧАСТОТЫ СВЯЗАНО С НАЛИЧИЕМ </w:t>
      </w:r>
    </w:p>
    <w:p w:rsidR="00F4287A" w:rsidRPr="00A43DDB" w:rsidRDefault="00F4287A" w:rsidP="00F4287A">
      <w:r w:rsidRPr="00A43DDB">
        <w:t xml:space="preserve">активного сопротивления </w:t>
      </w:r>
    </w:p>
    <w:p w:rsidR="00F4287A" w:rsidRPr="00A43DDB" w:rsidRDefault="00F4287A" w:rsidP="00F4287A">
      <w:r w:rsidRPr="00A43DDB">
        <w:t xml:space="preserve">+ёмкостного сопротивления </w:t>
      </w:r>
    </w:p>
    <w:p w:rsidR="00F4287A" w:rsidRPr="00A43DDB" w:rsidRDefault="00F4287A" w:rsidP="00F4287A">
      <w:r w:rsidRPr="00A43DDB">
        <w:t xml:space="preserve">индуктивного сопротивления </w:t>
      </w:r>
    </w:p>
    <w:p w:rsidR="00F4287A" w:rsidRPr="00A43DDB" w:rsidRDefault="00F4287A" w:rsidP="00F4287A">
      <w:r w:rsidRPr="00A43DDB">
        <w:t xml:space="preserve">сочетания емкостного и индуктивного сопротивления </w:t>
      </w:r>
    </w:p>
    <w:p w:rsidR="00F4287A" w:rsidRPr="00A43DDB" w:rsidRDefault="00F4287A" w:rsidP="00F4287A">
      <w:pPr>
        <w:pStyle w:val="ad"/>
        <w:rPr>
          <w:rFonts w:ascii="Times New Roman" w:hAnsi="Times New Roman"/>
          <w:sz w:val="24"/>
          <w:szCs w:val="24"/>
        </w:rPr>
      </w:pPr>
    </w:p>
    <w:p w:rsidR="00F4287A" w:rsidRPr="00E37C76"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E37C76">
        <w:rPr>
          <w:rFonts w:ascii="Times New Roman" w:hAnsi="Times New Roman" w:cs="Times New Roman"/>
          <w:sz w:val="24"/>
          <w:szCs w:val="24"/>
        </w:rPr>
        <w:t>НАИБОЛЬШУЮ ЭЛЕКТРОПРОВОДНОСТЬ ИМЕЕТ</w:t>
      </w:r>
    </w:p>
    <w:p w:rsidR="00F4287A" w:rsidRPr="00A43DDB" w:rsidRDefault="00F4287A" w:rsidP="00F4287A">
      <w:r w:rsidRPr="00A43DDB">
        <w:t>сыворотка крови</w:t>
      </w:r>
    </w:p>
    <w:p w:rsidR="00F4287A" w:rsidRPr="00A43DDB" w:rsidRDefault="00F4287A" w:rsidP="00F4287A">
      <w:r w:rsidRPr="00A43DDB">
        <w:t>кровь</w:t>
      </w:r>
    </w:p>
    <w:p w:rsidR="00F4287A" w:rsidRPr="00A43DDB" w:rsidRDefault="00F4287A" w:rsidP="00F4287A">
      <w:r w:rsidRPr="00A43DDB">
        <w:t>кожа сухая</w:t>
      </w:r>
    </w:p>
    <w:p w:rsidR="00F4287A" w:rsidRPr="00A43DDB" w:rsidRDefault="00F4287A" w:rsidP="00F4287A">
      <w:r w:rsidRPr="00A43DDB">
        <w:t>+</w:t>
      </w:r>
      <w:proofErr w:type="gramStart"/>
      <w:r w:rsidRPr="00A43DDB">
        <w:t>спинно-мозговая</w:t>
      </w:r>
      <w:proofErr w:type="gramEnd"/>
      <w:r w:rsidRPr="00A43DDB">
        <w:t xml:space="preserve"> жидкость</w:t>
      </w:r>
    </w:p>
    <w:p w:rsidR="00F4287A" w:rsidRPr="00A43DDB" w:rsidRDefault="00F4287A" w:rsidP="00F4287A">
      <w:pPr>
        <w:pStyle w:val="ad"/>
        <w:rPr>
          <w:rFonts w:ascii="Times New Roman" w:hAnsi="Times New Roman"/>
          <w:sz w:val="24"/>
          <w:szCs w:val="24"/>
        </w:rPr>
      </w:pPr>
    </w:p>
    <w:p w:rsidR="00F4287A" w:rsidRPr="00E37C76" w:rsidRDefault="00F4287A" w:rsidP="00F4287A">
      <w:pPr>
        <w:pStyle w:val="af0"/>
        <w:widowControl w:val="0"/>
        <w:numPr>
          <w:ilvl w:val="0"/>
          <w:numId w:val="3"/>
        </w:numPr>
        <w:autoSpaceDE w:val="0"/>
        <w:autoSpaceDN w:val="0"/>
        <w:adjustRightInd w:val="0"/>
        <w:spacing w:after="0" w:line="240" w:lineRule="auto"/>
        <w:ind w:left="0" w:firstLine="0"/>
        <w:rPr>
          <w:rFonts w:ascii="Times New Roman" w:hAnsi="Times New Roman" w:cs="Times New Roman"/>
          <w:bCs/>
          <w:sz w:val="24"/>
          <w:szCs w:val="24"/>
        </w:rPr>
      </w:pPr>
      <w:r w:rsidRPr="00E37C76">
        <w:rPr>
          <w:rFonts w:ascii="Times New Roman" w:hAnsi="Times New Roman" w:cs="Times New Roman"/>
          <w:bCs/>
          <w:sz w:val="24"/>
          <w:szCs w:val="24"/>
        </w:rPr>
        <w:t xml:space="preserve">ЭЛЕКТРИЧЕСКАЯ МОДЕЛЬ БИОЛОГИЧЕСКОЙ ТКАНИ СОДЕРЖИТ </w:t>
      </w:r>
    </w:p>
    <w:p w:rsidR="00F4287A" w:rsidRPr="00A43DDB" w:rsidRDefault="00F4287A" w:rsidP="00F4287A">
      <w:pPr>
        <w:widowControl w:val="0"/>
        <w:autoSpaceDE w:val="0"/>
        <w:autoSpaceDN w:val="0"/>
        <w:adjustRightInd w:val="0"/>
        <w:rPr>
          <w:bCs/>
        </w:rPr>
      </w:pPr>
      <w:r w:rsidRPr="00A43DDB">
        <w:rPr>
          <w:bCs/>
        </w:rPr>
        <w:t>+активные и ёмкостные сопротивления</w:t>
      </w:r>
    </w:p>
    <w:p w:rsidR="00F4287A" w:rsidRPr="00A43DDB" w:rsidRDefault="00F4287A" w:rsidP="00F4287A">
      <w:pPr>
        <w:widowControl w:val="0"/>
        <w:autoSpaceDE w:val="0"/>
        <w:autoSpaceDN w:val="0"/>
        <w:adjustRightInd w:val="0"/>
        <w:rPr>
          <w:bCs/>
        </w:rPr>
      </w:pPr>
      <w:r w:rsidRPr="00A43DDB">
        <w:rPr>
          <w:bCs/>
        </w:rPr>
        <w:t>индуктивные и ёмкостные сопротивления</w:t>
      </w:r>
    </w:p>
    <w:p w:rsidR="00F4287A" w:rsidRPr="00A43DDB" w:rsidRDefault="00F4287A" w:rsidP="00F4287A">
      <w:pPr>
        <w:widowControl w:val="0"/>
        <w:autoSpaceDE w:val="0"/>
        <w:autoSpaceDN w:val="0"/>
        <w:adjustRightInd w:val="0"/>
        <w:rPr>
          <w:bCs/>
        </w:rPr>
      </w:pPr>
      <w:r w:rsidRPr="00A43DDB">
        <w:rPr>
          <w:bCs/>
        </w:rPr>
        <w:t>только активное сопротивление</w:t>
      </w:r>
    </w:p>
    <w:p w:rsidR="00F4287A" w:rsidRPr="00A43DDB" w:rsidRDefault="00F4287A" w:rsidP="00F4287A">
      <w:pPr>
        <w:widowControl w:val="0"/>
        <w:autoSpaceDE w:val="0"/>
        <w:autoSpaceDN w:val="0"/>
        <w:adjustRightInd w:val="0"/>
        <w:rPr>
          <w:bCs/>
        </w:rPr>
      </w:pPr>
      <w:r w:rsidRPr="00A43DDB">
        <w:rPr>
          <w:bCs/>
        </w:rPr>
        <w:t>только индуктивное сопротивление</w:t>
      </w:r>
    </w:p>
    <w:p w:rsidR="00F4287A" w:rsidRPr="00A43DDB" w:rsidRDefault="00F4287A" w:rsidP="00F4287A">
      <w:pPr>
        <w:pStyle w:val="ad"/>
        <w:rPr>
          <w:rFonts w:ascii="Times New Roman" w:hAnsi="Times New Roman"/>
          <w:sz w:val="24"/>
          <w:szCs w:val="24"/>
        </w:rPr>
      </w:pPr>
    </w:p>
    <w:p w:rsidR="00F4287A" w:rsidRPr="00E37C76" w:rsidRDefault="00F4287A" w:rsidP="00F4287A">
      <w:pPr>
        <w:pStyle w:val="af0"/>
        <w:widowControl w:val="0"/>
        <w:numPr>
          <w:ilvl w:val="0"/>
          <w:numId w:val="3"/>
        </w:numPr>
        <w:autoSpaceDE w:val="0"/>
        <w:autoSpaceDN w:val="0"/>
        <w:adjustRightInd w:val="0"/>
        <w:spacing w:after="0" w:line="240" w:lineRule="auto"/>
        <w:ind w:left="0" w:firstLine="0"/>
        <w:rPr>
          <w:rFonts w:ascii="Times New Roman" w:hAnsi="Times New Roman" w:cs="Times New Roman"/>
          <w:bCs/>
          <w:sz w:val="24"/>
          <w:szCs w:val="24"/>
        </w:rPr>
      </w:pPr>
      <w:r w:rsidRPr="00E37C76">
        <w:rPr>
          <w:rFonts w:ascii="Times New Roman" w:hAnsi="Times New Roman" w:cs="Times New Roman"/>
          <w:bCs/>
          <w:sz w:val="24"/>
          <w:szCs w:val="24"/>
        </w:rPr>
        <w:t>ПОЛНОЕ СОПРОТИВЛЕНИЕ ТКАНЕЙ ОРГАНИЗМА ПЕРЕМЕННОМУ ЭЛЕКТРИЧЕСКОМУ ТОКУ ОПРЕДЕЛЯЕТСЯ</w:t>
      </w:r>
    </w:p>
    <w:p w:rsidR="00F4287A" w:rsidRPr="00A43DDB" w:rsidRDefault="00F4287A" w:rsidP="00F4287A">
      <w:pPr>
        <w:widowControl w:val="0"/>
        <w:autoSpaceDE w:val="0"/>
        <w:autoSpaceDN w:val="0"/>
        <w:adjustRightInd w:val="0"/>
        <w:rPr>
          <w:bCs/>
        </w:rPr>
      </w:pPr>
      <w:r w:rsidRPr="00A43DDB">
        <w:rPr>
          <w:bCs/>
        </w:rPr>
        <w:t>подвижностью ионов электролита</w:t>
      </w:r>
    </w:p>
    <w:p w:rsidR="00F4287A" w:rsidRPr="00A43DDB" w:rsidRDefault="00F4287A" w:rsidP="00F4287A">
      <w:pPr>
        <w:widowControl w:val="0"/>
        <w:autoSpaceDE w:val="0"/>
        <w:autoSpaceDN w:val="0"/>
        <w:adjustRightInd w:val="0"/>
        <w:rPr>
          <w:bCs/>
        </w:rPr>
      </w:pPr>
      <w:r w:rsidRPr="00A43DDB">
        <w:rPr>
          <w:bCs/>
        </w:rPr>
        <w:t>индуктивным и активным сопротивлениями мембраны</w:t>
      </w:r>
    </w:p>
    <w:p w:rsidR="00F4287A" w:rsidRPr="00A43DDB" w:rsidRDefault="00F4287A" w:rsidP="00F4287A">
      <w:pPr>
        <w:widowControl w:val="0"/>
        <w:autoSpaceDE w:val="0"/>
        <w:autoSpaceDN w:val="0"/>
        <w:adjustRightInd w:val="0"/>
        <w:rPr>
          <w:bCs/>
        </w:rPr>
      </w:pPr>
      <w:r w:rsidRPr="00A43DDB">
        <w:rPr>
          <w:bCs/>
        </w:rPr>
        <w:t>индуктивным и емкостным сопротивлением мембраны клетки</w:t>
      </w:r>
    </w:p>
    <w:p w:rsidR="00F4287A" w:rsidRPr="00A43DDB" w:rsidRDefault="00F4287A" w:rsidP="00F4287A">
      <w:pPr>
        <w:widowControl w:val="0"/>
        <w:autoSpaceDE w:val="0"/>
        <w:autoSpaceDN w:val="0"/>
        <w:adjustRightInd w:val="0"/>
        <w:rPr>
          <w:bCs/>
        </w:rPr>
      </w:pPr>
      <w:r w:rsidRPr="00A43DDB">
        <w:rPr>
          <w:bCs/>
        </w:rPr>
        <w:t>+сопротивлением раствора и ёмкостным сопротивлением мембраны</w:t>
      </w:r>
    </w:p>
    <w:p w:rsidR="00F4287A" w:rsidRPr="00A43DDB" w:rsidRDefault="00F4287A" w:rsidP="00F4287A">
      <w:pPr>
        <w:pStyle w:val="ad"/>
        <w:rPr>
          <w:rFonts w:ascii="Times New Roman" w:hAnsi="Times New Roman"/>
          <w:sz w:val="24"/>
          <w:szCs w:val="24"/>
        </w:rPr>
      </w:pPr>
    </w:p>
    <w:p w:rsidR="00F4287A" w:rsidRPr="00E37C76" w:rsidRDefault="00F4287A" w:rsidP="00F4287A">
      <w:pPr>
        <w:pStyle w:val="af0"/>
        <w:widowControl w:val="0"/>
        <w:numPr>
          <w:ilvl w:val="0"/>
          <w:numId w:val="3"/>
        </w:numPr>
        <w:autoSpaceDE w:val="0"/>
        <w:autoSpaceDN w:val="0"/>
        <w:adjustRightInd w:val="0"/>
        <w:spacing w:after="0" w:line="240" w:lineRule="auto"/>
        <w:ind w:left="0" w:firstLine="0"/>
        <w:rPr>
          <w:rFonts w:ascii="Times New Roman" w:hAnsi="Times New Roman" w:cs="Times New Roman"/>
          <w:bCs/>
          <w:sz w:val="24"/>
          <w:szCs w:val="24"/>
        </w:rPr>
      </w:pPr>
      <w:r w:rsidRPr="00E37C76">
        <w:rPr>
          <w:rFonts w:ascii="Times New Roman" w:hAnsi="Times New Roman" w:cs="Times New Roman"/>
          <w:sz w:val="24"/>
          <w:szCs w:val="24"/>
        </w:rPr>
        <w:t>ПОГЛОЩЕННАЯ ДОЗА ИОНИЗИРУЮЩЕГО ИЗЛУЧЕНИЯ ЗАВИСИТ ОТ</w:t>
      </w:r>
    </w:p>
    <w:p w:rsidR="00F4287A" w:rsidRPr="00A43DDB" w:rsidRDefault="00F4287A" w:rsidP="00F4287A">
      <w:r w:rsidRPr="00A43DDB">
        <w:t>природы излучения</w:t>
      </w:r>
    </w:p>
    <w:p w:rsidR="00F4287A" w:rsidRPr="00A43DDB" w:rsidRDefault="00F4287A" w:rsidP="00F4287A">
      <w:r w:rsidRPr="00A43DDB">
        <w:t>энергии частиц ионизирующего излучения</w:t>
      </w:r>
    </w:p>
    <w:p w:rsidR="00F4287A" w:rsidRDefault="00F4287A" w:rsidP="00F4287A">
      <w:r>
        <w:t xml:space="preserve">+ </w:t>
      </w:r>
      <w:r w:rsidRPr="00A43DDB">
        <w:t xml:space="preserve">природы и свойств излучения, от природы поглощающего вещества </w:t>
      </w:r>
    </w:p>
    <w:p w:rsidR="00F4287A" w:rsidRPr="00A43DDB" w:rsidRDefault="00F4287A" w:rsidP="00F4287A">
      <w:r w:rsidRPr="00A43DDB">
        <w:t>природы поглощающего вещества</w:t>
      </w:r>
    </w:p>
    <w:p w:rsidR="00F4287A" w:rsidRDefault="00F4287A" w:rsidP="00F4287A">
      <w:pPr>
        <w:jc w:val="center"/>
      </w:pPr>
    </w:p>
    <w:p w:rsidR="00F4287A" w:rsidRPr="00AB29F8" w:rsidRDefault="00F4287A" w:rsidP="00F4287A">
      <w:pPr>
        <w:jc w:val="center"/>
        <w:rPr>
          <w:b/>
        </w:rPr>
      </w:pPr>
      <w:r w:rsidRPr="00AB29F8">
        <w:rPr>
          <w:b/>
        </w:rPr>
        <w:t>ИНФОРМАТИКА</w:t>
      </w:r>
    </w:p>
    <w:p w:rsidR="00F4287A" w:rsidRPr="005A44E1" w:rsidRDefault="00F4287A" w:rsidP="00F4287A">
      <w:pPr>
        <w:jc w:val="center"/>
        <w:rPr>
          <w:b/>
        </w:rPr>
      </w:pPr>
      <w:r w:rsidRPr="005A44E1">
        <w:rPr>
          <w:b/>
        </w:rPr>
        <w:t>ОПК-3</w:t>
      </w:r>
    </w:p>
    <w:p w:rsidR="00F4287A" w:rsidRPr="00E37C76"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E37C76">
        <w:rPr>
          <w:rFonts w:ascii="Times New Roman" w:hAnsi="Times New Roman" w:cs="Times New Roman"/>
          <w:sz w:val="24"/>
          <w:szCs w:val="24"/>
        </w:rPr>
        <w:t>ИНФОРМАЦИОННЫЕ ПРОЦЕССЫ (ВЫБЕРИТЕ НАИБОЛЕЕ ПОЛНОЕ ОПРЕДЕЛЕНИЕ) - ЭТО</w:t>
      </w:r>
    </w:p>
    <w:p w:rsidR="00F4287A" w:rsidRPr="007273CC" w:rsidRDefault="00F4287A" w:rsidP="00F4287A">
      <w:r w:rsidRPr="007273CC">
        <w:t>процессы изменения формы</w:t>
      </w:r>
    </w:p>
    <w:p w:rsidR="00F4287A" w:rsidRPr="007273CC" w:rsidRDefault="00F4287A" w:rsidP="00F4287A">
      <w:r w:rsidRPr="007273CC">
        <w:t>процессы анализа информации при помощи технических средств и аналитических способностей мозга</w:t>
      </w:r>
    </w:p>
    <w:p w:rsidR="00F4287A" w:rsidRPr="007273CC" w:rsidRDefault="00F4287A" w:rsidP="00F4287A">
      <w:r w:rsidRPr="007273CC">
        <w:lastRenderedPageBreak/>
        <w:t>+ процессы создания информации</w:t>
      </w:r>
    </w:p>
    <w:p w:rsidR="00F4287A" w:rsidRPr="007273CC" w:rsidRDefault="00F4287A" w:rsidP="00F4287A">
      <w:r w:rsidRPr="007273CC">
        <w:t>процессы получения, создания, сбора, обработки, хранения и любых других действий с информацией</w:t>
      </w:r>
    </w:p>
    <w:p w:rsidR="00F4287A" w:rsidRPr="007273CC" w:rsidRDefault="00F4287A" w:rsidP="00F4287A">
      <w:pPr>
        <w:pStyle w:val="af0"/>
        <w:spacing w:after="0" w:line="240" w:lineRule="auto"/>
        <w:ind w:left="0"/>
        <w:rPr>
          <w:rFonts w:ascii="Times New Roman" w:hAnsi="Times New Roman" w:cs="Times New Roman"/>
          <w:bCs/>
          <w:color w:val="000000"/>
          <w:sz w:val="24"/>
          <w:szCs w:val="24"/>
        </w:rPr>
      </w:pPr>
    </w:p>
    <w:p w:rsidR="00F4287A" w:rsidRPr="00E37C76" w:rsidRDefault="00F4287A" w:rsidP="00F4287A">
      <w:pPr>
        <w:pStyle w:val="af0"/>
        <w:numPr>
          <w:ilvl w:val="0"/>
          <w:numId w:val="3"/>
        </w:numPr>
        <w:spacing w:after="0" w:line="240" w:lineRule="auto"/>
        <w:ind w:left="0" w:firstLine="0"/>
        <w:rPr>
          <w:rFonts w:ascii="Times New Roman" w:hAnsi="Times New Roman" w:cs="Times New Roman"/>
          <w:bCs/>
          <w:color w:val="000000"/>
          <w:sz w:val="24"/>
          <w:szCs w:val="24"/>
        </w:rPr>
      </w:pPr>
      <w:r w:rsidRPr="00E37C76">
        <w:rPr>
          <w:rStyle w:val="ft7"/>
          <w:rFonts w:eastAsia="Calibri" w:cs="Times New Roman"/>
          <w:bCs/>
          <w:color w:val="000000"/>
          <w:szCs w:val="24"/>
        </w:rPr>
        <w:t xml:space="preserve">В СИСТЕМУ «ИСТОЧНИК ИНФОРМАЦИИ» - </w:t>
      </w:r>
      <w:r w:rsidRPr="00E37C76">
        <w:rPr>
          <w:rFonts w:ascii="Times New Roman" w:hAnsi="Times New Roman" w:cs="Times New Roman"/>
          <w:bCs/>
          <w:color w:val="000000"/>
          <w:sz w:val="24"/>
          <w:szCs w:val="24"/>
        </w:rPr>
        <w:t xml:space="preserve">«ПРИЕМНИК ИНФОРМАЦИИ», </w:t>
      </w:r>
      <w:r w:rsidRPr="00E37C76">
        <w:rPr>
          <w:rStyle w:val="ft7"/>
          <w:rFonts w:eastAsia="Calibri" w:cs="Times New Roman"/>
          <w:bCs/>
          <w:color w:val="000000"/>
          <w:szCs w:val="24"/>
        </w:rPr>
        <w:t xml:space="preserve">НЕОБХОДИМО ДОБАВИТЬ, </w:t>
      </w:r>
      <w:r w:rsidRPr="00E37C76">
        <w:rPr>
          <w:rFonts w:ascii="Times New Roman" w:hAnsi="Times New Roman" w:cs="Times New Roman"/>
          <w:bCs/>
          <w:color w:val="000000"/>
          <w:sz w:val="24"/>
          <w:szCs w:val="24"/>
        </w:rPr>
        <w:t>ЧТО БЫ ОСУЩЕСТВИТЬ ПЕРЕДАЧУ ИНФОРМАЦИИ</w:t>
      </w:r>
    </w:p>
    <w:p w:rsidR="00F4287A" w:rsidRPr="007273CC" w:rsidRDefault="00F4287A" w:rsidP="00F4287A">
      <w:pPr>
        <w:rPr>
          <w:color w:val="000000"/>
        </w:rPr>
      </w:pPr>
      <w:r w:rsidRPr="007273CC">
        <w:rPr>
          <w:rStyle w:val="ft6"/>
          <w:color w:val="000000"/>
        </w:rPr>
        <w:t>+кодирование информации</w:t>
      </w:r>
    </w:p>
    <w:p w:rsidR="00F4287A" w:rsidRPr="007273CC" w:rsidRDefault="00F4287A" w:rsidP="00F4287A">
      <w:pPr>
        <w:rPr>
          <w:color w:val="000000"/>
        </w:rPr>
      </w:pPr>
      <w:r w:rsidRPr="007273CC">
        <w:rPr>
          <w:rStyle w:val="ft6"/>
          <w:color w:val="000000"/>
        </w:rPr>
        <w:t>декодирование информации</w:t>
      </w:r>
    </w:p>
    <w:p w:rsidR="00F4287A" w:rsidRPr="007273CC" w:rsidRDefault="00F4287A" w:rsidP="00F4287A">
      <w:pPr>
        <w:rPr>
          <w:color w:val="000000"/>
        </w:rPr>
      </w:pPr>
      <w:r w:rsidRPr="007273CC">
        <w:rPr>
          <w:rStyle w:val="ft6"/>
          <w:color w:val="000000"/>
        </w:rPr>
        <w:t>канал передачи информации</w:t>
      </w:r>
    </w:p>
    <w:p w:rsidR="00F4287A" w:rsidRPr="007273CC" w:rsidRDefault="00F4287A" w:rsidP="00F4287A">
      <w:pPr>
        <w:rPr>
          <w:rStyle w:val="ft6"/>
          <w:color w:val="000000"/>
        </w:rPr>
      </w:pPr>
      <w:r w:rsidRPr="007273CC">
        <w:rPr>
          <w:rStyle w:val="ft6"/>
          <w:color w:val="000000"/>
        </w:rPr>
        <w:t>запоминание информации</w:t>
      </w:r>
    </w:p>
    <w:p w:rsidR="00F4287A" w:rsidRPr="007273CC" w:rsidRDefault="00F4287A" w:rsidP="00F4287A">
      <w:pPr>
        <w:rPr>
          <w:color w:val="000000"/>
        </w:rPr>
      </w:pPr>
    </w:p>
    <w:p w:rsidR="00F4287A" w:rsidRPr="00E37C76"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E37C76">
        <w:rPr>
          <w:rFonts w:ascii="Times New Roman" w:hAnsi="Times New Roman" w:cs="Times New Roman"/>
          <w:sz w:val="24"/>
          <w:szCs w:val="24"/>
        </w:rPr>
        <w:t>ГЛАВНАЯ ЗАДАЧА, КОТОРУЮ РЕШАЮТ АВТОМАТИЗИРОВАННЫЕ РАБОЧИЕ МЕСТА, - ЭТО</w:t>
      </w:r>
    </w:p>
    <w:p w:rsidR="00F4287A" w:rsidRPr="007273CC" w:rsidRDefault="00F4287A" w:rsidP="00F4287A">
      <w:r w:rsidRPr="007273CC">
        <w:t>поиск требуемых данных</w:t>
      </w:r>
    </w:p>
    <w:p w:rsidR="00F4287A" w:rsidRPr="007273CC" w:rsidRDefault="00F4287A" w:rsidP="00F4287A">
      <w:r w:rsidRPr="007273CC">
        <w:t>+обмен информацией между пользователями</w:t>
      </w:r>
    </w:p>
    <w:p w:rsidR="00F4287A" w:rsidRPr="007273CC" w:rsidRDefault="00F4287A" w:rsidP="00F4287A">
      <w:r w:rsidRPr="007273CC">
        <w:t>помощь медицинскому работнику в выполнении своих профессиональных функций</w:t>
      </w:r>
    </w:p>
    <w:p w:rsidR="00F4287A" w:rsidRPr="007273CC" w:rsidRDefault="00F4287A" w:rsidP="00F4287A">
      <w:r w:rsidRPr="007273CC">
        <w:t>статистическая обработка и сортировка данных</w:t>
      </w:r>
    </w:p>
    <w:p w:rsidR="00F4287A" w:rsidRPr="007273CC" w:rsidRDefault="00F4287A" w:rsidP="00F4287A">
      <w:pPr>
        <w:pStyle w:val="ad"/>
        <w:rPr>
          <w:rFonts w:ascii="Times New Roman" w:hAnsi="Times New Roman" w:cs="Times New Roman"/>
          <w:sz w:val="24"/>
          <w:szCs w:val="24"/>
        </w:rPr>
      </w:pPr>
    </w:p>
    <w:p w:rsidR="00F4287A" w:rsidRPr="00E37C76"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E37C76">
        <w:rPr>
          <w:rFonts w:ascii="Times New Roman" w:hAnsi="Times New Roman" w:cs="Times New Roman"/>
          <w:sz w:val="24"/>
          <w:szCs w:val="24"/>
        </w:rPr>
        <w:t>К СПРАВОЧНО-ИНФОРМАЦИОННЫМ СИСТЕМАМ, ПРЕДНАЗНАЧЕННЫМ ДЛЯ ПОИСКА ДАННЫХ О КОДАХ ДИАГНОЗОВ ЗАБОЛЕВАНИЙ, ОТНОСИТСЯ</w:t>
      </w:r>
    </w:p>
    <w:p w:rsidR="00F4287A" w:rsidRPr="007273CC" w:rsidRDefault="00F4287A" w:rsidP="00F4287A">
      <w:r w:rsidRPr="007273CC">
        <w:t>«Электронный справочник МКБ-10»</w:t>
      </w:r>
    </w:p>
    <w:p w:rsidR="00F4287A" w:rsidRPr="007273CC" w:rsidRDefault="00F4287A" w:rsidP="00F4287A">
      <w:r w:rsidRPr="007273CC">
        <w:t>«Регистр лекарственных средств (РЛС)»</w:t>
      </w:r>
    </w:p>
    <w:p w:rsidR="00F4287A" w:rsidRPr="007273CC" w:rsidRDefault="00F4287A" w:rsidP="00F4287A">
      <w:r w:rsidRPr="007273CC">
        <w:t>+«Консультант»</w:t>
      </w:r>
    </w:p>
    <w:p w:rsidR="00F4287A" w:rsidRPr="007273CC" w:rsidRDefault="00F4287A" w:rsidP="00F4287A">
      <w:r w:rsidRPr="007273CC">
        <w:t xml:space="preserve">«Электронный </w:t>
      </w:r>
      <w:proofErr w:type="spellStart"/>
      <w:r w:rsidRPr="007273CC">
        <w:t>Видаль</w:t>
      </w:r>
      <w:proofErr w:type="spellEnd"/>
      <w:r w:rsidRPr="007273CC">
        <w:t xml:space="preserve">» </w:t>
      </w:r>
    </w:p>
    <w:p w:rsidR="00F4287A" w:rsidRPr="007273CC" w:rsidRDefault="00F4287A" w:rsidP="00F4287A">
      <w:pPr>
        <w:pStyle w:val="ad"/>
        <w:rPr>
          <w:rFonts w:ascii="Times New Roman" w:hAnsi="Times New Roman" w:cs="Times New Roman"/>
          <w:sz w:val="24"/>
          <w:szCs w:val="24"/>
        </w:rPr>
      </w:pPr>
    </w:p>
    <w:p w:rsidR="00F4287A" w:rsidRPr="00E37C76"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E37C76">
        <w:rPr>
          <w:rFonts w:ascii="Times New Roman" w:hAnsi="Times New Roman" w:cs="Times New Roman"/>
          <w:sz w:val="24"/>
          <w:szCs w:val="24"/>
        </w:rPr>
        <w:t>ТЕЛЕМЕДИЦИНСКОЕ ВЗАИМОДЕЙСТВИЕ ПО СХЕМЕ «МНОГО ТОЧЕК - МНОГО ТОЧЕК» СОЗДАЕТСЯ С ЦЕЛЬЮ</w:t>
      </w:r>
    </w:p>
    <w:p w:rsidR="00F4287A" w:rsidRPr="007273CC" w:rsidRDefault="00F4287A" w:rsidP="00F4287A">
      <w:pPr>
        <w:jc w:val="both"/>
      </w:pPr>
      <w:r w:rsidRPr="007273CC">
        <w:t>+телемедицинской консультации</w:t>
      </w:r>
    </w:p>
    <w:p w:rsidR="00F4287A" w:rsidRPr="007273CC" w:rsidRDefault="00F4287A" w:rsidP="00F4287A">
      <w:pPr>
        <w:jc w:val="both"/>
      </w:pPr>
      <w:proofErr w:type="spellStart"/>
      <w:r w:rsidRPr="007273CC">
        <w:t>телемониторинга</w:t>
      </w:r>
      <w:proofErr w:type="spellEnd"/>
      <w:r w:rsidRPr="007273CC">
        <w:t xml:space="preserve"> (телеметрии)</w:t>
      </w:r>
    </w:p>
    <w:p w:rsidR="00F4287A" w:rsidRPr="007273CC" w:rsidRDefault="00F4287A" w:rsidP="00F4287A">
      <w:pPr>
        <w:jc w:val="both"/>
      </w:pPr>
      <w:r w:rsidRPr="007273CC">
        <w:t>телемедицинской лекции или семинара</w:t>
      </w:r>
    </w:p>
    <w:p w:rsidR="00F4287A" w:rsidRPr="007273CC" w:rsidRDefault="00F4287A" w:rsidP="00F4287A">
      <w:pPr>
        <w:jc w:val="both"/>
      </w:pPr>
      <w:r w:rsidRPr="007273CC">
        <w:t>телемедицинского совещания (консилиума)</w:t>
      </w:r>
    </w:p>
    <w:p w:rsidR="00F4287A" w:rsidRPr="007273CC" w:rsidRDefault="00F4287A" w:rsidP="00F4287A">
      <w:pPr>
        <w:pStyle w:val="ad"/>
        <w:rPr>
          <w:rFonts w:ascii="Times New Roman" w:hAnsi="Times New Roman" w:cs="Times New Roman"/>
          <w:sz w:val="24"/>
          <w:szCs w:val="24"/>
        </w:rPr>
      </w:pPr>
    </w:p>
    <w:p w:rsidR="00F4287A" w:rsidRPr="00E37C76" w:rsidRDefault="00F4287A" w:rsidP="00F4287A">
      <w:pPr>
        <w:pStyle w:val="af0"/>
        <w:numPr>
          <w:ilvl w:val="0"/>
          <w:numId w:val="3"/>
        </w:numPr>
        <w:spacing w:after="0" w:line="240" w:lineRule="auto"/>
        <w:ind w:left="0" w:firstLine="0"/>
        <w:jc w:val="both"/>
        <w:rPr>
          <w:rFonts w:ascii="Times New Roman" w:hAnsi="Times New Roman" w:cs="Times New Roman"/>
          <w:sz w:val="24"/>
          <w:szCs w:val="24"/>
        </w:rPr>
      </w:pPr>
      <w:r w:rsidRPr="00E37C76">
        <w:rPr>
          <w:rFonts w:ascii="Times New Roman" w:hAnsi="Times New Roman" w:cs="Times New Roman"/>
          <w:sz w:val="24"/>
          <w:szCs w:val="24"/>
        </w:rPr>
        <w:t>ИНФОРМАЦИОННО-ПОИСКОВАЯ СИСТЕМА (ИПС) - ЭТО</w:t>
      </w:r>
    </w:p>
    <w:p w:rsidR="00F4287A" w:rsidRPr="007273CC" w:rsidRDefault="00F4287A" w:rsidP="00F4287A">
      <w:pPr>
        <w:jc w:val="both"/>
      </w:pPr>
      <w:r w:rsidRPr="007273CC">
        <w:t>служба поиска людей в интернет</w:t>
      </w:r>
    </w:p>
    <w:p w:rsidR="00F4287A" w:rsidRPr="007273CC" w:rsidRDefault="00F4287A" w:rsidP="00F4287A">
      <w:pPr>
        <w:jc w:val="both"/>
      </w:pPr>
      <w:r w:rsidRPr="007273CC">
        <w:t>информация для поиска ресурсов интернет</w:t>
      </w:r>
    </w:p>
    <w:p w:rsidR="00F4287A" w:rsidRPr="007273CC" w:rsidRDefault="00F4287A" w:rsidP="00F4287A">
      <w:pPr>
        <w:jc w:val="both"/>
      </w:pPr>
      <w:r w:rsidRPr="007273CC">
        <w:t>+система для поиска информации в интернете</w:t>
      </w:r>
    </w:p>
    <w:p w:rsidR="00F4287A" w:rsidRPr="007273CC" w:rsidRDefault="00F4287A" w:rsidP="00F4287A">
      <w:pPr>
        <w:jc w:val="both"/>
      </w:pPr>
      <w:r w:rsidRPr="007273CC">
        <w:t>программа для поиска электронных адресов в интернет</w:t>
      </w:r>
    </w:p>
    <w:p w:rsidR="00F4287A" w:rsidRPr="007273CC" w:rsidRDefault="00F4287A" w:rsidP="00F4287A">
      <w:pPr>
        <w:pStyle w:val="ad"/>
        <w:rPr>
          <w:rFonts w:ascii="Times New Roman" w:hAnsi="Times New Roman" w:cs="Times New Roman"/>
          <w:sz w:val="24"/>
          <w:szCs w:val="24"/>
        </w:rPr>
      </w:pPr>
    </w:p>
    <w:p w:rsidR="00F4287A" w:rsidRPr="00E37C76" w:rsidRDefault="00F4287A" w:rsidP="00F4287A">
      <w:pPr>
        <w:pStyle w:val="af0"/>
        <w:numPr>
          <w:ilvl w:val="0"/>
          <w:numId w:val="3"/>
        </w:numPr>
        <w:spacing w:after="0" w:line="240" w:lineRule="auto"/>
        <w:ind w:left="0" w:firstLine="0"/>
        <w:jc w:val="both"/>
        <w:rPr>
          <w:rFonts w:ascii="Times New Roman" w:hAnsi="Times New Roman" w:cs="Times New Roman"/>
          <w:sz w:val="24"/>
          <w:szCs w:val="24"/>
        </w:rPr>
      </w:pPr>
      <w:r w:rsidRPr="00E37C76">
        <w:rPr>
          <w:rFonts w:ascii="Times New Roman" w:hAnsi="Times New Roman" w:cs="Times New Roman"/>
          <w:sz w:val="24"/>
          <w:szCs w:val="24"/>
        </w:rPr>
        <w:t xml:space="preserve">ГЛОБАЛЬНАЯ КОМПЬЮТЕРНАЯ СЕТЬ - ЭТО </w:t>
      </w:r>
    </w:p>
    <w:p w:rsidR="00F4287A" w:rsidRPr="007273CC" w:rsidRDefault="00F4287A" w:rsidP="00F4287A">
      <w:pPr>
        <w:jc w:val="both"/>
      </w:pPr>
      <w:r w:rsidRPr="007273CC">
        <w:t xml:space="preserve">информационная система с гиперсвязями </w:t>
      </w:r>
    </w:p>
    <w:p w:rsidR="00F4287A" w:rsidRPr="007273CC" w:rsidRDefault="00F4287A" w:rsidP="00F4287A">
      <w:pPr>
        <w:jc w:val="both"/>
      </w:pPr>
      <w:r w:rsidRPr="007273CC">
        <w:t xml:space="preserve">множество компьютеров, связанных каналами передачи информации и находящихся в пределах одного помещения, здания </w:t>
      </w:r>
    </w:p>
    <w:p w:rsidR="00F4287A" w:rsidRPr="007273CC" w:rsidRDefault="00F4287A" w:rsidP="00F4287A">
      <w:pPr>
        <w:jc w:val="both"/>
      </w:pPr>
      <w:r w:rsidRPr="007273CC">
        <w:t xml:space="preserve">+совокупность локальных сетей и компьютеров, расположенных на больших расстояниях и соединенных с помощью каналов связи в единую систему </w:t>
      </w:r>
    </w:p>
    <w:p w:rsidR="00F4287A" w:rsidRPr="007273CC" w:rsidRDefault="00F4287A" w:rsidP="00F4287A">
      <w:pPr>
        <w:jc w:val="both"/>
      </w:pPr>
      <w:r w:rsidRPr="007273CC">
        <w:t xml:space="preserve">система обмена информацией на определенную тему </w:t>
      </w:r>
    </w:p>
    <w:p w:rsidR="00F4287A" w:rsidRPr="007273CC" w:rsidRDefault="00F4287A" w:rsidP="00F4287A">
      <w:pPr>
        <w:pStyle w:val="ad"/>
        <w:rPr>
          <w:rFonts w:ascii="Times New Roman" w:hAnsi="Times New Roman" w:cs="Times New Roman"/>
          <w:sz w:val="24"/>
          <w:szCs w:val="24"/>
        </w:rPr>
      </w:pPr>
    </w:p>
    <w:p w:rsidR="00F4287A" w:rsidRPr="00E37C76" w:rsidRDefault="00F4287A" w:rsidP="00F4287A">
      <w:pPr>
        <w:pStyle w:val="af0"/>
        <w:numPr>
          <w:ilvl w:val="0"/>
          <w:numId w:val="3"/>
        </w:numPr>
        <w:spacing w:after="0" w:line="240" w:lineRule="auto"/>
        <w:ind w:left="0" w:firstLine="0"/>
        <w:jc w:val="both"/>
        <w:rPr>
          <w:rFonts w:ascii="Times New Roman" w:hAnsi="Times New Roman" w:cs="Times New Roman"/>
          <w:sz w:val="24"/>
          <w:szCs w:val="24"/>
        </w:rPr>
      </w:pPr>
      <w:r w:rsidRPr="00E37C76">
        <w:rPr>
          <w:rFonts w:ascii="Times New Roman" w:hAnsi="Times New Roman" w:cs="Times New Roman"/>
          <w:sz w:val="24"/>
          <w:szCs w:val="24"/>
        </w:rPr>
        <w:t>ДЛЯ ХРАНЕНИЯ ФАЙЛОВ, ПРЕДНАЗНАЧЕННЫХ ДЛЯ ОБЩЕГО ДОСТУПА ПОЛЬЗОВАТЕЛЕЙ СЕТИ, ИСПОЛЬЗУЕТСЯ</w:t>
      </w:r>
    </w:p>
    <w:p w:rsidR="00F4287A" w:rsidRPr="007273CC" w:rsidRDefault="00F4287A" w:rsidP="00F4287A">
      <w:pPr>
        <w:jc w:val="both"/>
      </w:pPr>
      <w:r w:rsidRPr="007273CC">
        <w:t>хост-компьютер</w:t>
      </w:r>
    </w:p>
    <w:p w:rsidR="00F4287A" w:rsidRPr="007273CC" w:rsidRDefault="00F4287A" w:rsidP="00F4287A">
      <w:pPr>
        <w:jc w:val="both"/>
      </w:pPr>
      <w:r w:rsidRPr="007273CC">
        <w:t>клиент-сервер</w:t>
      </w:r>
    </w:p>
    <w:p w:rsidR="00F4287A" w:rsidRPr="007273CC" w:rsidRDefault="00F4287A" w:rsidP="00F4287A">
      <w:pPr>
        <w:jc w:val="both"/>
      </w:pPr>
      <w:r w:rsidRPr="007273CC">
        <w:t>+файл-сервер</w:t>
      </w:r>
    </w:p>
    <w:p w:rsidR="00F4287A" w:rsidRPr="00201A46" w:rsidRDefault="00F4287A" w:rsidP="00F4287A">
      <w:pPr>
        <w:jc w:val="both"/>
      </w:pPr>
      <w:proofErr w:type="spellStart"/>
      <w:r w:rsidRPr="007273CC">
        <w:t>рабочаястанция</w:t>
      </w:r>
      <w:proofErr w:type="spellEnd"/>
    </w:p>
    <w:p w:rsidR="00F4287A" w:rsidRPr="00201A46" w:rsidRDefault="00F4287A" w:rsidP="00F4287A">
      <w:pPr>
        <w:pStyle w:val="ad"/>
        <w:rPr>
          <w:rFonts w:ascii="Times New Roman" w:hAnsi="Times New Roman" w:cs="Times New Roman"/>
          <w:sz w:val="24"/>
          <w:szCs w:val="24"/>
        </w:rPr>
      </w:pPr>
    </w:p>
    <w:p w:rsidR="00F4287A" w:rsidRPr="00E37C76"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E37C76">
        <w:rPr>
          <w:rFonts w:ascii="Times New Roman" w:hAnsi="Times New Roman" w:cs="Times New Roman"/>
          <w:sz w:val="24"/>
          <w:szCs w:val="24"/>
        </w:rPr>
        <w:t>ЛОКАЛЬНЫЕ КОМПЬЮТЕРНЫЕ СЕТИ КАК СРЕДСТВО ОБЩЕНИЯ ИСПОЛЬЗУЮТСЯ</w:t>
      </w:r>
    </w:p>
    <w:p w:rsidR="00F4287A" w:rsidRPr="007273CC" w:rsidRDefault="00F4287A" w:rsidP="00F4287A">
      <w:r w:rsidRPr="007273CC">
        <w:t>для организации доступа к общим для всех пользователей устройствам ввода - принтерам, графопостроителям и общим информационным ресурсам местного значения</w:t>
      </w:r>
    </w:p>
    <w:p w:rsidR="00F4287A" w:rsidRPr="007273CC" w:rsidRDefault="00F4287A" w:rsidP="00F4287A">
      <w:r w:rsidRPr="007273CC">
        <w:t>только для осуществления обмена данными между несколькими пользователями</w:t>
      </w:r>
    </w:p>
    <w:p w:rsidR="00F4287A" w:rsidRPr="007273CC" w:rsidRDefault="00F4287A" w:rsidP="00F4287A">
      <w:r w:rsidRPr="007273CC">
        <w:t>для общения людей непосредственно</w:t>
      </w:r>
    </w:p>
    <w:p w:rsidR="00F4287A" w:rsidRPr="007273CC" w:rsidRDefault="00F4287A" w:rsidP="00F4287A">
      <w:r w:rsidRPr="007273CC">
        <w:t>+для осуществления обмена данными между несколькими пользователями, для организации доступа к общим для всех пользователей устройствам вывода (принтерам), а также к общим информационным ресурсам местного значения</w:t>
      </w:r>
    </w:p>
    <w:p w:rsidR="00F4287A" w:rsidRPr="007273CC" w:rsidRDefault="00F4287A" w:rsidP="00F4287A">
      <w:pPr>
        <w:pStyle w:val="ad"/>
        <w:rPr>
          <w:rFonts w:ascii="Times New Roman" w:hAnsi="Times New Roman" w:cs="Times New Roman"/>
          <w:sz w:val="24"/>
          <w:szCs w:val="24"/>
        </w:rPr>
      </w:pPr>
    </w:p>
    <w:p w:rsidR="00F4287A" w:rsidRPr="00E37C76"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E37C76">
        <w:rPr>
          <w:rFonts w:ascii="Times New Roman" w:hAnsi="Times New Roman" w:cs="Times New Roman"/>
          <w:sz w:val="24"/>
          <w:szCs w:val="24"/>
        </w:rPr>
        <w:t>БАЗА ДАННЫХ – ЭТО</w:t>
      </w:r>
    </w:p>
    <w:p w:rsidR="00F4287A" w:rsidRPr="007273CC" w:rsidRDefault="00F4287A" w:rsidP="00F4287A">
      <w:r w:rsidRPr="007273CC">
        <w:t>набор данных, собранных на одной дискете</w:t>
      </w:r>
    </w:p>
    <w:p w:rsidR="00F4287A" w:rsidRPr="007273CC" w:rsidRDefault="00F4287A" w:rsidP="00F4287A">
      <w:r w:rsidRPr="007273CC">
        <w:t>данные, предназначенные для работы программы</w:t>
      </w:r>
    </w:p>
    <w:p w:rsidR="00F4287A" w:rsidRPr="007273CC" w:rsidRDefault="00F4287A" w:rsidP="00F4287A">
      <w:r w:rsidRPr="007273CC">
        <w:t>+совокупность взаимосвязанных данных, организованных по определенным правилам, предусматривающим общие принципы описания, хранения и обработки данных</w:t>
      </w:r>
    </w:p>
    <w:p w:rsidR="00F4287A" w:rsidRPr="007273CC" w:rsidRDefault="00F4287A" w:rsidP="00F4287A">
      <w:r w:rsidRPr="007273CC">
        <w:t>данные, пересылаемые по коммуникационным сетям</w:t>
      </w:r>
    </w:p>
    <w:p w:rsidR="00F4287A" w:rsidRPr="007273CC" w:rsidRDefault="00F4287A" w:rsidP="00F4287A">
      <w:pPr>
        <w:pStyle w:val="ad"/>
        <w:rPr>
          <w:rFonts w:ascii="Times New Roman" w:hAnsi="Times New Roman" w:cs="Times New Roman"/>
          <w:sz w:val="24"/>
          <w:szCs w:val="24"/>
        </w:rPr>
      </w:pPr>
    </w:p>
    <w:p w:rsidR="00F4287A" w:rsidRPr="00E37C76"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E37C76">
        <w:rPr>
          <w:rFonts w:ascii="Times New Roman" w:hAnsi="Times New Roman" w:cs="Times New Roman"/>
          <w:sz w:val="24"/>
          <w:szCs w:val="24"/>
        </w:rPr>
        <w:t xml:space="preserve">СЕТЕВАЯ БАЗА ДАННЫХ (БД) – ЭТО </w:t>
      </w:r>
    </w:p>
    <w:p w:rsidR="00F4287A" w:rsidRPr="007273CC" w:rsidRDefault="00F4287A" w:rsidP="00F4287A">
      <w:r w:rsidRPr="007273CC">
        <w:t>БД, в которой информация организована в виде прямоугольных таблиц</w:t>
      </w:r>
    </w:p>
    <w:p w:rsidR="00F4287A" w:rsidRPr="007273CC" w:rsidRDefault="00F4287A" w:rsidP="00F4287A">
      <w:r w:rsidRPr="007273CC">
        <w:t>БД, в которой элементы в записи упорядочены, т.е. один элемент считается главным, остальные подчиненными</w:t>
      </w:r>
    </w:p>
    <w:p w:rsidR="00F4287A" w:rsidRPr="007273CC" w:rsidRDefault="00F4287A" w:rsidP="00F4287A">
      <w:r w:rsidRPr="007273CC">
        <w:t>БД, в которой записи расположены в произвольном порядке</w:t>
      </w:r>
    </w:p>
    <w:p w:rsidR="00F4287A" w:rsidRPr="007273CC" w:rsidRDefault="00F4287A" w:rsidP="00F4287A">
      <w:r w:rsidRPr="007273CC">
        <w:t>+БД, в которой принята свободная связь между элементами разных уровней</w:t>
      </w:r>
    </w:p>
    <w:p w:rsidR="00F4287A" w:rsidRPr="007273CC" w:rsidRDefault="00F4287A" w:rsidP="00F4287A">
      <w:pPr>
        <w:pStyle w:val="ad"/>
        <w:rPr>
          <w:rFonts w:ascii="Times New Roman" w:hAnsi="Times New Roman" w:cs="Times New Roman"/>
          <w:sz w:val="24"/>
          <w:szCs w:val="24"/>
        </w:rPr>
      </w:pPr>
    </w:p>
    <w:p w:rsidR="00F4287A" w:rsidRPr="00E37C76" w:rsidRDefault="00F4287A" w:rsidP="00F4287A">
      <w:pPr>
        <w:pStyle w:val="af0"/>
        <w:widowControl w:val="0"/>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E37C76">
        <w:rPr>
          <w:rFonts w:ascii="Times New Roman" w:hAnsi="Times New Roman" w:cs="Times New Roman"/>
          <w:sz w:val="24"/>
          <w:szCs w:val="24"/>
        </w:rPr>
        <w:t>УСТАНОВЛЕНИЕ СООТВЕТСТВИЯ ЛИЦА НАЗВАННОМУ ИМ ИДЕНТИФИКАТОРУ - ЭТО</w:t>
      </w:r>
    </w:p>
    <w:p w:rsidR="00F4287A" w:rsidRPr="007273CC" w:rsidRDefault="00F4287A" w:rsidP="00F4287A">
      <w:r w:rsidRPr="007273CC">
        <w:t>идентификация</w:t>
      </w:r>
    </w:p>
    <w:p w:rsidR="00F4287A" w:rsidRPr="007273CC" w:rsidRDefault="00F4287A" w:rsidP="00F4287A">
      <w:r w:rsidRPr="007273CC">
        <w:t>+аутентификация</w:t>
      </w:r>
    </w:p>
    <w:p w:rsidR="00F4287A" w:rsidRPr="007273CC" w:rsidRDefault="00F4287A" w:rsidP="00F4287A">
      <w:r w:rsidRPr="007273CC">
        <w:t>авторизация</w:t>
      </w:r>
    </w:p>
    <w:p w:rsidR="00F4287A" w:rsidRPr="007273CC" w:rsidRDefault="00F4287A" w:rsidP="00F4287A">
      <w:pPr>
        <w:widowControl w:val="0"/>
        <w:autoSpaceDE w:val="0"/>
        <w:autoSpaceDN w:val="0"/>
        <w:adjustRightInd w:val="0"/>
        <w:jc w:val="both"/>
      </w:pPr>
      <w:r w:rsidRPr="007273CC">
        <w:t>персонификация</w:t>
      </w:r>
    </w:p>
    <w:p w:rsidR="00F4287A" w:rsidRPr="007273CC" w:rsidRDefault="00F4287A" w:rsidP="00F4287A">
      <w:pPr>
        <w:pStyle w:val="ad"/>
        <w:rPr>
          <w:rFonts w:ascii="Times New Roman" w:hAnsi="Times New Roman" w:cs="Times New Roman"/>
          <w:sz w:val="24"/>
          <w:szCs w:val="24"/>
        </w:rPr>
      </w:pPr>
    </w:p>
    <w:p w:rsidR="00F4287A" w:rsidRPr="00E37C76" w:rsidRDefault="00F4287A" w:rsidP="00F4287A">
      <w:pPr>
        <w:pStyle w:val="af0"/>
        <w:widowControl w:val="0"/>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E37C76">
        <w:rPr>
          <w:rFonts w:ascii="Times New Roman" w:hAnsi="Times New Roman" w:cs="Times New Roman"/>
          <w:sz w:val="24"/>
          <w:szCs w:val="24"/>
        </w:rPr>
        <w:t>ПРЕДОСТАВЛЕНИЕ ЛИЦУ ВОЗМОЖНОСТЕЙ В СООТВЕТСТВИИ С ПОЛОЖЕННЫМИ ЕМУ ПРАВАМИ ИЛИ ПРОВЕРКА НАЛИЧИЯ ПРАВ ПРИ ПОПЫТКЕ ВЫПОЛНИТЬ КАКОЕ-ЛИБО ДЕЙСТВИЕ - ЭТО</w:t>
      </w:r>
    </w:p>
    <w:p w:rsidR="00F4287A" w:rsidRPr="007273CC" w:rsidRDefault="00F4287A" w:rsidP="00F4287A">
      <w:r w:rsidRPr="007273CC">
        <w:t>идентификация</w:t>
      </w:r>
    </w:p>
    <w:p w:rsidR="00F4287A" w:rsidRPr="007273CC" w:rsidRDefault="00F4287A" w:rsidP="00F4287A">
      <w:r w:rsidRPr="007273CC">
        <w:t>аутентификация</w:t>
      </w:r>
    </w:p>
    <w:p w:rsidR="00F4287A" w:rsidRPr="007273CC" w:rsidRDefault="00F4287A" w:rsidP="00F4287A">
      <w:r w:rsidRPr="007273CC">
        <w:t>+авторизация</w:t>
      </w:r>
    </w:p>
    <w:p w:rsidR="00F4287A" w:rsidRPr="007273CC" w:rsidRDefault="00F4287A" w:rsidP="00F4287A">
      <w:pPr>
        <w:widowControl w:val="0"/>
        <w:autoSpaceDE w:val="0"/>
        <w:autoSpaceDN w:val="0"/>
        <w:adjustRightInd w:val="0"/>
        <w:jc w:val="both"/>
      </w:pPr>
      <w:r w:rsidRPr="007273CC">
        <w:t>персонификация</w:t>
      </w:r>
    </w:p>
    <w:p w:rsidR="00F4287A" w:rsidRPr="007273CC" w:rsidRDefault="00F4287A" w:rsidP="00F4287A"/>
    <w:p w:rsidR="00F4287A" w:rsidRPr="00AB29F8" w:rsidRDefault="00F4287A" w:rsidP="00F4287A">
      <w:pPr>
        <w:jc w:val="center"/>
        <w:rPr>
          <w:b/>
        </w:rPr>
      </w:pPr>
      <w:r w:rsidRPr="00AB29F8">
        <w:rPr>
          <w:b/>
        </w:rPr>
        <w:t>МАТЕМАТИКА</w:t>
      </w:r>
    </w:p>
    <w:p w:rsidR="00F4287A" w:rsidRPr="005A44E1" w:rsidRDefault="00F4287A" w:rsidP="00F4287A">
      <w:pPr>
        <w:jc w:val="center"/>
        <w:rPr>
          <w:b/>
        </w:rPr>
      </w:pPr>
      <w:r w:rsidRPr="005A44E1">
        <w:rPr>
          <w:b/>
        </w:rPr>
        <w:t>ОПК-2</w:t>
      </w:r>
    </w:p>
    <w:p w:rsidR="00F4287A" w:rsidRPr="00E359F4" w:rsidRDefault="00F4287A" w:rsidP="00F4287A">
      <w:pPr>
        <w:pStyle w:val="af2"/>
        <w:numPr>
          <w:ilvl w:val="0"/>
          <w:numId w:val="3"/>
        </w:numPr>
        <w:spacing w:after="0" w:line="222" w:lineRule="auto"/>
        <w:ind w:left="0" w:firstLine="0"/>
        <w:jc w:val="both"/>
        <w:rPr>
          <w:b/>
        </w:rPr>
      </w:pPr>
      <w:r w:rsidRPr="007273CC">
        <w:t>ДИСПЕРСИЯХАРАКТЕРИЗУЕТ</w:t>
      </w:r>
    </w:p>
    <w:p w:rsidR="00F4287A" w:rsidRPr="007273CC" w:rsidRDefault="00F4287A" w:rsidP="00F4287A">
      <w:pPr>
        <w:spacing w:line="222" w:lineRule="auto"/>
        <w:jc w:val="both"/>
      </w:pPr>
      <w:r w:rsidRPr="007273CC">
        <w:t>наименьшее значение случайной величины</w:t>
      </w:r>
    </w:p>
    <w:p w:rsidR="00F4287A" w:rsidRPr="007273CC" w:rsidRDefault="00F4287A" w:rsidP="00F4287A">
      <w:pPr>
        <w:spacing w:line="222" w:lineRule="auto"/>
        <w:jc w:val="both"/>
      </w:pPr>
      <w:r w:rsidRPr="007273CC">
        <w:t>среднее значение случайной величины</w:t>
      </w:r>
    </w:p>
    <w:p w:rsidR="00F4287A" w:rsidRPr="007273CC" w:rsidRDefault="00F4287A" w:rsidP="00F4287A">
      <w:pPr>
        <w:spacing w:line="222" w:lineRule="auto"/>
        <w:jc w:val="both"/>
      </w:pPr>
      <w:r w:rsidRPr="007273CC">
        <w:t xml:space="preserve">+степень рассеяния случайной величины относительно её </w:t>
      </w:r>
      <w:r w:rsidRPr="007273CC">
        <w:rPr>
          <w:iCs/>
        </w:rPr>
        <w:t>математического ожидания</w:t>
      </w:r>
    </w:p>
    <w:p w:rsidR="00F4287A" w:rsidRPr="007273CC" w:rsidRDefault="00F4287A" w:rsidP="00F4287A">
      <w:pPr>
        <w:spacing w:line="222" w:lineRule="auto"/>
        <w:jc w:val="both"/>
      </w:pPr>
      <w:r w:rsidRPr="007273CC">
        <w:t xml:space="preserve"> степень рассеяния случайной величины относительно её </w:t>
      </w:r>
      <w:r w:rsidRPr="007273CC">
        <w:rPr>
          <w:iCs/>
        </w:rPr>
        <w:t>моды</w:t>
      </w:r>
    </w:p>
    <w:p w:rsidR="00F4287A" w:rsidRPr="007273CC" w:rsidRDefault="00F4287A" w:rsidP="00F4287A">
      <w:pPr>
        <w:pStyle w:val="ad"/>
        <w:rPr>
          <w:rFonts w:ascii="Times New Roman" w:hAnsi="Times New Roman" w:cs="Times New Roman"/>
          <w:sz w:val="24"/>
          <w:szCs w:val="24"/>
        </w:rPr>
      </w:pPr>
    </w:p>
    <w:p w:rsidR="00F4287A" w:rsidRPr="001D7931" w:rsidRDefault="00F4287A" w:rsidP="00F4287A">
      <w:pPr>
        <w:pStyle w:val="af0"/>
        <w:numPr>
          <w:ilvl w:val="0"/>
          <w:numId w:val="3"/>
        </w:numPr>
        <w:spacing w:after="0" w:line="222" w:lineRule="auto"/>
        <w:ind w:left="0" w:firstLine="0"/>
        <w:jc w:val="both"/>
        <w:rPr>
          <w:rFonts w:ascii="Times New Roman" w:hAnsi="Times New Roman" w:cs="Times New Roman"/>
          <w:bCs/>
          <w:sz w:val="24"/>
          <w:szCs w:val="24"/>
        </w:rPr>
      </w:pPr>
      <w:r w:rsidRPr="001D7931">
        <w:rPr>
          <w:rFonts w:ascii="Times New Roman" w:hAnsi="Times New Roman" w:cs="Times New Roman"/>
          <w:bCs/>
          <w:sz w:val="24"/>
          <w:szCs w:val="24"/>
        </w:rPr>
        <w:t>МАТЕМАТИЧЕСКИМ ОЖИДАНИЕМ СЛУЧАЙНОЙ ВЕЛИЧИНЫ НАЗЫВАЕТСЯ</w:t>
      </w:r>
    </w:p>
    <w:p w:rsidR="00F4287A" w:rsidRPr="007273CC" w:rsidRDefault="00F4287A" w:rsidP="00F4287A">
      <w:pPr>
        <w:spacing w:line="222" w:lineRule="auto"/>
        <w:jc w:val="both"/>
      </w:pPr>
      <w:r w:rsidRPr="007273CC">
        <w:t>+сумма произведений всех возможных значений случайной величины на соответствующие им вероятности</w:t>
      </w:r>
    </w:p>
    <w:p w:rsidR="00F4287A" w:rsidRPr="007273CC" w:rsidRDefault="00F4287A" w:rsidP="00F4287A">
      <w:pPr>
        <w:spacing w:line="222" w:lineRule="auto"/>
        <w:jc w:val="both"/>
      </w:pPr>
      <w:r w:rsidRPr="007273CC">
        <w:t>корень квадратный из дисперсии</w:t>
      </w:r>
    </w:p>
    <w:p w:rsidR="00F4287A" w:rsidRPr="007273CC" w:rsidRDefault="00F4287A" w:rsidP="00F4287A">
      <w:pPr>
        <w:spacing w:line="222" w:lineRule="auto"/>
        <w:jc w:val="both"/>
      </w:pPr>
      <w:r w:rsidRPr="007273CC">
        <w:lastRenderedPageBreak/>
        <w:t>совокупность всех значений этой величины с соответствующими вероятностями</w:t>
      </w:r>
    </w:p>
    <w:p w:rsidR="00F4287A" w:rsidRPr="007273CC" w:rsidRDefault="00F4287A" w:rsidP="00F4287A">
      <w:pPr>
        <w:spacing w:line="222" w:lineRule="auto"/>
        <w:jc w:val="both"/>
      </w:pPr>
      <w:r w:rsidRPr="007273CC">
        <w:t>сумма квадрата произведений всех возможных значений случайной величины на соответствующие им вероятности</w:t>
      </w:r>
    </w:p>
    <w:p w:rsidR="00F4287A" w:rsidRPr="007273CC" w:rsidRDefault="00F4287A" w:rsidP="00F4287A">
      <w:pPr>
        <w:pStyle w:val="af2"/>
        <w:spacing w:line="222" w:lineRule="auto"/>
        <w:jc w:val="both"/>
      </w:pPr>
    </w:p>
    <w:p w:rsidR="00F4287A" w:rsidRPr="001D7931" w:rsidRDefault="00F4287A" w:rsidP="00F4287A">
      <w:pPr>
        <w:pStyle w:val="af0"/>
        <w:numPr>
          <w:ilvl w:val="0"/>
          <w:numId w:val="3"/>
        </w:numPr>
        <w:spacing w:after="0" w:line="222" w:lineRule="auto"/>
        <w:ind w:left="0" w:firstLine="0"/>
        <w:jc w:val="both"/>
        <w:rPr>
          <w:rFonts w:ascii="Times New Roman" w:hAnsi="Times New Roman" w:cs="Times New Roman"/>
          <w:bCs/>
          <w:sz w:val="24"/>
          <w:szCs w:val="24"/>
        </w:rPr>
      </w:pPr>
      <w:r w:rsidRPr="001D7931">
        <w:rPr>
          <w:rFonts w:ascii="Times New Roman" w:hAnsi="Times New Roman" w:cs="Times New Roman"/>
          <w:bCs/>
          <w:sz w:val="24"/>
          <w:szCs w:val="24"/>
        </w:rPr>
        <w:t>УСТАНОВИТЕ ПРАВИЛЬНУЮ ПОСЛЕДОВАТЕЛЬНОСТЬ СЛЕДУЮЩИХ ЭТАПОВ СТАТИСТИЧЕСКОЙ РАБОТЫ</w:t>
      </w:r>
      <w:r w:rsidRPr="001D7931">
        <w:rPr>
          <w:rFonts w:ascii="Times New Roman" w:hAnsi="Times New Roman" w:cs="Times New Roman"/>
          <w:sz w:val="24"/>
          <w:szCs w:val="24"/>
        </w:rPr>
        <w:t xml:space="preserve">: </w:t>
      </w:r>
      <w:r w:rsidRPr="001D7931">
        <w:rPr>
          <w:rFonts w:ascii="Times New Roman" w:hAnsi="Times New Roman" w:cs="Times New Roman"/>
          <w:bCs/>
          <w:sz w:val="24"/>
          <w:szCs w:val="24"/>
        </w:rPr>
        <w:t>1.ОБРАБОТКА ДАННЫХ 2.СБОР ДАННЫХ 3.ВЫВОДЫ, ПРОГНОЗЫ</w:t>
      </w:r>
    </w:p>
    <w:p w:rsidR="00F4287A" w:rsidRPr="007273CC" w:rsidRDefault="00F4287A" w:rsidP="00F4287A">
      <w:pPr>
        <w:spacing w:line="222" w:lineRule="auto"/>
        <w:jc w:val="both"/>
      </w:pPr>
      <w:r w:rsidRPr="007273CC">
        <w:t>1,2,3</w:t>
      </w:r>
    </w:p>
    <w:p w:rsidR="00F4287A" w:rsidRPr="007273CC" w:rsidRDefault="00F4287A" w:rsidP="00F4287A">
      <w:pPr>
        <w:spacing w:line="222" w:lineRule="auto"/>
        <w:jc w:val="both"/>
      </w:pPr>
      <w:r w:rsidRPr="007273CC">
        <w:t>1,3,2</w:t>
      </w:r>
    </w:p>
    <w:p w:rsidR="00F4287A" w:rsidRPr="007273CC" w:rsidRDefault="00F4287A" w:rsidP="00F4287A">
      <w:pPr>
        <w:spacing w:line="222" w:lineRule="auto"/>
        <w:jc w:val="both"/>
      </w:pPr>
      <w:r w:rsidRPr="007273CC">
        <w:t>2,3,1</w:t>
      </w:r>
    </w:p>
    <w:p w:rsidR="00F4287A" w:rsidRPr="007273CC" w:rsidRDefault="00F4287A" w:rsidP="00F4287A">
      <w:pPr>
        <w:spacing w:line="222" w:lineRule="auto"/>
        <w:jc w:val="both"/>
      </w:pPr>
      <w:r w:rsidRPr="007273CC">
        <w:t>+2,1,3</w:t>
      </w:r>
    </w:p>
    <w:p w:rsidR="00F4287A" w:rsidRPr="007273CC" w:rsidRDefault="00F4287A" w:rsidP="00F4287A">
      <w:pPr>
        <w:spacing w:line="222" w:lineRule="auto"/>
        <w:jc w:val="both"/>
      </w:pPr>
    </w:p>
    <w:p w:rsidR="00F4287A" w:rsidRPr="001D7931" w:rsidRDefault="00F4287A" w:rsidP="00F4287A">
      <w:pPr>
        <w:pStyle w:val="af0"/>
        <w:numPr>
          <w:ilvl w:val="0"/>
          <w:numId w:val="3"/>
        </w:numPr>
        <w:spacing w:after="0" w:line="222" w:lineRule="auto"/>
        <w:ind w:left="0" w:firstLine="0"/>
        <w:jc w:val="both"/>
        <w:rPr>
          <w:rFonts w:ascii="Times New Roman" w:hAnsi="Times New Roman" w:cs="Times New Roman"/>
          <w:bCs/>
          <w:sz w:val="24"/>
          <w:szCs w:val="24"/>
        </w:rPr>
      </w:pPr>
      <w:r w:rsidRPr="001D7931">
        <w:rPr>
          <w:rFonts w:ascii="Times New Roman" w:hAnsi="Times New Roman" w:cs="Times New Roman"/>
          <w:bCs/>
          <w:sz w:val="24"/>
          <w:szCs w:val="24"/>
        </w:rPr>
        <w:t>ЕСЛИ ОДНОМУ ЗНАЧЕНИЮ ОДНОЙ ПЕРЕМЕННОЙ СООТВЕТСТВУЕТ МНОЖЕСТВО ЗНАЧЕНИЙ ДРУГОЙ, ТО ТАКАЯ ЗАВИСИМОСТЬ НАЗЫВАЕТСЯ</w:t>
      </w:r>
    </w:p>
    <w:p w:rsidR="00F4287A" w:rsidRPr="007273CC" w:rsidRDefault="00F4287A" w:rsidP="00F4287A">
      <w:pPr>
        <w:spacing w:line="222" w:lineRule="auto"/>
        <w:jc w:val="both"/>
      </w:pPr>
      <w:r w:rsidRPr="007273CC">
        <w:t>функциональной</w:t>
      </w:r>
    </w:p>
    <w:p w:rsidR="00F4287A" w:rsidRPr="007273CC" w:rsidRDefault="00F4287A" w:rsidP="00F4287A">
      <w:pPr>
        <w:spacing w:line="222" w:lineRule="auto"/>
        <w:jc w:val="both"/>
        <w:rPr>
          <w:b/>
          <w:bCs/>
        </w:rPr>
      </w:pPr>
      <w:r w:rsidRPr="007273CC">
        <w:t>обратно пропорциональной</w:t>
      </w:r>
    </w:p>
    <w:p w:rsidR="00F4287A" w:rsidRPr="007273CC" w:rsidRDefault="00F4287A" w:rsidP="00F4287A">
      <w:pPr>
        <w:spacing w:line="222" w:lineRule="auto"/>
        <w:jc w:val="both"/>
      </w:pPr>
      <w:r w:rsidRPr="007273CC">
        <w:t>+статистической</w:t>
      </w:r>
    </w:p>
    <w:p w:rsidR="00F4287A" w:rsidRPr="007273CC" w:rsidRDefault="00F4287A" w:rsidP="00F4287A">
      <w:pPr>
        <w:spacing w:line="222" w:lineRule="auto"/>
        <w:jc w:val="both"/>
      </w:pPr>
      <w:r w:rsidRPr="007273CC">
        <w:t>прямо пропорциональной</w:t>
      </w:r>
    </w:p>
    <w:p w:rsidR="00F4287A" w:rsidRPr="007273CC" w:rsidRDefault="00F4287A" w:rsidP="00F4287A">
      <w:pPr>
        <w:spacing w:line="222" w:lineRule="auto"/>
        <w:jc w:val="both"/>
      </w:pPr>
    </w:p>
    <w:p w:rsidR="00F4287A" w:rsidRPr="001D7931" w:rsidRDefault="00F4287A" w:rsidP="00F4287A">
      <w:pPr>
        <w:pStyle w:val="af0"/>
        <w:numPr>
          <w:ilvl w:val="0"/>
          <w:numId w:val="3"/>
        </w:numPr>
        <w:spacing w:after="0" w:line="222" w:lineRule="auto"/>
        <w:ind w:left="0" w:firstLine="0"/>
        <w:jc w:val="both"/>
        <w:rPr>
          <w:rFonts w:ascii="Times New Roman" w:hAnsi="Times New Roman" w:cs="Times New Roman"/>
          <w:sz w:val="24"/>
          <w:szCs w:val="24"/>
        </w:rPr>
      </w:pPr>
      <w:r w:rsidRPr="001D7931">
        <w:rPr>
          <w:rFonts w:ascii="Times New Roman" w:hAnsi="Times New Roman" w:cs="Times New Roman"/>
          <w:bCs/>
          <w:sz w:val="24"/>
          <w:szCs w:val="24"/>
        </w:rPr>
        <w:t>МЕТОД РЕГРЕССИИ ПОЗВОЛЯЕТ УСТАНОВИТЬ</w:t>
      </w:r>
    </w:p>
    <w:p w:rsidR="00F4287A" w:rsidRPr="007273CC" w:rsidRDefault="00F4287A" w:rsidP="00F4287A">
      <w:pPr>
        <w:spacing w:line="222" w:lineRule="auto"/>
        <w:jc w:val="both"/>
      </w:pPr>
      <w:r w:rsidRPr="007273CC">
        <w:t>зависимость между изменчивостью признаков</w:t>
      </w:r>
    </w:p>
    <w:p w:rsidR="00F4287A" w:rsidRPr="007273CC" w:rsidRDefault="00F4287A" w:rsidP="00F4287A">
      <w:pPr>
        <w:spacing w:line="222" w:lineRule="auto"/>
        <w:jc w:val="both"/>
      </w:pPr>
      <w:r w:rsidRPr="007273CC">
        <w:t>меру тесноты связи двух переменных</w:t>
      </w:r>
    </w:p>
    <w:p w:rsidR="00F4287A" w:rsidRPr="007273CC" w:rsidRDefault="00F4287A" w:rsidP="00F4287A">
      <w:pPr>
        <w:spacing w:line="222" w:lineRule="auto"/>
        <w:jc w:val="both"/>
      </w:pPr>
      <w:r w:rsidRPr="007273CC">
        <w:t>+количественное изменение среднего значения одной величины по мере изменения другой</w:t>
      </w:r>
    </w:p>
    <w:p w:rsidR="00F4287A" w:rsidRPr="007273CC" w:rsidRDefault="00F4287A" w:rsidP="00F4287A">
      <w:pPr>
        <w:spacing w:line="222" w:lineRule="auto"/>
        <w:jc w:val="both"/>
      </w:pPr>
      <w:r w:rsidRPr="007273CC">
        <w:t>доверительную вероятность и среднее значение</w:t>
      </w:r>
    </w:p>
    <w:p w:rsidR="00F4287A" w:rsidRPr="007273CC" w:rsidRDefault="00F4287A" w:rsidP="00F4287A">
      <w:pPr>
        <w:pStyle w:val="ad"/>
        <w:rPr>
          <w:rFonts w:ascii="Times New Roman" w:hAnsi="Times New Roman" w:cs="Times New Roman"/>
          <w:sz w:val="24"/>
          <w:szCs w:val="24"/>
        </w:rPr>
      </w:pPr>
    </w:p>
    <w:p w:rsidR="00F4287A" w:rsidRPr="001D7931" w:rsidRDefault="00F4287A" w:rsidP="00F4287A">
      <w:pPr>
        <w:pStyle w:val="af0"/>
        <w:numPr>
          <w:ilvl w:val="0"/>
          <w:numId w:val="3"/>
        </w:numPr>
        <w:spacing w:after="0" w:line="222" w:lineRule="auto"/>
        <w:ind w:left="0" w:firstLine="0"/>
        <w:jc w:val="both"/>
        <w:rPr>
          <w:rFonts w:ascii="Times New Roman" w:hAnsi="Times New Roman" w:cs="Times New Roman"/>
          <w:bCs/>
          <w:sz w:val="24"/>
          <w:szCs w:val="24"/>
        </w:rPr>
      </w:pPr>
      <w:r w:rsidRPr="001D7931">
        <w:rPr>
          <w:rFonts w:ascii="Times New Roman" w:hAnsi="Times New Roman" w:cs="Times New Roman"/>
          <w:bCs/>
          <w:sz w:val="24"/>
          <w:szCs w:val="24"/>
        </w:rPr>
        <w:t>СТАТИСТИЧЕСКАЯ СОВОКУПНОСТЬ, КОТОРАЯ ВКЛЮЧАЕТ В СЕБЯ ВСЕ ИЗУЧАЕМЫЕ ОБЪЕКТЫ, НАЗЫВАЕТСЯ</w:t>
      </w:r>
    </w:p>
    <w:p w:rsidR="00F4287A" w:rsidRPr="007273CC" w:rsidRDefault="00F4287A" w:rsidP="00F4287A">
      <w:pPr>
        <w:spacing w:line="222" w:lineRule="auto"/>
        <w:jc w:val="both"/>
      </w:pPr>
      <w:r w:rsidRPr="007273CC">
        <w:t>представительной выборкой</w:t>
      </w:r>
    </w:p>
    <w:p w:rsidR="00F4287A" w:rsidRPr="007273CC" w:rsidRDefault="00F4287A" w:rsidP="00F4287A">
      <w:pPr>
        <w:spacing w:line="222" w:lineRule="auto"/>
        <w:jc w:val="both"/>
      </w:pPr>
      <w:r w:rsidRPr="007273CC">
        <w:t>+генеральной совокупностью</w:t>
      </w:r>
    </w:p>
    <w:p w:rsidR="00F4287A" w:rsidRPr="007273CC" w:rsidRDefault="00F4287A" w:rsidP="00F4287A">
      <w:pPr>
        <w:spacing w:line="222" w:lineRule="auto"/>
        <w:jc w:val="both"/>
      </w:pPr>
      <w:r w:rsidRPr="007273CC">
        <w:t>статистическим рядом</w:t>
      </w:r>
    </w:p>
    <w:p w:rsidR="00F4287A" w:rsidRPr="00201A46" w:rsidRDefault="00F4287A" w:rsidP="00F4287A">
      <w:pPr>
        <w:spacing w:line="222" w:lineRule="auto"/>
        <w:jc w:val="both"/>
      </w:pPr>
      <w:proofErr w:type="spellStart"/>
      <w:r w:rsidRPr="007273CC">
        <w:t>вариационнымрядом</w:t>
      </w:r>
      <w:proofErr w:type="spellEnd"/>
    </w:p>
    <w:p w:rsidR="00F4287A" w:rsidRPr="00201A46" w:rsidRDefault="00F4287A" w:rsidP="00F4287A">
      <w:pPr>
        <w:spacing w:line="222" w:lineRule="auto"/>
        <w:jc w:val="both"/>
      </w:pPr>
    </w:p>
    <w:p w:rsidR="00F4287A" w:rsidRPr="001D7931" w:rsidRDefault="00F4287A" w:rsidP="00F4287A">
      <w:pPr>
        <w:pStyle w:val="af0"/>
        <w:numPr>
          <w:ilvl w:val="0"/>
          <w:numId w:val="3"/>
        </w:numPr>
        <w:spacing w:after="0" w:line="222" w:lineRule="auto"/>
        <w:ind w:left="0" w:firstLine="0"/>
        <w:jc w:val="both"/>
        <w:rPr>
          <w:rFonts w:ascii="Times New Roman" w:hAnsi="Times New Roman" w:cs="Times New Roman"/>
          <w:bCs/>
          <w:sz w:val="24"/>
          <w:szCs w:val="24"/>
        </w:rPr>
      </w:pPr>
      <w:r w:rsidRPr="001D7931">
        <w:rPr>
          <w:rFonts w:ascii="Times New Roman" w:hAnsi="Times New Roman" w:cs="Times New Roman"/>
          <w:bCs/>
          <w:sz w:val="24"/>
          <w:szCs w:val="24"/>
        </w:rPr>
        <w:t>ИНТЕРВАЛ ВОЗМОЖНЫХ ЗНАЧЕНИЙ ИСКОМОГО ПАРАМЕТРА, В КОТОРОМ МОГУТ НАХОДИТЬСЯ С НЕКОТОРОЙ ВЕРОЯТНОСТЬЮ ЕГО ЗНАЧЕНИЯ, НАЗЫВАЕТСЯ</w:t>
      </w:r>
      <w:r w:rsidRPr="001D7931">
        <w:rPr>
          <w:rFonts w:ascii="Times New Roman" w:hAnsi="Times New Roman" w:cs="Times New Roman"/>
          <w:sz w:val="24"/>
          <w:szCs w:val="24"/>
        </w:rPr>
        <w:t>ИНТЕРВАЛОМ</w:t>
      </w:r>
    </w:p>
    <w:p w:rsidR="00F4287A" w:rsidRPr="007273CC" w:rsidRDefault="00F4287A" w:rsidP="00F4287A">
      <w:pPr>
        <w:spacing w:line="222" w:lineRule="auto"/>
        <w:jc w:val="both"/>
      </w:pPr>
      <w:r w:rsidRPr="007273CC">
        <w:t xml:space="preserve">+доверительным </w:t>
      </w:r>
    </w:p>
    <w:p w:rsidR="00F4287A" w:rsidRPr="007273CC" w:rsidRDefault="00F4287A" w:rsidP="00F4287A">
      <w:pPr>
        <w:spacing w:line="222" w:lineRule="auto"/>
        <w:jc w:val="both"/>
      </w:pPr>
      <w:r w:rsidRPr="007273CC">
        <w:t xml:space="preserve">вариационным </w:t>
      </w:r>
    </w:p>
    <w:p w:rsidR="00F4287A" w:rsidRPr="007273CC" w:rsidRDefault="00F4287A" w:rsidP="00F4287A">
      <w:pPr>
        <w:spacing w:line="222" w:lineRule="auto"/>
        <w:jc w:val="both"/>
      </w:pPr>
      <w:r w:rsidRPr="007273CC">
        <w:t xml:space="preserve">корреляционным </w:t>
      </w:r>
    </w:p>
    <w:p w:rsidR="00F4287A" w:rsidRPr="007273CC" w:rsidRDefault="00F4287A" w:rsidP="00F4287A">
      <w:pPr>
        <w:spacing w:line="222" w:lineRule="auto"/>
        <w:jc w:val="both"/>
      </w:pPr>
      <w:r w:rsidRPr="007273CC">
        <w:t xml:space="preserve">представительным </w:t>
      </w:r>
    </w:p>
    <w:p w:rsidR="00F4287A" w:rsidRPr="007273CC" w:rsidRDefault="00F4287A" w:rsidP="00F4287A">
      <w:pPr>
        <w:spacing w:line="222" w:lineRule="auto"/>
        <w:jc w:val="both"/>
      </w:pPr>
    </w:p>
    <w:p w:rsidR="00F4287A" w:rsidRPr="001D7931" w:rsidRDefault="00F4287A" w:rsidP="00F4287A">
      <w:pPr>
        <w:pStyle w:val="af0"/>
        <w:numPr>
          <w:ilvl w:val="0"/>
          <w:numId w:val="3"/>
        </w:numPr>
        <w:spacing w:after="0" w:line="222" w:lineRule="auto"/>
        <w:ind w:left="0" w:firstLine="0"/>
        <w:jc w:val="both"/>
        <w:rPr>
          <w:rFonts w:ascii="Times New Roman" w:hAnsi="Times New Roman" w:cs="Times New Roman"/>
          <w:bCs/>
          <w:sz w:val="24"/>
          <w:szCs w:val="24"/>
        </w:rPr>
      </w:pPr>
      <w:r w:rsidRPr="001D7931">
        <w:rPr>
          <w:rFonts w:ascii="Times New Roman" w:hAnsi="Times New Roman" w:cs="Times New Roman"/>
          <w:bCs/>
          <w:sz w:val="24"/>
          <w:szCs w:val="24"/>
        </w:rPr>
        <w:t>КОЭФФИЦИЕНТ, ХАРАКТЕРИЗУЮЩИЙ СИЛУ СТАТИСТИЧЕСКОЙ ЛИНЕЙНОЙ СВЯЗИ МЕЖДУ СЛУЧАЙНЫМИ ВЕЛИЧИНАМИ, НАЗЫВАЕТСЯ КОЭФФИЦИЕНТОМ</w:t>
      </w:r>
    </w:p>
    <w:p w:rsidR="00F4287A" w:rsidRPr="007273CC" w:rsidRDefault="00F4287A" w:rsidP="00F4287A">
      <w:pPr>
        <w:spacing w:line="222" w:lineRule="auto"/>
        <w:jc w:val="both"/>
      </w:pPr>
      <w:r w:rsidRPr="007273CC">
        <w:t>корреляции</w:t>
      </w:r>
    </w:p>
    <w:p w:rsidR="00F4287A" w:rsidRPr="007273CC" w:rsidRDefault="00F4287A" w:rsidP="00F4287A">
      <w:pPr>
        <w:spacing w:line="222" w:lineRule="auto"/>
        <w:jc w:val="both"/>
      </w:pPr>
      <w:r w:rsidRPr="007273CC">
        <w:t>+ регрессии</w:t>
      </w:r>
    </w:p>
    <w:p w:rsidR="00F4287A" w:rsidRPr="007273CC" w:rsidRDefault="00F4287A" w:rsidP="00F4287A">
      <w:pPr>
        <w:spacing w:line="222" w:lineRule="auto"/>
        <w:jc w:val="both"/>
      </w:pPr>
      <w:r w:rsidRPr="007273CC">
        <w:t>вариации</w:t>
      </w:r>
    </w:p>
    <w:p w:rsidR="00F4287A" w:rsidRPr="00D21242" w:rsidRDefault="00F4287A" w:rsidP="00F4287A">
      <w:pPr>
        <w:spacing w:line="222" w:lineRule="auto"/>
        <w:jc w:val="both"/>
      </w:pPr>
      <w:r w:rsidRPr="007273CC">
        <w:t>дисперсии</w:t>
      </w:r>
    </w:p>
    <w:p w:rsidR="00F4287A" w:rsidRPr="00D21242" w:rsidRDefault="00F4287A" w:rsidP="00F4287A">
      <w:pPr>
        <w:spacing w:line="222" w:lineRule="auto"/>
        <w:jc w:val="both"/>
      </w:pPr>
    </w:p>
    <w:p w:rsidR="00F4287A" w:rsidRPr="001D7931" w:rsidRDefault="00F4287A" w:rsidP="00F4287A">
      <w:pPr>
        <w:pStyle w:val="af0"/>
        <w:numPr>
          <w:ilvl w:val="0"/>
          <w:numId w:val="3"/>
        </w:numPr>
        <w:spacing w:after="0" w:line="222" w:lineRule="auto"/>
        <w:ind w:left="0" w:firstLine="0"/>
        <w:jc w:val="both"/>
        <w:rPr>
          <w:rFonts w:ascii="Times New Roman" w:hAnsi="Times New Roman" w:cs="Times New Roman"/>
          <w:bCs/>
          <w:sz w:val="24"/>
          <w:szCs w:val="24"/>
        </w:rPr>
      </w:pPr>
      <w:r w:rsidRPr="001D7931">
        <w:rPr>
          <w:rFonts w:ascii="Times New Roman" w:hAnsi="Times New Roman" w:cs="Times New Roman"/>
          <w:bCs/>
          <w:sz w:val="24"/>
          <w:szCs w:val="24"/>
        </w:rPr>
        <w:t>ПОД СЛУЧАЙНЫМ СОБЫТИЕМ ПОНИМАЕТСЯ</w:t>
      </w:r>
      <w:r w:rsidRPr="001D7931">
        <w:rPr>
          <w:rFonts w:ascii="Times New Roman" w:hAnsi="Times New Roman" w:cs="Times New Roman"/>
          <w:sz w:val="24"/>
          <w:szCs w:val="24"/>
        </w:rPr>
        <w:t>СОБЫТИЕ, КОТОРОЕ</w:t>
      </w:r>
    </w:p>
    <w:p w:rsidR="00F4287A" w:rsidRPr="007273CC" w:rsidRDefault="00F4287A" w:rsidP="00F4287A">
      <w:pPr>
        <w:spacing w:line="222" w:lineRule="auto"/>
        <w:jc w:val="both"/>
      </w:pPr>
      <w:r w:rsidRPr="007273CC">
        <w:t>+ в результате опыта может произойти или не произойти</w:t>
      </w:r>
    </w:p>
    <w:p w:rsidR="00F4287A" w:rsidRPr="007273CC" w:rsidRDefault="00F4287A" w:rsidP="00F4287A">
      <w:pPr>
        <w:spacing w:line="222" w:lineRule="auto"/>
        <w:jc w:val="both"/>
      </w:pPr>
      <w:r w:rsidRPr="007273CC">
        <w:t>должно произойти</w:t>
      </w:r>
    </w:p>
    <w:p w:rsidR="00F4287A" w:rsidRPr="007273CC" w:rsidRDefault="00F4287A" w:rsidP="00F4287A">
      <w:pPr>
        <w:spacing w:line="222" w:lineRule="auto"/>
        <w:jc w:val="both"/>
      </w:pPr>
      <w:r w:rsidRPr="007273CC">
        <w:t xml:space="preserve">происходит в данный момент </w:t>
      </w:r>
    </w:p>
    <w:p w:rsidR="00F4287A" w:rsidRPr="007273CC" w:rsidRDefault="00F4287A" w:rsidP="00F4287A">
      <w:pPr>
        <w:spacing w:line="222" w:lineRule="auto"/>
        <w:jc w:val="both"/>
      </w:pPr>
      <w:r w:rsidRPr="007273CC">
        <w:t>никогда не произойдет</w:t>
      </w:r>
    </w:p>
    <w:p w:rsidR="00F4287A" w:rsidRPr="007273CC" w:rsidRDefault="00F4287A" w:rsidP="00F4287A">
      <w:pPr>
        <w:spacing w:line="222" w:lineRule="auto"/>
        <w:jc w:val="both"/>
      </w:pPr>
    </w:p>
    <w:p w:rsidR="00F4287A" w:rsidRPr="001D7931" w:rsidRDefault="00F4287A" w:rsidP="00F4287A">
      <w:pPr>
        <w:pStyle w:val="af0"/>
        <w:numPr>
          <w:ilvl w:val="0"/>
          <w:numId w:val="3"/>
        </w:numPr>
        <w:spacing w:after="0" w:line="222" w:lineRule="auto"/>
        <w:ind w:left="0" w:firstLine="0"/>
        <w:jc w:val="both"/>
        <w:rPr>
          <w:rFonts w:ascii="Times New Roman" w:hAnsi="Times New Roman" w:cs="Times New Roman"/>
          <w:sz w:val="24"/>
          <w:szCs w:val="24"/>
        </w:rPr>
      </w:pPr>
      <w:r w:rsidRPr="001D7931">
        <w:rPr>
          <w:rFonts w:ascii="Times New Roman" w:hAnsi="Times New Roman" w:cs="Times New Roman"/>
          <w:bCs/>
          <w:sz w:val="24"/>
          <w:szCs w:val="24"/>
        </w:rPr>
        <w:t xml:space="preserve">ВЕРОЯТНОСТЬ СЛУЧАЙНОГО СОБЫТИЯ - </w:t>
      </w:r>
    </w:p>
    <w:p w:rsidR="00F4287A" w:rsidRPr="007273CC" w:rsidRDefault="00F4287A" w:rsidP="00F4287A">
      <w:pPr>
        <w:spacing w:line="222" w:lineRule="auto"/>
        <w:jc w:val="both"/>
      </w:pPr>
      <w:r w:rsidRPr="007273CC">
        <w:lastRenderedPageBreak/>
        <w:t>это отношение общего числа возможных исходов к числу благоприятных исходов</w:t>
      </w:r>
    </w:p>
    <w:p w:rsidR="00F4287A" w:rsidRPr="007273CC" w:rsidRDefault="00F4287A" w:rsidP="00F4287A">
      <w:pPr>
        <w:spacing w:line="222" w:lineRule="auto"/>
        <w:jc w:val="both"/>
      </w:pPr>
      <w:r w:rsidRPr="007273CC">
        <w:t>это общее число наблюдений</w:t>
      </w:r>
    </w:p>
    <w:p w:rsidR="00F4287A" w:rsidRPr="007273CC" w:rsidRDefault="00F4287A" w:rsidP="00F4287A">
      <w:pPr>
        <w:spacing w:line="222" w:lineRule="auto"/>
        <w:jc w:val="both"/>
      </w:pPr>
      <w:r w:rsidRPr="007273CC">
        <w:t>число наблюдений данного события в опыте</w:t>
      </w:r>
    </w:p>
    <w:p w:rsidR="00F4287A" w:rsidRPr="007273CC" w:rsidRDefault="00F4287A" w:rsidP="00F4287A">
      <w:pPr>
        <w:spacing w:line="222" w:lineRule="auto"/>
        <w:jc w:val="both"/>
      </w:pPr>
      <w:r w:rsidRPr="007273CC">
        <w:t>+это численная мера степени объективной возможности этого события</w:t>
      </w:r>
    </w:p>
    <w:p w:rsidR="00F4287A" w:rsidRPr="007273CC" w:rsidRDefault="00F4287A" w:rsidP="00F4287A">
      <w:pPr>
        <w:spacing w:line="222" w:lineRule="auto"/>
        <w:jc w:val="both"/>
      </w:pPr>
    </w:p>
    <w:p w:rsidR="00F4287A" w:rsidRPr="001D7931" w:rsidRDefault="00F4287A" w:rsidP="00F4287A">
      <w:pPr>
        <w:pStyle w:val="af0"/>
        <w:numPr>
          <w:ilvl w:val="0"/>
          <w:numId w:val="3"/>
        </w:numPr>
        <w:spacing w:after="0" w:line="222" w:lineRule="auto"/>
        <w:ind w:left="0" w:firstLine="0"/>
        <w:jc w:val="both"/>
        <w:rPr>
          <w:rFonts w:ascii="Times New Roman" w:hAnsi="Times New Roman" w:cs="Times New Roman"/>
          <w:bCs/>
          <w:sz w:val="24"/>
          <w:szCs w:val="24"/>
        </w:rPr>
      </w:pPr>
      <w:r w:rsidRPr="001D7931">
        <w:rPr>
          <w:rFonts w:ascii="Times New Roman" w:hAnsi="Times New Roman" w:cs="Times New Roman"/>
          <w:bCs/>
          <w:sz w:val="24"/>
          <w:szCs w:val="24"/>
        </w:rPr>
        <w:t>ВЕРОЯТНОСТЬ ПОСТУПЛЕНИЯ ХОТЯ БЫ ОДНОГО ВЫЗОВА ВРАЧА В ТЕЧЕНИЕ ЧАСА РАВНА 0,85. НАЙТИ ВЕРОЯТНОСТЬ ТОГО, ЧТО В ТЕЧЕНИЕ ЧАСА НЕ ПОСЛЕДУЕТ НИ ОДНОГО ВЫЗОВА</w:t>
      </w:r>
    </w:p>
    <w:p w:rsidR="00F4287A" w:rsidRPr="007273CC" w:rsidRDefault="00F4287A" w:rsidP="00F4287A">
      <w:pPr>
        <w:spacing w:line="222" w:lineRule="auto"/>
        <w:jc w:val="both"/>
      </w:pPr>
      <w:r w:rsidRPr="007273CC">
        <w:t>0,85</w:t>
      </w:r>
    </w:p>
    <w:p w:rsidR="00F4287A" w:rsidRPr="007273CC" w:rsidRDefault="00F4287A" w:rsidP="00F4287A">
      <w:pPr>
        <w:spacing w:line="222" w:lineRule="auto"/>
        <w:jc w:val="both"/>
      </w:pPr>
      <w:r w:rsidRPr="007273CC">
        <w:t>+0,15</w:t>
      </w:r>
    </w:p>
    <w:p w:rsidR="00F4287A" w:rsidRPr="007273CC" w:rsidRDefault="00F4287A" w:rsidP="00F4287A">
      <w:pPr>
        <w:spacing w:line="222" w:lineRule="auto"/>
        <w:jc w:val="both"/>
      </w:pPr>
      <w:r w:rsidRPr="007273CC">
        <w:t>0,3</w:t>
      </w:r>
    </w:p>
    <w:p w:rsidR="00F4287A" w:rsidRPr="007273CC" w:rsidRDefault="00F4287A" w:rsidP="00F4287A">
      <w:pPr>
        <w:spacing w:line="222" w:lineRule="auto"/>
        <w:jc w:val="both"/>
      </w:pPr>
      <w:r w:rsidRPr="007273CC">
        <w:t>0,45</w:t>
      </w:r>
    </w:p>
    <w:p w:rsidR="00F4287A" w:rsidRPr="007273CC" w:rsidRDefault="00F4287A" w:rsidP="00F4287A">
      <w:pPr>
        <w:spacing w:line="222" w:lineRule="auto"/>
        <w:jc w:val="both"/>
      </w:pPr>
    </w:p>
    <w:p w:rsidR="00F4287A" w:rsidRPr="001D7931" w:rsidRDefault="00F4287A" w:rsidP="00F4287A">
      <w:pPr>
        <w:pStyle w:val="af0"/>
        <w:numPr>
          <w:ilvl w:val="0"/>
          <w:numId w:val="3"/>
        </w:numPr>
        <w:spacing w:after="0" w:line="222" w:lineRule="auto"/>
        <w:ind w:left="0" w:firstLine="0"/>
        <w:jc w:val="both"/>
        <w:rPr>
          <w:rFonts w:ascii="Times New Roman" w:hAnsi="Times New Roman" w:cs="Times New Roman"/>
          <w:bCs/>
          <w:sz w:val="24"/>
          <w:szCs w:val="24"/>
        </w:rPr>
      </w:pPr>
      <w:r w:rsidRPr="001D7931">
        <w:rPr>
          <w:rFonts w:ascii="Times New Roman" w:hAnsi="Times New Roman" w:cs="Times New Roman"/>
          <w:bCs/>
          <w:sz w:val="24"/>
          <w:szCs w:val="24"/>
        </w:rPr>
        <w:t>МЕДСЕСТРА ОБСЛУЖИВАЕТ ТРИ ПАЛАТЫ. ЕСЛИ ПОСТУПАЕТ ВЫЗОВ, ТО ВЕРОЯТНОСТЬ ТОГО, ЧТО ОН БУДЕТ ИЗ ПЕРВОЙ ПАЛАТЫ – 0,2; ИЗ ВТОРОЙ – 0,4. КАКОВА ВЕРОЯТНОСТЬ ТОГО, ЧТО ВЫЗОВ БУДЕТ ИЗ ТРЕТЬЕЙ ПАЛАТЫ?</w:t>
      </w:r>
    </w:p>
    <w:p w:rsidR="00F4287A" w:rsidRPr="007273CC" w:rsidRDefault="00F4287A" w:rsidP="00F4287A">
      <w:pPr>
        <w:spacing w:line="222" w:lineRule="auto"/>
        <w:jc w:val="both"/>
      </w:pPr>
      <w:r w:rsidRPr="007273CC">
        <w:t>0,8</w:t>
      </w:r>
    </w:p>
    <w:p w:rsidR="00F4287A" w:rsidRPr="007273CC" w:rsidRDefault="00F4287A" w:rsidP="00F4287A">
      <w:pPr>
        <w:spacing w:line="222" w:lineRule="auto"/>
        <w:jc w:val="both"/>
      </w:pPr>
      <w:r w:rsidRPr="007273CC">
        <w:t>0,6</w:t>
      </w:r>
    </w:p>
    <w:p w:rsidR="00F4287A" w:rsidRPr="007273CC" w:rsidRDefault="00F4287A" w:rsidP="00F4287A">
      <w:pPr>
        <w:spacing w:line="222" w:lineRule="auto"/>
        <w:jc w:val="both"/>
      </w:pPr>
      <w:r w:rsidRPr="007273CC">
        <w:t>+0,4</w:t>
      </w:r>
    </w:p>
    <w:p w:rsidR="00F4287A" w:rsidRPr="007273CC" w:rsidRDefault="00F4287A" w:rsidP="00F4287A">
      <w:pPr>
        <w:spacing w:line="222" w:lineRule="auto"/>
        <w:jc w:val="both"/>
      </w:pPr>
      <w:r w:rsidRPr="007273CC">
        <w:t>0,2</w:t>
      </w:r>
    </w:p>
    <w:p w:rsidR="00F4287A" w:rsidRPr="007273CC" w:rsidRDefault="00F4287A" w:rsidP="00F4287A">
      <w:pPr>
        <w:spacing w:line="222" w:lineRule="auto"/>
        <w:jc w:val="both"/>
      </w:pPr>
    </w:p>
    <w:p w:rsidR="00F4287A" w:rsidRPr="001D7931" w:rsidRDefault="00F4287A" w:rsidP="00F4287A">
      <w:pPr>
        <w:pStyle w:val="af0"/>
        <w:numPr>
          <w:ilvl w:val="0"/>
          <w:numId w:val="3"/>
        </w:numPr>
        <w:spacing w:after="0" w:line="222" w:lineRule="auto"/>
        <w:ind w:left="0" w:firstLine="0"/>
        <w:jc w:val="both"/>
        <w:rPr>
          <w:rFonts w:ascii="Times New Roman" w:hAnsi="Times New Roman" w:cs="Times New Roman"/>
          <w:bCs/>
          <w:sz w:val="24"/>
          <w:szCs w:val="24"/>
        </w:rPr>
      </w:pPr>
      <w:r w:rsidRPr="001D7931">
        <w:rPr>
          <w:rFonts w:ascii="Times New Roman" w:hAnsi="Times New Roman" w:cs="Times New Roman"/>
          <w:bCs/>
          <w:sz w:val="24"/>
          <w:szCs w:val="24"/>
        </w:rPr>
        <w:t>СЛУЧАЙНАЯ ВЕЛИЧИНА – ЭТО</w:t>
      </w:r>
    </w:p>
    <w:p w:rsidR="00F4287A" w:rsidRPr="007273CC" w:rsidRDefault="00F4287A" w:rsidP="00F4287A">
      <w:pPr>
        <w:spacing w:line="222" w:lineRule="auto"/>
        <w:jc w:val="both"/>
      </w:pPr>
      <w:r w:rsidRPr="007273CC">
        <w:t>+величина, которая в результате опыта может принять то или иное значение, заранее неизвестно какое именно</w:t>
      </w:r>
    </w:p>
    <w:p w:rsidR="00F4287A" w:rsidRPr="007273CC" w:rsidRDefault="00F4287A" w:rsidP="00F4287A">
      <w:pPr>
        <w:spacing w:line="222" w:lineRule="auto"/>
        <w:jc w:val="both"/>
      </w:pPr>
      <w:r w:rsidRPr="007273CC">
        <w:t>величина, которая в результате опыта может принять то или иное значение, заранее известно какое именно</w:t>
      </w:r>
    </w:p>
    <w:p w:rsidR="00F4287A" w:rsidRPr="007273CC" w:rsidRDefault="00F4287A" w:rsidP="00F4287A">
      <w:pPr>
        <w:spacing w:line="222" w:lineRule="auto"/>
        <w:jc w:val="both"/>
      </w:pPr>
      <w:r w:rsidRPr="007273CC">
        <w:t>величина, которая в результате опыта может принять значение только в интервале от 0 до 1</w:t>
      </w:r>
    </w:p>
    <w:p w:rsidR="00F4287A" w:rsidRPr="007273CC" w:rsidRDefault="00F4287A" w:rsidP="00F4287A">
      <w:pPr>
        <w:spacing w:line="222" w:lineRule="auto"/>
        <w:jc w:val="both"/>
      </w:pPr>
      <w:r w:rsidRPr="007273CC">
        <w:t>случайным образом взятое значение</w:t>
      </w:r>
    </w:p>
    <w:p w:rsidR="00F4287A" w:rsidRPr="007273CC" w:rsidRDefault="00F4287A" w:rsidP="00F4287A">
      <w:pPr>
        <w:spacing w:line="222" w:lineRule="auto"/>
        <w:jc w:val="both"/>
      </w:pPr>
    </w:p>
    <w:p w:rsidR="00F4287A" w:rsidRPr="001D7931" w:rsidRDefault="00F4287A" w:rsidP="00F4287A">
      <w:pPr>
        <w:pStyle w:val="af0"/>
        <w:numPr>
          <w:ilvl w:val="0"/>
          <w:numId w:val="3"/>
        </w:numPr>
        <w:spacing w:after="0" w:line="222" w:lineRule="auto"/>
        <w:ind w:left="0" w:firstLine="0"/>
        <w:jc w:val="both"/>
        <w:rPr>
          <w:rFonts w:ascii="Times New Roman" w:hAnsi="Times New Roman" w:cs="Times New Roman"/>
          <w:bCs/>
          <w:sz w:val="24"/>
          <w:szCs w:val="24"/>
        </w:rPr>
      </w:pPr>
      <w:r w:rsidRPr="001D7931">
        <w:rPr>
          <w:rFonts w:ascii="Times New Roman" w:hAnsi="Times New Roman" w:cs="Times New Roman"/>
          <w:bCs/>
          <w:sz w:val="24"/>
          <w:szCs w:val="24"/>
        </w:rPr>
        <w:t>ВСЯКОЕ СООТНОШЕНИЕ, УСТАНАВЛИВАЮЩЕЕ СВЯЗЬ МЕЖДУ ВОЗМОЖНЫМИ ЗНАЧЕНИЯМИ СЛУЧАЙНОЙ ВЕЛИЧИНЫ И СООТВЕТСТВУЮЩИМИ ИМ ВЕРОЯТНОСТЯМИ, НАЗЫВАЕТСЯ</w:t>
      </w:r>
    </w:p>
    <w:p w:rsidR="00F4287A" w:rsidRPr="007273CC" w:rsidRDefault="00F4287A" w:rsidP="00F4287A">
      <w:pPr>
        <w:spacing w:line="222" w:lineRule="auto"/>
        <w:jc w:val="both"/>
      </w:pPr>
      <w:r w:rsidRPr="007273CC">
        <w:t>случайной величиной</w:t>
      </w:r>
    </w:p>
    <w:p w:rsidR="00F4287A" w:rsidRPr="007273CC" w:rsidRDefault="00F4287A" w:rsidP="00F4287A">
      <w:pPr>
        <w:spacing w:line="222" w:lineRule="auto"/>
        <w:jc w:val="both"/>
      </w:pPr>
      <w:r w:rsidRPr="007273CC">
        <w:t>+законом распределения случайной величины</w:t>
      </w:r>
    </w:p>
    <w:p w:rsidR="00F4287A" w:rsidRPr="007273CC" w:rsidRDefault="00F4287A" w:rsidP="00F4287A">
      <w:pPr>
        <w:spacing w:line="222" w:lineRule="auto"/>
        <w:jc w:val="both"/>
      </w:pPr>
      <w:r w:rsidRPr="007273CC">
        <w:t>коэффициентом корреляции случайной величины</w:t>
      </w:r>
    </w:p>
    <w:p w:rsidR="00F4287A" w:rsidRPr="007273CC" w:rsidRDefault="00F4287A" w:rsidP="00F4287A">
      <w:pPr>
        <w:spacing w:line="222" w:lineRule="auto"/>
        <w:jc w:val="both"/>
      </w:pPr>
      <w:r w:rsidRPr="007273CC">
        <w:t>математическим ожиданием случайной величины</w:t>
      </w:r>
    </w:p>
    <w:p w:rsidR="00F4287A" w:rsidRPr="007273CC" w:rsidRDefault="00F4287A" w:rsidP="00F4287A">
      <w:pPr>
        <w:spacing w:line="222" w:lineRule="auto"/>
        <w:jc w:val="both"/>
      </w:pPr>
    </w:p>
    <w:p w:rsidR="00F4287A" w:rsidRPr="001D7931" w:rsidRDefault="00F4287A" w:rsidP="00F4287A">
      <w:pPr>
        <w:pStyle w:val="af0"/>
        <w:numPr>
          <w:ilvl w:val="0"/>
          <w:numId w:val="3"/>
        </w:numPr>
        <w:spacing w:after="0" w:line="222" w:lineRule="auto"/>
        <w:ind w:left="0" w:firstLine="0"/>
        <w:jc w:val="both"/>
        <w:rPr>
          <w:rFonts w:ascii="Times New Roman" w:hAnsi="Times New Roman" w:cs="Times New Roman"/>
          <w:bCs/>
          <w:sz w:val="24"/>
          <w:szCs w:val="24"/>
        </w:rPr>
      </w:pPr>
      <w:r w:rsidRPr="001D7931">
        <w:rPr>
          <w:rFonts w:ascii="Times New Roman" w:hAnsi="Times New Roman" w:cs="Times New Roman"/>
          <w:bCs/>
          <w:sz w:val="24"/>
          <w:szCs w:val="24"/>
        </w:rPr>
        <w:t>ТАБЛИЦА, В КОТОРОЙ ПЕРЕЧИСЛЕНЫ ВОЗМОЖНЫЕ ЗНАЧЕНИЯ СЛУЧАЙНОЙ ВЕЛИЧИНЫ И СООТВЕТСТВУЮЩИЕ ИМ ВЕРОЯТНОСТИ, НАЗЫВАЕТСЯ</w:t>
      </w:r>
    </w:p>
    <w:p w:rsidR="00F4287A" w:rsidRPr="007273CC" w:rsidRDefault="00F4287A" w:rsidP="00F4287A">
      <w:pPr>
        <w:spacing w:line="222" w:lineRule="auto"/>
        <w:jc w:val="both"/>
      </w:pPr>
      <w:r w:rsidRPr="007273CC">
        <w:t>функцией распределения случайной величины</w:t>
      </w:r>
    </w:p>
    <w:p w:rsidR="00F4287A" w:rsidRPr="007273CC" w:rsidRDefault="00F4287A" w:rsidP="00F4287A">
      <w:pPr>
        <w:spacing w:line="222" w:lineRule="auto"/>
        <w:jc w:val="both"/>
      </w:pPr>
      <w:r w:rsidRPr="007273CC">
        <w:t>плотностью распределения случайной величины</w:t>
      </w:r>
    </w:p>
    <w:p w:rsidR="00F4287A" w:rsidRPr="007273CC" w:rsidRDefault="00F4287A" w:rsidP="00F4287A">
      <w:pPr>
        <w:spacing w:line="222" w:lineRule="auto"/>
        <w:jc w:val="both"/>
      </w:pPr>
      <w:r w:rsidRPr="007273CC">
        <w:t>+рядом распределения случайной величины</w:t>
      </w:r>
    </w:p>
    <w:p w:rsidR="00F4287A" w:rsidRPr="007273CC" w:rsidRDefault="00F4287A" w:rsidP="00F4287A">
      <w:pPr>
        <w:spacing w:line="222" w:lineRule="auto"/>
        <w:jc w:val="both"/>
      </w:pPr>
      <w:r w:rsidRPr="007273CC">
        <w:t>дисперсией случайной величины</w:t>
      </w:r>
    </w:p>
    <w:p w:rsidR="00F4287A" w:rsidRPr="007273CC" w:rsidRDefault="00F4287A" w:rsidP="00F4287A">
      <w:pPr>
        <w:spacing w:line="222" w:lineRule="auto"/>
        <w:jc w:val="both"/>
      </w:pPr>
    </w:p>
    <w:p w:rsidR="00F4287A" w:rsidRPr="00AB29F8" w:rsidRDefault="00F4287A" w:rsidP="00F4287A">
      <w:pPr>
        <w:rPr>
          <w:b/>
        </w:rPr>
      </w:pPr>
    </w:p>
    <w:p w:rsidR="00F4287A" w:rsidRPr="00AB29F8" w:rsidRDefault="00F4287A" w:rsidP="00F4287A">
      <w:pPr>
        <w:jc w:val="center"/>
        <w:rPr>
          <w:b/>
        </w:rPr>
      </w:pPr>
      <w:r w:rsidRPr="00AB29F8">
        <w:rPr>
          <w:b/>
        </w:rPr>
        <w:t>ИНФОРМАЦИОННЫЕ ТЕХНОЛОГИИ В ЗДРАВООХРАНЕНИИ</w:t>
      </w:r>
    </w:p>
    <w:p w:rsidR="00F4287A" w:rsidRPr="008B6F6F" w:rsidRDefault="00F4287A" w:rsidP="00F4287A">
      <w:pPr>
        <w:jc w:val="center"/>
        <w:rPr>
          <w:b/>
        </w:rPr>
      </w:pPr>
      <w:r w:rsidRPr="008B6F6F">
        <w:rPr>
          <w:b/>
        </w:rPr>
        <w:t>ОПК-3</w:t>
      </w:r>
    </w:p>
    <w:p w:rsidR="00F4287A" w:rsidRPr="000D7372" w:rsidRDefault="00F4287A" w:rsidP="00F4287A">
      <w:pPr>
        <w:pStyle w:val="af0"/>
        <w:numPr>
          <w:ilvl w:val="0"/>
          <w:numId w:val="3"/>
        </w:numPr>
        <w:spacing w:after="0"/>
        <w:rPr>
          <w:rFonts w:ascii="Times New Roman" w:hAnsi="Times New Roman" w:cs="Times New Roman"/>
          <w:sz w:val="24"/>
          <w:szCs w:val="24"/>
        </w:rPr>
      </w:pPr>
      <w:r w:rsidRPr="000D7372">
        <w:rPr>
          <w:rFonts w:ascii="Times New Roman" w:hAnsi="Times New Roman" w:cs="Times New Roman"/>
          <w:sz w:val="24"/>
          <w:szCs w:val="24"/>
          <w:lang w:val="en-US"/>
        </w:rPr>
        <w:t>SNOMED</w:t>
      </w:r>
      <w:r w:rsidRPr="000D7372">
        <w:rPr>
          <w:rFonts w:ascii="Times New Roman" w:hAnsi="Times New Roman" w:cs="Times New Roman"/>
          <w:sz w:val="24"/>
          <w:szCs w:val="24"/>
        </w:rPr>
        <w:t xml:space="preserve"> – ЭТО</w:t>
      </w:r>
    </w:p>
    <w:p w:rsidR="00F4287A" w:rsidRPr="007273CC" w:rsidRDefault="00F4287A" w:rsidP="00F4287A">
      <w:pPr>
        <w:ind w:left="360" w:hanging="360"/>
      </w:pPr>
      <w:r w:rsidRPr="007273CC">
        <w:t>международная статистическая классификация болезней</w:t>
      </w:r>
    </w:p>
    <w:p w:rsidR="00F4287A" w:rsidRPr="007273CC" w:rsidRDefault="00F4287A" w:rsidP="00F4287A">
      <w:pPr>
        <w:ind w:left="360" w:hanging="360"/>
      </w:pPr>
      <w:r w:rsidRPr="007273CC">
        <w:t xml:space="preserve">+систематизированная номенклатура медицинских терминов </w:t>
      </w:r>
    </w:p>
    <w:p w:rsidR="00F4287A" w:rsidRPr="007273CC" w:rsidRDefault="00F4287A" w:rsidP="00F4287A">
      <w:pPr>
        <w:ind w:left="360" w:hanging="360"/>
      </w:pPr>
      <w:r w:rsidRPr="007273CC">
        <w:t>архитектура клинических документов</w:t>
      </w:r>
    </w:p>
    <w:p w:rsidR="00F4287A" w:rsidRPr="007273CC" w:rsidRDefault="00F4287A" w:rsidP="00F4287A">
      <w:pPr>
        <w:ind w:left="360" w:hanging="360"/>
      </w:pPr>
      <w:r w:rsidRPr="007273CC">
        <w:t>стандарт передачи медицинских изображений лучевой диагностики</w:t>
      </w:r>
    </w:p>
    <w:p w:rsidR="00F4287A" w:rsidRPr="007273CC" w:rsidRDefault="00F4287A" w:rsidP="00F4287A">
      <w:pPr>
        <w:pStyle w:val="af0"/>
        <w:spacing w:after="0" w:line="240" w:lineRule="auto"/>
        <w:ind w:left="360"/>
        <w:rPr>
          <w:rFonts w:ascii="Times New Roman" w:hAnsi="Times New Roman" w:cs="Times New Roman"/>
          <w:sz w:val="24"/>
          <w:szCs w:val="24"/>
        </w:rPr>
      </w:pPr>
    </w:p>
    <w:p w:rsidR="00F4287A" w:rsidRPr="000D7372" w:rsidRDefault="00F4287A" w:rsidP="00F4287A">
      <w:pPr>
        <w:pStyle w:val="af0"/>
        <w:numPr>
          <w:ilvl w:val="0"/>
          <w:numId w:val="3"/>
        </w:numPr>
        <w:spacing w:after="0" w:line="240" w:lineRule="auto"/>
        <w:rPr>
          <w:rFonts w:ascii="Times New Roman" w:hAnsi="Times New Roman" w:cs="Times New Roman"/>
          <w:sz w:val="24"/>
          <w:szCs w:val="24"/>
        </w:rPr>
      </w:pPr>
      <w:r w:rsidRPr="000D7372">
        <w:rPr>
          <w:rFonts w:ascii="Times New Roman" w:hAnsi="Times New Roman" w:cs="Times New Roman"/>
          <w:sz w:val="24"/>
          <w:szCs w:val="24"/>
          <w:lang w:val="en-US"/>
        </w:rPr>
        <w:t>DICOM</w:t>
      </w:r>
      <w:r w:rsidRPr="000D7372">
        <w:rPr>
          <w:rFonts w:ascii="Times New Roman" w:hAnsi="Times New Roman" w:cs="Times New Roman"/>
          <w:sz w:val="24"/>
          <w:szCs w:val="24"/>
        </w:rPr>
        <w:t xml:space="preserve"> – ЭТО </w:t>
      </w:r>
    </w:p>
    <w:p w:rsidR="00F4287A" w:rsidRPr="007273CC" w:rsidRDefault="00F4287A" w:rsidP="00F4287A">
      <w:pPr>
        <w:ind w:left="360" w:hanging="360"/>
      </w:pPr>
      <w:r w:rsidRPr="007273CC">
        <w:lastRenderedPageBreak/>
        <w:t>международная статистическая классификация болезней</w:t>
      </w:r>
    </w:p>
    <w:p w:rsidR="00F4287A" w:rsidRPr="007273CC" w:rsidRDefault="00F4287A" w:rsidP="00F4287A">
      <w:pPr>
        <w:ind w:left="360" w:hanging="360"/>
      </w:pPr>
      <w:r w:rsidRPr="007273CC">
        <w:t xml:space="preserve">систематизированная номенклатура медицинских терминов </w:t>
      </w:r>
    </w:p>
    <w:p w:rsidR="00F4287A" w:rsidRPr="007273CC" w:rsidRDefault="00F4287A" w:rsidP="00F4287A">
      <w:pPr>
        <w:ind w:left="360" w:hanging="360"/>
      </w:pPr>
      <w:r w:rsidRPr="007273CC">
        <w:t>архитектура клинических документов</w:t>
      </w:r>
    </w:p>
    <w:p w:rsidR="00F4287A" w:rsidRPr="007273CC" w:rsidRDefault="00F4287A" w:rsidP="00F4287A">
      <w:pPr>
        <w:ind w:left="360" w:hanging="360"/>
      </w:pPr>
      <w:r w:rsidRPr="007273CC">
        <w:t>+стандарт передачи медицинских изображений лучевой диагностики</w:t>
      </w:r>
    </w:p>
    <w:p w:rsidR="00F4287A" w:rsidRPr="007273CC" w:rsidRDefault="00F4287A" w:rsidP="00F4287A"/>
    <w:p w:rsidR="00F4287A" w:rsidRPr="000D7372" w:rsidRDefault="00F4287A" w:rsidP="00F4287A">
      <w:pPr>
        <w:pStyle w:val="af0"/>
        <w:numPr>
          <w:ilvl w:val="0"/>
          <w:numId w:val="3"/>
        </w:numPr>
        <w:spacing w:after="0" w:line="240" w:lineRule="auto"/>
        <w:rPr>
          <w:rFonts w:ascii="Times New Roman" w:hAnsi="Times New Roman" w:cs="Times New Roman"/>
          <w:sz w:val="24"/>
          <w:szCs w:val="24"/>
          <w:lang w:val="en-US"/>
        </w:rPr>
      </w:pPr>
      <w:r w:rsidRPr="000D7372">
        <w:rPr>
          <w:rFonts w:ascii="Times New Roman" w:hAnsi="Times New Roman" w:cs="Times New Roman"/>
          <w:bCs/>
          <w:sz w:val="24"/>
          <w:szCs w:val="24"/>
          <w:lang w:val="en-US"/>
        </w:rPr>
        <w:t xml:space="preserve">HEALTH LEVEL SEVEN </w:t>
      </w:r>
      <w:r w:rsidRPr="000D7372">
        <w:rPr>
          <w:rFonts w:ascii="Times New Roman" w:hAnsi="Times New Roman" w:cs="Times New Roman"/>
          <w:sz w:val="24"/>
          <w:szCs w:val="24"/>
          <w:lang w:val="en-US"/>
        </w:rPr>
        <w:t>(</w:t>
      </w:r>
      <w:r w:rsidRPr="000D7372">
        <w:rPr>
          <w:rFonts w:ascii="Times New Roman" w:hAnsi="Times New Roman" w:cs="Times New Roman"/>
          <w:bCs/>
          <w:sz w:val="24"/>
          <w:szCs w:val="24"/>
          <w:lang w:val="en-US"/>
        </w:rPr>
        <w:t xml:space="preserve">HL7) – </w:t>
      </w:r>
      <w:r w:rsidRPr="000D7372">
        <w:rPr>
          <w:rFonts w:ascii="Times New Roman" w:hAnsi="Times New Roman" w:cs="Times New Roman"/>
          <w:bCs/>
          <w:sz w:val="24"/>
          <w:szCs w:val="24"/>
        </w:rPr>
        <w:t>ЭТО</w:t>
      </w:r>
    </w:p>
    <w:p w:rsidR="00F4287A" w:rsidRPr="007273CC" w:rsidRDefault="00F4287A" w:rsidP="00F4287A">
      <w:r w:rsidRPr="007273CC">
        <w:t>+стандарт электронного обмена медицинскими данными в автоматизированных больничных информационных системах</w:t>
      </w:r>
    </w:p>
    <w:p w:rsidR="00F4287A" w:rsidRPr="007273CC" w:rsidRDefault="00F4287A" w:rsidP="00F4287A">
      <w:r w:rsidRPr="007273CC">
        <w:t xml:space="preserve">систематизированная номенклатура медицинских терминов </w:t>
      </w:r>
    </w:p>
    <w:p w:rsidR="00F4287A" w:rsidRPr="007273CC" w:rsidRDefault="00F4287A" w:rsidP="00F4287A">
      <w:r w:rsidRPr="007273CC">
        <w:t>архитектура клинических документов</w:t>
      </w:r>
    </w:p>
    <w:p w:rsidR="00F4287A" w:rsidRPr="007273CC" w:rsidRDefault="00F4287A" w:rsidP="00F4287A">
      <w:r w:rsidRPr="007273CC">
        <w:t>стандарт передачи медицинских изображений лучевой диагностики</w:t>
      </w:r>
    </w:p>
    <w:p w:rsidR="00F4287A" w:rsidRPr="007273CC" w:rsidRDefault="00F4287A" w:rsidP="00F4287A"/>
    <w:p w:rsidR="00F4287A" w:rsidRPr="000D7372" w:rsidRDefault="00F4287A" w:rsidP="00F4287A">
      <w:pPr>
        <w:pStyle w:val="af0"/>
        <w:numPr>
          <w:ilvl w:val="0"/>
          <w:numId w:val="3"/>
        </w:numPr>
        <w:spacing w:after="0" w:line="240" w:lineRule="auto"/>
        <w:rPr>
          <w:rFonts w:ascii="Times New Roman" w:hAnsi="Times New Roman" w:cs="Times New Roman"/>
          <w:sz w:val="24"/>
          <w:szCs w:val="24"/>
        </w:rPr>
      </w:pPr>
      <w:r w:rsidRPr="000D7372">
        <w:rPr>
          <w:rFonts w:ascii="Times New Roman" w:hAnsi="Times New Roman" w:cs="Times New Roman"/>
          <w:bCs/>
          <w:sz w:val="24"/>
          <w:szCs w:val="24"/>
          <w:lang w:val="en-US"/>
        </w:rPr>
        <w:t>CDA</w:t>
      </w:r>
      <w:r w:rsidRPr="000D7372">
        <w:rPr>
          <w:rFonts w:ascii="Times New Roman" w:hAnsi="Times New Roman" w:cs="Times New Roman"/>
          <w:bCs/>
          <w:sz w:val="24"/>
          <w:szCs w:val="24"/>
        </w:rPr>
        <w:t xml:space="preserve"> – ЭТО</w:t>
      </w:r>
    </w:p>
    <w:p w:rsidR="00F4287A" w:rsidRPr="007273CC" w:rsidRDefault="00F4287A" w:rsidP="00F4287A">
      <w:r w:rsidRPr="007273CC">
        <w:t>стандарт электронного обмена медицинскими данными в автоматизированных больничных информационных системах</w:t>
      </w:r>
    </w:p>
    <w:p w:rsidR="00F4287A" w:rsidRPr="007273CC" w:rsidRDefault="00F4287A" w:rsidP="00F4287A">
      <w:r w:rsidRPr="007273CC">
        <w:t xml:space="preserve">систематизированная номенклатура медицинских терминов </w:t>
      </w:r>
    </w:p>
    <w:p w:rsidR="00F4287A" w:rsidRPr="007273CC" w:rsidRDefault="00F4287A" w:rsidP="00F4287A">
      <w:r w:rsidRPr="007273CC">
        <w:t>+архитектура клинических документов</w:t>
      </w:r>
    </w:p>
    <w:p w:rsidR="00F4287A" w:rsidRPr="007273CC" w:rsidRDefault="00F4287A" w:rsidP="00F4287A">
      <w:r w:rsidRPr="007273CC">
        <w:t>стандарт передачи медицинских изображений лучевой диагностики</w:t>
      </w:r>
    </w:p>
    <w:p w:rsidR="00F4287A" w:rsidRPr="007273CC" w:rsidRDefault="00F4287A" w:rsidP="00F4287A"/>
    <w:p w:rsidR="00F4287A" w:rsidRPr="000D7372" w:rsidRDefault="00F4287A" w:rsidP="00F4287A">
      <w:pPr>
        <w:pStyle w:val="af0"/>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0D7372">
        <w:rPr>
          <w:rFonts w:ascii="Times New Roman" w:hAnsi="Times New Roman" w:cs="Times New Roman"/>
          <w:sz w:val="24"/>
          <w:szCs w:val="24"/>
        </w:rPr>
        <w:t>ИНФОРМАЦИОННАЯ СИСТЕМА -</w:t>
      </w:r>
    </w:p>
    <w:p w:rsidR="00F4287A" w:rsidRPr="007273CC" w:rsidRDefault="00F4287A" w:rsidP="00F4287A">
      <w:pPr>
        <w:widowControl w:val="0"/>
        <w:autoSpaceDE w:val="0"/>
        <w:autoSpaceDN w:val="0"/>
        <w:adjustRightInd w:val="0"/>
        <w:jc w:val="both"/>
      </w:pPr>
      <w:r w:rsidRPr="007273CC">
        <w:t>+организационно упорядоченная совокупность документов (массивов документов) и информационных технологий, в том числе с использованием средств вычислительной техники и связи, реализующих информационные процессы</w:t>
      </w:r>
    </w:p>
    <w:p w:rsidR="00F4287A" w:rsidRPr="007273CC" w:rsidRDefault="00F4287A" w:rsidP="00F4287A">
      <w:r w:rsidRPr="007273CC">
        <w:t>совокупность средств, реализованных на базе персонального компьютера, для решения задач в определенной предметной области</w:t>
      </w:r>
    </w:p>
    <w:p w:rsidR="00F4287A" w:rsidRPr="007273CC" w:rsidRDefault="00F4287A" w:rsidP="00F4287A">
      <w:r w:rsidRPr="007273CC">
        <w:t>средства для обеспечения автоматизированного сбора информации о состоянии больного, ее обработки в реальном масштабе времени и управления его состоянием</w:t>
      </w:r>
    </w:p>
    <w:p w:rsidR="00F4287A" w:rsidRPr="007273CC" w:rsidRDefault="00F4287A" w:rsidP="00F4287A">
      <w:r w:rsidRPr="007273CC">
        <w:t>комплекс аппаратных и программных средств, а также персонала, предназначенный для управления различными процессами в рамках технологического процесса</w:t>
      </w:r>
    </w:p>
    <w:p w:rsidR="00F4287A" w:rsidRPr="007273CC" w:rsidRDefault="00F4287A" w:rsidP="00F4287A">
      <w:pPr>
        <w:pStyle w:val="ad"/>
        <w:rPr>
          <w:rFonts w:ascii="Times New Roman" w:hAnsi="Times New Roman" w:cs="Times New Roman"/>
          <w:sz w:val="24"/>
          <w:szCs w:val="24"/>
        </w:rPr>
      </w:pPr>
    </w:p>
    <w:p w:rsidR="00F4287A" w:rsidRPr="000D7372" w:rsidRDefault="00F4287A" w:rsidP="00F4287A">
      <w:pPr>
        <w:pStyle w:val="af0"/>
        <w:numPr>
          <w:ilvl w:val="0"/>
          <w:numId w:val="3"/>
        </w:numPr>
        <w:spacing w:after="0"/>
        <w:rPr>
          <w:rFonts w:ascii="Times New Roman" w:hAnsi="Times New Roman" w:cs="Times New Roman"/>
          <w:sz w:val="24"/>
          <w:szCs w:val="24"/>
        </w:rPr>
      </w:pPr>
      <w:r w:rsidRPr="000D7372">
        <w:rPr>
          <w:rFonts w:ascii="Times New Roman" w:hAnsi="Times New Roman" w:cs="Times New Roman"/>
          <w:sz w:val="24"/>
          <w:szCs w:val="24"/>
        </w:rPr>
        <w:t>АРМ (АВТОМАТИЗИРОВАННОЕ РАБОЧЕЕ МЕСТО) -</w:t>
      </w:r>
    </w:p>
    <w:p w:rsidR="00F4287A" w:rsidRPr="007273CC" w:rsidRDefault="00F4287A" w:rsidP="00F4287A">
      <w:pPr>
        <w:widowControl w:val="0"/>
        <w:autoSpaceDE w:val="0"/>
        <w:autoSpaceDN w:val="0"/>
        <w:adjustRightInd w:val="0"/>
        <w:jc w:val="both"/>
      </w:pPr>
      <w:r w:rsidRPr="007273CC">
        <w:t>организационно упорядоченная совокупность документов (массивов документов) и информационных технологий, в том числе с использованием средств вычислительной техники и связи, реализующих информационные процессы.</w:t>
      </w:r>
    </w:p>
    <w:p w:rsidR="00F4287A" w:rsidRPr="007273CC" w:rsidRDefault="00F4287A" w:rsidP="00F4287A">
      <w:r w:rsidRPr="007273CC">
        <w:t>+совокупность средств, реализованных на базе персонального компьютера, для решения задач в определенной предметной области.</w:t>
      </w:r>
    </w:p>
    <w:p w:rsidR="00F4287A" w:rsidRPr="007273CC" w:rsidRDefault="00F4287A" w:rsidP="00F4287A">
      <w:r w:rsidRPr="007273CC">
        <w:t>средства для обеспечения автоматизированного сбора информации о состоянии больного, ее обработки в реальном масштабе времени и управления его состоянием</w:t>
      </w:r>
    </w:p>
    <w:p w:rsidR="00F4287A" w:rsidRPr="007273CC" w:rsidRDefault="00F4287A" w:rsidP="00F4287A">
      <w:r w:rsidRPr="007273CC">
        <w:t>комплекс аппаратных и программных средств, а также персонала, предназначенный для управления различными процессами в рамках технологического процесса</w:t>
      </w:r>
    </w:p>
    <w:p w:rsidR="00F4287A" w:rsidRPr="007273CC" w:rsidRDefault="00F4287A" w:rsidP="00F4287A">
      <w:pPr>
        <w:pStyle w:val="af0"/>
        <w:spacing w:after="0"/>
        <w:ind w:left="792"/>
        <w:rPr>
          <w:rFonts w:ascii="Times New Roman" w:hAnsi="Times New Roman" w:cs="Times New Roman"/>
          <w:sz w:val="24"/>
          <w:szCs w:val="24"/>
        </w:rPr>
      </w:pPr>
    </w:p>
    <w:p w:rsidR="00F4287A" w:rsidRPr="000D7372" w:rsidRDefault="00F4287A" w:rsidP="00F4287A">
      <w:pPr>
        <w:pStyle w:val="af0"/>
        <w:widowControl w:val="0"/>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0D7372">
        <w:rPr>
          <w:rFonts w:ascii="Times New Roman" w:hAnsi="Times New Roman" w:cs="Times New Roman"/>
          <w:sz w:val="24"/>
          <w:szCs w:val="24"/>
        </w:rPr>
        <w:t>СОВОКУПНОСТЬ ПОНЯТИЙ И СВЯЗЕЙ МЕЖДУ НИМИ, УПОТРЕБЛЯЮЩИХСЯ В КАКОЙ-ЛИБО ОТРАСЛИ ЗНАНИЙ, ТЕХНИКЕ И Т.П. - ЭТО</w:t>
      </w:r>
    </w:p>
    <w:p w:rsidR="00F4287A" w:rsidRPr="007273CC" w:rsidRDefault="00F4287A" w:rsidP="00F4287A">
      <w:pPr>
        <w:widowControl w:val="0"/>
        <w:autoSpaceDE w:val="0"/>
        <w:autoSpaceDN w:val="0"/>
        <w:adjustRightInd w:val="0"/>
        <w:jc w:val="both"/>
      </w:pPr>
      <w:r w:rsidRPr="007273CC">
        <w:t>+номенклатура</w:t>
      </w:r>
    </w:p>
    <w:p w:rsidR="00F4287A" w:rsidRPr="007273CC" w:rsidRDefault="00F4287A" w:rsidP="00F4287A">
      <w:pPr>
        <w:widowControl w:val="0"/>
        <w:autoSpaceDE w:val="0"/>
        <w:autoSpaceDN w:val="0"/>
        <w:adjustRightInd w:val="0"/>
        <w:jc w:val="both"/>
      </w:pPr>
      <w:r w:rsidRPr="007273CC">
        <w:t>классификатор</w:t>
      </w:r>
    </w:p>
    <w:p w:rsidR="00F4287A" w:rsidRPr="007273CC" w:rsidRDefault="00F4287A" w:rsidP="00F4287A">
      <w:pPr>
        <w:widowControl w:val="0"/>
        <w:autoSpaceDE w:val="0"/>
        <w:autoSpaceDN w:val="0"/>
        <w:adjustRightInd w:val="0"/>
        <w:jc w:val="both"/>
      </w:pPr>
      <w:r w:rsidRPr="007273CC">
        <w:t>кодификатор</w:t>
      </w:r>
    </w:p>
    <w:p w:rsidR="00F4287A" w:rsidRPr="007273CC" w:rsidRDefault="00F4287A" w:rsidP="00F4287A">
      <w:pPr>
        <w:widowControl w:val="0"/>
        <w:autoSpaceDE w:val="0"/>
        <w:autoSpaceDN w:val="0"/>
        <w:adjustRightInd w:val="0"/>
        <w:jc w:val="both"/>
      </w:pPr>
      <w:r w:rsidRPr="007273CC">
        <w:t>идентификатор</w:t>
      </w:r>
    </w:p>
    <w:p w:rsidR="00F4287A" w:rsidRPr="007273CC" w:rsidRDefault="00F4287A" w:rsidP="00F4287A">
      <w:pPr>
        <w:pStyle w:val="ad"/>
        <w:rPr>
          <w:rFonts w:ascii="Times New Roman" w:hAnsi="Times New Roman" w:cs="Times New Roman"/>
          <w:sz w:val="24"/>
          <w:szCs w:val="24"/>
        </w:rPr>
      </w:pPr>
    </w:p>
    <w:p w:rsidR="00F4287A" w:rsidRPr="000D7372" w:rsidRDefault="00F4287A" w:rsidP="00F4287A">
      <w:pPr>
        <w:pStyle w:val="af0"/>
        <w:widowControl w:val="0"/>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0D7372">
        <w:rPr>
          <w:rFonts w:ascii="Times New Roman" w:hAnsi="Times New Roman" w:cs="Times New Roman"/>
          <w:sz w:val="24"/>
          <w:szCs w:val="24"/>
        </w:rPr>
        <w:t>СИСТЕМАТИЗИРОВАННЫЙ ПЕРЕЧЕНЬ ОБЪЕКТОВ, КАЖДОМУ ИЗ КОТОРЫХ ПРИСВОЕН ОПРЕДЕЛЕННЫЙ КОД - ЭТО</w:t>
      </w:r>
    </w:p>
    <w:p w:rsidR="00F4287A" w:rsidRPr="007273CC" w:rsidRDefault="00F4287A" w:rsidP="00F4287A">
      <w:pPr>
        <w:widowControl w:val="0"/>
        <w:autoSpaceDE w:val="0"/>
        <w:autoSpaceDN w:val="0"/>
        <w:adjustRightInd w:val="0"/>
        <w:jc w:val="both"/>
      </w:pPr>
      <w:r w:rsidRPr="007273CC">
        <w:t>номенклатура</w:t>
      </w:r>
    </w:p>
    <w:p w:rsidR="00F4287A" w:rsidRPr="007273CC" w:rsidRDefault="00F4287A" w:rsidP="00F4287A">
      <w:pPr>
        <w:widowControl w:val="0"/>
        <w:autoSpaceDE w:val="0"/>
        <w:autoSpaceDN w:val="0"/>
        <w:adjustRightInd w:val="0"/>
        <w:jc w:val="both"/>
      </w:pPr>
      <w:r w:rsidRPr="007273CC">
        <w:t>+классификатор</w:t>
      </w:r>
    </w:p>
    <w:p w:rsidR="00F4287A" w:rsidRPr="007273CC" w:rsidRDefault="00F4287A" w:rsidP="00F4287A">
      <w:pPr>
        <w:widowControl w:val="0"/>
        <w:autoSpaceDE w:val="0"/>
        <w:autoSpaceDN w:val="0"/>
        <w:adjustRightInd w:val="0"/>
        <w:jc w:val="both"/>
      </w:pPr>
      <w:r w:rsidRPr="007273CC">
        <w:lastRenderedPageBreak/>
        <w:t>кодификатор</w:t>
      </w:r>
    </w:p>
    <w:p w:rsidR="00F4287A" w:rsidRPr="007273CC" w:rsidRDefault="00F4287A" w:rsidP="00F4287A">
      <w:pPr>
        <w:widowControl w:val="0"/>
        <w:autoSpaceDE w:val="0"/>
        <w:autoSpaceDN w:val="0"/>
        <w:adjustRightInd w:val="0"/>
        <w:jc w:val="both"/>
      </w:pPr>
      <w:r w:rsidRPr="007273CC">
        <w:t>идентификатор</w:t>
      </w:r>
    </w:p>
    <w:p w:rsidR="00F4287A" w:rsidRPr="007273CC" w:rsidRDefault="00F4287A" w:rsidP="00F4287A">
      <w:pPr>
        <w:widowControl w:val="0"/>
        <w:autoSpaceDE w:val="0"/>
        <w:autoSpaceDN w:val="0"/>
        <w:adjustRightInd w:val="0"/>
        <w:jc w:val="both"/>
      </w:pPr>
    </w:p>
    <w:p w:rsidR="00F4287A" w:rsidRPr="000D7372" w:rsidRDefault="00F4287A" w:rsidP="00F4287A">
      <w:pPr>
        <w:pStyle w:val="af0"/>
        <w:widowControl w:val="0"/>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0D7372">
        <w:rPr>
          <w:rFonts w:ascii="Times New Roman" w:hAnsi="Times New Roman" w:cs="Times New Roman"/>
          <w:sz w:val="24"/>
          <w:szCs w:val="24"/>
        </w:rPr>
        <w:t>ПЕРЕЧЕНЬ ЗАКОДИРОВАННЫХ ОБЪЕКТОВ, НЕ УЧИТЫВАЮЩИЙ ИХ СОПОДЧИНЕННОСТЬ - ЭТО</w:t>
      </w:r>
    </w:p>
    <w:p w:rsidR="00F4287A" w:rsidRPr="007273CC" w:rsidRDefault="00F4287A" w:rsidP="00F4287A">
      <w:pPr>
        <w:widowControl w:val="0"/>
        <w:autoSpaceDE w:val="0"/>
        <w:autoSpaceDN w:val="0"/>
        <w:adjustRightInd w:val="0"/>
        <w:jc w:val="both"/>
      </w:pPr>
      <w:r w:rsidRPr="007273CC">
        <w:t>номенклатура</w:t>
      </w:r>
    </w:p>
    <w:p w:rsidR="00F4287A" w:rsidRPr="007273CC" w:rsidRDefault="00F4287A" w:rsidP="00F4287A">
      <w:pPr>
        <w:widowControl w:val="0"/>
        <w:autoSpaceDE w:val="0"/>
        <w:autoSpaceDN w:val="0"/>
        <w:adjustRightInd w:val="0"/>
        <w:jc w:val="both"/>
      </w:pPr>
      <w:r w:rsidRPr="007273CC">
        <w:t>классификатор</w:t>
      </w:r>
    </w:p>
    <w:p w:rsidR="00F4287A" w:rsidRPr="007273CC" w:rsidRDefault="00F4287A" w:rsidP="00F4287A">
      <w:pPr>
        <w:widowControl w:val="0"/>
        <w:autoSpaceDE w:val="0"/>
        <w:autoSpaceDN w:val="0"/>
        <w:adjustRightInd w:val="0"/>
        <w:jc w:val="both"/>
      </w:pPr>
      <w:r w:rsidRPr="007273CC">
        <w:t>+кодификатор</w:t>
      </w:r>
    </w:p>
    <w:p w:rsidR="00F4287A" w:rsidRPr="007273CC" w:rsidRDefault="00F4287A" w:rsidP="00F4287A">
      <w:pPr>
        <w:widowControl w:val="0"/>
        <w:autoSpaceDE w:val="0"/>
        <w:autoSpaceDN w:val="0"/>
        <w:adjustRightInd w:val="0"/>
        <w:jc w:val="both"/>
      </w:pPr>
      <w:r w:rsidRPr="007273CC">
        <w:t>идентификатор</w:t>
      </w:r>
    </w:p>
    <w:p w:rsidR="00F4287A" w:rsidRPr="007273CC" w:rsidRDefault="00F4287A" w:rsidP="00F4287A">
      <w:pPr>
        <w:widowControl w:val="0"/>
        <w:autoSpaceDE w:val="0"/>
        <w:autoSpaceDN w:val="0"/>
        <w:adjustRightInd w:val="0"/>
        <w:jc w:val="both"/>
      </w:pPr>
    </w:p>
    <w:p w:rsidR="00F4287A" w:rsidRPr="000D7372" w:rsidRDefault="00F4287A" w:rsidP="00F4287A">
      <w:pPr>
        <w:pStyle w:val="af0"/>
        <w:widowControl w:val="0"/>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0D7372">
        <w:rPr>
          <w:rFonts w:ascii="Times New Roman" w:hAnsi="Times New Roman" w:cs="Times New Roman"/>
          <w:sz w:val="24"/>
          <w:szCs w:val="24"/>
        </w:rPr>
        <w:t>НАЗЫВАНИЕ ЛИЦОМ СЕБЯ СИСТЕМЕ - ЭТО</w:t>
      </w:r>
    </w:p>
    <w:p w:rsidR="00F4287A" w:rsidRPr="007273CC" w:rsidRDefault="00F4287A" w:rsidP="00F4287A">
      <w:r w:rsidRPr="007273CC">
        <w:t>+идентификация</w:t>
      </w:r>
    </w:p>
    <w:p w:rsidR="00F4287A" w:rsidRPr="007273CC" w:rsidRDefault="00F4287A" w:rsidP="00F4287A">
      <w:r w:rsidRPr="007273CC">
        <w:t>аутентификация</w:t>
      </w:r>
    </w:p>
    <w:p w:rsidR="00F4287A" w:rsidRPr="007273CC" w:rsidRDefault="00F4287A" w:rsidP="00F4287A">
      <w:r w:rsidRPr="007273CC">
        <w:t>авторизация</w:t>
      </w:r>
    </w:p>
    <w:p w:rsidR="00F4287A" w:rsidRPr="007273CC" w:rsidRDefault="00F4287A" w:rsidP="00F4287A">
      <w:r w:rsidRPr="007273CC">
        <w:t>персонификация</w:t>
      </w:r>
    </w:p>
    <w:p w:rsidR="00F4287A" w:rsidRDefault="00F4287A" w:rsidP="00F4287A">
      <w:pPr>
        <w:jc w:val="center"/>
        <w:rPr>
          <w:b/>
        </w:rPr>
      </w:pPr>
    </w:p>
    <w:p w:rsidR="00F4287A" w:rsidRPr="008B6F6F" w:rsidRDefault="00F4287A" w:rsidP="00F4287A">
      <w:pPr>
        <w:jc w:val="center"/>
        <w:rPr>
          <w:b/>
        </w:rPr>
      </w:pPr>
      <w:r w:rsidRPr="008B6F6F">
        <w:rPr>
          <w:b/>
        </w:rPr>
        <w:t xml:space="preserve"> ПК-8</w:t>
      </w:r>
    </w:p>
    <w:p w:rsidR="00F4287A" w:rsidRPr="000D7372"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0D7372">
        <w:rPr>
          <w:rFonts w:ascii="Times New Roman" w:hAnsi="Times New Roman" w:cs="Times New Roman"/>
          <w:sz w:val="24"/>
          <w:szCs w:val="24"/>
        </w:rPr>
        <w:t>ДЛЯ ОПРЕДЕЛЕНИЯ СТРУКТУРЫ ЗАБОЛЕВАЕМОСТИ [СМЕРТНОСТИ, ЛЕТАЛЬНОСТИ И ДР.] ПРИМЕНЯЕТСЯ</w:t>
      </w:r>
    </w:p>
    <w:p w:rsidR="00F4287A" w:rsidRPr="007273CC" w:rsidRDefault="00F4287A" w:rsidP="00F4287A">
      <w:r w:rsidRPr="007273CC">
        <w:t>+экстенсивный показатель</w:t>
      </w:r>
    </w:p>
    <w:p w:rsidR="00F4287A" w:rsidRPr="007273CC" w:rsidRDefault="00F4287A" w:rsidP="00F4287A">
      <w:r w:rsidRPr="007273CC">
        <w:t>интенсивный показатель</w:t>
      </w:r>
    </w:p>
    <w:p w:rsidR="00F4287A" w:rsidRPr="007273CC" w:rsidRDefault="00F4287A" w:rsidP="00F4287A">
      <w:r w:rsidRPr="007273CC">
        <w:t>показатель соотношения</w:t>
      </w:r>
    </w:p>
    <w:p w:rsidR="00F4287A" w:rsidRPr="007273CC" w:rsidRDefault="00F4287A" w:rsidP="00F4287A">
      <w:r w:rsidRPr="007273CC">
        <w:t>показатель наглядности</w:t>
      </w:r>
    </w:p>
    <w:p w:rsidR="00F4287A" w:rsidRPr="007273CC" w:rsidRDefault="00F4287A" w:rsidP="00F4287A"/>
    <w:p w:rsidR="00F4287A" w:rsidRPr="000D7372"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0D7372">
        <w:rPr>
          <w:rFonts w:ascii="Times New Roman" w:hAnsi="Times New Roman" w:cs="Times New Roman"/>
          <w:sz w:val="24"/>
          <w:szCs w:val="24"/>
        </w:rPr>
        <w:t>ДЛЯ ОЦЕНКИ РАСПРОСТРАНЕННОСТИ КАКОГО-ЛИБО ЯВЛЕНИЯ ИЛИ ПРИЗНАКА ИСПОЛЬЗУЕТСЯ</w:t>
      </w:r>
    </w:p>
    <w:p w:rsidR="00F4287A" w:rsidRPr="007273CC" w:rsidRDefault="00F4287A" w:rsidP="00F4287A">
      <w:r w:rsidRPr="007273CC">
        <w:t>+интенсивный показатель</w:t>
      </w:r>
    </w:p>
    <w:p w:rsidR="00F4287A" w:rsidRPr="007273CC" w:rsidRDefault="00F4287A" w:rsidP="00F4287A">
      <w:r w:rsidRPr="007273CC">
        <w:t>мода</w:t>
      </w:r>
    </w:p>
    <w:p w:rsidR="00F4287A" w:rsidRPr="007273CC" w:rsidRDefault="00F4287A" w:rsidP="00F4287A">
      <w:r w:rsidRPr="007273CC">
        <w:t>экстенсивный показатель</w:t>
      </w:r>
    </w:p>
    <w:p w:rsidR="00F4287A" w:rsidRPr="007273CC" w:rsidRDefault="00F4287A" w:rsidP="00F4287A">
      <w:r w:rsidRPr="007273CC">
        <w:t>показатель соотношения</w:t>
      </w:r>
    </w:p>
    <w:p w:rsidR="00F4287A" w:rsidRPr="007273CC" w:rsidRDefault="00F4287A" w:rsidP="00F4287A"/>
    <w:p w:rsidR="00F4287A" w:rsidRPr="000D7372"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0D7372">
        <w:rPr>
          <w:rFonts w:ascii="Times New Roman" w:hAnsi="Times New Roman" w:cs="Times New Roman"/>
          <w:sz w:val="24"/>
          <w:szCs w:val="24"/>
        </w:rPr>
        <w:t>ОПРЕДЕЛЕННОЕ ЧИСЛО ЛИЦ, ОБЪЕДИНЕННОЕ В ГРУППУ В ГРАНИЦАХ ВРЕМЕНИ И ПРОСТРАНСТВА, НАЗЫВАЕТСЯ</w:t>
      </w:r>
    </w:p>
    <w:p w:rsidR="00F4287A" w:rsidRPr="007273CC" w:rsidRDefault="00F4287A" w:rsidP="00F4287A">
      <w:r w:rsidRPr="007273CC">
        <w:t>популяцией</w:t>
      </w:r>
    </w:p>
    <w:p w:rsidR="00F4287A" w:rsidRPr="007273CC" w:rsidRDefault="00F4287A" w:rsidP="00F4287A">
      <w:r w:rsidRPr="007273CC">
        <w:t>+статистической совокупностью</w:t>
      </w:r>
    </w:p>
    <w:p w:rsidR="00F4287A" w:rsidRPr="007273CC" w:rsidRDefault="00F4287A" w:rsidP="00F4287A">
      <w:r w:rsidRPr="007273CC">
        <w:t>объектом исследования</w:t>
      </w:r>
    </w:p>
    <w:p w:rsidR="00F4287A" w:rsidRPr="007273CC" w:rsidRDefault="00F4287A" w:rsidP="00F4287A">
      <w:r w:rsidRPr="007273CC">
        <w:t>единицей наблюдения</w:t>
      </w:r>
    </w:p>
    <w:p w:rsidR="00F4287A" w:rsidRPr="007273CC" w:rsidRDefault="00F4287A" w:rsidP="00F4287A"/>
    <w:p w:rsidR="00F4287A" w:rsidRPr="000D7372" w:rsidRDefault="00F4287A" w:rsidP="00F4287A">
      <w:pPr>
        <w:pStyle w:val="af0"/>
        <w:numPr>
          <w:ilvl w:val="0"/>
          <w:numId w:val="3"/>
        </w:numPr>
        <w:spacing w:after="0"/>
        <w:ind w:left="0" w:firstLine="0"/>
        <w:jc w:val="both"/>
        <w:rPr>
          <w:rFonts w:ascii="Times New Roman" w:hAnsi="Times New Roman" w:cs="Times New Roman"/>
          <w:sz w:val="24"/>
          <w:szCs w:val="24"/>
        </w:rPr>
      </w:pPr>
      <w:r w:rsidRPr="000D7372">
        <w:rPr>
          <w:rFonts w:ascii="Times New Roman" w:hAnsi="Times New Roman" w:cs="Times New Roman"/>
          <w:sz w:val="24"/>
          <w:szCs w:val="24"/>
        </w:rPr>
        <w:t>МИНИМАЛЬНАЯ ДОВЕРИТЕЛЬНАЯ ВЕРОЯТНОСТЬ ДЛЯ МЕДИЦИНСКИХ ИССЛЕДОВАНИЙ [%]</w:t>
      </w:r>
    </w:p>
    <w:p w:rsidR="00F4287A" w:rsidRPr="007273CC" w:rsidRDefault="00F4287A" w:rsidP="00F4287A">
      <w:pPr>
        <w:jc w:val="both"/>
      </w:pPr>
      <w:r w:rsidRPr="007273CC">
        <w:t>75</w:t>
      </w:r>
    </w:p>
    <w:p w:rsidR="00F4287A" w:rsidRPr="007273CC" w:rsidRDefault="00F4287A" w:rsidP="00F4287A">
      <w:pPr>
        <w:jc w:val="both"/>
      </w:pPr>
      <w:r w:rsidRPr="007273CC">
        <w:t>99,9</w:t>
      </w:r>
    </w:p>
    <w:p w:rsidR="00F4287A" w:rsidRPr="007273CC" w:rsidRDefault="00F4287A" w:rsidP="00F4287A">
      <w:pPr>
        <w:jc w:val="both"/>
      </w:pPr>
      <w:r w:rsidRPr="007273CC">
        <w:t>+95</w:t>
      </w:r>
    </w:p>
    <w:p w:rsidR="00F4287A" w:rsidRPr="007273CC" w:rsidRDefault="00F4287A" w:rsidP="00F4287A">
      <w:pPr>
        <w:jc w:val="both"/>
      </w:pPr>
      <w:r w:rsidRPr="007273CC">
        <w:t>68</w:t>
      </w:r>
    </w:p>
    <w:p w:rsidR="00F4287A" w:rsidRPr="007273CC" w:rsidRDefault="00F4287A" w:rsidP="00F4287A"/>
    <w:p w:rsidR="00F4287A" w:rsidRPr="000D7372"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0D7372">
        <w:rPr>
          <w:rFonts w:ascii="Times New Roman" w:hAnsi="Times New Roman" w:cs="Times New Roman"/>
          <w:sz w:val="24"/>
          <w:szCs w:val="24"/>
        </w:rPr>
        <w:t>ПРИ СТАТИСТИЧЕСКОМ ИССЛЕДОВАНИИ МАКЕТЫ ТАБЛИЦ СОЗДАЮТСЯ НА</w:t>
      </w:r>
    </w:p>
    <w:p w:rsidR="00F4287A" w:rsidRPr="007273CC" w:rsidRDefault="00F4287A" w:rsidP="00F4287A">
      <w:r w:rsidRPr="007273CC">
        <w:t>+первом этапе</w:t>
      </w:r>
    </w:p>
    <w:p w:rsidR="00F4287A" w:rsidRPr="007273CC" w:rsidRDefault="00F4287A" w:rsidP="00F4287A">
      <w:r w:rsidRPr="007273CC">
        <w:t>втором этапе</w:t>
      </w:r>
    </w:p>
    <w:p w:rsidR="00F4287A" w:rsidRPr="007273CC" w:rsidRDefault="00F4287A" w:rsidP="00F4287A">
      <w:r w:rsidRPr="007273CC">
        <w:t>третьем этапе</w:t>
      </w:r>
    </w:p>
    <w:p w:rsidR="00F4287A" w:rsidRPr="00201A46" w:rsidRDefault="00F4287A" w:rsidP="00F4287A">
      <w:proofErr w:type="spellStart"/>
      <w:r w:rsidRPr="007273CC">
        <w:t>завершающемэтапе</w:t>
      </w:r>
      <w:proofErr w:type="spellEnd"/>
    </w:p>
    <w:p w:rsidR="00F4287A" w:rsidRPr="00201A46" w:rsidRDefault="00F4287A" w:rsidP="00F4287A"/>
    <w:p w:rsidR="00F4287A" w:rsidRPr="000D7372"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0D7372">
        <w:rPr>
          <w:rFonts w:ascii="Times New Roman" w:hAnsi="Times New Roman" w:cs="Times New Roman"/>
          <w:sz w:val="24"/>
          <w:szCs w:val="24"/>
        </w:rPr>
        <w:lastRenderedPageBreak/>
        <w:t>ВЫБОРОЧНАЯ СОВОКУПНОСТЬ ПО ОТНОШЕНИЮ К ГЕНЕРАЛЬНОЙ ДОЛЖНА БЫТЬ</w:t>
      </w:r>
    </w:p>
    <w:p w:rsidR="00F4287A" w:rsidRPr="007273CC" w:rsidRDefault="00F4287A" w:rsidP="00F4287A">
      <w:r w:rsidRPr="007273CC">
        <w:t>средней</w:t>
      </w:r>
    </w:p>
    <w:p w:rsidR="00F4287A" w:rsidRPr="007273CC" w:rsidRDefault="00F4287A" w:rsidP="00F4287A">
      <w:r w:rsidRPr="007273CC">
        <w:t>+репрезентативной</w:t>
      </w:r>
    </w:p>
    <w:p w:rsidR="00F4287A" w:rsidRPr="007273CC" w:rsidRDefault="00F4287A" w:rsidP="00F4287A">
      <w:r w:rsidRPr="007273CC">
        <w:t>групповой</w:t>
      </w:r>
    </w:p>
    <w:p w:rsidR="00F4287A" w:rsidRPr="007273CC" w:rsidRDefault="00F4287A" w:rsidP="00F4287A">
      <w:r w:rsidRPr="007273CC">
        <w:t>типовой</w:t>
      </w:r>
    </w:p>
    <w:p w:rsidR="00F4287A" w:rsidRPr="007273CC" w:rsidRDefault="00F4287A" w:rsidP="00F4287A"/>
    <w:p w:rsidR="00F4287A" w:rsidRPr="000D7372"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0D7372">
        <w:rPr>
          <w:rFonts w:ascii="Times New Roman" w:hAnsi="Times New Roman" w:cs="Times New Roman"/>
          <w:sz w:val="24"/>
          <w:szCs w:val="24"/>
        </w:rPr>
        <w:t>ОСНОВНОЙ МЕТОД, ИСПОЛЬЗУЕМЫЙ ПРИ СОСТАВЛЕНИИ ТАБЛИЦ</w:t>
      </w:r>
    </w:p>
    <w:p w:rsidR="00F4287A" w:rsidRPr="007273CC" w:rsidRDefault="00F4287A" w:rsidP="00F4287A">
      <w:r w:rsidRPr="007273CC">
        <w:t>метод корреляции</w:t>
      </w:r>
    </w:p>
    <w:p w:rsidR="00F4287A" w:rsidRPr="007273CC" w:rsidRDefault="00F4287A" w:rsidP="00F4287A">
      <w:r w:rsidRPr="007273CC">
        <w:t>+метод стандартизации</w:t>
      </w:r>
    </w:p>
    <w:p w:rsidR="00F4287A" w:rsidRPr="007273CC" w:rsidRDefault="00F4287A" w:rsidP="00F4287A">
      <w:r w:rsidRPr="007273CC">
        <w:t>метод группировки</w:t>
      </w:r>
    </w:p>
    <w:p w:rsidR="00F4287A" w:rsidRPr="007273CC" w:rsidRDefault="00F4287A" w:rsidP="00F4287A">
      <w:r w:rsidRPr="007273CC">
        <w:t>статистическая сводка</w:t>
      </w:r>
    </w:p>
    <w:p w:rsidR="00F4287A" w:rsidRPr="007273CC" w:rsidRDefault="00F4287A" w:rsidP="00F4287A"/>
    <w:p w:rsidR="00F4287A" w:rsidRPr="000D7372"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0D7372">
        <w:rPr>
          <w:rFonts w:ascii="Times New Roman" w:hAnsi="Times New Roman" w:cs="Times New Roman"/>
          <w:sz w:val="24"/>
          <w:szCs w:val="24"/>
        </w:rPr>
        <w:t>ОБРАТНОЙ НАЗЫВАЕТСЯ СВЯЗЬ</w:t>
      </w:r>
    </w:p>
    <w:p w:rsidR="00F4287A" w:rsidRPr="007273CC" w:rsidRDefault="00F4287A" w:rsidP="00F4287A">
      <w:r w:rsidRPr="007273CC">
        <w:t>если с ростом одного параметра растет другой</w:t>
      </w:r>
    </w:p>
    <w:p w:rsidR="00F4287A" w:rsidRPr="007273CC" w:rsidRDefault="00F4287A" w:rsidP="00F4287A">
      <w:r w:rsidRPr="007273CC">
        <w:t>положительная</w:t>
      </w:r>
    </w:p>
    <w:p w:rsidR="00F4287A" w:rsidRPr="007273CC" w:rsidRDefault="00F4287A" w:rsidP="00F4287A">
      <w:r w:rsidRPr="007273CC">
        <w:t>+если с ростом одного параметра убывает другой</w:t>
      </w:r>
    </w:p>
    <w:p w:rsidR="00F4287A" w:rsidRPr="00201A46" w:rsidRDefault="00F4287A" w:rsidP="00F4287A">
      <w:r w:rsidRPr="007273CC">
        <w:t>отрицательная</w:t>
      </w:r>
    </w:p>
    <w:p w:rsidR="00F4287A" w:rsidRPr="00201A46" w:rsidRDefault="00F4287A" w:rsidP="00F4287A"/>
    <w:p w:rsidR="00F4287A" w:rsidRPr="000D7372"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0D7372">
        <w:rPr>
          <w:rFonts w:ascii="Times New Roman" w:hAnsi="Times New Roman" w:cs="Times New Roman"/>
          <w:sz w:val="24"/>
          <w:szCs w:val="24"/>
        </w:rPr>
        <w:t>ТЕСНОТУ СВЯЗИ МЕЖДУ ДВУМЯ СЛУЧАЙНЫМИ ВЕЛИЧИНАМИ  ОПРЕДЕЛЯЕТ</w:t>
      </w:r>
      <w:r>
        <w:rPr>
          <w:rFonts w:ascii="Times New Roman" w:hAnsi="Times New Roman" w:cs="Times New Roman"/>
          <w:sz w:val="24"/>
          <w:szCs w:val="24"/>
        </w:rPr>
        <w:t xml:space="preserve"> КОЭФФИЦИЕНТ </w:t>
      </w:r>
    </w:p>
    <w:p w:rsidR="00F4287A" w:rsidRPr="007273CC" w:rsidRDefault="00F4287A" w:rsidP="00F4287A">
      <w:r w:rsidRPr="007273CC">
        <w:t>объемного расширения</w:t>
      </w:r>
    </w:p>
    <w:p w:rsidR="00F4287A" w:rsidRPr="007273CC" w:rsidRDefault="00F4287A" w:rsidP="00F4287A">
      <w:r w:rsidRPr="007273CC">
        <w:t>+ линейной корреляции</w:t>
      </w:r>
    </w:p>
    <w:p w:rsidR="00F4287A" w:rsidRPr="007273CC" w:rsidRDefault="00F4287A" w:rsidP="00F4287A">
      <w:r w:rsidRPr="007273CC">
        <w:t>линейного расширения</w:t>
      </w:r>
    </w:p>
    <w:p w:rsidR="00F4287A" w:rsidRPr="007273CC" w:rsidRDefault="00F4287A" w:rsidP="00F4287A">
      <w:r w:rsidRPr="007273CC">
        <w:t>линейной регрессии</w:t>
      </w:r>
    </w:p>
    <w:p w:rsidR="00F4287A" w:rsidRDefault="00F4287A" w:rsidP="00F4287A">
      <w:pPr>
        <w:pStyle w:val="ad"/>
        <w:rPr>
          <w:rFonts w:ascii="Times New Roman" w:hAnsi="Times New Roman" w:cs="Times New Roman"/>
          <w:sz w:val="24"/>
          <w:szCs w:val="24"/>
        </w:rPr>
      </w:pPr>
    </w:p>
    <w:p w:rsidR="00F4287A" w:rsidRPr="00AB29F8" w:rsidRDefault="00F4287A" w:rsidP="00F4287A">
      <w:pPr>
        <w:pStyle w:val="msoplaintextmailrucssattributepostfix"/>
        <w:spacing w:before="0" w:beforeAutospacing="0" w:after="0" w:afterAutospacing="0"/>
        <w:jc w:val="center"/>
        <w:rPr>
          <w:b/>
        </w:rPr>
      </w:pPr>
      <w:r w:rsidRPr="00AB29F8">
        <w:rPr>
          <w:b/>
        </w:rPr>
        <w:t>ХИМИЯ</w:t>
      </w:r>
    </w:p>
    <w:p w:rsidR="00F4287A" w:rsidRPr="00201A46" w:rsidRDefault="00F4287A" w:rsidP="00F4287A">
      <w:pPr>
        <w:pStyle w:val="msoplaintextmailrucssattributepostfix"/>
        <w:spacing w:before="0" w:beforeAutospacing="0" w:after="0" w:afterAutospacing="0"/>
        <w:jc w:val="center"/>
        <w:rPr>
          <w:b/>
        </w:rPr>
      </w:pPr>
      <w:r w:rsidRPr="008B6F6F">
        <w:rPr>
          <w:b/>
        </w:rPr>
        <w:t>ОПК</w:t>
      </w:r>
      <w:r w:rsidRPr="00201A46">
        <w:rPr>
          <w:b/>
        </w:rPr>
        <w:t>-2</w:t>
      </w:r>
    </w:p>
    <w:p w:rsidR="00F4287A" w:rsidRPr="00E13461" w:rsidRDefault="00F4287A" w:rsidP="00F4287A">
      <w:pPr>
        <w:rPr>
          <w:color w:val="000000" w:themeColor="text1"/>
        </w:rPr>
      </w:pPr>
      <w:r w:rsidRPr="00E13461">
        <w:rPr>
          <w:color w:val="000000" w:themeColor="text1"/>
        </w:rPr>
        <w:t>221. ЗНАЧЕНИЕ РН ЧИСТОЙ ВОДЫ ПРИ 25°С СОСТАВЛЯЕТ</w:t>
      </w:r>
    </w:p>
    <w:p w:rsidR="00F4287A" w:rsidRPr="00E13461" w:rsidRDefault="00F4287A" w:rsidP="00F4287A">
      <w:pPr>
        <w:ind w:left="360"/>
        <w:rPr>
          <w:color w:val="000000" w:themeColor="text1"/>
        </w:rPr>
      </w:pPr>
      <w:r w:rsidRPr="00E13461">
        <w:rPr>
          <w:color w:val="000000" w:themeColor="text1"/>
        </w:rPr>
        <w:t>1</w:t>
      </w:r>
      <w:r w:rsidRPr="00E13461">
        <w:rPr>
          <w:color w:val="000000" w:themeColor="text1"/>
        </w:rPr>
        <w:tab/>
      </w:r>
      <w:r w:rsidRPr="00E13461">
        <w:rPr>
          <w:color w:val="000000" w:themeColor="text1"/>
        </w:rPr>
        <w:tab/>
      </w:r>
    </w:p>
    <w:p w:rsidR="00F4287A" w:rsidRPr="00E13461" w:rsidRDefault="00F4287A" w:rsidP="00F4287A">
      <w:pPr>
        <w:ind w:left="360"/>
        <w:rPr>
          <w:color w:val="000000" w:themeColor="text1"/>
        </w:rPr>
      </w:pPr>
      <w:r w:rsidRPr="00E13461">
        <w:rPr>
          <w:color w:val="000000" w:themeColor="text1"/>
        </w:rPr>
        <w:t>+7</w:t>
      </w:r>
      <w:r w:rsidRPr="00E13461">
        <w:rPr>
          <w:color w:val="000000" w:themeColor="text1"/>
        </w:rPr>
        <w:tab/>
      </w:r>
      <w:r w:rsidRPr="00E13461">
        <w:rPr>
          <w:color w:val="000000" w:themeColor="text1"/>
        </w:rPr>
        <w:tab/>
      </w:r>
    </w:p>
    <w:p w:rsidR="00F4287A" w:rsidRPr="00E13461" w:rsidRDefault="00F4287A" w:rsidP="00F4287A">
      <w:pPr>
        <w:ind w:left="360"/>
        <w:rPr>
          <w:color w:val="000000" w:themeColor="text1"/>
        </w:rPr>
      </w:pPr>
      <w:r w:rsidRPr="00E13461">
        <w:rPr>
          <w:color w:val="000000" w:themeColor="text1"/>
        </w:rPr>
        <w:t>0</w:t>
      </w:r>
      <w:r w:rsidRPr="00E13461">
        <w:rPr>
          <w:color w:val="000000" w:themeColor="text1"/>
        </w:rPr>
        <w:tab/>
      </w:r>
      <w:r w:rsidRPr="00E13461">
        <w:rPr>
          <w:color w:val="000000" w:themeColor="text1"/>
        </w:rPr>
        <w:tab/>
      </w:r>
    </w:p>
    <w:p w:rsidR="00F4287A" w:rsidRPr="000A382A" w:rsidRDefault="00F4287A" w:rsidP="00F4287A">
      <w:pPr>
        <w:ind w:left="360"/>
        <w:rPr>
          <w:color w:val="C00000"/>
        </w:rPr>
      </w:pPr>
      <w:r w:rsidRPr="00E13461">
        <w:rPr>
          <w:color w:val="000000" w:themeColor="text1"/>
        </w:rPr>
        <w:t>10</w:t>
      </w:r>
    </w:p>
    <w:p w:rsidR="00F4287A" w:rsidRPr="00A43DDB" w:rsidRDefault="00F4287A" w:rsidP="00F4287A">
      <w:pPr>
        <w:pStyle w:val="msoplaintextmailrucssattributepostfix"/>
        <w:spacing w:before="0" w:beforeAutospacing="0" w:after="0" w:afterAutospacing="0"/>
      </w:pPr>
    </w:p>
    <w:p w:rsidR="00F4287A" w:rsidRPr="000A382A" w:rsidRDefault="00F4287A" w:rsidP="00F4287A">
      <w:pPr>
        <w:pStyle w:val="af0"/>
        <w:numPr>
          <w:ilvl w:val="0"/>
          <w:numId w:val="3"/>
        </w:numPr>
        <w:spacing w:after="0"/>
        <w:rPr>
          <w:rFonts w:ascii="Times New Roman" w:hAnsi="Times New Roman" w:cs="Times New Roman"/>
          <w:sz w:val="24"/>
          <w:szCs w:val="24"/>
        </w:rPr>
      </w:pPr>
      <w:r w:rsidRPr="000A382A">
        <w:rPr>
          <w:rFonts w:ascii="Times New Roman" w:hAnsi="Times New Roman" w:cs="Times New Roman"/>
          <w:sz w:val="24"/>
          <w:szCs w:val="24"/>
        </w:rPr>
        <w:t>В КИСЛОЙ СРЕДЕ ЗНАЧЕНИЯ РН</w:t>
      </w:r>
    </w:p>
    <w:p w:rsidR="00F4287A" w:rsidRPr="00A43DDB" w:rsidRDefault="00F4287A" w:rsidP="00F4287A">
      <w:pPr>
        <w:ind w:left="360"/>
      </w:pPr>
      <w:r w:rsidRPr="00A43DDB">
        <w:t xml:space="preserve">+&lt;7 </w:t>
      </w:r>
      <w:r w:rsidRPr="00A43DDB">
        <w:tab/>
      </w:r>
      <w:r w:rsidRPr="00A43DDB">
        <w:tab/>
      </w:r>
    </w:p>
    <w:p w:rsidR="00F4287A" w:rsidRPr="00A43DDB" w:rsidRDefault="00F4287A" w:rsidP="00F4287A">
      <w:pPr>
        <w:ind w:left="360"/>
      </w:pPr>
      <w:r w:rsidRPr="00A43DDB">
        <w:t>&gt;7</w:t>
      </w:r>
      <w:r w:rsidRPr="00A43DDB">
        <w:tab/>
      </w:r>
      <w:r w:rsidRPr="00A43DDB">
        <w:tab/>
      </w:r>
    </w:p>
    <w:p w:rsidR="00F4287A" w:rsidRPr="00A43DDB" w:rsidRDefault="00F4287A" w:rsidP="00F4287A">
      <w:pPr>
        <w:ind w:left="360"/>
      </w:pPr>
      <w:r w:rsidRPr="00A43DDB">
        <w:t xml:space="preserve">7 </w:t>
      </w:r>
      <w:r w:rsidRPr="00A43DDB">
        <w:tab/>
      </w:r>
      <w:r w:rsidRPr="00A43DDB">
        <w:tab/>
      </w:r>
    </w:p>
    <w:p w:rsidR="00F4287A" w:rsidRPr="00A43DDB" w:rsidRDefault="00F4287A" w:rsidP="00F4287A">
      <w:pPr>
        <w:ind w:left="360"/>
      </w:pPr>
      <w:r w:rsidRPr="00A43DDB">
        <w:t>1</w:t>
      </w:r>
    </w:p>
    <w:p w:rsidR="00F4287A" w:rsidRPr="00A43DDB" w:rsidRDefault="00F4287A" w:rsidP="00F4287A"/>
    <w:p w:rsidR="00F4287A" w:rsidRPr="000A382A" w:rsidRDefault="00F4287A" w:rsidP="00F4287A">
      <w:pPr>
        <w:pStyle w:val="af0"/>
        <w:numPr>
          <w:ilvl w:val="0"/>
          <w:numId w:val="3"/>
        </w:numPr>
        <w:spacing w:after="0"/>
        <w:rPr>
          <w:rFonts w:ascii="Times New Roman" w:hAnsi="Times New Roman" w:cs="Times New Roman"/>
          <w:sz w:val="24"/>
          <w:szCs w:val="24"/>
        </w:rPr>
      </w:pPr>
      <w:r w:rsidRPr="000A382A">
        <w:rPr>
          <w:rFonts w:ascii="Times New Roman" w:hAnsi="Times New Roman" w:cs="Times New Roman"/>
          <w:sz w:val="24"/>
          <w:szCs w:val="24"/>
        </w:rPr>
        <w:t>В ЩЕЛОЧНОЙ СРЕДЕ ЗНАЧЕНИЯ РН</w:t>
      </w:r>
    </w:p>
    <w:p w:rsidR="00F4287A" w:rsidRPr="00A43DDB" w:rsidRDefault="00F4287A" w:rsidP="00F4287A">
      <w:pPr>
        <w:ind w:left="360"/>
      </w:pPr>
      <w:r w:rsidRPr="00A43DDB">
        <w:t xml:space="preserve">&lt;7 </w:t>
      </w:r>
      <w:r w:rsidRPr="00A43DDB">
        <w:tab/>
      </w:r>
      <w:r w:rsidRPr="00A43DDB">
        <w:tab/>
      </w:r>
    </w:p>
    <w:p w:rsidR="00F4287A" w:rsidRPr="00A43DDB" w:rsidRDefault="00F4287A" w:rsidP="00F4287A">
      <w:pPr>
        <w:ind w:left="360"/>
      </w:pPr>
      <w:r w:rsidRPr="00A43DDB">
        <w:t>+&gt;7</w:t>
      </w:r>
      <w:r w:rsidRPr="00A43DDB">
        <w:tab/>
      </w:r>
    </w:p>
    <w:p w:rsidR="00F4287A" w:rsidRPr="00A43DDB" w:rsidRDefault="00F4287A" w:rsidP="00F4287A">
      <w:pPr>
        <w:ind w:left="360"/>
      </w:pPr>
      <w:r w:rsidRPr="00A43DDB">
        <w:t>7</w:t>
      </w:r>
      <w:r w:rsidRPr="00A43DDB">
        <w:tab/>
      </w:r>
      <w:r w:rsidRPr="00A43DDB">
        <w:tab/>
      </w:r>
    </w:p>
    <w:p w:rsidR="00F4287A" w:rsidRPr="00A43DDB" w:rsidRDefault="00F4287A" w:rsidP="00F4287A">
      <w:pPr>
        <w:ind w:left="360"/>
      </w:pPr>
      <w:r w:rsidRPr="00A43DDB">
        <w:t>1</w:t>
      </w:r>
    </w:p>
    <w:p w:rsidR="00F4287A" w:rsidRPr="00A43DDB" w:rsidRDefault="00F4287A" w:rsidP="00F4287A"/>
    <w:p w:rsidR="00F4287A" w:rsidRPr="000A382A"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0A382A">
        <w:rPr>
          <w:rFonts w:ascii="Times New Roman" w:hAnsi="Times New Roman" w:cs="Times New Roman"/>
          <w:sz w:val="24"/>
          <w:szCs w:val="24"/>
        </w:rPr>
        <w:t>КОНЦЕНТРАЦИЯ ИОНОВ ВОДОРОДА В РАСТВОРЕ - ЭТО</w:t>
      </w:r>
    </w:p>
    <w:p w:rsidR="00F4287A" w:rsidRPr="00A43DDB" w:rsidRDefault="00F4287A" w:rsidP="00F4287A">
      <w:r w:rsidRPr="00A43DDB">
        <w:t>+активная кислотность</w:t>
      </w:r>
    </w:p>
    <w:p w:rsidR="00F4287A" w:rsidRPr="00A43DDB" w:rsidRDefault="00F4287A" w:rsidP="00F4287A">
      <w:r w:rsidRPr="00A43DDB">
        <w:t>потенциальная кислотность</w:t>
      </w:r>
    </w:p>
    <w:p w:rsidR="00F4287A" w:rsidRPr="00A43DDB" w:rsidRDefault="00F4287A" w:rsidP="00F4287A">
      <w:r w:rsidRPr="00A43DDB">
        <w:t>общая кислотность</w:t>
      </w:r>
    </w:p>
    <w:p w:rsidR="00F4287A" w:rsidRPr="00A43DDB" w:rsidRDefault="00F4287A" w:rsidP="00F4287A"/>
    <w:p w:rsidR="00F4287A" w:rsidRPr="000A382A" w:rsidRDefault="00F4287A" w:rsidP="00F4287A">
      <w:pPr>
        <w:pStyle w:val="af0"/>
        <w:numPr>
          <w:ilvl w:val="0"/>
          <w:numId w:val="3"/>
        </w:numPr>
        <w:spacing w:after="0" w:line="240" w:lineRule="auto"/>
        <w:ind w:left="0" w:firstLine="0"/>
        <w:rPr>
          <w:rFonts w:ascii="Times New Roman" w:hAnsi="Times New Roman" w:cs="Times New Roman"/>
          <w:color w:val="000000" w:themeColor="text1"/>
          <w:sz w:val="24"/>
          <w:szCs w:val="24"/>
        </w:rPr>
      </w:pPr>
      <w:r w:rsidRPr="000A382A">
        <w:rPr>
          <w:rFonts w:ascii="Times New Roman" w:hAnsi="Times New Roman" w:cs="Times New Roman"/>
          <w:color w:val="000000" w:themeColor="text1"/>
          <w:sz w:val="24"/>
          <w:szCs w:val="24"/>
        </w:rPr>
        <w:lastRenderedPageBreak/>
        <w:t>КОНЦЕНТРАЦИЯ КИСЛОТЫ В РАСТВОРЕ (И ДИССОЦИИРОВАННЫХ, И НЕДИССОЦИИРОВАННЫХ МОЛЕКУЛ) – ЭТО</w:t>
      </w:r>
    </w:p>
    <w:p w:rsidR="00F4287A" w:rsidRPr="00A43DDB" w:rsidRDefault="00F4287A" w:rsidP="00F4287A">
      <w:r w:rsidRPr="00A43DDB">
        <w:t>активная кислотность</w:t>
      </w:r>
      <w:r w:rsidRPr="00A43DDB">
        <w:tab/>
      </w:r>
      <w:r w:rsidRPr="00A43DDB">
        <w:tab/>
      </w:r>
    </w:p>
    <w:p w:rsidR="00F4287A" w:rsidRPr="00A43DDB" w:rsidRDefault="00F4287A" w:rsidP="00F4287A">
      <w:r w:rsidRPr="00A43DDB">
        <w:t>+общая кислотность</w:t>
      </w:r>
    </w:p>
    <w:p w:rsidR="00F4287A" w:rsidRPr="00A43DDB" w:rsidRDefault="00F4287A" w:rsidP="00F4287A">
      <w:r w:rsidRPr="00A43DDB">
        <w:t>потенциальная кислотность</w:t>
      </w:r>
    </w:p>
    <w:p w:rsidR="00F4287A" w:rsidRPr="00A43DDB" w:rsidRDefault="00F4287A" w:rsidP="00F4287A"/>
    <w:p w:rsidR="00F4287A" w:rsidRPr="000A382A"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0A382A">
        <w:rPr>
          <w:rFonts w:ascii="Times New Roman" w:hAnsi="Times New Roman" w:cs="Times New Roman"/>
          <w:sz w:val="24"/>
          <w:szCs w:val="24"/>
        </w:rPr>
        <w:t>НАИБОЛЬШИЙ ВКЛАД В ОСМОТИЧЕСКОЕ ДАВЛЕНИЕ КЛЕТКИ ЖИВОГО ОРГАНИЗМА ВНОСИТ ВЕЛИЧИНА</w:t>
      </w:r>
    </w:p>
    <w:p w:rsidR="00F4287A" w:rsidRPr="00A43DDB" w:rsidRDefault="00F4287A" w:rsidP="00F4287A">
      <w:r w:rsidRPr="00A43DDB">
        <w:t xml:space="preserve">осмотического давления электролитов </w:t>
      </w:r>
    </w:p>
    <w:p w:rsidR="00F4287A" w:rsidRPr="00A43DDB" w:rsidRDefault="00F4287A" w:rsidP="00F4287A">
      <w:r w:rsidRPr="00A43DDB">
        <w:t xml:space="preserve">осмотического давления </w:t>
      </w:r>
      <w:proofErr w:type="spellStart"/>
      <w:r w:rsidRPr="00A43DDB">
        <w:t>неэлектролитов</w:t>
      </w:r>
      <w:proofErr w:type="spellEnd"/>
    </w:p>
    <w:p w:rsidR="00F4287A" w:rsidRPr="00A43DDB" w:rsidRDefault="00F4287A" w:rsidP="00F4287A">
      <w:r w:rsidRPr="00A43DDB">
        <w:t>+</w:t>
      </w:r>
      <w:proofErr w:type="spellStart"/>
      <w:r w:rsidRPr="00A43DDB">
        <w:t>онкотического</w:t>
      </w:r>
      <w:proofErr w:type="spellEnd"/>
      <w:r w:rsidRPr="00A43DDB">
        <w:t xml:space="preserve"> давления</w:t>
      </w:r>
    </w:p>
    <w:p w:rsidR="00F4287A" w:rsidRPr="00A43DDB" w:rsidRDefault="00F4287A" w:rsidP="00F4287A"/>
    <w:p w:rsidR="00F4287A" w:rsidRPr="000A382A"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0A382A">
        <w:rPr>
          <w:rFonts w:ascii="Times New Roman" w:hAnsi="Times New Roman" w:cs="Times New Roman"/>
          <w:sz w:val="24"/>
          <w:szCs w:val="24"/>
        </w:rPr>
        <w:t>ПРЕДЕЛЫ ОСМОТИЧЕСКОГО ДАВЛЕНИЯ В КЛЕТКАХ ЖИВЫХ ОРГАНИЗМОВ ПРИ 37°С</w:t>
      </w:r>
    </w:p>
    <w:p w:rsidR="00F4287A" w:rsidRPr="00A43DDB" w:rsidRDefault="00F4287A" w:rsidP="00F4287A">
      <w:r w:rsidRPr="00A43DDB">
        <w:t xml:space="preserve">+740 - 780 кПа (7,4 -7,8 </w:t>
      </w:r>
      <w:proofErr w:type="spellStart"/>
      <w:r w:rsidRPr="00A43DDB">
        <w:t>атм</w:t>
      </w:r>
      <w:proofErr w:type="spellEnd"/>
      <w:r w:rsidRPr="00A43DDB">
        <w:t>)</w:t>
      </w:r>
    </w:p>
    <w:p w:rsidR="00F4287A" w:rsidRPr="00A43DDB" w:rsidRDefault="00F4287A" w:rsidP="00F4287A">
      <w:r w:rsidRPr="00A43DDB">
        <w:t>640 - 680 кПа (6,4-6,8атм)</w:t>
      </w:r>
    </w:p>
    <w:p w:rsidR="00F4287A" w:rsidRPr="00A43DDB" w:rsidRDefault="00F4287A" w:rsidP="00F4287A">
      <w:r w:rsidRPr="00A43DDB">
        <w:t>840 - 880 кПа (8,4-8,8атм)</w:t>
      </w:r>
    </w:p>
    <w:p w:rsidR="00F4287A" w:rsidRPr="00A43DDB" w:rsidRDefault="00F4287A" w:rsidP="00F4287A"/>
    <w:p w:rsidR="00F4287A" w:rsidRPr="00132D6A"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132D6A">
        <w:rPr>
          <w:rFonts w:ascii="Times New Roman" w:hAnsi="Times New Roman" w:cs="Times New Roman"/>
          <w:sz w:val="24"/>
          <w:szCs w:val="24"/>
        </w:rPr>
        <w:t>ПРАВИЛЬНОЕ РАСПОЛОЖЕНИЕ ИЗОТОНИЧЕСКОГО (1), ГИПЕРТОНИЧЕСКОГО (2) И ГИПОТОНИЧЕСКОГО (3) РАСТВОРОВ В ПОРЯДКЕ ВОЗРАСТАНИЯ ИХ ОСМОТИЧЕСКОГО ДАВЛЕНИЯ ОТРАЖАЕТ ПОСЛЕДОВАТЕЛЬНОСТЬ ЦИФР</w:t>
      </w:r>
    </w:p>
    <w:p w:rsidR="00F4287A" w:rsidRPr="00A43DDB" w:rsidRDefault="00F4287A" w:rsidP="00F4287A">
      <w:r w:rsidRPr="00A43DDB">
        <w:t>1, 2, 3</w:t>
      </w:r>
    </w:p>
    <w:p w:rsidR="00F4287A" w:rsidRPr="00A43DDB" w:rsidRDefault="00F4287A" w:rsidP="00F4287A">
      <w:r w:rsidRPr="00A43DDB">
        <w:t>+3, 1, 2</w:t>
      </w:r>
    </w:p>
    <w:p w:rsidR="00F4287A" w:rsidRPr="00A43DDB" w:rsidRDefault="00F4287A" w:rsidP="00F4287A">
      <w:r w:rsidRPr="00A43DDB">
        <w:t>2, 1, 3</w:t>
      </w:r>
    </w:p>
    <w:p w:rsidR="00F4287A" w:rsidRPr="00A43DDB" w:rsidRDefault="00F4287A" w:rsidP="00F4287A">
      <w:r w:rsidRPr="00A43DDB">
        <w:t xml:space="preserve">1, 3, 2 </w:t>
      </w:r>
    </w:p>
    <w:p w:rsidR="00F4287A" w:rsidRPr="00A43DDB" w:rsidRDefault="00F4287A" w:rsidP="00F4287A"/>
    <w:p w:rsidR="00F4287A" w:rsidRPr="00132D6A"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132D6A">
        <w:rPr>
          <w:rFonts w:ascii="Times New Roman" w:hAnsi="Times New Roman" w:cs="Times New Roman"/>
          <w:sz w:val="24"/>
          <w:szCs w:val="24"/>
        </w:rPr>
        <w:t xml:space="preserve">МЕХАНИЗМ БУФЕРНОГО ДЕЙСТВИЯ ПОКАЗЫВАЕТ </w:t>
      </w:r>
    </w:p>
    <w:p w:rsidR="00F4287A" w:rsidRPr="00A43DDB" w:rsidRDefault="00F4287A" w:rsidP="00F4287A">
      <w:r w:rsidRPr="00A43DDB">
        <w:t>изменение осмотического давления</w:t>
      </w:r>
    </w:p>
    <w:p w:rsidR="00F4287A" w:rsidRPr="00A43DDB" w:rsidRDefault="00F4287A" w:rsidP="00F4287A">
      <w:r w:rsidRPr="00A43DDB">
        <w:t>уменьшение величины  рН при добавлении сильной кислоты</w:t>
      </w:r>
    </w:p>
    <w:p w:rsidR="00F4287A" w:rsidRPr="00A43DDB" w:rsidRDefault="00F4287A" w:rsidP="00F4287A">
      <w:r w:rsidRPr="00A43DDB">
        <w:t>+реакции, протекающие  в буферном растворе при добавлении сильной кислоты или щелочи</w:t>
      </w:r>
    </w:p>
    <w:p w:rsidR="00F4287A" w:rsidRPr="00A43DDB" w:rsidRDefault="00F4287A" w:rsidP="00F4287A">
      <w:r w:rsidRPr="00A43DDB">
        <w:t xml:space="preserve">реакции, протекающие  в буферном растворе при разбавлении водой </w:t>
      </w:r>
    </w:p>
    <w:p w:rsidR="00F4287A" w:rsidRPr="00A43DDB" w:rsidRDefault="00F4287A" w:rsidP="00F4287A"/>
    <w:p w:rsidR="00F4287A" w:rsidRPr="00132D6A"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132D6A">
        <w:rPr>
          <w:rFonts w:ascii="Times New Roman" w:hAnsi="Times New Roman" w:cs="Times New Roman"/>
          <w:sz w:val="24"/>
          <w:szCs w:val="24"/>
        </w:rPr>
        <w:t>ДЛЯ КОРРЕКЦИИ АЦИДОЗА КРОВЬ</w:t>
      </w:r>
    </w:p>
    <w:p w:rsidR="00F4287A" w:rsidRPr="00A43DDB" w:rsidRDefault="00F4287A" w:rsidP="00F4287A">
      <w:r w:rsidRPr="00A43DDB">
        <w:t>+ощелачивают</w:t>
      </w:r>
    </w:p>
    <w:p w:rsidR="00F4287A" w:rsidRPr="00A43DDB" w:rsidRDefault="00F4287A" w:rsidP="00F4287A">
      <w:r w:rsidRPr="00A43DDB">
        <w:t>подкисляют</w:t>
      </w:r>
    </w:p>
    <w:p w:rsidR="00F4287A" w:rsidRPr="00A43DDB" w:rsidRDefault="00F4287A" w:rsidP="00F4287A">
      <w:r w:rsidRPr="00A43DDB">
        <w:t>внутривенно вводят 5 % раствор глюкозы</w:t>
      </w:r>
    </w:p>
    <w:p w:rsidR="00F4287A" w:rsidRPr="00A43DDB" w:rsidRDefault="00F4287A" w:rsidP="00F4287A">
      <w:r w:rsidRPr="00A43DDB">
        <w:t xml:space="preserve">внутривенно вводят 0,9 %раствор </w:t>
      </w:r>
      <w:proofErr w:type="spellStart"/>
      <w:r w:rsidRPr="00A43DDB">
        <w:t>NaCl</w:t>
      </w:r>
      <w:proofErr w:type="spellEnd"/>
    </w:p>
    <w:p w:rsidR="00F4287A" w:rsidRPr="00A43DDB" w:rsidRDefault="00F4287A" w:rsidP="00F4287A"/>
    <w:p w:rsidR="00F4287A" w:rsidRPr="00132D6A"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132D6A">
        <w:rPr>
          <w:rFonts w:ascii="Times New Roman" w:hAnsi="Times New Roman" w:cs="Times New Roman"/>
          <w:sz w:val="24"/>
          <w:szCs w:val="24"/>
        </w:rPr>
        <w:t>ДЛЯ КОРРЕКЦИИ АЛКАЛОЗА В КРОВЬ ВВОДЯТ РАСТВОР</w:t>
      </w:r>
    </w:p>
    <w:p w:rsidR="00F4287A" w:rsidRPr="00A43DDB" w:rsidRDefault="00F4287A" w:rsidP="00F4287A">
      <w:r w:rsidRPr="00A43DDB">
        <w:t>гидрокарбоната натрия</w:t>
      </w:r>
    </w:p>
    <w:p w:rsidR="00F4287A" w:rsidRPr="00A43DDB" w:rsidRDefault="00F4287A" w:rsidP="00F4287A">
      <w:proofErr w:type="spellStart"/>
      <w:r w:rsidRPr="00A43DDB">
        <w:t>лактата</w:t>
      </w:r>
      <w:proofErr w:type="spellEnd"/>
      <w:r w:rsidRPr="00A43DDB">
        <w:t xml:space="preserve"> натрия</w:t>
      </w:r>
    </w:p>
    <w:p w:rsidR="00F4287A" w:rsidRPr="00A43DDB" w:rsidRDefault="00F4287A" w:rsidP="00F4287A">
      <w:r w:rsidRPr="00A43DDB">
        <w:t xml:space="preserve">+аскорбиновой кислоты </w:t>
      </w:r>
    </w:p>
    <w:p w:rsidR="00F4287A" w:rsidRPr="00201A46" w:rsidRDefault="00F4287A" w:rsidP="00F4287A">
      <w:proofErr w:type="spellStart"/>
      <w:r w:rsidRPr="00A43DDB">
        <w:t>фосфалюгель</w:t>
      </w:r>
      <w:proofErr w:type="spellEnd"/>
    </w:p>
    <w:p w:rsidR="00F4287A" w:rsidRPr="00201A46" w:rsidRDefault="00F4287A" w:rsidP="00F4287A"/>
    <w:p w:rsidR="00F4287A" w:rsidRPr="00132D6A"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132D6A">
        <w:rPr>
          <w:rFonts w:ascii="Times New Roman" w:hAnsi="Times New Roman" w:cs="Times New Roman"/>
          <w:sz w:val="24"/>
          <w:szCs w:val="24"/>
        </w:rPr>
        <w:t>УВЛАЖНЯЮЩИЙ ЭФФЕКТ ДЛЯ КОЖИ ПРОЯВЛЯЕТ</w:t>
      </w:r>
    </w:p>
    <w:p w:rsidR="00F4287A" w:rsidRPr="00A43DDB" w:rsidRDefault="00F4287A" w:rsidP="00F4287A">
      <w:r w:rsidRPr="00A43DDB">
        <w:t>метанол</w:t>
      </w:r>
    </w:p>
    <w:p w:rsidR="00F4287A" w:rsidRPr="00A43DDB" w:rsidRDefault="00F4287A" w:rsidP="00F4287A">
      <w:proofErr w:type="spellStart"/>
      <w:r w:rsidRPr="00A43DDB">
        <w:t>пропанол</w:t>
      </w:r>
      <w:proofErr w:type="spellEnd"/>
    </w:p>
    <w:p w:rsidR="00F4287A" w:rsidRPr="00A43DDB" w:rsidRDefault="00F4287A" w:rsidP="00F4287A">
      <w:r w:rsidRPr="00A43DDB">
        <w:t xml:space="preserve">+глицерин </w:t>
      </w:r>
    </w:p>
    <w:p w:rsidR="00F4287A" w:rsidRPr="00A43DDB" w:rsidRDefault="00F4287A" w:rsidP="00F4287A">
      <w:proofErr w:type="spellStart"/>
      <w:r w:rsidRPr="00A43DDB">
        <w:t>циклогексанол</w:t>
      </w:r>
      <w:proofErr w:type="spellEnd"/>
    </w:p>
    <w:p w:rsidR="00F4287A" w:rsidRPr="00A43DDB" w:rsidRDefault="00F4287A" w:rsidP="00F4287A"/>
    <w:p w:rsidR="00F4287A" w:rsidRPr="00132D6A"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132D6A">
        <w:rPr>
          <w:rFonts w:ascii="Times New Roman" w:hAnsi="Times New Roman" w:cs="Times New Roman"/>
          <w:sz w:val="24"/>
          <w:szCs w:val="24"/>
        </w:rPr>
        <w:lastRenderedPageBreak/>
        <w:t>ГЛЮКОЗА ПО КЛАССИФИКАЦИИ ОТНОСИТСЯ К</w:t>
      </w:r>
    </w:p>
    <w:p w:rsidR="00F4287A" w:rsidRPr="00A43DDB" w:rsidRDefault="00F4287A" w:rsidP="00F4287A">
      <w:r w:rsidRPr="00A43DDB">
        <w:t xml:space="preserve">+моносахаридам </w:t>
      </w:r>
    </w:p>
    <w:p w:rsidR="00F4287A" w:rsidRPr="00A564E1" w:rsidRDefault="00F4287A" w:rsidP="00F4287A">
      <w:r w:rsidRPr="00A43DDB">
        <w:t>олигосахаридам</w:t>
      </w:r>
    </w:p>
    <w:p w:rsidR="00F4287A" w:rsidRPr="00A564E1" w:rsidRDefault="00F4287A" w:rsidP="00F4287A">
      <w:r w:rsidRPr="00A43DDB">
        <w:t>полисахаридам</w:t>
      </w:r>
    </w:p>
    <w:p w:rsidR="00F4287A" w:rsidRPr="00A564E1" w:rsidRDefault="00F4287A" w:rsidP="00F4287A"/>
    <w:p w:rsidR="00F4287A" w:rsidRPr="00132D6A" w:rsidRDefault="00F4287A" w:rsidP="00F4287A">
      <w:pPr>
        <w:pStyle w:val="af0"/>
        <w:numPr>
          <w:ilvl w:val="0"/>
          <w:numId w:val="3"/>
        </w:numPr>
        <w:spacing w:after="0" w:line="240" w:lineRule="auto"/>
        <w:ind w:left="0" w:firstLine="0"/>
        <w:rPr>
          <w:rFonts w:ascii="Times New Roman" w:hAnsi="Times New Roman" w:cs="Times New Roman"/>
          <w:sz w:val="24"/>
          <w:szCs w:val="24"/>
        </w:rPr>
      </w:pPr>
      <w:r w:rsidRPr="00132D6A">
        <w:rPr>
          <w:rFonts w:ascii="Times New Roman" w:hAnsi="Times New Roman" w:cs="Times New Roman"/>
          <w:sz w:val="24"/>
          <w:szCs w:val="24"/>
        </w:rPr>
        <w:t>ПРИ ФЕНИЛКЕТОНУРИИ ОРГАНИЗМ НЕ СИНТЕЗИРУЕТ АМИНОКИСЛОТУ</w:t>
      </w:r>
    </w:p>
    <w:p w:rsidR="00F4287A" w:rsidRPr="00A43DDB" w:rsidRDefault="00F4287A" w:rsidP="00F4287A">
      <w:r w:rsidRPr="00A43DDB">
        <w:t xml:space="preserve">глицин </w:t>
      </w:r>
    </w:p>
    <w:p w:rsidR="00F4287A" w:rsidRPr="00A43DDB" w:rsidRDefault="00F4287A" w:rsidP="00F4287A">
      <w:proofErr w:type="spellStart"/>
      <w:r w:rsidRPr="00A43DDB">
        <w:t>аланин</w:t>
      </w:r>
      <w:proofErr w:type="spellEnd"/>
    </w:p>
    <w:p w:rsidR="00F4287A" w:rsidRPr="00A43DDB" w:rsidRDefault="00F4287A" w:rsidP="00F4287A">
      <w:r w:rsidRPr="00A43DDB">
        <w:t xml:space="preserve">+тирозин </w:t>
      </w:r>
    </w:p>
    <w:p w:rsidR="00F4287A" w:rsidRPr="00A43DDB" w:rsidRDefault="00F4287A" w:rsidP="00F4287A">
      <w:proofErr w:type="spellStart"/>
      <w:r w:rsidRPr="00A43DDB">
        <w:t>валин</w:t>
      </w:r>
      <w:proofErr w:type="spellEnd"/>
    </w:p>
    <w:p w:rsidR="00F4287A" w:rsidRDefault="00F4287A" w:rsidP="00F4287A">
      <w:pPr>
        <w:ind w:left="360"/>
        <w:jc w:val="center"/>
      </w:pPr>
    </w:p>
    <w:p w:rsidR="00F4287A" w:rsidRPr="00AB29F8" w:rsidRDefault="00F4287A" w:rsidP="00F4287A">
      <w:pPr>
        <w:ind w:left="360"/>
        <w:jc w:val="center"/>
        <w:rPr>
          <w:b/>
          <w:lang w:bidi="he-IL"/>
        </w:rPr>
      </w:pPr>
      <w:r w:rsidRPr="00AB29F8">
        <w:rPr>
          <w:b/>
          <w:lang w:bidi="he-IL"/>
        </w:rPr>
        <w:t>ОСНОВЫ БИОЛОГИЧЕСКОЙ ХИМИИ</w:t>
      </w:r>
    </w:p>
    <w:p w:rsidR="00F4287A" w:rsidRPr="00201A46" w:rsidRDefault="00F4287A" w:rsidP="00F4287A">
      <w:pPr>
        <w:suppressAutoHyphens/>
        <w:ind w:left="360"/>
        <w:jc w:val="center"/>
        <w:rPr>
          <w:b/>
          <w:iCs/>
        </w:rPr>
      </w:pPr>
      <w:r w:rsidRPr="008B6F6F">
        <w:rPr>
          <w:b/>
          <w:bCs/>
          <w:spacing w:val="-5"/>
        </w:rPr>
        <w:t>ОПК</w:t>
      </w:r>
      <w:r w:rsidRPr="00201A46">
        <w:rPr>
          <w:b/>
          <w:bCs/>
          <w:spacing w:val="-5"/>
        </w:rPr>
        <w:t xml:space="preserve"> 2 </w:t>
      </w:r>
    </w:p>
    <w:p w:rsidR="00F4287A" w:rsidRPr="00A43DDB" w:rsidRDefault="00F4287A" w:rsidP="00F4287A">
      <w:pPr>
        <w:pStyle w:val="af6"/>
        <w:numPr>
          <w:ilvl w:val="0"/>
          <w:numId w:val="3"/>
        </w:numPr>
        <w:spacing w:before="0"/>
        <w:ind w:left="0" w:firstLine="0"/>
        <w:rPr>
          <w:caps/>
          <w:sz w:val="24"/>
          <w:szCs w:val="24"/>
        </w:rPr>
      </w:pPr>
      <w:r w:rsidRPr="00A43DDB">
        <w:rPr>
          <w:sz w:val="24"/>
          <w:szCs w:val="24"/>
        </w:rPr>
        <w:t>ОТРИЦАТЕЛЬНО ЗАРЯЖЕНН</w:t>
      </w:r>
      <w:r>
        <w:rPr>
          <w:sz w:val="24"/>
          <w:szCs w:val="24"/>
        </w:rPr>
        <w:t>ОЙ</w:t>
      </w:r>
      <w:r w:rsidRPr="00A43DDB">
        <w:rPr>
          <w:sz w:val="24"/>
          <w:szCs w:val="24"/>
        </w:rPr>
        <w:t xml:space="preserve"> АМИНОКИСЛОТ</w:t>
      </w:r>
      <w:r>
        <w:rPr>
          <w:sz w:val="24"/>
          <w:szCs w:val="24"/>
        </w:rPr>
        <w:t>ОЙ ЯВЛЯЕТСЯ</w:t>
      </w:r>
    </w:p>
    <w:p w:rsidR="00F4287A" w:rsidRPr="00A43DDB" w:rsidRDefault="00F4287A" w:rsidP="00F4287A">
      <w:pPr>
        <w:pStyle w:val="af7"/>
        <w:rPr>
          <w:sz w:val="24"/>
          <w:szCs w:val="24"/>
        </w:rPr>
      </w:pPr>
      <w:proofErr w:type="spellStart"/>
      <w:r>
        <w:rPr>
          <w:sz w:val="24"/>
          <w:szCs w:val="24"/>
        </w:rPr>
        <w:t>п</w:t>
      </w:r>
      <w:r w:rsidRPr="00A43DDB">
        <w:rPr>
          <w:sz w:val="24"/>
          <w:szCs w:val="24"/>
        </w:rPr>
        <w:t>ролин</w:t>
      </w:r>
      <w:proofErr w:type="spellEnd"/>
    </w:p>
    <w:p w:rsidR="00F4287A" w:rsidRPr="00A43DDB" w:rsidRDefault="00F4287A" w:rsidP="00F4287A">
      <w:pPr>
        <w:pStyle w:val="af7"/>
        <w:rPr>
          <w:sz w:val="24"/>
          <w:szCs w:val="24"/>
        </w:rPr>
      </w:pPr>
      <w:r>
        <w:rPr>
          <w:sz w:val="24"/>
          <w:szCs w:val="24"/>
        </w:rPr>
        <w:t>л</w:t>
      </w:r>
      <w:r w:rsidRPr="00A43DDB">
        <w:rPr>
          <w:sz w:val="24"/>
          <w:szCs w:val="24"/>
        </w:rPr>
        <w:t>изин</w:t>
      </w:r>
    </w:p>
    <w:p w:rsidR="00F4287A" w:rsidRPr="00A43DDB" w:rsidRDefault="00F4287A" w:rsidP="00F4287A">
      <w:pPr>
        <w:pStyle w:val="af7"/>
        <w:rPr>
          <w:sz w:val="24"/>
          <w:szCs w:val="24"/>
        </w:rPr>
      </w:pPr>
      <w:r>
        <w:rPr>
          <w:sz w:val="24"/>
          <w:szCs w:val="24"/>
        </w:rPr>
        <w:t>+</w:t>
      </w:r>
      <w:proofErr w:type="spellStart"/>
      <w:r>
        <w:rPr>
          <w:sz w:val="24"/>
          <w:szCs w:val="24"/>
        </w:rPr>
        <w:t>г</w:t>
      </w:r>
      <w:r w:rsidRPr="00A43DDB">
        <w:rPr>
          <w:sz w:val="24"/>
          <w:szCs w:val="24"/>
        </w:rPr>
        <w:t>лутаминовая</w:t>
      </w:r>
      <w:proofErr w:type="spellEnd"/>
      <w:r w:rsidRPr="00A43DDB">
        <w:rPr>
          <w:sz w:val="24"/>
          <w:szCs w:val="24"/>
        </w:rPr>
        <w:t xml:space="preserve"> кислота</w:t>
      </w:r>
    </w:p>
    <w:p w:rsidR="00F4287A" w:rsidRPr="00A43DDB" w:rsidRDefault="00F4287A" w:rsidP="00F4287A">
      <w:pPr>
        <w:pStyle w:val="af7"/>
        <w:rPr>
          <w:sz w:val="24"/>
          <w:szCs w:val="24"/>
        </w:rPr>
      </w:pPr>
      <w:r>
        <w:rPr>
          <w:sz w:val="24"/>
          <w:szCs w:val="24"/>
        </w:rPr>
        <w:t>т</w:t>
      </w:r>
      <w:r w:rsidRPr="00A43DDB">
        <w:rPr>
          <w:sz w:val="24"/>
          <w:szCs w:val="24"/>
        </w:rPr>
        <w:t>риптофан</w:t>
      </w:r>
    </w:p>
    <w:p w:rsidR="00F4287A" w:rsidRPr="00A43DDB" w:rsidRDefault="00F4287A" w:rsidP="00F4287A">
      <w:pPr>
        <w:pStyle w:val="af7"/>
        <w:rPr>
          <w:sz w:val="24"/>
          <w:szCs w:val="24"/>
        </w:rPr>
      </w:pPr>
      <w:proofErr w:type="spellStart"/>
      <w:r>
        <w:rPr>
          <w:sz w:val="24"/>
          <w:szCs w:val="24"/>
        </w:rPr>
        <w:t>в</w:t>
      </w:r>
      <w:r w:rsidRPr="00A43DDB">
        <w:rPr>
          <w:sz w:val="24"/>
          <w:szCs w:val="24"/>
        </w:rPr>
        <w:t>алин</w:t>
      </w:r>
      <w:proofErr w:type="spellEnd"/>
    </w:p>
    <w:p w:rsidR="00F4287A" w:rsidRPr="00A43DDB" w:rsidRDefault="00F4287A" w:rsidP="00F4287A">
      <w:pPr>
        <w:pStyle w:val="af7"/>
        <w:spacing w:line="360" w:lineRule="auto"/>
        <w:rPr>
          <w:sz w:val="24"/>
          <w:szCs w:val="24"/>
        </w:rPr>
      </w:pPr>
    </w:p>
    <w:p w:rsidR="00F4287A" w:rsidRPr="00712EF7" w:rsidRDefault="00F4287A" w:rsidP="00F4287A">
      <w:pPr>
        <w:pStyle w:val="af6"/>
        <w:numPr>
          <w:ilvl w:val="0"/>
          <w:numId w:val="3"/>
        </w:numPr>
        <w:spacing w:before="0"/>
        <w:ind w:left="0" w:firstLine="0"/>
        <w:rPr>
          <w:sz w:val="24"/>
          <w:szCs w:val="24"/>
        </w:rPr>
      </w:pPr>
      <w:r w:rsidRPr="00A43DDB">
        <w:rPr>
          <w:sz w:val="24"/>
          <w:szCs w:val="24"/>
        </w:rPr>
        <w:t>АЛЬБУМИНЫВЫПОЛНЯЮТ</w:t>
      </w:r>
      <w:r>
        <w:rPr>
          <w:sz w:val="24"/>
          <w:szCs w:val="24"/>
        </w:rPr>
        <w:t xml:space="preserve"> ФУНКЦИЮ</w:t>
      </w:r>
    </w:p>
    <w:p w:rsidR="00F4287A" w:rsidRPr="00A43DDB" w:rsidRDefault="00F4287A" w:rsidP="00F4287A">
      <w:pPr>
        <w:pStyle w:val="af7"/>
        <w:rPr>
          <w:sz w:val="24"/>
          <w:szCs w:val="24"/>
        </w:rPr>
      </w:pPr>
      <w:r>
        <w:rPr>
          <w:sz w:val="24"/>
          <w:szCs w:val="24"/>
        </w:rPr>
        <w:t>т</w:t>
      </w:r>
      <w:r w:rsidRPr="00A43DDB">
        <w:rPr>
          <w:sz w:val="24"/>
          <w:szCs w:val="24"/>
        </w:rPr>
        <w:t>ранспорт</w:t>
      </w:r>
      <w:r>
        <w:rPr>
          <w:sz w:val="24"/>
          <w:szCs w:val="24"/>
        </w:rPr>
        <w:t>а</w:t>
      </w:r>
      <w:r w:rsidRPr="00A43DDB">
        <w:rPr>
          <w:sz w:val="24"/>
          <w:szCs w:val="24"/>
        </w:rPr>
        <w:t xml:space="preserve"> кислорода</w:t>
      </w:r>
    </w:p>
    <w:p w:rsidR="00F4287A" w:rsidRPr="00A43DDB" w:rsidRDefault="00F4287A" w:rsidP="00F4287A">
      <w:pPr>
        <w:pStyle w:val="af7"/>
        <w:rPr>
          <w:sz w:val="24"/>
          <w:szCs w:val="24"/>
        </w:rPr>
      </w:pPr>
      <w:r>
        <w:rPr>
          <w:sz w:val="24"/>
          <w:szCs w:val="24"/>
        </w:rPr>
        <w:t>+т</w:t>
      </w:r>
      <w:r w:rsidRPr="00A43DDB">
        <w:rPr>
          <w:sz w:val="24"/>
          <w:szCs w:val="24"/>
        </w:rPr>
        <w:t>ранспорт</w:t>
      </w:r>
      <w:r>
        <w:rPr>
          <w:sz w:val="24"/>
          <w:szCs w:val="24"/>
        </w:rPr>
        <w:t>а</w:t>
      </w:r>
      <w:r w:rsidRPr="00A43DDB">
        <w:rPr>
          <w:sz w:val="24"/>
          <w:szCs w:val="24"/>
        </w:rPr>
        <w:t xml:space="preserve"> жирных кислот</w:t>
      </w:r>
    </w:p>
    <w:p w:rsidR="00F4287A" w:rsidRPr="00A43DDB" w:rsidRDefault="00F4287A" w:rsidP="00F4287A">
      <w:pPr>
        <w:pStyle w:val="af7"/>
        <w:rPr>
          <w:sz w:val="24"/>
          <w:szCs w:val="24"/>
        </w:rPr>
      </w:pPr>
      <w:r>
        <w:rPr>
          <w:sz w:val="24"/>
          <w:szCs w:val="24"/>
        </w:rPr>
        <w:t>ф</w:t>
      </w:r>
      <w:r w:rsidRPr="00A43DDB">
        <w:rPr>
          <w:sz w:val="24"/>
          <w:szCs w:val="24"/>
        </w:rPr>
        <w:t>ормир</w:t>
      </w:r>
      <w:r>
        <w:rPr>
          <w:sz w:val="24"/>
          <w:szCs w:val="24"/>
        </w:rPr>
        <w:t>ования</w:t>
      </w:r>
      <w:r w:rsidRPr="00A43DDB">
        <w:rPr>
          <w:sz w:val="24"/>
          <w:szCs w:val="24"/>
        </w:rPr>
        <w:t xml:space="preserve"> гуморальн</w:t>
      </w:r>
      <w:r>
        <w:rPr>
          <w:sz w:val="24"/>
          <w:szCs w:val="24"/>
        </w:rPr>
        <w:t>ого</w:t>
      </w:r>
      <w:r w:rsidRPr="00A43DDB">
        <w:rPr>
          <w:sz w:val="24"/>
          <w:szCs w:val="24"/>
        </w:rPr>
        <w:t xml:space="preserve"> иммунитет</w:t>
      </w:r>
      <w:r>
        <w:rPr>
          <w:sz w:val="24"/>
          <w:szCs w:val="24"/>
        </w:rPr>
        <w:t>а</w:t>
      </w:r>
    </w:p>
    <w:p w:rsidR="00F4287A" w:rsidRPr="00A43DDB" w:rsidRDefault="00F4287A" w:rsidP="00F4287A">
      <w:pPr>
        <w:pStyle w:val="af7"/>
        <w:rPr>
          <w:sz w:val="24"/>
          <w:szCs w:val="24"/>
        </w:rPr>
      </w:pPr>
      <w:r>
        <w:rPr>
          <w:sz w:val="24"/>
          <w:szCs w:val="24"/>
        </w:rPr>
        <w:t>т</w:t>
      </w:r>
      <w:r w:rsidRPr="00A43DDB">
        <w:rPr>
          <w:sz w:val="24"/>
          <w:szCs w:val="24"/>
        </w:rPr>
        <w:t>ранспорт</w:t>
      </w:r>
      <w:r>
        <w:rPr>
          <w:sz w:val="24"/>
          <w:szCs w:val="24"/>
        </w:rPr>
        <w:t>а</w:t>
      </w:r>
      <w:r w:rsidRPr="00A43DDB">
        <w:rPr>
          <w:sz w:val="24"/>
          <w:szCs w:val="24"/>
        </w:rPr>
        <w:t xml:space="preserve"> углекислого газа </w:t>
      </w:r>
    </w:p>
    <w:p w:rsidR="00F4287A" w:rsidRPr="00A43DDB" w:rsidRDefault="00F4287A" w:rsidP="00F4287A">
      <w:pPr>
        <w:pStyle w:val="af7"/>
        <w:rPr>
          <w:sz w:val="24"/>
          <w:szCs w:val="24"/>
        </w:rPr>
      </w:pPr>
      <w:proofErr w:type="spellStart"/>
      <w:r w:rsidRPr="00A43DDB">
        <w:rPr>
          <w:sz w:val="24"/>
          <w:szCs w:val="24"/>
        </w:rPr>
        <w:t>гемостатическую</w:t>
      </w:r>
      <w:proofErr w:type="spellEnd"/>
      <w:r w:rsidRPr="00A43DDB">
        <w:rPr>
          <w:sz w:val="24"/>
          <w:szCs w:val="24"/>
        </w:rPr>
        <w:t xml:space="preserve"> </w:t>
      </w:r>
    </w:p>
    <w:p w:rsidR="00F4287A" w:rsidRPr="00A43DDB" w:rsidRDefault="00F4287A" w:rsidP="00F4287A">
      <w:pPr>
        <w:rPr>
          <w:lang w:bidi="he-IL"/>
        </w:rPr>
      </w:pPr>
    </w:p>
    <w:p w:rsidR="00F4287A" w:rsidRPr="00A43DDB" w:rsidRDefault="00F4287A" w:rsidP="00F4287A">
      <w:pPr>
        <w:pStyle w:val="af7"/>
        <w:numPr>
          <w:ilvl w:val="0"/>
          <w:numId w:val="3"/>
        </w:numPr>
        <w:ind w:left="0" w:firstLine="0"/>
        <w:rPr>
          <w:sz w:val="24"/>
          <w:szCs w:val="24"/>
        </w:rPr>
      </w:pPr>
      <w:r w:rsidRPr="00A43DDB">
        <w:rPr>
          <w:sz w:val="24"/>
          <w:szCs w:val="24"/>
        </w:rPr>
        <w:t>ПРОСТЕСТИЧЕСКОЙ ГРУППОЙ ГЕМОГЛОБИНА ЯВЛЯЕТСЯ</w:t>
      </w:r>
    </w:p>
    <w:p w:rsidR="00F4287A" w:rsidRPr="00A43DDB" w:rsidRDefault="00F4287A" w:rsidP="00F4287A">
      <w:pPr>
        <w:pStyle w:val="af7"/>
        <w:rPr>
          <w:sz w:val="24"/>
          <w:szCs w:val="24"/>
        </w:rPr>
      </w:pPr>
      <w:r>
        <w:rPr>
          <w:sz w:val="24"/>
          <w:szCs w:val="24"/>
        </w:rPr>
        <w:t>м</w:t>
      </w:r>
      <w:r w:rsidRPr="00A43DDB">
        <w:rPr>
          <w:sz w:val="24"/>
          <w:szCs w:val="24"/>
        </w:rPr>
        <w:t>агний-</w:t>
      </w:r>
      <w:proofErr w:type="spellStart"/>
      <w:r w:rsidRPr="00A43DDB">
        <w:rPr>
          <w:sz w:val="24"/>
          <w:szCs w:val="24"/>
        </w:rPr>
        <w:t>порфирин</w:t>
      </w:r>
      <w:proofErr w:type="spellEnd"/>
    </w:p>
    <w:p w:rsidR="00F4287A" w:rsidRPr="00A43DDB" w:rsidRDefault="00F4287A" w:rsidP="00F4287A">
      <w:pPr>
        <w:pStyle w:val="af7"/>
        <w:rPr>
          <w:sz w:val="24"/>
          <w:szCs w:val="24"/>
        </w:rPr>
      </w:pPr>
      <w:proofErr w:type="spellStart"/>
      <w:r>
        <w:rPr>
          <w:sz w:val="24"/>
          <w:szCs w:val="24"/>
        </w:rPr>
        <w:t>г</w:t>
      </w:r>
      <w:r w:rsidRPr="00A43DDB">
        <w:rPr>
          <w:sz w:val="24"/>
          <w:szCs w:val="24"/>
        </w:rPr>
        <w:t>ем</w:t>
      </w:r>
      <w:proofErr w:type="spellEnd"/>
      <w:r w:rsidRPr="00A43DDB">
        <w:rPr>
          <w:sz w:val="24"/>
          <w:szCs w:val="24"/>
        </w:rPr>
        <w:t>, содержащий трехвалентное железо</w:t>
      </w:r>
    </w:p>
    <w:p w:rsidR="00F4287A" w:rsidRPr="00A43DDB" w:rsidRDefault="00F4287A" w:rsidP="00F4287A">
      <w:pPr>
        <w:pStyle w:val="af7"/>
        <w:rPr>
          <w:sz w:val="24"/>
          <w:szCs w:val="24"/>
        </w:rPr>
      </w:pPr>
      <w:r>
        <w:rPr>
          <w:sz w:val="24"/>
          <w:szCs w:val="24"/>
        </w:rPr>
        <w:t>+</w:t>
      </w:r>
      <w:proofErr w:type="spellStart"/>
      <w:r>
        <w:rPr>
          <w:sz w:val="24"/>
          <w:szCs w:val="24"/>
        </w:rPr>
        <w:t>г</w:t>
      </w:r>
      <w:r w:rsidRPr="00A43DDB">
        <w:rPr>
          <w:sz w:val="24"/>
          <w:szCs w:val="24"/>
        </w:rPr>
        <w:t>ем</w:t>
      </w:r>
      <w:proofErr w:type="spellEnd"/>
      <w:r w:rsidRPr="00A43DDB">
        <w:rPr>
          <w:sz w:val="24"/>
          <w:szCs w:val="24"/>
        </w:rPr>
        <w:t>, содержащий двухвалентное железо</w:t>
      </w:r>
    </w:p>
    <w:p w:rsidR="00F4287A" w:rsidRPr="00A43DDB" w:rsidRDefault="00F4287A" w:rsidP="00F4287A">
      <w:pPr>
        <w:pStyle w:val="af7"/>
        <w:rPr>
          <w:sz w:val="24"/>
          <w:szCs w:val="24"/>
        </w:rPr>
      </w:pPr>
      <w:proofErr w:type="spellStart"/>
      <w:r>
        <w:rPr>
          <w:sz w:val="24"/>
          <w:szCs w:val="24"/>
        </w:rPr>
        <w:t>г</w:t>
      </w:r>
      <w:r w:rsidRPr="00A43DDB">
        <w:rPr>
          <w:sz w:val="24"/>
          <w:szCs w:val="24"/>
        </w:rPr>
        <w:t>ем</w:t>
      </w:r>
      <w:proofErr w:type="spellEnd"/>
      <w:r w:rsidRPr="00A43DDB">
        <w:rPr>
          <w:sz w:val="24"/>
          <w:szCs w:val="24"/>
        </w:rPr>
        <w:t>, содержащий железо переменной валентности</w:t>
      </w:r>
    </w:p>
    <w:p w:rsidR="00F4287A" w:rsidRDefault="00F4287A" w:rsidP="00F4287A">
      <w:pPr>
        <w:pStyle w:val="af7"/>
        <w:rPr>
          <w:sz w:val="24"/>
          <w:szCs w:val="24"/>
        </w:rPr>
      </w:pPr>
      <w:proofErr w:type="spellStart"/>
      <w:r>
        <w:rPr>
          <w:sz w:val="24"/>
          <w:szCs w:val="24"/>
        </w:rPr>
        <w:t>ф</w:t>
      </w:r>
      <w:r w:rsidRPr="00A43DDB">
        <w:rPr>
          <w:sz w:val="24"/>
          <w:szCs w:val="24"/>
        </w:rPr>
        <w:t>ормилпорфирин</w:t>
      </w:r>
      <w:proofErr w:type="spellEnd"/>
    </w:p>
    <w:p w:rsidR="00F4287A" w:rsidRPr="00201A46" w:rsidRDefault="00F4287A" w:rsidP="00F4287A">
      <w:pPr>
        <w:pStyle w:val="af7"/>
        <w:rPr>
          <w:sz w:val="24"/>
          <w:szCs w:val="24"/>
        </w:rPr>
      </w:pPr>
    </w:p>
    <w:p w:rsidR="00F4287A" w:rsidRPr="00A43DDB" w:rsidRDefault="00F4287A" w:rsidP="00F4287A">
      <w:pPr>
        <w:pStyle w:val="af6"/>
        <w:numPr>
          <w:ilvl w:val="0"/>
          <w:numId w:val="3"/>
        </w:numPr>
        <w:spacing w:before="0"/>
        <w:ind w:left="0" w:firstLine="0"/>
        <w:rPr>
          <w:sz w:val="24"/>
          <w:szCs w:val="24"/>
        </w:rPr>
      </w:pPr>
      <w:r w:rsidRPr="00A43DDB">
        <w:rPr>
          <w:sz w:val="24"/>
          <w:szCs w:val="24"/>
        </w:rPr>
        <w:t>ПРИ КОНКУРЕНТНОМ ИНГИБИРОВАНИИ ИНГИБИТОР</w:t>
      </w:r>
    </w:p>
    <w:p w:rsidR="00F4287A" w:rsidRPr="00A43DDB" w:rsidRDefault="00F4287A" w:rsidP="00F4287A">
      <w:pPr>
        <w:pStyle w:val="af7"/>
        <w:rPr>
          <w:sz w:val="24"/>
          <w:szCs w:val="24"/>
        </w:rPr>
      </w:pPr>
      <w:r>
        <w:rPr>
          <w:sz w:val="24"/>
          <w:szCs w:val="24"/>
        </w:rPr>
        <w:t>+и</w:t>
      </w:r>
      <w:r w:rsidRPr="00A43DDB">
        <w:rPr>
          <w:sz w:val="24"/>
          <w:szCs w:val="24"/>
        </w:rPr>
        <w:t xml:space="preserve">меет сходную химическую природу с субстратом </w:t>
      </w:r>
    </w:p>
    <w:p w:rsidR="00F4287A" w:rsidRPr="00A43DDB" w:rsidRDefault="00F4287A" w:rsidP="00F4287A">
      <w:pPr>
        <w:pStyle w:val="af7"/>
        <w:rPr>
          <w:sz w:val="24"/>
          <w:szCs w:val="24"/>
        </w:rPr>
      </w:pPr>
      <w:r>
        <w:rPr>
          <w:sz w:val="24"/>
          <w:szCs w:val="24"/>
        </w:rPr>
        <w:t>у</w:t>
      </w:r>
      <w:r w:rsidRPr="00A43DDB">
        <w:rPr>
          <w:sz w:val="24"/>
          <w:szCs w:val="24"/>
        </w:rPr>
        <w:t>меньшает количество фермента</w:t>
      </w:r>
    </w:p>
    <w:p w:rsidR="00F4287A" w:rsidRPr="00A43DDB" w:rsidRDefault="00F4287A" w:rsidP="00F4287A">
      <w:pPr>
        <w:pStyle w:val="af7"/>
        <w:rPr>
          <w:sz w:val="24"/>
          <w:szCs w:val="24"/>
        </w:rPr>
      </w:pPr>
      <w:r>
        <w:rPr>
          <w:sz w:val="24"/>
          <w:szCs w:val="24"/>
        </w:rPr>
        <w:t>с</w:t>
      </w:r>
      <w:r w:rsidRPr="00A43DDB">
        <w:rPr>
          <w:sz w:val="24"/>
          <w:szCs w:val="24"/>
        </w:rPr>
        <w:t>вязывается с аллостерическим центром фермента</w:t>
      </w:r>
    </w:p>
    <w:p w:rsidR="00F4287A" w:rsidRPr="00A43DDB" w:rsidRDefault="00F4287A" w:rsidP="00F4287A">
      <w:pPr>
        <w:pStyle w:val="af7"/>
        <w:rPr>
          <w:sz w:val="24"/>
          <w:szCs w:val="24"/>
        </w:rPr>
      </w:pPr>
      <w:r>
        <w:rPr>
          <w:sz w:val="24"/>
          <w:szCs w:val="24"/>
        </w:rPr>
        <w:t>и</w:t>
      </w:r>
      <w:r w:rsidRPr="00A43DDB">
        <w:rPr>
          <w:sz w:val="24"/>
          <w:szCs w:val="24"/>
        </w:rPr>
        <w:t>зменяет первичную структуру фермента</w:t>
      </w:r>
    </w:p>
    <w:p w:rsidR="00F4287A" w:rsidRPr="00A43DDB" w:rsidRDefault="00F4287A" w:rsidP="00F4287A">
      <w:r>
        <w:t>д</w:t>
      </w:r>
      <w:r w:rsidRPr="00A43DDB">
        <w:t>ействует необратимо</w:t>
      </w:r>
    </w:p>
    <w:p w:rsidR="00F4287A" w:rsidRPr="00A43DDB" w:rsidRDefault="00F4287A" w:rsidP="00F4287A">
      <w:pPr>
        <w:spacing w:line="360" w:lineRule="auto"/>
        <w:rPr>
          <w:lang w:bidi="he-IL"/>
        </w:rPr>
      </w:pPr>
    </w:p>
    <w:p w:rsidR="00F4287A" w:rsidRPr="00132D6A" w:rsidRDefault="00F4287A" w:rsidP="00F4287A">
      <w:pPr>
        <w:pStyle w:val="af0"/>
        <w:numPr>
          <w:ilvl w:val="0"/>
          <w:numId w:val="3"/>
        </w:numPr>
        <w:shd w:val="clear" w:color="auto" w:fill="FFFFFF"/>
        <w:tabs>
          <w:tab w:val="num" w:pos="-3420"/>
        </w:tabs>
        <w:spacing w:after="0" w:line="240" w:lineRule="auto"/>
        <w:ind w:left="0" w:firstLine="0"/>
        <w:jc w:val="both"/>
        <w:rPr>
          <w:rFonts w:ascii="Times New Roman" w:hAnsi="Times New Roman" w:cs="Times New Roman"/>
          <w:sz w:val="24"/>
          <w:szCs w:val="24"/>
        </w:rPr>
      </w:pPr>
      <w:r w:rsidRPr="00132D6A">
        <w:rPr>
          <w:rFonts w:ascii="Times New Roman" w:hAnsi="Times New Roman" w:cs="Times New Roman"/>
          <w:iCs/>
          <w:sz w:val="24"/>
          <w:szCs w:val="24"/>
        </w:rPr>
        <w:t>В РЕАКЦИЯХ ДЕГИДРИРОВАНИЯ УЧАСТВУЮТ КОФЕРМЕНТЫ</w:t>
      </w:r>
    </w:p>
    <w:p w:rsidR="00F4287A" w:rsidRPr="00A43DDB" w:rsidRDefault="00F4287A" w:rsidP="00F4287A">
      <w:pPr>
        <w:shd w:val="clear" w:color="auto" w:fill="FFFFFF"/>
        <w:tabs>
          <w:tab w:val="num" w:pos="-3420"/>
        </w:tabs>
        <w:jc w:val="both"/>
      </w:pPr>
      <w:proofErr w:type="spellStart"/>
      <w:r>
        <w:t>т</w:t>
      </w:r>
      <w:r w:rsidRPr="00A43DDB">
        <w:t>иаминдифосфат</w:t>
      </w:r>
      <w:proofErr w:type="spellEnd"/>
    </w:p>
    <w:p w:rsidR="00F4287A" w:rsidRPr="00A43DDB" w:rsidRDefault="00F4287A" w:rsidP="00F4287A">
      <w:pPr>
        <w:shd w:val="clear" w:color="auto" w:fill="FFFFFF"/>
        <w:tabs>
          <w:tab w:val="num" w:pos="-3420"/>
        </w:tabs>
        <w:jc w:val="both"/>
      </w:pPr>
      <w:proofErr w:type="spellStart"/>
      <w:r>
        <w:t>к</w:t>
      </w:r>
      <w:r w:rsidRPr="00A43DDB">
        <w:t>оэнзим</w:t>
      </w:r>
      <w:proofErr w:type="spellEnd"/>
      <w:r w:rsidRPr="00A43DDB">
        <w:t xml:space="preserve"> А</w:t>
      </w:r>
    </w:p>
    <w:p w:rsidR="00F4287A" w:rsidRPr="00A43DDB" w:rsidRDefault="00F4287A" w:rsidP="00F4287A">
      <w:pPr>
        <w:shd w:val="clear" w:color="auto" w:fill="FFFFFF"/>
        <w:tabs>
          <w:tab w:val="num" w:pos="-3420"/>
        </w:tabs>
        <w:jc w:val="both"/>
      </w:pPr>
      <w:proofErr w:type="spellStart"/>
      <w:r>
        <w:t>к</w:t>
      </w:r>
      <w:r w:rsidRPr="00A43DDB">
        <w:t>арбоксибиотин</w:t>
      </w:r>
      <w:proofErr w:type="spellEnd"/>
    </w:p>
    <w:p w:rsidR="00F4287A" w:rsidRPr="00A564E1" w:rsidRDefault="00F4287A" w:rsidP="00F4287A">
      <w:pPr>
        <w:shd w:val="clear" w:color="auto" w:fill="FFFFFF"/>
        <w:tabs>
          <w:tab w:val="num" w:pos="-3420"/>
        </w:tabs>
        <w:jc w:val="both"/>
      </w:pPr>
      <w:proofErr w:type="spellStart"/>
      <w:r>
        <w:t>п</w:t>
      </w:r>
      <w:r w:rsidRPr="00A43DDB">
        <w:t>иридоксальфосфат</w:t>
      </w:r>
      <w:proofErr w:type="spellEnd"/>
    </w:p>
    <w:p w:rsidR="00F4287A" w:rsidRPr="00A564E1" w:rsidRDefault="00F4287A" w:rsidP="00F4287A">
      <w:pPr>
        <w:rPr>
          <w:lang w:bidi="he-IL"/>
        </w:rPr>
      </w:pPr>
    </w:p>
    <w:p w:rsidR="00F4287A" w:rsidRDefault="00F4287A" w:rsidP="00F4287A">
      <w:pPr>
        <w:pStyle w:val="af6"/>
        <w:numPr>
          <w:ilvl w:val="0"/>
          <w:numId w:val="3"/>
        </w:numPr>
        <w:spacing w:before="0"/>
        <w:ind w:left="0" w:firstLine="0"/>
        <w:rPr>
          <w:sz w:val="24"/>
          <w:szCs w:val="24"/>
        </w:rPr>
      </w:pPr>
      <w:r w:rsidRPr="00A43DDB">
        <w:rPr>
          <w:sz w:val="24"/>
          <w:szCs w:val="24"/>
        </w:rPr>
        <w:t>ПРОСТЕТИЧЕСКОЙ ГРУППОЙ РЕТИНАЛЬПРОТЕИНОВ, ОБЕСПЕЧИВАЮЩИХ ЗРЕНИЕ, ЯВЛЯЮТСЯ</w:t>
      </w:r>
    </w:p>
    <w:p w:rsidR="00F4287A" w:rsidRPr="00A43DDB" w:rsidRDefault="00F4287A" w:rsidP="00F4287A">
      <w:pPr>
        <w:pStyle w:val="af7"/>
        <w:rPr>
          <w:sz w:val="24"/>
          <w:szCs w:val="24"/>
        </w:rPr>
      </w:pPr>
      <w:proofErr w:type="spellStart"/>
      <w:r>
        <w:rPr>
          <w:sz w:val="24"/>
          <w:szCs w:val="24"/>
        </w:rPr>
        <w:t>г</w:t>
      </w:r>
      <w:r w:rsidRPr="00A43DDB">
        <w:rPr>
          <w:sz w:val="24"/>
          <w:szCs w:val="24"/>
        </w:rPr>
        <w:t>ем</w:t>
      </w:r>
      <w:proofErr w:type="spellEnd"/>
    </w:p>
    <w:p w:rsidR="00F4287A" w:rsidRPr="00A43DDB" w:rsidRDefault="00F4287A" w:rsidP="00F4287A">
      <w:pPr>
        <w:pStyle w:val="af7"/>
        <w:rPr>
          <w:sz w:val="24"/>
          <w:szCs w:val="24"/>
        </w:rPr>
      </w:pPr>
      <w:r>
        <w:rPr>
          <w:sz w:val="24"/>
          <w:szCs w:val="24"/>
        </w:rPr>
        <w:t>м</w:t>
      </w:r>
      <w:r w:rsidRPr="00A43DDB">
        <w:rPr>
          <w:sz w:val="24"/>
          <w:szCs w:val="24"/>
        </w:rPr>
        <w:t>агний–</w:t>
      </w:r>
      <w:proofErr w:type="spellStart"/>
      <w:r w:rsidRPr="00A43DDB">
        <w:rPr>
          <w:sz w:val="24"/>
          <w:szCs w:val="24"/>
        </w:rPr>
        <w:t>порфирины</w:t>
      </w:r>
      <w:proofErr w:type="spellEnd"/>
    </w:p>
    <w:p w:rsidR="00F4287A" w:rsidRPr="00A43DDB" w:rsidRDefault="00F4287A" w:rsidP="00F4287A">
      <w:pPr>
        <w:pStyle w:val="af7"/>
        <w:rPr>
          <w:sz w:val="24"/>
          <w:szCs w:val="24"/>
        </w:rPr>
      </w:pPr>
      <w:r>
        <w:rPr>
          <w:sz w:val="24"/>
          <w:szCs w:val="24"/>
        </w:rPr>
        <w:lastRenderedPageBreak/>
        <w:t>п</w:t>
      </w:r>
      <w:r w:rsidRPr="00A43DDB">
        <w:rPr>
          <w:sz w:val="24"/>
          <w:szCs w:val="24"/>
        </w:rPr>
        <w:t>роизводные витамина В</w:t>
      </w:r>
      <w:r w:rsidRPr="00A43DDB">
        <w:rPr>
          <w:sz w:val="24"/>
          <w:szCs w:val="24"/>
          <w:vertAlign w:val="subscript"/>
        </w:rPr>
        <w:t>2</w:t>
      </w:r>
    </w:p>
    <w:p w:rsidR="00F4287A" w:rsidRPr="00A43DDB" w:rsidRDefault="00F4287A" w:rsidP="00F4287A">
      <w:pPr>
        <w:pStyle w:val="af7"/>
        <w:rPr>
          <w:sz w:val="24"/>
          <w:szCs w:val="24"/>
        </w:rPr>
      </w:pPr>
      <w:r>
        <w:rPr>
          <w:sz w:val="24"/>
          <w:szCs w:val="24"/>
        </w:rPr>
        <w:t>п</w:t>
      </w:r>
      <w:r w:rsidRPr="00A43DDB">
        <w:rPr>
          <w:sz w:val="24"/>
          <w:szCs w:val="24"/>
        </w:rPr>
        <w:t>роизводные витамина В</w:t>
      </w:r>
      <w:r w:rsidRPr="00A43DDB">
        <w:rPr>
          <w:sz w:val="24"/>
          <w:szCs w:val="24"/>
          <w:vertAlign w:val="subscript"/>
        </w:rPr>
        <w:t>12</w:t>
      </w:r>
    </w:p>
    <w:p w:rsidR="00F4287A" w:rsidRPr="00A43DDB" w:rsidRDefault="00F4287A" w:rsidP="00F4287A">
      <w:pPr>
        <w:pStyle w:val="af7"/>
        <w:rPr>
          <w:sz w:val="24"/>
          <w:szCs w:val="24"/>
        </w:rPr>
      </w:pPr>
      <w:r>
        <w:rPr>
          <w:sz w:val="24"/>
          <w:szCs w:val="24"/>
        </w:rPr>
        <w:t>+п</w:t>
      </w:r>
      <w:r w:rsidRPr="00A43DDB">
        <w:rPr>
          <w:sz w:val="24"/>
          <w:szCs w:val="24"/>
        </w:rPr>
        <w:t>роизводные витамина А</w:t>
      </w:r>
    </w:p>
    <w:p w:rsidR="00F4287A" w:rsidRPr="00A43DDB" w:rsidRDefault="00F4287A" w:rsidP="00F4287A">
      <w:pPr>
        <w:rPr>
          <w:lang w:bidi="he-IL"/>
        </w:rPr>
      </w:pPr>
    </w:p>
    <w:p w:rsidR="00F4287A" w:rsidRPr="00A43DDB" w:rsidRDefault="00F4287A" w:rsidP="00F4287A">
      <w:pPr>
        <w:pStyle w:val="af6"/>
        <w:numPr>
          <w:ilvl w:val="0"/>
          <w:numId w:val="3"/>
        </w:numPr>
        <w:spacing w:before="0"/>
        <w:ind w:left="0" w:firstLine="0"/>
        <w:rPr>
          <w:sz w:val="24"/>
          <w:szCs w:val="24"/>
        </w:rPr>
      </w:pPr>
      <w:r w:rsidRPr="00A43DDB">
        <w:rPr>
          <w:sz w:val="24"/>
          <w:szCs w:val="24"/>
        </w:rPr>
        <w:t xml:space="preserve">ВИТАМИН </w:t>
      </w:r>
      <w:r>
        <w:rPr>
          <w:sz w:val="24"/>
          <w:szCs w:val="24"/>
        </w:rPr>
        <w:t>«</w:t>
      </w:r>
      <w:r w:rsidRPr="00A43DDB">
        <w:rPr>
          <w:sz w:val="24"/>
          <w:szCs w:val="24"/>
        </w:rPr>
        <w:t>С</w:t>
      </w:r>
      <w:r>
        <w:rPr>
          <w:sz w:val="24"/>
          <w:szCs w:val="24"/>
        </w:rPr>
        <w:t>»</w:t>
      </w:r>
      <w:r w:rsidRPr="00A43DDB">
        <w:rPr>
          <w:sz w:val="24"/>
          <w:szCs w:val="24"/>
        </w:rPr>
        <w:t xml:space="preserve"> ИСПОЛЬЗУЕТСЯ ПРИ ЛЕЧЕНИИ ЗАБОЛЕВАНИЙ</w:t>
      </w:r>
    </w:p>
    <w:p w:rsidR="00F4287A" w:rsidRPr="00A43DDB" w:rsidRDefault="00F4287A" w:rsidP="00F4287A">
      <w:pPr>
        <w:pStyle w:val="af7"/>
        <w:rPr>
          <w:sz w:val="24"/>
          <w:szCs w:val="24"/>
        </w:rPr>
      </w:pPr>
      <w:r>
        <w:rPr>
          <w:sz w:val="24"/>
          <w:szCs w:val="24"/>
        </w:rPr>
        <w:t>б</w:t>
      </w:r>
      <w:r w:rsidRPr="00A43DDB">
        <w:rPr>
          <w:sz w:val="24"/>
          <w:szCs w:val="24"/>
        </w:rPr>
        <w:t>ери – бери</w:t>
      </w:r>
    </w:p>
    <w:p w:rsidR="00F4287A" w:rsidRPr="00A43DDB" w:rsidRDefault="00F4287A" w:rsidP="00F4287A">
      <w:pPr>
        <w:pStyle w:val="af7"/>
        <w:rPr>
          <w:sz w:val="24"/>
          <w:szCs w:val="24"/>
        </w:rPr>
      </w:pPr>
      <w:r>
        <w:rPr>
          <w:sz w:val="24"/>
          <w:szCs w:val="24"/>
        </w:rPr>
        <w:t>п</w:t>
      </w:r>
      <w:r w:rsidRPr="00A43DDB">
        <w:rPr>
          <w:sz w:val="24"/>
          <w:szCs w:val="24"/>
        </w:rPr>
        <w:t>еллагра</w:t>
      </w:r>
    </w:p>
    <w:p w:rsidR="00F4287A" w:rsidRPr="00A43DDB" w:rsidRDefault="00F4287A" w:rsidP="00F4287A">
      <w:pPr>
        <w:pStyle w:val="af7"/>
        <w:rPr>
          <w:sz w:val="24"/>
          <w:szCs w:val="24"/>
        </w:rPr>
      </w:pPr>
      <w:r>
        <w:rPr>
          <w:sz w:val="24"/>
          <w:szCs w:val="24"/>
        </w:rPr>
        <w:t>с</w:t>
      </w:r>
      <w:r w:rsidRPr="00A43DDB">
        <w:rPr>
          <w:sz w:val="24"/>
          <w:szCs w:val="24"/>
        </w:rPr>
        <w:t>ахарный диабет</w:t>
      </w:r>
    </w:p>
    <w:p w:rsidR="00F4287A" w:rsidRPr="00A43DDB" w:rsidRDefault="00F4287A" w:rsidP="00F4287A">
      <w:pPr>
        <w:pStyle w:val="af7"/>
        <w:rPr>
          <w:sz w:val="24"/>
          <w:szCs w:val="24"/>
        </w:rPr>
      </w:pPr>
      <w:r>
        <w:rPr>
          <w:sz w:val="24"/>
          <w:szCs w:val="24"/>
        </w:rPr>
        <w:t>+ц</w:t>
      </w:r>
      <w:r w:rsidRPr="00A43DDB">
        <w:rPr>
          <w:sz w:val="24"/>
          <w:szCs w:val="24"/>
        </w:rPr>
        <w:t>инга</w:t>
      </w:r>
    </w:p>
    <w:p w:rsidR="00F4287A" w:rsidRPr="00201A46" w:rsidRDefault="00F4287A" w:rsidP="00F4287A">
      <w:pPr>
        <w:pStyle w:val="af7"/>
        <w:rPr>
          <w:sz w:val="24"/>
          <w:szCs w:val="24"/>
        </w:rPr>
      </w:pPr>
      <w:proofErr w:type="spellStart"/>
      <w:r>
        <w:rPr>
          <w:sz w:val="24"/>
          <w:szCs w:val="24"/>
        </w:rPr>
        <w:t>к</w:t>
      </w:r>
      <w:r w:rsidRPr="00A43DDB">
        <w:rPr>
          <w:sz w:val="24"/>
          <w:szCs w:val="24"/>
        </w:rPr>
        <w:t>уринаяслепота</w:t>
      </w:r>
      <w:proofErr w:type="spellEnd"/>
    </w:p>
    <w:p w:rsidR="00F4287A" w:rsidRPr="00201A46" w:rsidRDefault="00F4287A" w:rsidP="00F4287A">
      <w:pPr>
        <w:rPr>
          <w:lang w:bidi="he-IL"/>
        </w:rPr>
      </w:pPr>
    </w:p>
    <w:p w:rsidR="00F4287A" w:rsidRPr="00132D6A" w:rsidRDefault="00F4287A" w:rsidP="00F4287A">
      <w:pPr>
        <w:pStyle w:val="af0"/>
        <w:numPr>
          <w:ilvl w:val="0"/>
          <w:numId w:val="3"/>
        </w:numPr>
        <w:spacing w:after="0" w:line="240" w:lineRule="auto"/>
        <w:ind w:left="0" w:firstLine="0"/>
        <w:jc w:val="both"/>
        <w:rPr>
          <w:rFonts w:ascii="Times New Roman" w:hAnsi="Times New Roman" w:cs="Times New Roman"/>
          <w:sz w:val="24"/>
          <w:szCs w:val="24"/>
        </w:rPr>
      </w:pPr>
      <w:r w:rsidRPr="00132D6A">
        <w:rPr>
          <w:rFonts w:ascii="Times New Roman" w:hAnsi="Times New Roman" w:cs="Times New Roman"/>
          <w:sz w:val="24"/>
          <w:szCs w:val="24"/>
        </w:rPr>
        <w:t>РАХИТ РАЗВИВАЕТСЯ ПРИ НЕДОСТАТКЕ ВИТАМИНА</w:t>
      </w:r>
    </w:p>
    <w:p w:rsidR="00F4287A" w:rsidRPr="00A43DDB" w:rsidRDefault="00F4287A" w:rsidP="00F4287A">
      <w:pPr>
        <w:jc w:val="both"/>
      </w:pPr>
      <w:r>
        <w:t>т</w:t>
      </w:r>
      <w:r w:rsidRPr="00A43DDB">
        <w:t>окоферола</w:t>
      </w:r>
    </w:p>
    <w:p w:rsidR="00F4287A" w:rsidRPr="00A43DDB" w:rsidRDefault="00F4287A" w:rsidP="00F4287A">
      <w:pPr>
        <w:jc w:val="both"/>
      </w:pPr>
      <w:r>
        <w:t>+в</w:t>
      </w:r>
      <w:r w:rsidRPr="00A43DDB">
        <w:t xml:space="preserve">итамина </w:t>
      </w:r>
      <w:r w:rsidRPr="00A43DDB">
        <w:rPr>
          <w:lang w:val="en-US"/>
        </w:rPr>
        <w:t>D</w:t>
      </w:r>
    </w:p>
    <w:p w:rsidR="00F4287A" w:rsidRPr="00A43DDB" w:rsidRDefault="00F4287A" w:rsidP="00F4287A">
      <w:pPr>
        <w:jc w:val="both"/>
      </w:pPr>
      <w:r>
        <w:t>ф</w:t>
      </w:r>
      <w:r w:rsidRPr="00A43DDB">
        <w:t>олиевой кислоты</w:t>
      </w:r>
    </w:p>
    <w:p w:rsidR="00F4287A" w:rsidRPr="00A43DDB" w:rsidRDefault="00F4287A" w:rsidP="00F4287A">
      <w:pPr>
        <w:jc w:val="both"/>
        <w:rPr>
          <w:vertAlign w:val="subscript"/>
        </w:rPr>
      </w:pPr>
      <w:r>
        <w:t>в</w:t>
      </w:r>
      <w:r w:rsidRPr="00A43DDB">
        <w:t>итамина В</w:t>
      </w:r>
      <w:r w:rsidRPr="00A43DDB">
        <w:rPr>
          <w:vertAlign w:val="subscript"/>
        </w:rPr>
        <w:t>12</w:t>
      </w:r>
    </w:p>
    <w:p w:rsidR="00F4287A" w:rsidRPr="00201A46" w:rsidRDefault="00F4287A" w:rsidP="00F4287A">
      <w:pPr>
        <w:jc w:val="both"/>
      </w:pPr>
      <w:proofErr w:type="spellStart"/>
      <w:r>
        <w:t>а</w:t>
      </w:r>
      <w:r w:rsidRPr="00A43DDB">
        <w:t>скорбиновойкислоты</w:t>
      </w:r>
      <w:proofErr w:type="spellEnd"/>
    </w:p>
    <w:p w:rsidR="00F4287A" w:rsidRPr="00201A46" w:rsidRDefault="00F4287A" w:rsidP="00F4287A">
      <w:pPr>
        <w:rPr>
          <w:lang w:bidi="he-IL"/>
        </w:rPr>
      </w:pPr>
    </w:p>
    <w:p w:rsidR="00F4287A" w:rsidRPr="00132D6A" w:rsidRDefault="00F4287A" w:rsidP="00F4287A">
      <w:pPr>
        <w:pStyle w:val="af0"/>
        <w:numPr>
          <w:ilvl w:val="0"/>
          <w:numId w:val="3"/>
        </w:numPr>
        <w:spacing w:after="0" w:line="240" w:lineRule="auto"/>
        <w:ind w:left="0" w:firstLine="0"/>
        <w:jc w:val="both"/>
        <w:rPr>
          <w:rFonts w:ascii="Times New Roman" w:hAnsi="Times New Roman" w:cs="Times New Roman"/>
          <w:sz w:val="24"/>
          <w:szCs w:val="24"/>
        </w:rPr>
      </w:pPr>
      <w:r w:rsidRPr="00132D6A">
        <w:rPr>
          <w:rFonts w:ascii="Times New Roman" w:hAnsi="Times New Roman" w:cs="Times New Roman"/>
          <w:sz w:val="24"/>
          <w:szCs w:val="24"/>
        </w:rPr>
        <w:t>ОБЩИЙ ПУТЬ КАТАБОЛИЗМА БЕЛКОВ, ЛИПИДОВ И УГЛЕВОДОВ ВКЛЮЧАЕТ</w:t>
      </w:r>
    </w:p>
    <w:p w:rsidR="00F4287A" w:rsidRPr="00A43DDB" w:rsidRDefault="00F4287A" w:rsidP="00F4287A">
      <w:pPr>
        <w:jc w:val="both"/>
      </w:pPr>
      <w:proofErr w:type="spellStart"/>
      <w:r>
        <w:t>о</w:t>
      </w:r>
      <w:r w:rsidRPr="00A43DDB">
        <w:t>рнитиновый</w:t>
      </w:r>
      <w:proofErr w:type="spellEnd"/>
      <w:r w:rsidRPr="00A43DDB">
        <w:t xml:space="preserve"> цикл образования мочевины</w:t>
      </w:r>
    </w:p>
    <w:p w:rsidR="00F4287A" w:rsidRPr="00A43DDB" w:rsidRDefault="00F4287A" w:rsidP="00F4287A">
      <w:pPr>
        <w:jc w:val="both"/>
      </w:pPr>
      <w:r w:rsidRPr="00A43DDB">
        <w:t>+Цикл Кребса</w:t>
      </w:r>
    </w:p>
    <w:p w:rsidR="00F4287A" w:rsidRPr="00A43DDB" w:rsidRDefault="00F4287A" w:rsidP="00F4287A">
      <w:pPr>
        <w:jc w:val="both"/>
      </w:pPr>
      <w:r>
        <w:t>г</w:t>
      </w:r>
      <w:r w:rsidRPr="00A43DDB">
        <w:t>ликолиз</w:t>
      </w:r>
    </w:p>
    <w:p w:rsidR="00F4287A" w:rsidRPr="00A43DDB" w:rsidRDefault="00F4287A" w:rsidP="00F4287A">
      <w:pPr>
        <w:jc w:val="both"/>
      </w:pPr>
      <w:proofErr w:type="spellStart"/>
      <w:r>
        <w:t>г</w:t>
      </w:r>
      <w:r w:rsidRPr="00A43DDB">
        <w:t>люконеогенез</w:t>
      </w:r>
      <w:proofErr w:type="spellEnd"/>
    </w:p>
    <w:p w:rsidR="00F4287A" w:rsidRPr="00A43DDB" w:rsidRDefault="00F4287A" w:rsidP="00F4287A">
      <w:pPr>
        <w:pStyle w:val="af7"/>
        <w:rPr>
          <w:sz w:val="24"/>
          <w:szCs w:val="24"/>
        </w:rPr>
      </w:pPr>
      <w:proofErr w:type="spellStart"/>
      <w:r>
        <w:rPr>
          <w:sz w:val="24"/>
          <w:szCs w:val="24"/>
        </w:rPr>
        <w:t>п</w:t>
      </w:r>
      <w:r w:rsidRPr="00A43DDB">
        <w:rPr>
          <w:sz w:val="24"/>
          <w:szCs w:val="24"/>
        </w:rPr>
        <w:t>ентозо</w:t>
      </w:r>
      <w:proofErr w:type="spellEnd"/>
      <w:r w:rsidRPr="00A43DDB">
        <w:rPr>
          <w:sz w:val="24"/>
          <w:szCs w:val="24"/>
        </w:rPr>
        <w:t xml:space="preserve"> - фосфатный путь окисления глюкозы</w:t>
      </w:r>
    </w:p>
    <w:p w:rsidR="00F4287A" w:rsidRPr="00A43DDB" w:rsidRDefault="00F4287A" w:rsidP="00F4287A">
      <w:pPr>
        <w:rPr>
          <w:lang w:bidi="he-IL"/>
        </w:rPr>
      </w:pPr>
    </w:p>
    <w:p w:rsidR="00F4287A" w:rsidRPr="00A43DDB" w:rsidRDefault="00F4287A" w:rsidP="00F4287A">
      <w:pPr>
        <w:pStyle w:val="af6"/>
        <w:numPr>
          <w:ilvl w:val="0"/>
          <w:numId w:val="3"/>
        </w:numPr>
        <w:spacing w:before="0"/>
        <w:ind w:left="0" w:firstLine="0"/>
        <w:rPr>
          <w:sz w:val="24"/>
          <w:szCs w:val="24"/>
        </w:rPr>
      </w:pPr>
      <w:r w:rsidRPr="00A43DDB">
        <w:rPr>
          <w:sz w:val="24"/>
          <w:szCs w:val="24"/>
        </w:rPr>
        <w:t>ПРИ НАСЛЕДСТВЕННОЙ НЕПЕРЕНОСИМОСТИ ФРУКТОЗЫ НУЖНО ИСКЛЮЧИТЬ ИЗ ПИЩИ УГЛЕВОДЫ</w:t>
      </w:r>
    </w:p>
    <w:p w:rsidR="00F4287A" w:rsidRPr="00A43DDB" w:rsidRDefault="00F4287A" w:rsidP="00F4287A">
      <w:pPr>
        <w:pStyle w:val="af7"/>
        <w:rPr>
          <w:sz w:val="24"/>
          <w:szCs w:val="24"/>
        </w:rPr>
      </w:pPr>
      <w:r>
        <w:rPr>
          <w:sz w:val="24"/>
          <w:szCs w:val="24"/>
        </w:rPr>
        <w:t>л</w:t>
      </w:r>
      <w:r w:rsidRPr="00A43DDB">
        <w:rPr>
          <w:sz w:val="24"/>
          <w:szCs w:val="24"/>
        </w:rPr>
        <w:t>актозу</w:t>
      </w:r>
    </w:p>
    <w:p w:rsidR="00F4287A" w:rsidRPr="00A43DDB" w:rsidRDefault="00F4287A" w:rsidP="00F4287A">
      <w:pPr>
        <w:pStyle w:val="af7"/>
        <w:rPr>
          <w:sz w:val="24"/>
          <w:szCs w:val="24"/>
        </w:rPr>
      </w:pPr>
      <w:r>
        <w:rPr>
          <w:sz w:val="24"/>
          <w:szCs w:val="24"/>
        </w:rPr>
        <w:t>+с</w:t>
      </w:r>
      <w:r w:rsidRPr="00A43DDB">
        <w:rPr>
          <w:sz w:val="24"/>
          <w:szCs w:val="24"/>
        </w:rPr>
        <w:t>ахарозу</w:t>
      </w:r>
    </w:p>
    <w:p w:rsidR="00F4287A" w:rsidRPr="00A43DDB" w:rsidRDefault="00F4287A" w:rsidP="00F4287A">
      <w:pPr>
        <w:pStyle w:val="af7"/>
        <w:rPr>
          <w:sz w:val="24"/>
          <w:szCs w:val="24"/>
        </w:rPr>
      </w:pPr>
      <w:r>
        <w:rPr>
          <w:sz w:val="24"/>
          <w:szCs w:val="24"/>
        </w:rPr>
        <w:t>м</w:t>
      </w:r>
      <w:r w:rsidRPr="00A43DDB">
        <w:rPr>
          <w:sz w:val="24"/>
          <w:szCs w:val="24"/>
        </w:rPr>
        <w:t>альтозу</w:t>
      </w:r>
    </w:p>
    <w:p w:rsidR="00F4287A" w:rsidRPr="00A43DDB" w:rsidRDefault="00F4287A" w:rsidP="00F4287A">
      <w:pPr>
        <w:pStyle w:val="af7"/>
        <w:rPr>
          <w:sz w:val="24"/>
          <w:szCs w:val="24"/>
        </w:rPr>
      </w:pPr>
      <w:proofErr w:type="spellStart"/>
      <w:r>
        <w:rPr>
          <w:sz w:val="24"/>
          <w:szCs w:val="24"/>
        </w:rPr>
        <w:t>м</w:t>
      </w:r>
      <w:r w:rsidRPr="00A43DDB">
        <w:rPr>
          <w:sz w:val="24"/>
          <w:szCs w:val="24"/>
        </w:rPr>
        <w:t>аннозу</w:t>
      </w:r>
      <w:proofErr w:type="spellEnd"/>
    </w:p>
    <w:p w:rsidR="00F4287A" w:rsidRPr="00A43DDB" w:rsidRDefault="00F4287A" w:rsidP="00F4287A">
      <w:r>
        <w:t>к</w:t>
      </w:r>
      <w:r w:rsidRPr="00A43DDB">
        <w:t>рахмал</w:t>
      </w:r>
    </w:p>
    <w:p w:rsidR="00F4287A" w:rsidRPr="00A43DDB" w:rsidRDefault="00F4287A" w:rsidP="00F4287A">
      <w:pPr>
        <w:spacing w:line="360" w:lineRule="auto"/>
        <w:rPr>
          <w:lang w:bidi="he-IL"/>
        </w:rPr>
      </w:pPr>
    </w:p>
    <w:p w:rsidR="00F4287A" w:rsidRPr="00A43DDB" w:rsidRDefault="00F4287A" w:rsidP="00F4287A">
      <w:pPr>
        <w:pStyle w:val="af6"/>
        <w:numPr>
          <w:ilvl w:val="0"/>
          <w:numId w:val="3"/>
        </w:numPr>
        <w:spacing w:before="0"/>
        <w:ind w:left="0" w:firstLine="0"/>
        <w:rPr>
          <w:sz w:val="24"/>
          <w:szCs w:val="24"/>
        </w:rPr>
      </w:pPr>
      <w:r w:rsidRPr="00A43DDB">
        <w:rPr>
          <w:sz w:val="24"/>
          <w:szCs w:val="24"/>
        </w:rPr>
        <w:t>КОНЕЧНЫМ ПРОДУКТОМ АНАЭРОБНОГО ГЛИКОЛИЗА В ТКАНЯХ ЖИВОТНЫХ ЯВЛЯЕТСЯ</w:t>
      </w:r>
    </w:p>
    <w:p w:rsidR="00F4287A" w:rsidRPr="00A43DDB" w:rsidRDefault="00F4287A" w:rsidP="00F4287A">
      <w:pPr>
        <w:pStyle w:val="af7"/>
        <w:rPr>
          <w:sz w:val="24"/>
          <w:szCs w:val="24"/>
        </w:rPr>
      </w:pPr>
      <w:proofErr w:type="spellStart"/>
      <w:r>
        <w:rPr>
          <w:sz w:val="24"/>
          <w:szCs w:val="24"/>
        </w:rPr>
        <w:t>п</w:t>
      </w:r>
      <w:r w:rsidRPr="00A43DDB">
        <w:rPr>
          <w:sz w:val="24"/>
          <w:szCs w:val="24"/>
        </w:rPr>
        <w:t>ируват</w:t>
      </w:r>
      <w:proofErr w:type="spellEnd"/>
    </w:p>
    <w:p w:rsidR="00F4287A" w:rsidRPr="00A43DDB" w:rsidRDefault="00F4287A" w:rsidP="00F4287A">
      <w:pPr>
        <w:pStyle w:val="af7"/>
        <w:rPr>
          <w:sz w:val="24"/>
          <w:szCs w:val="24"/>
        </w:rPr>
      </w:pPr>
      <w:r>
        <w:rPr>
          <w:sz w:val="24"/>
          <w:szCs w:val="24"/>
        </w:rPr>
        <w:t>+</w:t>
      </w:r>
      <w:proofErr w:type="spellStart"/>
      <w:r>
        <w:rPr>
          <w:sz w:val="24"/>
          <w:szCs w:val="24"/>
        </w:rPr>
        <w:t>л</w:t>
      </w:r>
      <w:r w:rsidRPr="00A43DDB">
        <w:rPr>
          <w:sz w:val="24"/>
          <w:szCs w:val="24"/>
        </w:rPr>
        <w:t>актат</w:t>
      </w:r>
      <w:proofErr w:type="spellEnd"/>
    </w:p>
    <w:p w:rsidR="00F4287A" w:rsidRPr="00A43DDB" w:rsidRDefault="00F4287A" w:rsidP="00F4287A">
      <w:pPr>
        <w:pStyle w:val="af7"/>
        <w:rPr>
          <w:sz w:val="24"/>
          <w:szCs w:val="24"/>
        </w:rPr>
      </w:pPr>
      <w:proofErr w:type="spellStart"/>
      <w:r>
        <w:rPr>
          <w:sz w:val="24"/>
          <w:szCs w:val="24"/>
        </w:rPr>
        <w:t>ф</w:t>
      </w:r>
      <w:r w:rsidRPr="00A43DDB">
        <w:rPr>
          <w:sz w:val="24"/>
          <w:szCs w:val="24"/>
        </w:rPr>
        <w:t>осфоенолпируват</w:t>
      </w:r>
      <w:proofErr w:type="spellEnd"/>
    </w:p>
    <w:p w:rsidR="00F4287A" w:rsidRPr="00A43DDB" w:rsidRDefault="00F4287A" w:rsidP="00F4287A">
      <w:pPr>
        <w:pStyle w:val="af7"/>
        <w:rPr>
          <w:sz w:val="24"/>
          <w:szCs w:val="24"/>
        </w:rPr>
      </w:pPr>
      <w:r>
        <w:rPr>
          <w:sz w:val="24"/>
          <w:szCs w:val="24"/>
        </w:rPr>
        <w:t>э</w:t>
      </w:r>
      <w:r w:rsidRPr="00A43DDB">
        <w:rPr>
          <w:sz w:val="24"/>
          <w:szCs w:val="24"/>
        </w:rPr>
        <w:t>танол</w:t>
      </w:r>
    </w:p>
    <w:p w:rsidR="00F4287A" w:rsidRPr="00A43DDB" w:rsidRDefault="00F4287A" w:rsidP="00F4287A">
      <w:pPr>
        <w:pStyle w:val="af7"/>
        <w:rPr>
          <w:sz w:val="24"/>
          <w:szCs w:val="24"/>
        </w:rPr>
      </w:pPr>
      <w:r>
        <w:rPr>
          <w:sz w:val="24"/>
          <w:szCs w:val="24"/>
        </w:rPr>
        <w:t>а</w:t>
      </w:r>
      <w:r w:rsidRPr="00A43DDB">
        <w:rPr>
          <w:sz w:val="24"/>
          <w:szCs w:val="24"/>
        </w:rPr>
        <w:t xml:space="preserve">цетил – </w:t>
      </w:r>
      <w:proofErr w:type="spellStart"/>
      <w:r w:rsidRPr="00A43DDB">
        <w:rPr>
          <w:sz w:val="24"/>
          <w:szCs w:val="24"/>
        </w:rPr>
        <w:t>КоА</w:t>
      </w:r>
      <w:proofErr w:type="spellEnd"/>
    </w:p>
    <w:p w:rsidR="00F4287A" w:rsidRPr="00A43DDB" w:rsidRDefault="00F4287A" w:rsidP="00F4287A">
      <w:pPr>
        <w:rPr>
          <w:lang w:bidi="he-IL"/>
        </w:rPr>
      </w:pPr>
    </w:p>
    <w:p w:rsidR="00F4287A" w:rsidRPr="00A43DDB" w:rsidRDefault="00F4287A" w:rsidP="00F4287A">
      <w:pPr>
        <w:pStyle w:val="af6"/>
        <w:numPr>
          <w:ilvl w:val="0"/>
          <w:numId w:val="3"/>
        </w:numPr>
        <w:tabs>
          <w:tab w:val="left" w:pos="900"/>
        </w:tabs>
        <w:spacing w:before="0"/>
        <w:ind w:left="0" w:firstLine="0"/>
        <w:rPr>
          <w:sz w:val="24"/>
          <w:szCs w:val="24"/>
        </w:rPr>
      </w:pPr>
      <w:r w:rsidRPr="00A43DDB">
        <w:rPr>
          <w:sz w:val="24"/>
          <w:szCs w:val="24"/>
        </w:rPr>
        <w:t>ПОД МОБИЛИЗАЦИЕЙ ЛИПИДОВ ПОНИМАЮТ</w:t>
      </w:r>
    </w:p>
    <w:p w:rsidR="00F4287A" w:rsidRPr="00A43DDB" w:rsidRDefault="00F4287A" w:rsidP="00F4287A">
      <w:pPr>
        <w:pStyle w:val="af7"/>
        <w:rPr>
          <w:sz w:val="24"/>
          <w:szCs w:val="24"/>
        </w:rPr>
      </w:pPr>
      <w:r>
        <w:rPr>
          <w:sz w:val="24"/>
          <w:szCs w:val="24"/>
        </w:rPr>
        <w:t>г</w:t>
      </w:r>
      <w:r w:rsidRPr="00A43DDB">
        <w:rPr>
          <w:sz w:val="24"/>
          <w:szCs w:val="24"/>
        </w:rPr>
        <w:t>идролиз липидов в ЖКТ</w:t>
      </w:r>
    </w:p>
    <w:p w:rsidR="00F4287A" w:rsidRPr="00A43DDB" w:rsidRDefault="00F4287A" w:rsidP="00F4287A">
      <w:pPr>
        <w:pStyle w:val="af7"/>
        <w:rPr>
          <w:sz w:val="24"/>
          <w:szCs w:val="24"/>
        </w:rPr>
      </w:pPr>
      <w:r>
        <w:rPr>
          <w:sz w:val="24"/>
          <w:szCs w:val="24"/>
        </w:rPr>
        <w:t>г</w:t>
      </w:r>
      <w:r w:rsidRPr="00A43DDB">
        <w:rPr>
          <w:sz w:val="24"/>
          <w:szCs w:val="24"/>
        </w:rPr>
        <w:t>идролиз липидов в липопротеинах</w:t>
      </w:r>
    </w:p>
    <w:p w:rsidR="00F4287A" w:rsidRPr="00A43DDB" w:rsidRDefault="00F4287A" w:rsidP="00F4287A">
      <w:pPr>
        <w:pStyle w:val="af7"/>
        <w:rPr>
          <w:sz w:val="24"/>
          <w:szCs w:val="24"/>
        </w:rPr>
      </w:pPr>
      <w:r>
        <w:rPr>
          <w:sz w:val="24"/>
          <w:szCs w:val="24"/>
        </w:rPr>
        <w:t>+г</w:t>
      </w:r>
      <w:r w:rsidRPr="00A43DDB">
        <w:rPr>
          <w:sz w:val="24"/>
          <w:szCs w:val="24"/>
        </w:rPr>
        <w:t>идролиз липидов в жировой ткани</w:t>
      </w:r>
    </w:p>
    <w:p w:rsidR="00F4287A" w:rsidRPr="00A43DDB" w:rsidRDefault="00F4287A" w:rsidP="00F4287A">
      <w:pPr>
        <w:pStyle w:val="af7"/>
        <w:rPr>
          <w:sz w:val="24"/>
          <w:szCs w:val="24"/>
        </w:rPr>
      </w:pPr>
      <w:r>
        <w:rPr>
          <w:sz w:val="24"/>
          <w:szCs w:val="24"/>
        </w:rPr>
        <w:t>г</w:t>
      </w:r>
      <w:r w:rsidRPr="00A43DDB">
        <w:rPr>
          <w:sz w:val="24"/>
          <w:szCs w:val="24"/>
        </w:rPr>
        <w:t>идролиз липидов в печени</w:t>
      </w:r>
    </w:p>
    <w:p w:rsidR="00F4287A" w:rsidRPr="00A43DDB" w:rsidRDefault="00F4287A" w:rsidP="00F4287A">
      <w:pPr>
        <w:pStyle w:val="af7"/>
        <w:rPr>
          <w:sz w:val="24"/>
          <w:szCs w:val="24"/>
        </w:rPr>
      </w:pPr>
      <w:r>
        <w:rPr>
          <w:sz w:val="24"/>
          <w:szCs w:val="24"/>
        </w:rPr>
        <w:t>б</w:t>
      </w:r>
      <w:r w:rsidRPr="00A43DDB">
        <w:rPr>
          <w:sz w:val="24"/>
          <w:szCs w:val="24"/>
        </w:rPr>
        <w:t>иосинтез липидов в жировой ткани</w:t>
      </w:r>
    </w:p>
    <w:p w:rsidR="00F4287A" w:rsidRPr="00A43DDB" w:rsidRDefault="00F4287A" w:rsidP="00F4287A">
      <w:pPr>
        <w:rPr>
          <w:lang w:bidi="he-IL"/>
        </w:rPr>
      </w:pPr>
    </w:p>
    <w:p w:rsidR="00F4287A" w:rsidRPr="00132D6A" w:rsidRDefault="00F4287A" w:rsidP="00F4287A">
      <w:pPr>
        <w:pStyle w:val="af0"/>
        <w:numPr>
          <w:ilvl w:val="0"/>
          <w:numId w:val="3"/>
        </w:numPr>
        <w:tabs>
          <w:tab w:val="num" w:pos="180"/>
        </w:tabs>
        <w:spacing w:after="0" w:line="240" w:lineRule="auto"/>
        <w:ind w:left="0" w:firstLine="0"/>
        <w:jc w:val="both"/>
        <w:rPr>
          <w:rFonts w:ascii="Times New Roman" w:hAnsi="Times New Roman" w:cs="Times New Roman"/>
          <w:sz w:val="24"/>
          <w:szCs w:val="24"/>
        </w:rPr>
      </w:pPr>
      <w:r w:rsidRPr="00132D6A">
        <w:rPr>
          <w:rFonts w:ascii="Times New Roman" w:hAnsi="Times New Roman" w:cs="Times New Roman"/>
          <w:sz w:val="24"/>
          <w:szCs w:val="24"/>
        </w:rPr>
        <w:t>МЕСТО СИНТЕЗА ХИЛОМИКРОНОВ - ЭТО</w:t>
      </w:r>
    </w:p>
    <w:p w:rsidR="00F4287A" w:rsidRPr="00A43DDB" w:rsidRDefault="00F4287A" w:rsidP="00F4287A">
      <w:pPr>
        <w:jc w:val="both"/>
      </w:pPr>
      <w:r>
        <w:t>ж</w:t>
      </w:r>
      <w:r w:rsidRPr="00A43DDB">
        <w:t>ировая ткань</w:t>
      </w:r>
    </w:p>
    <w:p w:rsidR="00F4287A" w:rsidRPr="00A43DDB" w:rsidRDefault="00F4287A" w:rsidP="00F4287A">
      <w:pPr>
        <w:jc w:val="both"/>
      </w:pPr>
      <w:r>
        <w:t>п</w:t>
      </w:r>
      <w:r w:rsidRPr="00A43DDB">
        <w:t>ечень</w:t>
      </w:r>
    </w:p>
    <w:p w:rsidR="00F4287A" w:rsidRPr="00A43DDB" w:rsidRDefault="00F4287A" w:rsidP="00F4287A">
      <w:pPr>
        <w:jc w:val="both"/>
      </w:pPr>
      <w:r>
        <w:lastRenderedPageBreak/>
        <w:t>+к</w:t>
      </w:r>
      <w:r w:rsidRPr="00A43DDB">
        <w:t>ишечник</w:t>
      </w:r>
    </w:p>
    <w:p w:rsidR="00F4287A" w:rsidRPr="00A43DDB" w:rsidRDefault="00F4287A" w:rsidP="00F4287A">
      <w:pPr>
        <w:jc w:val="both"/>
      </w:pPr>
      <w:r>
        <w:t>п</w:t>
      </w:r>
      <w:r w:rsidRPr="00A43DDB">
        <w:t>очки</w:t>
      </w:r>
    </w:p>
    <w:p w:rsidR="00F4287A" w:rsidRPr="00A43DDB" w:rsidRDefault="00F4287A" w:rsidP="00F4287A">
      <w:pPr>
        <w:jc w:val="both"/>
      </w:pPr>
      <w:r>
        <w:t>п</w:t>
      </w:r>
      <w:r w:rsidRPr="00A43DDB">
        <w:t>лазма крови</w:t>
      </w:r>
    </w:p>
    <w:p w:rsidR="00F4287A" w:rsidRPr="00A43DDB" w:rsidRDefault="00F4287A" w:rsidP="00F4287A">
      <w:pPr>
        <w:rPr>
          <w:lang w:bidi="he-IL"/>
        </w:rPr>
      </w:pPr>
    </w:p>
    <w:p w:rsidR="00F4287A" w:rsidRPr="00A43DDB" w:rsidRDefault="00F4287A" w:rsidP="00F4287A">
      <w:pPr>
        <w:pStyle w:val="af6"/>
        <w:numPr>
          <w:ilvl w:val="0"/>
          <w:numId w:val="3"/>
        </w:numPr>
        <w:tabs>
          <w:tab w:val="left" w:pos="900"/>
        </w:tabs>
        <w:spacing w:before="0"/>
        <w:ind w:left="0" w:firstLine="0"/>
        <w:rPr>
          <w:caps/>
          <w:sz w:val="24"/>
          <w:szCs w:val="24"/>
        </w:rPr>
      </w:pPr>
      <w:r w:rsidRPr="00A43DDB">
        <w:rPr>
          <w:sz w:val="24"/>
          <w:szCs w:val="24"/>
        </w:rPr>
        <w:t>АЗОТИСТОЕ РАВНОВЕСИЕ НАБЛЮДАЕТСЯ</w:t>
      </w:r>
    </w:p>
    <w:p w:rsidR="00F4287A" w:rsidRPr="00A43DDB" w:rsidRDefault="00F4287A" w:rsidP="00F4287A">
      <w:pPr>
        <w:pStyle w:val="af7"/>
        <w:rPr>
          <w:sz w:val="24"/>
          <w:szCs w:val="24"/>
        </w:rPr>
      </w:pPr>
      <w:r>
        <w:rPr>
          <w:sz w:val="24"/>
          <w:szCs w:val="24"/>
        </w:rPr>
        <w:t>в</w:t>
      </w:r>
      <w:r w:rsidRPr="00A43DDB">
        <w:rPr>
          <w:sz w:val="24"/>
          <w:szCs w:val="24"/>
        </w:rPr>
        <w:t xml:space="preserve">о время беременности </w:t>
      </w:r>
    </w:p>
    <w:p w:rsidR="00F4287A" w:rsidRPr="00A43DDB" w:rsidRDefault="00F4287A" w:rsidP="00F4287A">
      <w:pPr>
        <w:pStyle w:val="af7"/>
        <w:rPr>
          <w:sz w:val="24"/>
          <w:szCs w:val="24"/>
        </w:rPr>
      </w:pPr>
      <w:r>
        <w:rPr>
          <w:sz w:val="24"/>
          <w:szCs w:val="24"/>
        </w:rPr>
        <w:t>+у</w:t>
      </w:r>
      <w:r w:rsidRPr="00A43DDB">
        <w:rPr>
          <w:sz w:val="24"/>
          <w:szCs w:val="24"/>
        </w:rPr>
        <w:t xml:space="preserve"> здорового взрослого человека</w:t>
      </w:r>
    </w:p>
    <w:p w:rsidR="00F4287A" w:rsidRPr="00A43DDB" w:rsidRDefault="00F4287A" w:rsidP="00F4287A">
      <w:pPr>
        <w:pStyle w:val="af7"/>
        <w:rPr>
          <w:sz w:val="24"/>
          <w:szCs w:val="24"/>
        </w:rPr>
      </w:pPr>
      <w:r>
        <w:rPr>
          <w:sz w:val="24"/>
          <w:szCs w:val="24"/>
        </w:rPr>
        <w:t>у</w:t>
      </w:r>
      <w:r w:rsidRPr="00A43DDB">
        <w:rPr>
          <w:sz w:val="24"/>
          <w:szCs w:val="24"/>
        </w:rPr>
        <w:t xml:space="preserve"> людей пожилого возраста</w:t>
      </w:r>
    </w:p>
    <w:p w:rsidR="00F4287A" w:rsidRPr="00A43DDB" w:rsidRDefault="00F4287A" w:rsidP="00F4287A">
      <w:pPr>
        <w:pStyle w:val="af7"/>
        <w:rPr>
          <w:sz w:val="24"/>
          <w:szCs w:val="24"/>
        </w:rPr>
      </w:pPr>
      <w:r>
        <w:rPr>
          <w:sz w:val="24"/>
          <w:szCs w:val="24"/>
        </w:rPr>
        <w:t>п</w:t>
      </w:r>
      <w:r w:rsidRPr="00A43DDB">
        <w:rPr>
          <w:sz w:val="24"/>
          <w:szCs w:val="24"/>
        </w:rPr>
        <w:t>ри избыточном поступлении в организм пищевых белков</w:t>
      </w:r>
    </w:p>
    <w:p w:rsidR="00F4287A" w:rsidRPr="00A43DDB" w:rsidRDefault="00F4287A" w:rsidP="00F4287A">
      <w:pPr>
        <w:pStyle w:val="af7"/>
        <w:rPr>
          <w:sz w:val="24"/>
          <w:szCs w:val="24"/>
        </w:rPr>
      </w:pPr>
      <w:r>
        <w:rPr>
          <w:sz w:val="24"/>
          <w:szCs w:val="24"/>
        </w:rPr>
        <w:t>в</w:t>
      </w:r>
      <w:r w:rsidRPr="00A43DDB">
        <w:rPr>
          <w:sz w:val="24"/>
          <w:szCs w:val="24"/>
        </w:rPr>
        <w:t xml:space="preserve"> детском возрасте</w:t>
      </w:r>
    </w:p>
    <w:p w:rsidR="00F4287A" w:rsidRPr="00A43DDB" w:rsidRDefault="00F4287A" w:rsidP="00F4287A">
      <w:pPr>
        <w:rPr>
          <w:lang w:bidi="he-IL"/>
        </w:rPr>
      </w:pPr>
    </w:p>
    <w:p w:rsidR="00F4287A" w:rsidRPr="00A43DDB" w:rsidRDefault="00F4287A" w:rsidP="00F4287A">
      <w:pPr>
        <w:pStyle w:val="af6"/>
        <w:numPr>
          <w:ilvl w:val="0"/>
          <w:numId w:val="3"/>
        </w:numPr>
        <w:tabs>
          <w:tab w:val="left" w:pos="900"/>
        </w:tabs>
        <w:spacing w:before="0"/>
        <w:ind w:left="0" w:firstLine="0"/>
        <w:rPr>
          <w:caps/>
          <w:sz w:val="24"/>
          <w:szCs w:val="24"/>
        </w:rPr>
      </w:pPr>
      <w:r>
        <w:rPr>
          <w:sz w:val="24"/>
          <w:szCs w:val="24"/>
        </w:rPr>
        <w:t>ГОРМОНОМ</w:t>
      </w:r>
      <w:r w:rsidRPr="00A43DDB">
        <w:rPr>
          <w:sz w:val="24"/>
          <w:szCs w:val="24"/>
        </w:rPr>
        <w:t>, СОДЕРЖАЩИ</w:t>
      </w:r>
      <w:r>
        <w:rPr>
          <w:sz w:val="24"/>
          <w:szCs w:val="24"/>
        </w:rPr>
        <w:t>М</w:t>
      </w:r>
      <w:r w:rsidRPr="00A43DDB">
        <w:rPr>
          <w:sz w:val="24"/>
          <w:szCs w:val="24"/>
        </w:rPr>
        <w:t xml:space="preserve"> ЙОД</w:t>
      </w:r>
      <w:r>
        <w:rPr>
          <w:sz w:val="24"/>
          <w:szCs w:val="24"/>
        </w:rPr>
        <w:t>, ЯВЛЯЕТСЯ</w:t>
      </w:r>
    </w:p>
    <w:p w:rsidR="00F4287A" w:rsidRPr="00A43DDB" w:rsidRDefault="00F4287A" w:rsidP="00F4287A">
      <w:pPr>
        <w:pStyle w:val="af7"/>
        <w:rPr>
          <w:sz w:val="24"/>
          <w:szCs w:val="24"/>
        </w:rPr>
      </w:pPr>
      <w:r>
        <w:rPr>
          <w:sz w:val="24"/>
          <w:szCs w:val="24"/>
        </w:rPr>
        <w:t>+т</w:t>
      </w:r>
      <w:r w:rsidRPr="00A43DDB">
        <w:rPr>
          <w:sz w:val="24"/>
          <w:szCs w:val="24"/>
        </w:rPr>
        <w:t>ироксин</w:t>
      </w:r>
    </w:p>
    <w:p w:rsidR="00F4287A" w:rsidRPr="00A43DDB" w:rsidRDefault="00F4287A" w:rsidP="00F4287A">
      <w:pPr>
        <w:pStyle w:val="af7"/>
        <w:rPr>
          <w:sz w:val="24"/>
          <w:szCs w:val="24"/>
        </w:rPr>
      </w:pPr>
      <w:r>
        <w:rPr>
          <w:sz w:val="24"/>
          <w:szCs w:val="24"/>
        </w:rPr>
        <w:t>и</w:t>
      </w:r>
      <w:r w:rsidRPr="00A43DDB">
        <w:rPr>
          <w:sz w:val="24"/>
          <w:szCs w:val="24"/>
        </w:rPr>
        <w:t>нсулин</w:t>
      </w:r>
    </w:p>
    <w:p w:rsidR="00F4287A" w:rsidRPr="00A43DDB" w:rsidRDefault="00F4287A" w:rsidP="00F4287A">
      <w:pPr>
        <w:pStyle w:val="af7"/>
        <w:rPr>
          <w:sz w:val="24"/>
          <w:szCs w:val="24"/>
        </w:rPr>
      </w:pPr>
      <w:r>
        <w:rPr>
          <w:sz w:val="24"/>
          <w:szCs w:val="24"/>
        </w:rPr>
        <w:t>а</w:t>
      </w:r>
      <w:r w:rsidRPr="00A43DDB">
        <w:rPr>
          <w:sz w:val="24"/>
          <w:szCs w:val="24"/>
        </w:rPr>
        <w:t>дреналин</w:t>
      </w:r>
    </w:p>
    <w:p w:rsidR="00F4287A" w:rsidRPr="00A43DDB" w:rsidRDefault="00F4287A" w:rsidP="00F4287A">
      <w:pPr>
        <w:pStyle w:val="af7"/>
        <w:rPr>
          <w:sz w:val="24"/>
          <w:szCs w:val="24"/>
        </w:rPr>
      </w:pPr>
      <w:r w:rsidRPr="00A43DDB">
        <w:rPr>
          <w:sz w:val="24"/>
          <w:szCs w:val="24"/>
        </w:rPr>
        <w:t>АКТГ</w:t>
      </w:r>
    </w:p>
    <w:p w:rsidR="00F4287A" w:rsidRPr="00A43DDB" w:rsidRDefault="00F4287A" w:rsidP="00F4287A">
      <w:pPr>
        <w:pStyle w:val="af7"/>
        <w:rPr>
          <w:sz w:val="24"/>
          <w:szCs w:val="24"/>
        </w:rPr>
      </w:pPr>
      <w:r>
        <w:rPr>
          <w:sz w:val="24"/>
          <w:szCs w:val="24"/>
        </w:rPr>
        <w:t>г</w:t>
      </w:r>
      <w:r w:rsidRPr="00A43DDB">
        <w:rPr>
          <w:sz w:val="24"/>
          <w:szCs w:val="24"/>
        </w:rPr>
        <w:t>люкагон</w:t>
      </w:r>
    </w:p>
    <w:p w:rsidR="00F4287A" w:rsidRPr="00AB29F8" w:rsidRDefault="00F4287A" w:rsidP="00F4287A">
      <w:pPr>
        <w:pStyle w:val="af"/>
        <w:spacing w:before="0" w:beforeAutospacing="0" w:after="0" w:afterAutospacing="0"/>
        <w:ind w:left="360"/>
        <w:jc w:val="center"/>
        <w:rPr>
          <w:b/>
        </w:rPr>
      </w:pPr>
      <w:r w:rsidRPr="00AB29F8">
        <w:rPr>
          <w:b/>
        </w:rPr>
        <w:t>ЛАТИНСКИЙ  ЯЗЫК</w:t>
      </w:r>
    </w:p>
    <w:p w:rsidR="00F4287A" w:rsidRPr="00201A46" w:rsidRDefault="00F4287A" w:rsidP="00F4287A">
      <w:pPr>
        <w:pStyle w:val="af"/>
        <w:spacing w:before="0" w:beforeAutospacing="0" w:after="0" w:afterAutospacing="0"/>
        <w:ind w:left="360"/>
        <w:jc w:val="center"/>
        <w:rPr>
          <w:b/>
        </w:rPr>
      </w:pPr>
      <w:r w:rsidRPr="008B6F6F">
        <w:rPr>
          <w:b/>
        </w:rPr>
        <w:t>ОПК</w:t>
      </w:r>
      <w:r w:rsidRPr="00201A46">
        <w:rPr>
          <w:b/>
        </w:rPr>
        <w:t>-3</w:t>
      </w:r>
    </w:p>
    <w:p w:rsidR="00F4287A" w:rsidRPr="00A43DDB" w:rsidRDefault="00F4287A" w:rsidP="00F4287A">
      <w:pPr>
        <w:pStyle w:val="af"/>
        <w:numPr>
          <w:ilvl w:val="0"/>
          <w:numId w:val="3"/>
        </w:numPr>
        <w:spacing w:before="0" w:beforeAutospacing="0" w:after="0" w:afterAutospacing="0"/>
        <w:ind w:left="0" w:firstLine="0"/>
      </w:pPr>
      <w:r w:rsidRPr="00A43DDB">
        <w:t>ЕСЛИ РАСПОЛОЖЕНИЕ ОРГАНА ОПИСАНО КАК MEDIAL, ОН НАХОДИТСЯ</w:t>
      </w:r>
    </w:p>
    <w:p w:rsidR="00F4287A" w:rsidRPr="00A43DDB" w:rsidRDefault="00F4287A" w:rsidP="00F4287A">
      <w:pPr>
        <w:pStyle w:val="af"/>
        <w:spacing w:before="0" w:beforeAutospacing="0" w:after="0" w:afterAutospacing="0"/>
      </w:pPr>
      <w:r>
        <w:t>+п</w:t>
      </w:r>
      <w:r w:rsidRPr="00A43DDB">
        <w:t>осередине, ближе к центру</w:t>
      </w:r>
    </w:p>
    <w:p w:rsidR="00F4287A" w:rsidRPr="00A43DDB" w:rsidRDefault="00F4287A" w:rsidP="00F4287A">
      <w:pPr>
        <w:pStyle w:val="af"/>
        <w:spacing w:before="0" w:beforeAutospacing="0" w:after="0" w:afterAutospacing="0"/>
      </w:pPr>
      <w:r>
        <w:t>в</w:t>
      </w:r>
      <w:r w:rsidRPr="00A43DDB">
        <w:t xml:space="preserve"> отдалении</w:t>
      </w:r>
    </w:p>
    <w:p w:rsidR="00F4287A" w:rsidRPr="00201A46" w:rsidRDefault="00F4287A" w:rsidP="00F4287A">
      <w:pPr>
        <w:pStyle w:val="af"/>
        <w:spacing w:before="0" w:beforeAutospacing="0" w:after="0" w:afterAutospacing="0"/>
      </w:pPr>
      <w:r>
        <w:t>с</w:t>
      </w:r>
      <w:r w:rsidRPr="00A43DDB">
        <w:t>боку</w:t>
      </w:r>
    </w:p>
    <w:p w:rsidR="00F4287A" w:rsidRPr="00201A46" w:rsidRDefault="00F4287A" w:rsidP="00F4287A">
      <w:pPr>
        <w:pStyle w:val="af"/>
        <w:spacing w:before="0" w:beforeAutospacing="0" w:after="0" w:afterAutospacing="0"/>
      </w:pPr>
      <w:r>
        <w:t>с</w:t>
      </w:r>
      <w:r w:rsidRPr="00A43DDB">
        <w:t>зади</w:t>
      </w:r>
    </w:p>
    <w:p w:rsidR="00F4287A" w:rsidRPr="00201A46" w:rsidRDefault="00F4287A" w:rsidP="00F4287A">
      <w:pPr>
        <w:pStyle w:val="ad"/>
        <w:rPr>
          <w:rFonts w:ascii="Times New Roman" w:hAnsi="Times New Roman"/>
          <w:sz w:val="24"/>
          <w:szCs w:val="24"/>
        </w:rPr>
      </w:pPr>
    </w:p>
    <w:p w:rsidR="00F4287A" w:rsidRPr="00A43DDB" w:rsidRDefault="00F4287A" w:rsidP="00F4287A">
      <w:pPr>
        <w:pStyle w:val="af"/>
        <w:numPr>
          <w:ilvl w:val="0"/>
          <w:numId w:val="3"/>
        </w:numPr>
        <w:spacing w:before="0" w:beforeAutospacing="0" w:after="0" w:afterAutospacing="0"/>
        <w:ind w:left="0" w:firstLine="0"/>
      </w:pPr>
      <w:r w:rsidRPr="00A43DDB">
        <w:t>ЕСЛИ РАСПОЛОЖЕНИЕ ОРГАНА ОПИСАНО КАК LATERAL, ОН РАСПОЛАГАЕТСЯ</w:t>
      </w:r>
    </w:p>
    <w:p w:rsidR="00F4287A" w:rsidRPr="00A43DDB" w:rsidRDefault="00F4287A" w:rsidP="00F4287A">
      <w:pPr>
        <w:pStyle w:val="af"/>
        <w:spacing w:before="0" w:beforeAutospacing="0" w:after="0" w:afterAutospacing="0"/>
      </w:pPr>
      <w:r>
        <w:t>+с</w:t>
      </w:r>
      <w:r w:rsidRPr="00A43DDB">
        <w:t>боку, удалённо от срединной линии</w:t>
      </w:r>
    </w:p>
    <w:p w:rsidR="00F4287A" w:rsidRPr="00A43DDB" w:rsidRDefault="00F4287A" w:rsidP="00F4287A">
      <w:pPr>
        <w:pStyle w:val="af"/>
        <w:spacing w:before="0" w:beforeAutospacing="0" w:after="0" w:afterAutospacing="0"/>
      </w:pPr>
      <w:r>
        <w:t>с</w:t>
      </w:r>
      <w:r w:rsidRPr="00A43DDB">
        <w:t>крыто</w:t>
      </w:r>
    </w:p>
    <w:p w:rsidR="00F4287A" w:rsidRPr="00A43DDB" w:rsidRDefault="00F4287A" w:rsidP="00F4287A">
      <w:pPr>
        <w:pStyle w:val="af"/>
        <w:spacing w:before="0" w:beforeAutospacing="0" w:after="0" w:afterAutospacing="0"/>
      </w:pPr>
      <w:r>
        <w:t>в</w:t>
      </w:r>
      <w:r w:rsidRPr="00A43DDB">
        <w:t xml:space="preserve"> центре</w:t>
      </w:r>
    </w:p>
    <w:p w:rsidR="00F4287A" w:rsidRPr="00A43DDB" w:rsidRDefault="00F4287A" w:rsidP="00F4287A">
      <w:pPr>
        <w:pStyle w:val="af"/>
        <w:spacing w:before="0" w:beforeAutospacing="0" w:after="0" w:afterAutospacing="0"/>
      </w:pPr>
      <w:r>
        <w:t>с</w:t>
      </w:r>
      <w:r w:rsidRPr="00A43DDB">
        <w:t>зади</w:t>
      </w:r>
    </w:p>
    <w:p w:rsidR="00F4287A" w:rsidRPr="00A43DDB" w:rsidRDefault="00F4287A" w:rsidP="00F4287A">
      <w:pPr>
        <w:pStyle w:val="ad"/>
        <w:rPr>
          <w:rFonts w:ascii="Times New Roman" w:hAnsi="Times New Roman"/>
          <w:sz w:val="24"/>
          <w:szCs w:val="24"/>
        </w:rPr>
      </w:pPr>
    </w:p>
    <w:p w:rsidR="00F4287A" w:rsidRPr="00A43DDB" w:rsidRDefault="00F4287A" w:rsidP="00F4287A">
      <w:pPr>
        <w:pStyle w:val="af"/>
        <w:numPr>
          <w:ilvl w:val="0"/>
          <w:numId w:val="3"/>
        </w:numPr>
        <w:spacing w:before="0" w:beforeAutospacing="0" w:after="0" w:afterAutospacing="0"/>
        <w:ind w:left="0" w:firstLine="0"/>
      </w:pPr>
      <w:r w:rsidRPr="00A43DDB">
        <w:t>ЕСЛИ РАСПОЛОЖЕНИЕ ОРГАНА ОПИСАНО КАК ANTERIOR, ОН РАСПОЛАГАЕТСЯ</w:t>
      </w:r>
    </w:p>
    <w:p w:rsidR="00F4287A" w:rsidRPr="00A43DDB" w:rsidRDefault="00F4287A" w:rsidP="00F4287A">
      <w:pPr>
        <w:pStyle w:val="af"/>
        <w:spacing w:before="0" w:beforeAutospacing="0" w:after="0" w:afterAutospacing="0"/>
      </w:pPr>
      <w:r>
        <w:t>+с</w:t>
      </w:r>
      <w:r w:rsidRPr="00A43DDB">
        <w:t>переди</w:t>
      </w:r>
    </w:p>
    <w:p w:rsidR="00F4287A" w:rsidRPr="00A43DDB" w:rsidRDefault="00F4287A" w:rsidP="00F4287A">
      <w:pPr>
        <w:pStyle w:val="af"/>
        <w:spacing w:before="0" w:beforeAutospacing="0" w:after="0" w:afterAutospacing="0"/>
      </w:pPr>
      <w:r>
        <w:t>с</w:t>
      </w:r>
      <w:r w:rsidRPr="00A43DDB">
        <w:t>боку</w:t>
      </w:r>
    </w:p>
    <w:p w:rsidR="00F4287A" w:rsidRPr="00A43DDB" w:rsidRDefault="00F4287A" w:rsidP="00F4287A">
      <w:pPr>
        <w:pStyle w:val="af"/>
        <w:spacing w:before="0" w:beforeAutospacing="0" w:after="0" w:afterAutospacing="0"/>
      </w:pPr>
      <w:r>
        <w:t>с</w:t>
      </w:r>
      <w:r w:rsidRPr="00A43DDB">
        <w:t>зади</w:t>
      </w:r>
    </w:p>
    <w:p w:rsidR="00F4287A" w:rsidRPr="00A43DDB" w:rsidRDefault="00F4287A" w:rsidP="00F4287A">
      <w:pPr>
        <w:pStyle w:val="af"/>
        <w:spacing w:before="0" w:beforeAutospacing="0" w:after="0" w:afterAutospacing="0"/>
      </w:pPr>
      <w:r>
        <w:t>с</w:t>
      </w:r>
      <w:r w:rsidRPr="00A43DDB">
        <w:t>верху</w:t>
      </w:r>
    </w:p>
    <w:p w:rsidR="00F4287A" w:rsidRPr="00A43DDB" w:rsidRDefault="00F4287A" w:rsidP="00F4287A">
      <w:pPr>
        <w:pStyle w:val="af"/>
        <w:spacing w:before="0" w:beforeAutospacing="0" w:after="0" w:afterAutospacing="0"/>
      </w:pPr>
    </w:p>
    <w:p w:rsidR="00F4287A" w:rsidRPr="00A43DDB" w:rsidRDefault="00F4287A" w:rsidP="00F4287A">
      <w:pPr>
        <w:pStyle w:val="af"/>
        <w:numPr>
          <w:ilvl w:val="0"/>
          <w:numId w:val="3"/>
        </w:numPr>
        <w:spacing w:before="0" w:beforeAutospacing="0" w:after="0" w:afterAutospacing="0"/>
        <w:ind w:left="0" w:firstLine="0"/>
      </w:pPr>
      <w:r w:rsidRPr="00A43DDB">
        <w:t>ЕСЛИ РАСПОЛОЖЕНИЕ ОРГАНА ОПИСАНО КАК POSTERIOR, ОН РАСПОЛАГАЕТСЯ</w:t>
      </w:r>
    </w:p>
    <w:p w:rsidR="00F4287A" w:rsidRPr="00A43DDB" w:rsidRDefault="00F4287A" w:rsidP="00F4287A">
      <w:pPr>
        <w:pStyle w:val="af"/>
        <w:tabs>
          <w:tab w:val="left" w:pos="426"/>
        </w:tabs>
        <w:spacing w:before="0" w:beforeAutospacing="0" w:after="0" w:afterAutospacing="0"/>
      </w:pPr>
      <w:r>
        <w:t>с</w:t>
      </w:r>
      <w:r w:rsidRPr="00A43DDB">
        <w:t>переди</w:t>
      </w:r>
    </w:p>
    <w:p w:rsidR="00F4287A" w:rsidRPr="00A43DDB" w:rsidRDefault="00F4287A" w:rsidP="00F4287A">
      <w:pPr>
        <w:pStyle w:val="af"/>
        <w:tabs>
          <w:tab w:val="left" w:pos="426"/>
        </w:tabs>
        <w:spacing w:before="0" w:beforeAutospacing="0" w:after="0" w:afterAutospacing="0"/>
      </w:pPr>
      <w:r>
        <w:t>с</w:t>
      </w:r>
      <w:r w:rsidRPr="00A43DDB">
        <w:t>боку</w:t>
      </w:r>
    </w:p>
    <w:p w:rsidR="00F4287A" w:rsidRPr="00A43DDB" w:rsidRDefault="00F4287A" w:rsidP="00F4287A">
      <w:pPr>
        <w:pStyle w:val="af"/>
        <w:tabs>
          <w:tab w:val="left" w:pos="426"/>
        </w:tabs>
        <w:spacing w:before="0" w:beforeAutospacing="0" w:after="0" w:afterAutospacing="0"/>
      </w:pPr>
      <w:r>
        <w:t>+с</w:t>
      </w:r>
      <w:r w:rsidRPr="00A43DDB">
        <w:t>зади</w:t>
      </w:r>
    </w:p>
    <w:p w:rsidR="00F4287A" w:rsidRPr="00A43DDB" w:rsidRDefault="00F4287A" w:rsidP="00F4287A">
      <w:pPr>
        <w:pStyle w:val="af"/>
        <w:tabs>
          <w:tab w:val="left" w:pos="426"/>
        </w:tabs>
        <w:spacing w:before="0" w:beforeAutospacing="0" w:after="0" w:afterAutospacing="0"/>
      </w:pPr>
      <w:r>
        <w:t>с</w:t>
      </w:r>
      <w:r w:rsidRPr="00A43DDB">
        <w:t>верху</w:t>
      </w:r>
    </w:p>
    <w:p w:rsidR="00F4287A" w:rsidRPr="00A43DDB" w:rsidRDefault="00F4287A" w:rsidP="00F4287A">
      <w:pPr>
        <w:pStyle w:val="af"/>
        <w:spacing w:before="0" w:beforeAutospacing="0" w:after="0" w:afterAutospacing="0"/>
      </w:pPr>
    </w:p>
    <w:p w:rsidR="00F4287A" w:rsidRPr="00A43DDB" w:rsidRDefault="00F4287A" w:rsidP="00F4287A">
      <w:pPr>
        <w:pStyle w:val="af"/>
        <w:numPr>
          <w:ilvl w:val="0"/>
          <w:numId w:val="3"/>
        </w:numPr>
        <w:spacing w:before="0" w:beforeAutospacing="0" w:after="0" w:afterAutospacing="0"/>
        <w:ind w:left="0" w:firstLine="0"/>
      </w:pPr>
      <w:r w:rsidRPr="00A43DDB">
        <w:t>ЕСЛИ РАСПОЛОЖЕНИЕ ОРГАНА ОПИСАНО КАК SUPERIOR, ОН РАСПОЛАГАЕТСЯ</w:t>
      </w:r>
    </w:p>
    <w:p w:rsidR="00F4287A" w:rsidRPr="00A43DDB" w:rsidRDefault="00F4287A" w:rsidP="00F4287A">
      <w:pPr>
        <w:pStyle w:val="af"/>
        <w:spacing w:before="0" w:beforeAutospacing="0" w:after="0" w:afterAutospacing="0"/>
      </w:pPr>
      <w:r>
        <w:t>+н</w:t>
      </w:r>
      <w:r w:rsidRPr="00A43DDB">
        <w:t>ад другим органом</w:t>
      </w:r>
    </w:p>
    <w:p w:rsidR="00F4287A" w:rsidRPr="00A43DDB" w:rsidRDefault="00F4287A" w:rsidP="00F4287A">
      <w:pPr>
        <w:pStyle w:val="af"/>
        <w:spacing w:before="0" w:beforeAutospacing="0" w:after="0" w:afterAutospacing="0"/>
      </w:pPr>
      <w:r>
        <w:t>п</w:t>
      </w:r>
      <w:r w:rsidRPr="00A43DDB">
        <w:t>од другим органом</w:t>
      </w:r>
    </w:p>
    <w:p w:rsidR="00F4287A" w:rsidRPr="00A43DDB" w:rsidRDefault="00F4287A" w:rsidP="00F4287A">
      <w:pPr>
        <w:pStyle w:val="af"/>
        <w:spacing w:before="0" w:beforeAutospacing="0" w:after="0" w:afterAutospacing="0"/>
      </w:pPr>
      <w:r>
        <w:t>с</w:t>
      </w:r>
      <w:r w:rsidRPr="00A43DDB">
        <w:t>права от других органов</w:t>
      </w:r>
    </w:p>
    <w:p w:rsidR="00F4287A" w:rsidRPr="00A43DDB" w:rsidRDefault="00F4287A" w:rsidP="00F4287A">
      <w:pPr>
        <w:pStyle w:val="af"/>
        <w:spacing w:before="0" w:beforeAutospacing="0" w:after="0" w:afterAutospacing="0"/>
      </w:pPr>
      <w:r>
        <w:t>с</w:t>
      </w:r>
      <w:r w:rsidRPr="00A43DDB">
        <w:t>лева от других органов</w:t>
      </w:r>
    </w:p>
    <w:p w:rsidR="00F4287A" w:rsidRPr="00A43DDB" w:rsidRDefault="00F4287A" w:rsidP="00F4287A">
      <w:pPr>
        <w:pStyle w:val="af"/>
        <w:spacing w:before="0" w:beforeAutospacing="0" w:after="0" w:afterAutospacing="0"/>
      </w:pPr>
    </w:p>
    <w:p w:rsidR="00F4287A" w:rsidRPr="00A43DDB" w:rsidRDefault="00F4287A" w:rsidP="00F4287A">
      <w:pPr>
        <w:pStyle w:val="af"/>
        <w:numPr>
          <w:ilvl w:val="0"/>
          <w:numId w:val="3"/>
        </w:numPr>
        <w:spacing w:before="0" w:beforeAutospacing="0" w:after="0" w:afterAutospacing="0"/>
        <w:ind w:left="0" w:firstLine="0"/>
      </w:pPr>
      <w:r w:rsidRPr="00A43DDB">
        <w:t>ЕСЛИ РАСПОЛОЖЕНИЕ ОРГАНА ОПИСАНО КАК INFERIOR, ОН РАСПОЛАГАЕТСЯ</w:t>
      </w:r>
    </w:p>
    <w:p w:rsidR="00F4287A" w:rsidRPr="00A43DDB" w:rsidRDefault="00F4287A" w:rsidP="00F4287A">
      <w:pPr>
        <w:pStyle w:val="af"/>
        <w:tabs>
          <w:tab w:val="left" w:pos="426"/>
        </w:tabs>
        <w:spacing w:before="0" w:beforeAutospacing="0" w:after="0" w:afterAutospacing="0"/>
      </w:pPr>
      <w:r>
        <w:t>н</w:t>
      </w:r>
      <w:r w:rsidRPr="00A43DDB">
        <w:t>ад другим органом</w:t>
      </w:r>
    </w:p>
    <w:p w:rsidR="00F4287A" w:rsidRPr="00A43DDB" w:rsidRDefault="00F4287A" w:rsidP="00F4287A">
      <w:pPr>
        <w:pStyle w:val="af"/>
        <w:tabs>
          <w:tab w:val="left" w:pos="426"/>
        </w:tabs>
        <w:spacing w:before="0" w:beforeAutospacing="0" w:after="0" w:afterAutospacing="0"/>
      </w:pPr>
      <w:r>
        <w:t>+п</w:t>
      </w:r>
      <w:r w:rsidRPr="00A43DDB">
        <w:t>од другим органом</w:t>
      </w:r>
    </w:p>
    <w:p w:rsidR="00F4287A" w:rsidRPr="00A43DDB" w:rsidRDefault="00F4287A" w:rsidP="00F4287A">
      <w:pPr>
        <w:pStyle w:val="af"/>
        <w:tabs>
          <w:tab w:val="left" w:pos="426"/>
        </w:tabs>
        <w:spacing w:before="0" w:beforeAutospacing="0" w:after="0" w:afterAutospacing="0"/>
      </w:pPr>
      <w:r>
        <w:t>с</w:t>
      </w:r>
      <w:r w:rsidRPr="00A43DDB">
        <w:t>права от других органов</w:t>
      </w:r>
    </w:p>
    <w:p w:rsidR="00F4287A" w:rsidRPr="00A43DDB" w:rsidRDefault="00F4287A" w:rsidP="00F4287A">
      <w:pPr>
        <w:pStyle w:val="af"/>
        <w:tabs>
          <w:tab w:val="left" w:pos="426"/>
        </w:tabs>
        <w:spacing w:before="0" w:beforeAutospacing="0" w:after="0" w:afterAutospacing="0"/>
      </w:pPr>
      <w:r>
        <w:t>с</w:t>
      </w:r>
      <w:r w:rsidRPr="00A43DDB">
        <w:t>лева от других органов</w:t>
      </w:r>
    </w:p>
    <w:p w:rsidR="00F4287A" w:rsidRPr="00A43DDB" w:rsidRDefault="00F4287A" w:rsidP="00F4287A">
      <w:pPr>
        <w:pStyle w:val="af"/>
        <w:spacing w:before="0" w:beforeAutospacing="0" w:after="0" w:afterAutospacing="0"/>
      </w:pPr>
    </w:p>
    <w:p w:rsidR="00F4287A" w:rsidRPr="00A43DDB" w:rsidRDefault="00F4287A" w:rsidP="00F4287A">
      <w:pPr>
        <w:pStyle w:val="af"/>
        <w:numPr>
          <w:ilvl w:val="0"/>
          <w:numId w:val="3"/>
        </w:numPr>
        <w:spacing w:before="0" w:beforeAutospacing="0" w:after="0" w:afterAutospacing="0"/>
        <w:ind w:left="0" w:firstLine="0"/>
      </w:pPr>
      <w:r w:rsidRPr="00A43DDB">
        <w:t>ВОСПА</w:t>
      </w:r>
      <w:r>
        <w:t>ЛЕНИЕ МОЛОЧНОЙ ЖЕЛЕЗЫ ИМЕНУЕТСЯ</w:t>
      </w:r>
    </w:p>
    <w:p w:rsidR="00F4287A" w:rsidRPr="00A43DDB" w:rsidRDefault="00F4287A" w:rsidP="00F4287A">
      <w:pPr>
        <w:pStyle w:val="af"/>
        <w:tabs>
          <w:tab w:val="left" w:pos="426"/>
        </w:tabs>
        <w:spacing w:before="0" w:beforeAutospacing="0" w:after="0" w:afterAutospacing="0"/>
      </w:pPr>
      <w:proofErr w:type="spellStart"/>
      <w:r>
        <w:t>м</w:t>
      </w:r>
      <w:r w:rsidRPr="00A43DDB">
        <w:t>аляксация</w:t>
      </w:r>
      <w:proofErr w:type="spellEnd"/>
    </w:p>
    <w:p w:rsidR="00F4287A" w:rsidRPr="00A43DDB" w:rsidRDefault="00F4287A" w:rsidP="00F4287A">
      <w:pPr>
        <w:pStyle w:val="af"/>
        <w:tabs>
          <w:tab w:val="left" w:pos="426"/>
        </w:tabs>
        <w:spacing w:before="0" w:beforeAutospacing="0" w:after="0" w:afterAutospacing="0"/>
      </w:pPr>
      <w:proofErr w:type="spellStart"/>
      <w:r>
        <w:t>м</w:t>
      </w:r>
      <w:r w:rsidRPr="00A43DDB">
        <w:t>астикация</w:t>
      </w:r>
      <w:proofErr w:type="spellEnd"/>
    </w:p>
    <w:p w:rsidR="00F4287A" w:rsidRPr="00A43DDB" w:rsidRDefault="00F4287A" w:rsidP="00F4287A">
      <w:pPr>
        <w:pStyle w:val="af"/>
        <w:tabs>
          <w:tab w:val="left" w:pos="426"/>
        </w:tabs>
        <w:spacing w:before="0" w:beforeAutospacing="0" w:after="0" w:afterAutospacing="0"/>
      </w:pPr>
      <w:r>
        <w:t>+м</w:t>
      </w:r>
      <w:r w:rsidRPr="00A43DDB">
        <w:t xml:space="preserve">астит </w:t>
      </w:r>
    </w:p>
    <w:p w:rsidR="00F4287A" w:rsidRPr="00A43DDB" w:rsidRDefault="00F4287A" w:rsidP="00F4287A">
      <w:pPr>
        <w:pStyle w:val="af"/>
        <w:tabs>
          <w:tab w:val="left" w:pos="426"/>
        </w:tabs>
        <w:spacing w:before="0" w:beforeAutospacing="0" w:after="0" w:afterAutospacing="0"/>
      </w:pPr>
      <w:r>
        <w:t>м</w:t>
      </w:r>
      <w:r w:rsidRPr="00A43DDB">
        <w:t>аммография</w:t>
      </w:r>
    </w:p>
    <w:p w:rsidR="00F4287A" w:rsidRPr="00A43DDB" w:rsidRDefault="00F4287A" w:rsidP="00F4287A">
      <w:pPr>
        <w:pStyle w:val="af"/>
        <w:spacing w:before="0" w:beforeAutospacing="0" w:after="0" w:afterAutospacing="0"/>
      </w:pPr>
    </w:p>
    <w:p w:rsidR="00F4287A" w:rsidRPr="00A43DDB" w:rsidRDefault="00F4287A" w:rsidP="00F4287A">
      <w:pPr>
        <w:pStyle w:val="af"/>
        <w:numPr>
          <w:ilvl w:val="0"/>
          <w:numId w:val="3"/>
        </w:numPr>
        <w:spacing w:before="0" w:beforeAutospacing="0" w:after="0" w:afterAutospacing="0"/>
        <w:ind w:left="0" w:firstLine="0"/>
      </w:pPr>
      <w:r w:rsidRPr="00A43DDB">
        <w:t>ПРОЦЕСС  РЕГИСТРА</w:t>
      </w:r>
      <w:r>
        <w:t>ЦИИ СОКРАЩЕНИЙ СЕРДЦА ИМЕНУЕТСЯ</w:t>
      </w:r>
    </w:p>
    <w:p w:rsidR="00F4287A" w:rsidRPr="00A43DDB" w:rsidRDefault="00F4287A" w:rsidP="00F4287A">
      <w:pPr>
        <w:pStyle w:val="af"/>
        <w:tabs>
          <w:tab w:val="left" w:pos="426"/>
        </w:tabs>
        <w:spacing w:before="0" w:beforeAutospacing="0" w:after="0" w:afterAutospacing="0"/>
      </w:pPr>
      <w:r>
        <w:t>э</w:t>
      </w:r>
      <w:r w:rsidRPr="00A43DDB">
        <w:t>нцефалография</w:t>
      </w:r>
    </w:p>
    <w:p w:rsidR="00F4287A" w:rsidRPr="00A43DDB" w:rsidRDefault="00F4287A" w:rsidP="00F4287A">
      <w:pPr>
        <w:pStyle w:val="af"/>
        <w:tabs>
          <w:tab w:val="left" w:pos="426"/>
        </w:tabs>
        <w:spacing w:before="0" w:beforeAutospacing="0" w:after="0" w:afterAutospacing="0"/>
      </w:pPr>
      <w:r>
        <w:t>м</w:t>
      </w:r>
      <w:r w:rsidRPr="00A43DDB">
        <w:t>аммография</w:t>
      </w:r>
    </w:p>
    <w:p w:rsidR="00F4287A" w:rsidRPr="00A43DDB" w:rsidRDefault="00F4287A" w:rsidP="00F4287A">
      <w:pPr>
        <w:pStyle w:val="af"/>
        <w:tabs>
          <w:tab w:val="left" w:pos="426"/>
        </w:tabs>
        <w:spacing w:before="0" w:beforeAutospacing="0" w:after="0" w:afterAutospacing="0"/>
      </w:pPr>
      <w:r>
        <w:t>+к</w:t>
      </w:r>
      <w:r w:rsidRPr="00A43DDB">
        <w:t>ардиография</w:t>
      </w:r>
    </w:p>
    <w:p w:rsidR="00F4287A" w:rsidRPr="00A43DDB" w:rsidRDefault="00F4287A" w:rsidP="00F4287A">
      <w:pPr>
        <w:pStyle w:val="af"/>
        <w:tabs>
          <w:tab w:val="left" w:pos="426"/>
        </w:tabs>
        <w:spacing w:before="0" w:beforeAutospacing="0" w:after="0" w:afterAutospacing="0"/>
      </w:pPr>
      <w:r>
        <w:t>р</w:t>
      </w:r>
      <w:r w:rsidRPr="00A43DDB">
        <w:t>еография</w:t>
      </w:r>
    </w:p>
    <w:p w:rsidR="00F4287A" w:rsidRPr="00A43DDB" w:rsidRDefault="00F4287A" w:rsidP="00F4287A">
      <w:pPr>
        <w:pStyle w:val="af"/>
        <w:spacing w:before="0" w:beforeAutospacing="0" w:after="0" w:afterAutospacing="0"/>
      </w:pPr>
    </w:p>
    <w:p w:rsidR="00F4287A" w:rsidRPr="00A43DDB" w:rsidRDefault="00F4287A" w:rsidP="00F4287A">
      <w:pPr>
        <w:pStyle w:val="af"/>
        <w:numPr>
          <w:ilvl w:val="0"/>
          <w:numId w:val="3"/>
        </w:numPr>
        <w:spacing w:before="0" w:beforeAutospacing="0" w:after="0" w:afterAutospacing="0"/>
        <w:ind w:left="0" w:firstLine="0"/>
      </w:pPr>
      <w:r w:rsidRPr="00A43DDB">
        <w:t>ИНФОРМАЦИЮ О МНОЖЕСТВЕННОМ ВОСПАЛЕНИИ СУСТ</w:t>
      </w:r>
      <w:r>
        <w:t>АВОВ СОДЕРЖИТ ТЕРМИН</w:t>
      </w:r>
    </w:p>
    <w:p w:rsidR="00F4287A" w:rsidRPr="00A43DDB" w:rsidRDefault="00F4287A" w:rsidP="00F4287A">
      <w:pPr>
        <w:pStyle w:val="af"/>
        <w:tabs>
          <w:tab w:val="left" w:pos="426"/>
        </w:tabs>
        <w:spacing w:before="0" w:beforeAutospacing="0" w:after="0" w:afterAutospacing="0"/>
      </w:pPr>
      <w:r>
        <w:t>а</w:t>
      </w:r>
      <w:r w:rsidRPr="00A43DDB">
        <w:t>ртериит</w:t>
      </w:r>
    </w:p>
    <w:p w:rsidR="00F4287A" w:rsidRPr="00A43DDB" w:rsidRDefault="00F4287A" w:rsidP="00F4287A">
      <w:pPr>
        <w:pStyle w:val="af"/>
        <w:tabs>
          <w:tab w:val="left" w:pos="426"/>
        </w:tabs>
        <w:spacing w:before="0" w:beforeAutospacing="0" w:after="0" w:afterAutospacing="0"/>
      </w:pPr>
      <w:r>
        <w:t>а</w:t>
      </w:r>
      <w:r w:rsidRPr="00A43DDB">
        <w:t>терома</w:t>
      </w:r>
    </w:p>
    <w:p w:rsidR="00F4287A" w:rsidRPr="00A43DDB" w:rsidRDefault="00F4287A" w:rsidP="00F4287A">
      <w:pPr>
        <w:pStyle w:val="af"/>
        <w:tabs>
          <w:tab w:val="left" w:pos="426"/>
        </w:tabs>
        <w:spacing w:before="0" w:beforeAutospacing="0" w:after="0" w:afterAutospacing="0"/>
      </w:pPr>
      <w:r>
        <w:t>а</w:t>
      </w:r>
      <w:r w:rsidRPr="00A43DDB">
        <w:t>ртроз</w:t>
      </w:r>
    </w:p>
    <w:p w:rsidR="00F4287A" w:rsidRPr="00A43DDB" w:rsidRDefault="00F4287A" w:rsidP="00F4287A">
      <w:pPr>
        <w:pStyle w:val="af"/>
        <w:tabs>
          <w:tab w:val="left" w:pos="426"/>
        </w:tabs>
        <w:spacing w:before="0" w:beforeAutospacing="0" w:after="0" w:afterAutospacing="0"/>
      </w:pPr>
      <w:r>
        <w:t>+п</w:t>
      </w:r>
      <w:r w:rsidRPr="00A43DDB">
        <w:t>олиартрит</w:t>
      </w:r>
    </w:p>
    <w:p w:rsidR="00F4287A" w:rsidRPr="00A43DDB" w:rsidRDefault="00F4287A" w:rsidP="00F4287A">
      <w:pPr>
        <w:pStyle w:val="af"/>
        <w:spacing w:before="0" w:beforeAutospacing="0" w:after="0" w:afterAutospacing="0"/>
      </w:pPr>
    </w:p>
    <w:p w:rsidR="00F4287A" w:rsidRPr="00A43DDB" w:rsidRDefault="00F4287A" w:rsidP="00F4287A">
      <w:pPr>
        <w:pStyle w:val="af"/>
        <w:numPr>
          <w:ilvl w:val="0"/>
          <w:numId w:val="3"/>
        </w:numPr>
        <w:spacing w:before="0" w:beforeAutospacing="0" w:after="0" w:afterAutospacing="0"/>
        <w:ind w:left="0" w:firstLine="0"/>
      </w:pPr>
      <w:r w:rsidRPr="00A43DDB">
        <w:t>КАКОЙ ИЗ ТЕРМИНОВ МОЖЕТ УПОТРЕБЛЯТЬСЯ В ДВУХ ЗНАЧЕНИЯХ – РАЗДЕЛ МЕДИЦИНЫ ЛИБО ОТКЛОНЕНИЕ ОТ НОРМЫ?</w:t>
      </w:r>
    </w:p>
    <w:p w:rsidR="00F4287A" w:rsidRPr="00A43DDB" w:rsidRDefault="00F4287A" w:rsidP="00F4287A">
      <w:pPr>
        <w:pStyle w:val="af"/>
        <w:tabs>
          <w:tab w:val="left" w:pos="426"/>
        </w:tabs>
        <w:spacing w:before="0" w:beforeAutospacing="0" w:after="0" w:afterAutospacing="0"/>
      </w:pPr>
      <w:r>
        <w:t>э</w:t>
      </w:r>
      <w:r w:rsidRPr="00A43DDB">
        <w:t>ндокринология</w:t>
      </w:r>
    </w:p>
    <w:p w:rsidR="00F4287A" w:rsidRPr="00A43DDB" w:rsidRDefault="00F4287A" w:rsidP="00F4287A">
      <w:pPr>
        <w:pStyle w:val="af"/>
        <w:tabs>
          <w:tab w:val="left" w:pos="426"/>
        </w:tabs>
        <w:spacing w:before="0" w:beforeAutospacing="0" w:after="0" w:afterAutospacing="0"/>
      </w:pPr>
      <w:r>
        <w:t>а</w:t>
      </w:r>
      <w:r w:rsidRPr="00A43DDB">
        <w:t>ртрология</w:t>
      </w:r>
    </w:p>
    <w:p w:rsidR="00F4287A" w:rsidRPr="00A43DDB" w:rsidRDefault="00F4287A" w:rsidP="00F4287A">
      <w:pPr>
        <w:pStyle w:val="af"/>
        <w:tabs>
          <w:tab w:val="left" w:pos="426"/>
        </w:tabs>
        <w:spacing w:before="0" w:beforeAutospacing="0" w:after="0" w:afterAutospacing="0"/>
      </w:pPr>
      <w:r>
        <w:t>+п</w:t>
      </w:r>
      <w:r w:rsidRPr="00A43DDB">
        <w:t>атология</w:t>
      </w:r>
    </w:p>
    <w:p w:rsidR="00F4287A" w:rsidRPr="00A43DDB" w:rsidRDefault="00F4287A" w:rsidP="00F4287A">
      <w:pPr>
        <w:pStyle w:val="af"/>
        <w:tabs>
          <w:tab w:val="left" w:pos="426"/>
        </w:tabs>
        <w:spacing w:before="0" w:beforeAutospacing="0" w:after="0" w:afterAutospacing="0"/>
      </w:pPr>
      <w:r>
        <w:t>н</w:t>
      </w:r>
      <w:r w:rsidRPr="00A43DDB">
        <w:t>еврология</w:t>
      </w:r>
    </w:p>
    <w:p w:rsidR="00F4287A" w:rsidRPr="00A43DDB" w:rsidRDefault="00F4287A" w:rsidP="00F4287A">
      <w:pPr>
        <w:pStyle w:val="af"/>
        <w:spacing w:before="0" w:beforeAutospacing="0" w:after="0" w:afterAutospacing="0"/>
      </w:pPr>
    </w:p>
    <w:p w:rsidR="00F4287A" w:rsidRPr="00A43DDB" w:rsidRDefault="00F4287A" w:rsidP="00F4287A">
      <w:pPr>
        <w:pStyle w:val="af"/>
        <w:numPr>
          <w:ilvl w:val="0"/>
          <w:numId w:val="3"/>
        </w:numPr>
        <w:spacing w:before="0" w:beforeAutospacing="0" w:after="0" w:afterAutospacing="0"/>
        <w:ind w:left="0" w:firstLine="0"/>
      </w:pPr>
      <w:r>
        <w:t>Т</w:t>
      </w:r>
      <w:r w:rsidRPr="00A43DDB">
        <w:t>ЕРМИ</w:t>
      </w:r>
      <w:r>
        <w:t>Н, ОБОЗНАЧАЮЩИЙ КОСТНУЮ ОПУХОЛЬ, - ЭТО</w:t>
      </w:r>
    </w:p>
    <w:p w:rsidR="00F4287A" w:rsidRPr="00A43DDB" w:rsidRDefault="00F4287A" w:rsidP="00F4287A">
      <w:pPr>
        <w:pStyle w:val="af"/>
        <w:spacing w:before="0" w:beforeAutospacing="0" w:after="0" w:afterAutospacing="0"/>
      </w:pPr>
      <w:proofErr w:type="spellStart"/>
      <w:r>
        <w:t>о</w:t>
      </w:r>
      <w:r w:rsidRPr="00A43DDB">
        <w:t>стеолиз</w:t>
      </w:r>
      <w:proofErr w:type="spellEnd"/>
    </w:p>
    <w:p w:rsidR="00F4287A" w:rsidRPr="00A43DDB" w:rsidRDefault="00F4287A" w:rsidP="00F4287A">
      <w:pPr>
        <w:pStyle w:val="af"/>
        <w:spacing w:before="0" w:beforeAutospacing="0" w:after="0" w:afterAutospacing="0"/>
      </w:pPr>
      <w:r>
        <w:t>о</w:t>
      </w:r>
      <w:r w:rsidRPr="00A43DDB">
        <w:t>стеопороз</w:t>
      </w:r>
    </w:p>
    <w:p w:rsidR="00F4287A" w:rsidRPr="00A43DDB" w:rsidRDefault="00F4287A" w:rsidP="00F4287A">
      <w:pPr>
        <w:pStyle w:val="af"/>
        <w:spacing w:before="0" w:beforeAutospacing="0" w:after="0" w:afterAutospacing="0"/>
      </w:pPr>
      <w:r>
        <w:t>о</w:t>
      </w:r>
      <w:r w:rsidRPr="00A43DDB">
        <w:t>стеодистрофия</w:t>
      </w:r>
    </w:p>
    <w:p w:rsidR="00F4287A" w:rsidRPr="00A43DDB" w:rsidRDefault="00F4287A" w:rsidP="00F4287A">
      <w:pPr>
        <w:pStyle w:val="af"/>
        <w:spacing w:before="0" w:beforeAutospacing="0" w:after="0" w:afterAutospacing="0"/>
      </w:pPr>
      <w:r>
        <w:t>+о</w:t>
      </w:r>
      <w:r w:rsidRPr="00A43DDB">
        <w:t>стеома</w:t>
      </w:r>
    </w:p>
    <w:p w:rsidR="00F4287A" w:rsidRPr="00A43DDB" w:rsidRDefault="00F4287A" w:rsidP="00F4287A">
      <w:pPr>
        <w:pStyle w:val="af"/>
        <w:spacing w:before="0" w:beforeAutospacing="0" w:after="0" w:afterAutospacing="0"/>
      </w:pPr>
    </w:p>
    <w:p w:rsidR="00F4287A" w:rsidRPr="00A43DDB" w:rsidRDefault="00F4287A" w:rsidP="00F4287A">
      <w:pPr>
        <w:pStyle w:val="af"/>
        <w:numPr>
          <w:ilvl w:val="0"/>
          <w:numId w:val="3"/>
        </w:numPr>
        <w:spacing w:before="0" w:beforeAutospacing="0" w:after="0" w:afterAutospacing="0"/>
        <w:ind w:left="0" w:firstLine="0"/>
      </w:pPr>
      <w:r w:rsidRPr="00A43DDB">
        <w:t>ТЕРМИН, УКАЗЫВАЮЩИЙ НА ПОВЫШЕНИЕ АРТЕРИАЛЬНОГО ДАВЛЕНИЯ</w:t>
      </w:r>
      <w:r>
        <w:t>, - ЭТО</w:t>
      </w:r>
    </w:p>
    <w:p w:rsidR="00F4287A" w:rsidRPr="00A43DDB" w:rsidRDefault="00F4287A" w:rsidP="00F4287A">
      <w:pPr>
        <w:pStyle w:val="af"/>
        <w:spacing w:before="0" w:beforeAutospacing="0" w:after="0" w:afterAutospacing="0"/>
      </w:pPr>
      <w:r>
        <w:t>+г</w:t>
      </w:r>
      <w:r w:rsidRPr="00A43DDB">
        <w:t>ипертония</w:t>
      </w:r>
    </w:p>
    <w:p w:rsidR="00F4287A" w:rsidRPr="00A43DDB" w:rsidRDefault="00F4287A" w:rsidP="00F4287A">
      <w:pPr>
        <w:pStyle w:val="af"/>
        <w:spacing w:before="0" w:beforeAutospacing="0" w:after="0" w:afterAutospacing="0"/>
      </w:pPr>
      <w:r>
        <w:t>д</w:t>
      </w:r>
      <w:r w:rsidRPr="00A43DDB">
        <w:t>истония</w:t>
      </w:r>
    </w:p>
    <w:p w:rsidR="00F4287A" w:rsidRPr="00A43DDB" w:rsidRDefault="00F4287A" w:rsidP="00F4287A">
      <w:pPr>
        <w:pStyle w:val="af"/>
        <w:spacing w:before="0" w:beforeAutospacing="0" w:after="0" w:afterAutospacing="0"/>
      </w:pPr>
      <w:r>
        <w:t>г</w:t>
      </w:r>
      <w:r w:rsidRPr="00A43DDB">
        <w:t>ипотония</w:t>
      </w:r>
    </w:p>
    <w:p w:rsidR="00F4287A" w:rsidRPr="00A43DDB" w:rsidRDefault="00F4287A" w:rsidP="00F4287A">
      <w:pPr>
        <w:pStyle w:val="af"/>
        <w:spacing w:before="0" w:beforeAutospacing="0" w:after="0" w:afterAutospacing="0"/>
      </w:pPr>
      <w:r>
        <w:t>а</w:t>
      </w:r>
      <w:r w:rsidRPr="00A43DDB">
        <w:t>тония</w:t>
      </w:r>
    </w:p>
    <w:p w:rsidR="00F4287A" w:rsidRPr="00A43DDB" w:rsidRDefault="00F4287A" w:rsidP="00F4287A">
      <w:pPr>
        <w:pStyle w:val="af"/>
        <w:spacing w:before="0" w:beforeAutospacing="0" w:after="0" w:afterAutospacing="0"/>
      </w:pPr>
    </w:p>
    <w:p w:rsidR="00F4287A" w:rsidRPr="00A43DDB" w:rsidRDefault="00F4287A" w:rsidP="00F4287A">
      <w:pPr>
        <w:pStyle w:val="af"/>
        <w:numPr>
          <w:ilvl w:val="0"/>
          <w:numId w:val="3"/>
        </w:numPr>
        <w:spacing w:before="0" w:beforeAutospacing="0" w:after="0" w:afterAutospacing="0"/>
        <w:ind w:left="0" w:firstLine="0"/>
      </w:pPr>
      <w:r w:rsidRPr="00A43DDB">
        <w:t>НАИМЕНОВАНИЕ, СОДЕРЖАЩЕЕ УКА</w:t>
      </w:r>
      <w:r>
        <w:t>ЗАНИЕ НА ОПУХОЛЬ ТЕМНОЙ ОКРАСКИ, - ЭТО</w:t>
      </w:r>
    </w:p>
    <w:p w:rsidR="00F4287A" w:rsidRPr="00A43DDB" w:rsidRDefault="00F4287A" w:rsidP="00F4287A">
      <w:pPr>
        <w:pStyle w:val="af"/>
        <w:spacing w:before="0" w:beforeAutospacing="0" w:after="0" w:afterAutospacing="0"/>
      </w:pPr>
      <w:r>
        <w:t>л</w:t>
      </w:r>
      <w:r w:rsidRPr="00A43DDB">
        <w:t>ейкома</w:t>
      </w:r>
    </w:p>
    <w:p w:rsidR="00F4287A" w:rsidRPr="00A43DDB" w:rsidRDefault="00F4287A" w:rsidP="00F4287A">
      <w:pPr>
        <w:pStyle w:val="af"/>
        <w:spacing w:before="0" w:beforeAutospacing="0" w:after="0" w:afterAutospacing="0"/>
      </w:pPr>
      <w:proofErr w:type="spellStart"/>
      <w:r>
        <w:t>к</w:t>
      </w:r>
      <w:r w:rsidRPr="00A43DDB">
        <w:t>сантома</w:t>
      </w:r>
      <w:proofErr w:type="spellEnd"/>
    </w:p>
    <w:p w:rsidR="00F4287A" w:rsidRPr="00A43DDB" w:rsidRDefault="00F4287A" w:rsidP="00F4287A">
      <w:pPr>
        <w:pStyle w:val="af"/>
        <w:spacing w:before="0" w:beforeAutospacing="0" w:after="0" w:afterAutospacing="0"/>
      </w:pPr>
      <w:r>
        <w:t>с</w:t>
      </w:r>
      <w:r w:rsidRPr="00A43DDB">
        <w:t>аркома</w:t>
      </w:r>
    </w:p>
    <w:p w:rsidR="00F4287A" w:rsidRPr="00A43DDB" w:rsidRDefault="00F4287A" w:rsidP="00F4287A">
      <w:pPr>
        <w:pStyle w:val="af"/>
        <w:spacing w:before="0" w:beforeAutospacing="0" w:after="0" w:afterAutospacing="0"/>
      </w:pPr>
      <w:r>
        <w:lastRenderedPageBreak/>
        <w:t>+м</w:t>
      </w:r>
      <w:r w:rsidRPr="00A43DDB">
        <w:t>еланома</w:t>
      </w:r>
    </w:p>
    <w:p w:rsidR="00F4287A" w:rsidRPr="00A43DDB" w:rsidRDefault="00F4287A" w:rsidP="00F4287A">
      <w:pPr>
        <w:pStyle w:val="af"/>
        <w:spacing w:before="0" w:beforeAutospacing="0" w:after="0" w:afterAutospacing="0"/>
      </w:pPr>
    </w:p>
    <w:p w:rsidR="00F4287A" w:rsidRPr="00A43DDB" w:rsidRDefault="00F4287A" w:rsidP="00F4287A">
      <w:pPr>
        <w:pStyle w:val="af"/>
        <w:numPr>
          <w:ilvl w:val="0"/>
          <w:numId w:val="3"/>
        </w:numPr>
        <w:spacing w:before="0" w:beforeAutospacing="0" w:after="0" w:afterAutospacing="0"/>
        <w:ind w:left="0" w:firstLine="0"/>
      </w:pPr>
      <w:r w:rsidRPr="00A43DDB">
        <w:t xml:space="preserve">ВОСПАЛЕНИЕ </w:t>
      </w:r>
      <w:r>
        <w:t>СЛИЗИСТОЙ НОСА (НАСМОРК) - ЭТО</w:t>
      </w:r>
    </w:p>
    <w:p w:rsidR="00F4287A" w:rsidRPr="00A43DDB" w:rsidRDefault="00F4287A" w:rsidP="00F4287A">
      <w:pPr>
        <w:pStyle w:val="af"/>
        <w:tabs>
          <w:tab w:val="left" w:pos="426"/>
        </w:tabs>
        <w:spacing w:before="0" w:beforeAutospacing="0" w:after="0" w:afterAutospacing="0"/>
      </w:pPr>
      <w:r>
        <w:t>+р</w:t>
      </w:r>
      <w:r w:rsidRPr="00A43DDB">
        <w:t>инит</w:t>
      </w:r>
    </w:p>
    <w:p w:rsidR="00F4287A" w:rsidRPr="00A43DDB" w:rsidRDefault="00F4287A" w:rsidP="00F4287A">
      <w:pPr>
        <w:pStyle w:val="af"/>
        <w:tabs>
          <w:tab w:val="left" w:pos="426"/>
        </w:tabs>
        <w:spacing w:before="0" w:beforeAutospacing="0" w:after="0" w:afterAutospacing="0"/>
      </w:pPr>
      <w:r>
        <w:t>м</w:t>
      </w:r>
      <w:r w:rsidRPr="00A43DDB">
        <w:t>енингит</w:t>
      </w:r>
    </w:p>
    <w:p w:rsidR="00F4287A" w:rsidRPr="00A43DDB" w:rsidRDefault="00F4287A" w:rsidP="00F4287A">
      <w:pPr>
        <w:pStyle w:val="af"/>
        <w:tabs>
          <w:tab w:val="left" w:pos="426"/>
        </w:tabs>
        <w:spacing w:before="0" w:beforeAutospacing="0" w:after="0" w:afterAutospacing="0"/>
      </w:pPr>
      <w:r>
        <w:t>г</w:t>
      </w:r>
      <w:r w:rsidRPr="00A43DDB">
        <w:t>астрит</w:t>
      </w:r>
    </w:p>
    <w:p w:rsidR="00F4287A" w:rsidRPr="00A43DDB" w:rsidRDefault="00F4287A" w:rsidP="00F4287A">
      <w:pPr>
        <w:pStyle w:val="af"/>
        <w:tabs>
          <w:tab w:val="left" w:pos="426"/>
        </w:tabs>
        <w:spacing w:before="0" w:beforeAutospacing="0" w:after="0" w:afterAutospacing="0"/>
      </w:pPr>
      <w:r>
        <w:t>с</w:t>
      </w:r>
      <w:r w:rsidRPr="00A43DDB">
        <w:t>томатит</w:t>
      </w:r>
    </w:p>
    <w:p w:rsidR="00F4287A" w:rsidRPr="00A43DDB" w:rsidRDefault="00F4287A" w:rsidP="00F4287A">
      <w:pPr>
        <w:pStyle w:val="af"/>
        <w:spacing w:before="0" w:beforeAutospacing="0" w:after="0" w:afterAutospacing="0"/>
      </w:pPr>
    </w:p>
    <w:p w:rsidR="00F4287A" w:rsidRPr="00A43DDB" w:rsidRDefault="00F4287A" w:rsidP="00F4287A">
      <w:pPr>
        <w:pStyle w:val="af"/>
        <w:numPr>
          <w:ilvl w:val="0"/>
          <w:numId w:val="3"/>
        </w:numPr>
        <w:spacing w:before="0" w:beforeAutospacing="0" w:after="0" w:afterAutospacing="0"/>
        <w:ind w:left="0" w:firstLine="0"/>
      </w:pPr>
      <w:r>
        <w:t>ПРИБОР</w:t>
      </w:r>
      <w:r w:rsidRPr="00A43DDB">
        <w:t>, ПРИМЕНЯЕМ</w:t>
      </w:r>
      <w:r>
        <w:t>ЫЙ</w:t>
      </w:r>
      <w:r w:rsidRPr="00A43DDB">
        <w:t xml:space="preserve"> ПРИ ИССЛЕДОВАНИИ ГЛАЗ</w:t>
      </w:r>
      <w:r>
        <w:t>, ИМЕНУЕТСЯ</w:t>
      </w:r>
    </w:p>
    <w:p w:rsidR="00F4287A" w:rsidRPr="00A43DDB" w:rsidRDefault="00F4287A" w:rsidP="00F4287A">
      <w:pPr>
        <w:pStyle w:val="af"/>
        <w:spacing w:before="0" w:beforeAutospacing="0" w:after="0" w:afterAutospacing="0"/>
      </w:pPr>
      <w:r>
        <w:t>т</w:t>
      </w:r>
      <w:r w:rsidRPr="00A43DDB">
        <w:t>онометр</w:t>
      </w:r>
    </w:p>
    <w:p w:rsidR="00F4287A" w:rsidRPr="00A43DDB" w:rsidRDefault="00F4287A" w:rsidP="00F4287A">
      <w:pPr>
        <w:pStyle w:val="af"/>
        <w:spacing w:before="0" w:beforeAutospacing="0" w:after="0" w:afterAutospacing="0"/>
      </w:pPr>
      <w:r>
        <w:t>+</w:t>
      </w:r>
      <w:proofErr w:type="spellStart"/>
      <w:r>
        <w:t>о</w:t>
      </w:r>
      <w:r w:rsidRPr="00A43DDB">
        <w:t>фтальмометр</w:t>
      </w:r>
      <w:proofErr w:type="spellEnd"/>
    </w:p>
    <w:p w:rsidR="00F4287A" w:rsidRPr="00A43DDB" w:rsidRDefault="00F4287A" w:rsidP="00F4287A">
      <w:pPr>
        <w:pStyle w:val="af"/>
        <w:spacing w:before="0" w:beforeAutospacing="0" w:after="0" w:afterAutospacing="0"/>
      </w:pPr>
      <w:proofErr w:type="spellStart"/>
      <w:r>
        <w:t>о</w:t>
      </w:r>
      <w:r w:rsidRPr="00A43DDB">
        <w:t>ксигемометр</w:t>
      </w:r>
      <w:proofErr w:type="spellEnd"/>
    </w:p>
    <w:p w:rsidR="00F4287A" w:rsidRPr="00A43DDB" w:rsidRDefault="00F4287A" w:rsidP="00F4287A">
      <w:pPr>
        <w:pStyle w:val="af"/>
        <w:spacing w:before="0" w:beforeAutospacing="0" w:after="0" w:afterAutospacing="0"/>
      </w:pPr>
      <w:r>
        <w:t>д</w:t>
      </w:r>
      <w:r w:rsidRPr="00A43DDB">
        <w:t>инамометр</w:t>
      </w:r>
    </w:p>
    <w:p w:rsidR="00F4287A" w:rsidRDefault="00F4287A" w:rsidP="00F4287A">
      <w:pPr>
        <w:pStyle w:val="af"/>
        <w:spacing w:before="0" w:beforeAutospacing="0" w:after="0" w:afterAutospacing="0"/>
        <w:ind w:left="360"/>
        <w:jc w:val="center"/>
      </w:pPr>
    </w:p>
    <w:p w:rsidR="00F4287A" w:rsidRPr="00AB29F8" w:rsidRDefault="00F4287A" w:rsidP="00F4287A">
      <w:pPr>
        <w:ind w:left="360"/>
        <w:jc w:val="center"/>
        <w:rPr>
          <w:b/>
        </w:rPr>
      </w:pPr>
      <w:r w:rsidRPr="00AB29F8">
        <w:rPr>
          <w:b/>
        </w:rPr>
        <w:t>РУССКИЙ ЯЗЫК И КУЛЬТУРА РЕЧИ</w:t>
      </w:r>
    </w:p>
    <w:p w:rsidR="00F4287A" w:rsidRDefault="00F4287A" w:rsidP="00F4287A">
      <w:pPr>
        <w:ind w:left="360"/>
        <w:jc w:val="center"/>
        <w:rPr>
          <w:b/>
        </w:rPr>
      </w:pPr>
      <w:r w:rsidRPr="008B6F6F">
        <w:rPr>
          <w:b/>
        </w:rPr>
        <w:t>УК</w:t>
      </w:r>
      <w:r w:rsidRPr="00201A46">
        <w:rPr>
          <w:b/>
        </w:rPr>
        <w:t xml:space="preserve"> – 4</w:t>
      </w:r>
    </w:p>
    <w:p w:rsidR="00F4287A" w:rsidRPr="00132D6A" w:rsidRDefault="00F4287A" w:rsidP="00F4287A">
      <w:pPr>
        <w:pStyle w:val="af0"/>
        <w:numPr>
          <w:ilvl w:val="0"/>
          <w:numId w:val="3"/>
        </w:numPr>
        <w:spacing w:after="0" w:line="240" w:lineRule="auto"/>
        <w:ind w:left="0" w:firstLine="0"/>
        <w:rPr>
          <w:rFonts w:ascii="Times New Roman" w:hAnsi="Times New Roman" w:cs="Times New Roman"/>
          <w:sz w:val="24"/>
          <w:szCs w:val="24"/>
          <w:lang w:eastAsia="ru-RU"/>
        </w:rPr>
      </w:pPr>
      <w:r w:rsidRPr="00132D6A">
        <w:rPr>
          <w:rFonts w:ascii="Times New Roman" w:hAnsi="Times New Roman" w:cs="Times New Roman"/>
          <w:sz w:val="24"/>
          <w:szCs w:val="24"/>
          <w:lang w:eastAsia="ru-RU"/>
        </w:rPr>
        <w:t>ОБРАЩЕНИЕ С ПРОСЬБОЙ ДОЛЖНО БЫТЬ ДЕЛИКАТНЫМ, ПРЕДЕЛЬНО ВЕЖЛИВЫМ. ОПРЕДЕЛИТЕ, В КАКОМ СЛУЧАЕ НАРУШЕНА ЭТА НОРМА ЭТИКЕТА</w:t>
      </w:r>
    </w:p>
    <w:p w:rsidR="00F4287A" w:rsidRPr="00A43DDB" w:rsidRDefault="00F4287A" w:rsidP="00F4287A">
      <w:r w:rsidRPr="00A43DDB">
        <w:t>Сделайте одолжение, выполните мою просьбу …</w:t>
      </w:r>
    </w:p>
    <w:p w:rsidR="00F4287A" w:rsidRPr="00A43DDB" w:rsidRDefault="00F4287A" w:rsidP="00F4287A">
      <w:r w:rsidRPr="00A43DDB">
        <w:t>Если вас это не затруднит …</w:t>
      </w:r>
    </w:p>
    <w:p w:rsidR="00F4287A" w:rsidRPr="00A43DDB" w:rsidRDefault="00F4287A" w:rsidP="00F4287A">
      <w:r w:rsidRPr="00A43DDB">
        <w:t>Могу ли я попросить вас …</w:t>
      </w:r>
    </w:p>
    <w:p w:rsidR="00F4287A" w:rsidRPr="00A43DDB" w:rsidRDefault="00F4287A" w:rsidP="00F4287A">
      <w:r w:rsidRPr="00A43DDB">
        <w:t>+Настаиваю, чтобы вы приняли решение о …</w:t>
      </w:r>
    </w:p>
    <w:p w:rsidR="00F4287A" w:rsidRPr="00A43DDB" w:rsidRDefault="00F4287A" w:rsidP="00F4287A"/>
    <w:p w:rsidR="00F4287A" w:rsidRPr="00132D6A" w:rsidRDefault="00F4287A" w:rsidP="00F4287A">
      <w:pPr>
        <w:pStyle w:val="af0"/>
        <w:numPr>
          <w:ilvl w:val="0"/>
          <w:numId w:val="3"/>
        </w:numPr>
        <w:spacing w:after="0" w:line="240" w:lineRule="auto"/>
        <w:ind w:left="0" w:firstLine="0"/>
        <w:rPr>
          <w:rFonts w:ascii="Times New Roman" w:hAnsi="Times New Roman" w:cs="Times New Roman"/>
          <w:sz w:val="24"/>
          <w:szCs w:val="24"/>
          <w:lang w:eastAsia="ru-RU"/>
        </w:rPr>
      </w:pPr>
      <w:r w:rsidRPr="00132D6A">
        <w:rPr>
          <w:rFonts w:ascii="Times New Roman" w:hAnsi="Times New Roman" w:cs="Times New Roman"/>
          <w:sz w:val="24"/>
          <w:szCs w:val="24"/>
          <w:lang w:eastAsia="ru-RU"/>
        </w:rPr>
        <w:t>ПРИ ОТКАЗЕ В РЕЧЕВОМ ЭТИКЕТЕ ИСПОЛЬЗУЮТСЯ ОПРЕДЕЛЕННЫЕ ВЫРАЖЕНИЯ. УКАЖИТЕ ЛИШНЕЕ.</w:t>
      </w:r>
    </w:p>
    <w:p w:rsidR="00F4287A" w:rsidRPr="00A43DDB" w:rsidRDefault="00F4287A" w:rsidP="00F4287A">
      <w:r w:rsidRPr="00A43DDB">
        <w:t>В настоящее время это сделать невозможно.</w:t>
      </w:r>
    </w:p>
    <w:p w:rsidR="00F4287A" w:rsidRPr="00A43DDB" w:rsidRDefault="00F4287A" w:rsidP="00F4287A">
      <w:r w:rsidRPr="00A43DDB">
        <w:t>Я вынужден запретить …</w:t>
      </w:r>
    </w:p>
    <w:p w:rsidR="00F4287A" w:rsidRPr="00A43DDB" w:rsidRDefault="00F4287A" w:rsidP="00F4287A">
      <w:r w:rsidRPr="00A43DDB">
        <w:t>+Разрешите дать вам совет …</w:t>
      </w:r>
    </w:p>
    <w:p w:rsidR="00F4287A" w:rsidRPr="00A43DDB" w:rsidRDefault="00F4287A" w:rsidP="00F4287A">
      <w:r w:rsidRPr="00A43DDB">
        <w:t>Простите, но мы не можем выполнить вашу просьбу.</w:t>
      </w:r>
    </w:p>
    <w:p w:rsidR="00F4287A" w:rsidRPr="00A43DDB" w:rsidRDefault="00F4287A" w:rsidP="00F4287A"/>
    <w:p w:rsidR="00F4287A" w:rsidRPr="00132D6A" w:rsidRDefault="00F4287A" w:rsidP="00F4287A">
      <w:pPr>
        <w:pStyle w:val="af0"/>
        <w:numPr>
          <w:ilvl w:val="0"/>
          <w:numId w:val="3"/>
        </w:numPr>
        <w:spacing w:after="0" w:line="240" w:lineRule="auto"/>
        <w:ind w:left="0" w:firstLine="0"/>
        <w:rPr>
          <w:rFonts w:ascii="Times New Roman" w:hAnsi="Times New Roman" w:cs="Times New Roman"/>
          <w:sz w:val="24"/>
          <w:szCs w:val="24"/>
          <w:lang w:eastAsia="ru-RU"/>
        </w:rPr>
      </w:pPr>
      <w:r w:rsidRPr="00132D6A">
        <w:rPr>
          <w:rFonts w:ascii="Times New Roman" w:hAnsi="Times New Roman" w:cs="Times New Roman"/>
          <w:sz w:val="24"/>
          <w:szCs w:val="24"/>
          <w:lang w:eastAsia="ru-RU"/>
        </w:rPr>
        <w:t>В ДЕЛОВОМ ТЕЛЕФОННОМ ОБЩЕНИИ, ПОДНЯВ ТЕЛЕФОННУЮ ТРУБКУ (ЗВОНЯТ ВАМ), ВЫ СКАЖЕТЕ:</w:t>
      </w:r>
    </w:p>
    <w:p w:rsidR="00F4287A" w:rsidRPr="00A43DDB" w:rsidRDefault="00F4287A" w:rsidP="00F4287A">
      <w:r w:rsidRPr="00A43DDB">
        <w:t>« Алло!»</w:t>
      </w:r>
    </w:p>
    <w:p w:rsidR="00F4287A" w:rsidRPr="00A43DDB" w:rsidRDefault="00F4287A" w:rsidP="00F4287A">
      <w:r w:rsidRPr="00A43DDB">
        <w:t>«Да»</w:t>
      </w:r>
    </w:p>
    <w:p w:rsidR="00F4287A" w:rsidRPr="00A43DDB" w:rsidRDefault="00F4287A" w:rsidP="00F4287A">
      <w:r w:rsidRPr="00A43DDB">
        <w:t>+«Медицинский центр «Здоровье», добрый день!»</w:t>
      </w:r>
    </w:p>
    <w:p w:rsidR="00F4287A" w:rsidRPr="00201A46" w:rsidRDefault="00F4287A" w:rsidP="00F4287A">
      <w:r w:rsidRPr="00201A46">
        <w:t>«</w:t>
      </w:r>
      <w:r w:rsidRPr="00A43DDB">
        <w:t>Говорите</w:t>
      </w:r>
      <w:r w:rsidRPr="00201A46">
        <w:t>»</w:t>
      </w:r>
    </w:p>
    <w:p w:rsidR="00F4287A" w:rsidRPr="00201A46" w:rsidRDefault="00F4287A" w:rsidP="00F4287A"/>
    <w:p w:rsidR="00F4287A" w:rsidRPr="00132D6A" w:rsidRDefault="00F4287A" w:rsidP="00F4287A">
      <w:pPr>
        <w:pStyle w:val="af0"/>
        <w:numPr>
          <w:ilvl w:val="0"/>
          <w:numId w:val="3"/>
        </w:numPr>
        <w:spacing w:after="0" w:line="240" w:lineRule="auto"/>
        <w:ind w:left="0" w:firstLine="0"/>
        <w:rPr>
          <w:rFonts w:ascii="Times New Roman" w:hAnsi="Times New Roman" w:cs="Times New Roman"/>
          <w:sz w:val="24"/>
          <w:szCs w:val="24"/>
          <w:lang w:eastAsia="ru-RU"/>
        </w:rPr>
      </w:pPr>
      <w:r w:rsidRPr="00132D6A">
        <w:rPr>
          <w:rFonts w:ascii="Times New Roman" w:hAnsi="Times New Roman" w:cs="Times New Roman"/>
          <w:sz w:val="24"/>
          <w:szCs w:val="24"/>
          <w:lang w:eastAsia="ru-RU"/>
        </w:rPr>
        <w:t>ЗАМЕЧАНИЕ В АДРЕС ПОДЧИНЕННОГО, СВЯЗАННОЕ С НЕУДАЧНО ВЫПОЛНЕННОЙ РАБОТОЙ, НУЖНО СДЕЛАТЬ</w:t>
      </w:r>
    </w:p>
    <w:p w:rsidR="00F4287A" w:rsidRPr="00A43DDB" w:rsidRDefault="00F4287A" w:rsidP="00F4287A">
      <w:r w:rsidRPr="00A43DDB">
        <w:t>по телефону</w:t>
      </w:r>
    </w:p>
    <w:p w:rsidR="00F4287A" w:rsidRPr="00A43DDB" w:rsidRDefault="00F4287A" w:rsidP="00F4287A">
      <w:r w:rsidRPr="00A43DDB">
        <w:t>+в устной форме наедине с подчиненным</w:t>
      </w:r>
    </w:p>
    <w:p w:rsidR="00F4287A" w:rsidRPr="00A43DDB" w:rsidRDefault="00F4287A" w:rsidP="00F4287A">
      <w:r w:rsidRPr="00A43DDB">
        <w:t>в письменной форме</w:t>
      </w:r>
    </w:p>
    <w:p w:rsidR="00F4287A" w:rsidRPr="00A43DDB" w:rsidRDefault="00F4287A" w:rsidP="00F4287A">
      <w:r w:rsidRPr="00A43DDB">
        <w:t>в устной форме в присутствии коллег</w:t>
      </w:r>
    </w:p>
    <w:p w:rsidR="00F4287A" w:rsidRPr="00A43DDB" w:rsidRDefault="00F4287A" w:rsidP="00F4287A"/>
    <w:p w:rsidR="00F4287A" w:rsidRPr="00132D6A" w:rsidRDefault="00F4287A" w:rsidP="00F4287A">
      <w:pPr>
        <w:pStyle w:val="af0"/>
        <w:numPr>
          <w:ilvl w:val="0"/>
          <w:numId w:val="3"/>
        </w:numPr>
        <w:spacing w:after="0" w:line="240" w:lineRule="auto"/>
        <w:ind w:left="0" w:firstLine="0"/>
        <w:rPr>
          <w:rFonts w:ascii="Times New Roman" w:hAnsi="Times New Roman" w:cs="Times New Roman"/>
          <w:sz w:val="24"/>
          <w:szCs w:val="24"/>
          <w:lang w:eastAsia="ru-RU"/>
        </w:rPr>
      </w:pPr>
      <w:r w:rsidRPr="00132D6A">
        <w:rPr>
          <w:rFonts w:ascii="Times New Roman" w:hAnsi="Times New Roman" w:cs="Times New Roman"/>
          <w:sz w:val="24"/>
          <w:szCs w:val="24"/>
          <w:lang w:eastAsia="ru-RU"/>
        </w:rPr>
        <w:t>ПРИ НЕСОГЛАСИИ С СОБЕСЕДНИКОМ ИСПОЛЬЗУЮТСЯ ОПРЕДЕЛЕННЫЕ ЭТИКЕТНЫЕ ФОРМУЛЫ. ОПРЕДЕЛИТЕ, КАКОЙ ИЗ НИХ ПРИСУЩ ФАМИЛЬЯРНЫЙ ОТТЕНОК.</w:t>
      </w:r>
    </w:p>
    <w:p w:rsidR="00F4287A" w:rsidRPr="00A43DDB" w:rsidRDefault="00F4287A" w:rsidP="00F4287A">
      <w:r w:rsidRPr="00A43DDB">
        <w:t>Позвольте с Вами не согласиться.</w:t>
      </w:r>
    </w:p>
    <w:p w:rsidR="00F4287A" w:rsidRPr="00A43DDB" w:rsidRDefault="00F4287A" w:rsidP="00F4287A">
      <w:r w:rsidRPr="00A43DDB">
        <w:t>Извините, но Ваши условия принять нельзя.</w:t>
      </w:r>
    </w:p>
    <w:p w:rsidR="00F4287A" w:rsidRPr="00A43DDB" w:rsidRDefault="00F4287A" w:rsidP="00F4287A">
      <w:r w:rsidRPr="00A43DDB">
        <w:t>+Милая, я не могу с Вами согласиться.</w:t>
      </w:r>
    </w:p>
    <w:p w:rsidR="00F4287A" w:rsidRPr="00A43DDB" w:rsidRDefault="00F4287A" w:rsidP="00F4287A">
      <w:r w:rsidRPr="00A43DDB">
        <w:t>Боюсь, что это не совсем так.</w:t>
      </w:r>
    </w:p>
    <w:p w:rsidR="00F4287A" w:rsidRPr="00A43DDB" w:rsidRDefault="00F4287A" w:rsidP="00F4287A"/>
    <w:p w:rsidR="00F4287A" w:rsidRPr="00132D6A" w:rsidRDefault="00F4287A" w:rsidP="00F4287A">
      <w:pPr>
        <w:pStyle w:val="af0"/>
        <w:numPr>
          <w:ilvl w:val="0"/>
          <w:numId w:val="3"/>
        </w:numPr>
        <w:spacing w:after="0" w:line="240" w:lineRule="auto"/>
        <w:ind w:left="0" w:firstLine="0"/>
        <w:rPr>
          <w:rFonts w:ascii="Times New Roman" w:hAnsi="Times New Roman" w:cs="Times New Roman"/>
          <w:sz w:val="24"/>
          <w:szCs w:val="24"/>
          <w:lang w:eastAsia="ru-RU"/>
        </w:rPr>
      </w:pPr>
      <w:r w:rsidRPr="00132D6A">
        <w:rPr>
          <w:rFonts w:ascii="Times New Roman" w:hAnsi="Times New Roman" w:cs="Times New Roman"/>
          <w:sz w:val="24"/>
          <w:szCs w:val="24"/>
          <w:lang w:eastAsia="ru-RU"/>
        </w:rPr>
        <w:t>ОТМЕТЬТЕ ВЫСКАЗЫВАНИЕ, НАИБОЛЕЕ ПРЕДПОЧТИТЕЛЬНОЕ В ХОДЕ ДЕЛОВОЙ БЕСЕДЫ</w:t>
      </w:r>
    </w:p>
    <w:p w:rsidR="00F4287A" w:rsidRPr="00A43DDB" w:rsidRDefault="00F4287A" w:rsidP="00F4287A">
      <w:r w:rsidRPr="00A43DDB">
        <w:t>+Вы понимаете, что это требует дополнительного обсуждения.</w:t>
      </w:r>
    </w:p>
    <w:p w:rsidR="00F4287A" w:rsidRPr="00A43DDB" w:rsidRDefault="00F4287A" w:rsidP="00F4287A">
      <w:r w:rsidRPr="00A43DDB">
        <w:t>Сколько можно рассматривать этот вопрос?</w:t>
      </w:r>
    </w:p>
    <w:p w:rsidR="00F4287A" w:rsidRPr="00A43DDB" w:rsidRDefault="00F4287A" w:rsidP="00F4287A">
      <w:r w:rsidRPr="00A43DDB">
        <w:t>Я хочу Вас переубедить…</w:t>
      </w:r>
    </w:p>
    <w:p w:rsidR="00F4287A" w:rsidRPr="00A43DDB" w:rsidRDefault="00F4287A" w:rsidP="00F4287A">
      <w:r w:rsidRPr="00A43DDB">
        <w:t>Опять придется возвращаться к этому вопросу.</w:t>
      </w:r>
    </w:p>
    <w:p w:rsidR="00F4287A" w:rsidRPr="00A43DDB" w:rsidRDefault="00F4287A" w:rsidP="00F4287A"/>
    <w:p w:rsidR="00F4287A" w:rsidRPr="00132D6A" w:rsidRDefault="00F4287A" w:rsidP="00F4287A">
      <w:pPr>
        <w:pStyle w:val="af0"/>
        <w:numPr>
          <w:ilvl w:val="0"/>
          <w:numId w:val="3"/>
        </w:numPr>
        <w:spacing w:after="0" w:line="240" w:lineRule="auto"/>
        <w:ind w:left="0" w:firstLine="0"/>
        <w:rPr>
          <w:rFonts w:ascii="Times New Roman" w:hAnsi="Times New Roman" w:cs="Times New Roman"/>
          <w:sz w:val="24"/>
          <w:szCs w:val="24"/>
          <w:lang w:eastAsia="ru-RU"/>
        </w:rPr>
      </w:pPr>
      <w:r w:rsidRPr="00132D6A">
        <w:rPr>
          <w:rFonts w:ascii="Times New Roman" w:hAnsi="Times New Roman" w:cs="Times New Roman"/>
          <w:sz w:val="24"/>
          <w:szCs w:val="24"/>
          <w:lang w:eastAsia="ru-RU"/>
        </w:rPr>
        <w:t>КАЧЕСТВАМИ НЕДОПУСТИМЫМИ ДЛЯ УЧАСТНИКОВ ДЕЛОВОЙ БЕСЕДЫ ЯВЛЯЮТСЯ</w:t>
      </w:r>
    </w:p>
    <w:p w:rsidR="00F4287A" w:rsidRPr="00A43DDB" w:rsidRDefault="00F4287A" w:rsidP="00F4287A">
      <w:r w:rsidRPr="00A43DDB">
        <w:t>Доброжелательность, уважительное отношение к другим людям.</w:t>
      </w:r>
    </w:p>
    <w:p w:rsidR="00F4287A" w:rsidRPr="00A43DDB" w:rsidRDefault="00F4287A" w:rsidP="00F4287A">
      <w:r w:rsidRPr="00A43DDB">
        <w:t>Аутентичность – умение быть естественным, не скрываясь за масками и ролями.</w:t>
      </w:r>
    </w:p>
    <w:p w:rsidR="00F4287A" w:rsidRPr="00A43DDB" w:rsidRDefault="00F4287A" w:rsidP="00F4287A">
      <w:r w:rsidRPr="00A43DDB">
        <w:t>Готовность поддержать другого человека.</w:t>
      </w:r>
    </w:p>
    <w:p w:rsidR="00F4287A" w:rsidRPr="00A43DDB" w:rsidRDefault="00F4287A" w:rsidP="00F4287A">
      <w:r w:rsidRPr="00A43DDB">
        <w:t>+Пассивность, неспособность устанавливать контакты, поддерживать разговор</w:t>
      </w:r>
    </w:p>
    <w:p w:rsidR="00F4287A" w:rsidRPr="00A43DDB" w:rsidRDefault="00F4287A" w:rsidP="00F4287A"/>
    <w:p w:rsidR="00F4287A" w:rsidRPr="00132D6A" w:rsidRDefault="00F4287A" w:rsidP="00F4287A">
      <w:pPr>
        <w:pStyle w:val="af0"/>
        <w:numPr>
          <w:ilvl w:val="0"/>
          <w:numId w:val="3"/>
        </w:numPr>
        <w:spacing w:after="0" w:line="240" w:lineRule="auto"/>
        <w:ind w:left="0" w:firstLine="0"/>
        <w:rPr>
          <w:rFonts w:ascii="Times New Roman" w:hAnsi="Times New Roman" w:cs="Times New Roman"/>
          <w:sz w:val="24"/>
          <w:szCs w:val="24"/>
          <w:lang w:eastAsia="ru-RU"/>
        </w:rPr>
      </w:pPr>
      <w:r w:rsidRPr="00132D6A">
        <w:rPr>
          <w:rFonts w:ascii="Times New Roman" w:hAnsi="Times New Roman" w:cs="Times New Roman"/>
          <w:sz w:val="24"/>
          <w:szCs w:val="24"/>
          <w:lang w:eastAsia="ru-RU"/>
        </w:rPr>
        <w:t>СТИЛИСТИЧЕСКИЙ БАРЬЕР В ДЕЛОВОМ ОБЩЕНИИ ВОЗНИКАЕТ, КОГДА…</w:t>
      </w:r>
    </w:p>
    <w:p w:rsidR="00F4287A" w:rsidRPr="00A43DDB" w:rsidRDefault="00F4287A" w:rsidP="00F4287A">
      <w:r w:rsidRPr="00A43DDB">
        <w:t>+собеседники используют разную лексику, разную культуру разговора, имеют социальные, профессиональные различия</w:t>
      </w:r>
    </w:p>
    <w:p w:rsidR="00F4287A" w:rsidRPr="00A43DDB" w:rsidRDefault="00F4287A" w:rsidP="00F4287A">
      <w:r w:rsidRPr="00A43DDB">
        <w:t>у собеседника речь невнятна, в ней много слов-паразитов и излишних пауз</w:t>
      </w:r>
    </w:p>
    <w:p w:rsidR="00F4287A" w:rsidRPr="00A43DDB" w:rsidRDefault="00F4287A" w:rsidP="00F4287A">
      <w:r w:rsidRPr="00A43DDB">
        <w:t>один из собеседников плохо говорит на языке, на котором ведется беседа</w:t>
      </w:r>
    </w:p>
    <w:p w:rsidR="00F4287A" w:rsidRPr="00A43DDB" w:rsidRDefault="00F4287A" w:rsidP="00F4287A">
      <w:r w:rsidRPr="00A43DDB">
        <w:t>не учитывается вид сообщения и коммуникативная ситуация</w:t>
      </w:r>
    </w:p>
    <w:p w:rsidR="00F4287A" w:rsidRPr="00A43DDB" w:rsidRDefault="00F4287A" w:rsidP="00F4287A"/>
    <w:p w:rsidR="00F4287A" w:rsidRPr="00132D6A" w:rsidRDefault="00F4287A" w:rsidP="00F4287A">
      <w:pPr>
        <w:pStyle w:val="af0"/>
        <w:numPr>
          <w:ilvl w:val="0"/>
          <w:numId w:val="3"/>
        </w:numPr>
        <w:spacing w:after="0" w:line="240" w:lineRule="auto"/>
        <w:ind w:left="0" w:firstLine="0"/>
        <w:rPr>
          <w:rFonts w:ascii="Times New Roman" w:hAnsi="Times New Roman" w:cs="Times New Roman"/>
          <w:sz w:val="24"/>
          <w:szCs w:val="24"/>
          <w:lang w:eastAsia="ru-RU"/>
        </w:rPr>
      </w:pPr>
      <w:r w:rsidRPr="00132D6A">
        <w:rPr>
          <w:rFonts w:ascii="Times New Roman" w:hAnsi="Times New Roman" w:cs="Times New Roman"/>
          <w:sz w:val="24"/>
          <w:szCs w:val="24"/>
          <w:lang w:eastAsia="ru-RU"/>
        </w:rPr>
        <w:t>ФОНЕТИЧЕСКИЙ БАРЬЕР В ДЕЛОВОМ ОБЩЕНИИ ВОЗНИКАЕТ, КОГДА…</w:t>
      </w:r>
    </w:p>
    <w:p w:rsidR="00F4287A" w:rsidRPr="00A43DDB" w:rsidRDefault="00F4287A" w:rsidP="00F4287A">
      <w:r w:rsidRPr="00A43DDB">
        <w:t>собеседники используют разную лексику, разную культуру разговора, то есть «говорят на разных языках»</w:t>
      </w:r>
    </w:p>
    <w:p w:rsidR="00F4287A" w:rsidRPr="00A43DDB" w:rsidRDefault="00F4287A" w:rsidP="00F4287A">
      <w:r w:rsidRPr="00A43DDB">
        <w:t>один из собеседников плохо говорит на языке, на котором ведется беседа</w:t>
      </w:r>
    </w:p>
    <w:p w:rsidR="00F4287A" w:rsidRPr="00A43DDB" w:rsidRDefault="00F4287A" w:rsidP="00F4287A">
      <w:r w:rsidRPr="00A43DDB">
        <w:t>не учитывается вид сообщения и коммуникативная ситуация</w:t>
      </w:r>
    </w:p>
    <w:p w:rsidR="00F4287A" w:rsidRPr="00A43DDB" w:rsidRDefault="00F4287A" w:rsidP="00F4287A">
      <w:r w:rsidRPr="00A43DDB">
        <w:t>+у собеседника неправильное произношение, речь невнятна, в ней много слов-паразитов и излишних пауз</w:t>
      </w:r>
    </w:p>
    <w:p w:rsidR="00F4287A" w:rsidRPr="00A43DDB" w:rsidRDefault="00F4287A" w:rsidP="00F4287A"/>
    <w:p w:rsidR="00F4287A" w:rsidRPr="00132D6A" w:rsidRDefault="00F4287A" w:rsidP="00F4287A">
      <w:pPr>
        <w:pStyle w:val="af0"/>
        <w:numPr>
          <w:ilvl w:val="0"/>
          <w:numId w:val="3"/>
        </w:numPr>
        <w:autoSpaceDE w:val="0"/>
        <w:autoSpaceDN w:val="0"/>
        <w:adjustRightInd w:val="0"/>
        <w:spacing w:after="0"/>
        <w:ind w:left="0" w:firstLine="0"/>
        <w:rPr>
          <w:rFonts w:ascii="Times New Roman" w:hAnsi="Times New Roman" w:cs="Times New Roman"/>
          <w:sz w:val="24"/>
          <w:szCs w:val="24"/>
          <w:lang w:eastAsia="ru-RU" w:bidi="hi-IN"/>
        </w:rPr>
      </w:pPr>
      <w:r w:rsidRPr="00132D6A">
        <w:rPr>
          <w:rFonts w:ascii="Times New Roman" w:hAnsi="Times New Roman" w:cs="Times New Roman"/>
          <w:sz w:val="24"/>
          <w:szCs w:val="24"/>
          <w:lang w:eastAsia="ru-RU" w:bidi="hi-IN"/>
        </w:rPr>
        <w:t>ОТМЕТЬТЕ СЛОВО, В КОТОРОМ УДАРЕНИЕ ПАДАЕТ НА ВТОРОЙ СЛОГ</w:t>
      </w:r>
    </w:p>
    <w:p w:rsidR="00F4287A" w:rsidRPr="00A43DDB" w:rsidRDefault="00F4287A" w:rsidP="00F4287A">
      <w:pPr>
        <w:autoSpaceDE w:val="0"/>
        <w:autoSpaceDN w:val="0"/>
        <w:adjustRightInd w:val="0"/>
        <w:rPr>
          <w:lang w:bidi="hi-IN"/>
        </w:rPr>
      </w:pPr>
      <w:r w:rsidRPr="00A43DDB">
        <w:rPr>
          <w:lang w:bidi="hi-IN"/>
        </w:rPr>
        <w:t>диспансер</w:t>
      </w:r>
    </w:p>
    <w:p w:rsidR="00F4287A" w:rsidRPr="00A43DDB" w:rsidRDefault="00F4287A" w:rsidP="00F4287A">
      <w:pPr>
        <w:autoSpaceDE w:val="0"/>
        <w:autoSpaceDN w:val="0"/>
        <w:adjustRightInd w:val="0"/>
        <w:rPr>
          <w:lang w:bidi="hi-IN"/>
        </w:rPr>
      </w:pPr>
      <w:r w:rsidRPr="00A43DDB">
        <w:rPr>
          <w:lang w:bidi="hi-IN"/>
        </w:rPr>
        <w:t>облегчить</w:t>
      </w:r>
    </w:p>
    <w:p w:rsidR="00F4287A" w:rsidRPr="00A43DDB" w:rsidRDefault="00F4287A" w:rsidP="00F4287A">
      <w:pPr>
        <w:jc w:val="both"/>
        <w:rPr>
          <w:lang w:bidi="hi-IN"/>
        </w:rPr>
      </w:pPr>
      <w:r w:rsidRPr="00A43DDB">
        <w:rPr>
          <w:lang w:bidi="hi-IN"/>
        </w:rPr>
        <w:t>+умерший</w:t>
      </w:r>
    </w:p>
    <w:p w:rsidR="00F4287A" w:rsidRPr="00A43DDB" w:rsidRDefault="00F4287A" w:rsidP="00F4287A">
      <w:pPr>
        <w:jc w:val="both"/>
        <w:rPr>
          <w:lang w:bidi="hi-IN"/>
        </w:rPr>
      </w:pPr>
      <w:r w:rsidRPr="00A43DDB">
        <w:rPr>
          <w:lang w:bidi="hi-IN"/>
        </w:rPr>
        <w:t>диспансер</w:t>
      </w:r>
    </w:p>
    <w:p w:rsidR="00F4287A" w:rsidRPr="00A43DDB" w:rsidRDefault="00F4287A" w:rsidP="00F4287A">
      <w:pPr>
        <w:pStyle w:val="ad"/>
        <w:rPr>
          <w:rFonts w:ascii="Times New Roman" w:hAnsi="Times New Roman"/>
          <w:sz w:val="24"/>
          <w:szCs w:val="24"/>
        </w:rPr>
      </w:pPr>
    </w:p>
    <w:p w:rsidR="00F4287A" w:rsidRPr="00132D6A" w:rsidRDefault="00F4287A" w:rsidP="00F4287A">
      <w:pPr>
        <w:pStyle w:val="af0"/>
        <w:numPr>
          <w:ilvl w:val="0"/>
          <w:numId w:val="3"/>
        </w:numPr>
        <w:autoSpaceDE w:val="0"/>
        <w:autoSpaceDN w:val="0"/>
        <w:adjustRightInd w:val="0"/>
        <w:spacing w:after="0" w:line="240" w:lineRule="auto"/>
        <w:ind w:left="0" w:firstLine="0"/>
        <w:rPr>
          <w:rFonts w:ascii="Times New Roman" w:hAnsi="Times New Roman" w:cs="Times New Roman"/>
          <w:sz w:val="24"/>
          <w:szCs w:val="24"/>
          <w:lang w:eastAsia="ru-RU" w:bidi="hi-IN"/>
        </w:rPr>
      </w:pPr>
      <w:r w:rsidRPr="00132D6A">
        <w:rPr>
          <w:rFonts w:ascii="Times New Roman" w:hAnsi="Times New Roman" w:cs="Times New Roman"/>
          <w:sz w:val="24"/>
          <w:szCs w:val="24"/>
          <w:lang w:eastAsia="ru-RU" w:bidi="hi-IN"/>
        </w:rPr>
        <w:t>ОТМЕТЬТЕ СЛОВО ЖЕНСКОГО РОДА</w:t>
      </w:r>
    </w:p>
    <w:p w:rsidR="00F4287A" w:rsidRPr="00A43DDB" w:rsidRDefault="00F4287A" w:rsidP="00F4287A">
      <w:pPr>
        <w:autoSpaceDE w:val="0"/>
        <w:autoSpaceDN w:val="0"/>
        <w:adjustRightInd w:val="0"/>
        <w:rPr>
          <w:lang w:bidi="hi-IN"/>
        </w:rPr>
      </w:pPr>
      <w:r w:rsidRPr="00A43DDB">
        <w:rPr>
          <w:lang w:bidi="hi-IN"/>
        </w:rPr>
        <w:t>гамма-глобулин</w:t>
      </w:r>
    </w:p>
    <w:p w:rsidR="00F4287A" w:rsidRPr="00A43DDB" w:rsidRDefault="00F4287A" w:rsidP="00F4287A">
      <w:pPr>
        <w:autoSpaceDE w:val="0"/>
        <w:autoSpaceDN w:val="0"/>
        <w:adjustRightInd w:val="0"/>
        <w:rPr>
          <w:lang w:bidi="hi-IN"/>
        </w:rPr>
      </w:pPr>
      <w:r w:rsidRPr="00A43DDB">
        <w:rPr>
          <w:lang w:bidi="hi-IN"/>
        </w:rPr>
        <w:t>гамма-излучение</w:t>
      </w:r>
    </w:p>
    <w:p w:rsidR="00F4287A" w:rsidRPr="00A43DDB" w:rsidRDefault="00F4287A" w:rsidP="00F4287A">
      <w:pPr>
        <w:autoSpaceDE w:val="0"/>
        <w:autoSpaceDN w:val="0"/>
        <w:adjustRightInd w:val="0"/>
        <w:rPr>
          <w:lang w:bidi="hi-IN"/>
        </w:rPr>
      </w:pPr>
      <w:r w:rsidRPr="00A43DDB">
        <w:rPr>
          <w:lang w:bidi="hi-IN"/>
        </w:rPr>
        <w:t>+грамм-молекула</w:t>
      </w:r>
    </w:p>
    <w:p w:rsidR="00F4287A" w:rsidRPr="00201A46" w:rsidRDefault="00F4287A" w:rsidP="00F4287A">
      <w:pPr>
        <w:autoSpaceDE w:val="0"/>
        <w:autoSpaceDN w:val="0"/>
        <w:adjustRightInd w:val="0"/>
        <w:rPr>
          <w:lang w:bidi="hi-IN"/>
        </w:rPr>
      </w:pPr>
      <w:r w:rsidRPr="00A43DDB">
        <w:rPr>
          <w:lang w:bidi="hi-IN"/>
        </w:rPr>
        <w:t>ПМК</w:t>
      </w:r>
    </w:p>
    <w:p w:rsidR="00F4287A" w:rsidRPr="00201A46" w:rsidRDefault="00F4287A" w:rsidP="00F4287A"/>
    <w:p w:rsidR="00F4287A" w:rsidRPr="00201A46" w:rsidRDefault="00F4287A" w:rsidP="00F4287A">
      <w:pPr>
        <w:ind w:left="360"/>
        <w:jc w:val="center"/>
        <w:rPr>
          <w:b/>
          <w:bCs/>
          <w:spacing w:val="-7"/>
        </w:rPr>
      </w:pPr>
      <w:r w:rsidRPr="008B6F6F">
        <w:rPr>
          <w:b/>
          <w:bCs/>
          <w:spacing w:val="-5"/>
        </w:rPr>
        <w:t>ПК</w:t>
      </w:r>
      <w:r w:rsidRPr="00201A46">
        <w:rPr>
          <w:b/>
          <w:bCs/>
          <w:spacing w:val="-5"/>
        </w:rPr>
        <w:t xml:space="preserve"> – 20</w:t>
      </w:r>
    </w:p>
    <w:p w:rsidR="00F4287A" w:rsidRPr="00132D6A" w:rsidRDefault="00F4287A" w:rsidP="00F4287A">
      <w:pPr>
        <w:pStyle w:val="af0"/>
        <w:numPr>
          <w:ilvl w:val="0"/>
          <w:numId w:val="3"/>
        </w:numPr>
        <w:autoSpaceDE w:val="0"/>
        <w:autoSpaceDN w:val="0"/>
        <w:adjustRightInd w:val="0"/>
        <w:spacing w:after="0" w:line="240" w:lineRule="auto"/>
        <w:ind w:left="0" w:firstLine="0"/>
        <w:rPr>
          <w:rFonts w:ascii="Times New Roman" w:hAnsi="Times New Roman" w:cs="Times New Roman"/>
          <w:sz w:val="24"/>
          <w:szCs w:val="24"/>
          <w:lang w:eastAsia="ru-RU" w:bidi="hi-IN"/>
        </w:rPr>
      </w:pPr>
      <w:r w:rsidRPr="00132D6A">
        <w:rPr>
          <w:rFonts w:ascii="Times New Roman" w:hAnsi="Times New Roman" w:cs="Times New Roman"/>
          <w:sz w:val="24"/>
          <w:szCs w:val="24"/>
          <w:lang w:eastAsia="ru-RU" w:bidi="hi-IN"/>
        </w:rPr>
        <w:t>ОТМЕТЬТЕ ЯЗЫКОВЫЕ ЕДИНИЦЫ, ЧАСТО ВСТРЕЧАЮЩИЕСЯ В ОФИЦИАЛЬНО-ДЕЛОВОМ СТИЛЕ РЕЧИ.</w:t>
      </w:r>
    </w:p>
    <w:p w:rsidR="00F4287A" w:rsidRPr="00A43DDB" w:rsidRDefault="00F4287A" w:rsidP="00F4287A">
      <w:pPr>
        <w:autoSpaceDE w:val="0"/>
        <w:autoSpaceDN w:val="0"/>
        <w:adjustRightInd w:val="0"/>
        <w:rPr>
          <w:lang w:bidi="hi-IN"/>
        </w:rPr>
      </w:pPr>
      <w:r w:rsidRPr="00A43DDB">
        <w:rPr>
          <w:lang w:bidi="hi-IN"/>
        </w:rPr>
        <w:t>фразеологизмы</w:t>
      </w:r>
    </w:p>
    <w:p w:rsidR="00F4287A" w:rsidRPr="00A43DDB" w:rsidRDefault="00F4287A" w:rsidP="00F4287A">
      <w:pPr>
        <w:autoSpaceDE w:val="0"/>
        <w:autoSpaceDN w:val="0"/>
        <w:adjustRightInd w:val="0"/>
        <w:rPr>
          <w:lang w:bidi="hi-IN"/>
        </w:rPr>
      </w:pPr>
      <w:r w:rsidRPr="00A43DDB">
        <w:rPr>
          <w:lang w:bidi="hi-IN"/>
        </w:rPr>
        <w:t>+аббревиатуры</w:t>
      </w:r>
    </w:p>
    <w:p w:rsidR="00F4287A" w:rsidRPr="00A43DDB" w:rsidRDefault="00F4287A" w:rsidP="00F4287A">
      <w:pPr>
        <w:autoSpaceDE w:val="0"/>
        <w:autoSpaceDN w:val="0"/>
        <w:adjustRightInd w:val="0"/>
        <w:rPr>
          <w:lang w:bidi="hi-IN"/>
        </w:rPr>
      </w:pPr>
      <w:r w:rsidRPr="00A43DDB">
        <w:rPr>
          <w:lang w:bidi="hi-IN"/>
        </w:rPr>
        <w:t>тропы</w:t>
      </w:r>
    </w:p>
    <w:p w:rsidR="00F4287A" w:rsidRPr="00A43DDB" w:rsidRDefault="00F4287A" w:rsidP="00F4287A">
      <w:pPr>
        <w:autoSpaceDE w:val="0"/>
        <w:autoSpaceDN w:val="0"/>
        <w:adjustRightInd w:val="0"/>
        <w:rPr>
          <w:lang w:bidi="hi-IN"/>
        </w:rPr>
      </w:pPr>
      <w:r w:rsidRPr="00A43DDB">
        <w:rPr>
          <w:lang w:bidi="hi-IN"/>
        </w:rPr>
        <w:t>сравнения</w:t>
      </w:r>
    </w:p>
    <w:p w:rsidR="00F4287A" w:rsidRPr="00A43DDB" w:rsidRDefault="00F4287A" w:rsidP="00F4287A">
      <w:pPr>
        <w:autoSpaceDE w:val="0"/>
        <w:autoSpaceDN w:val="0"/>
        <w:adjustRightInd w:val="0"/>
        <w:rPr>
          <w:lang w:bidi="hi-IN"/>
        </w:rPr>
      </w:pPr>
    </w:p>
    <w:p w:rsidR="00F4287A" w:rsidRPr="00132D6A" w:rsidRDefault="00F4287A" w:rsidP="00F4287A">
      <w:pPr>
        <w:pStyle w:val="af0"/>
        <w:numPr>
          <w:ilvl w:val="0"/>
          <w:numId w:val="3"/>
        </w:numPr>
        <w:autoSpaceDE w:val="0"/>
        <w:autoSpaceDN w:val="0"/>
        <w:adjustRightInd w:val="0"/>
        <w:spacing w:after="0" w:line="240" w:lineRule="auto"/>
        <w:ind w:left="0" w:firstLine="0"/>
        <w:rPr>
          <w:rFonts w:ascii="Times New Roman" w:hAnsi="Times New Roman" w:cs="Times New Roman"/>
          <w:sz w:val="24"/>
          <w:szCs w:val="24"/>
          <w:lang w:eastAsia="ru-RU" w:bidi="hi-IN"/>
        </w:rPr>
      </w:pPr>
      <w:r w:rsidRPr="00132D6A">
        <w:rPr>
          <w:rFonts w:ascii="Times New Roman" w:hAnsi="Times New Roman" w:cs="Times New Roman"/>
          <w:sz w:val="24"/>
          <w:szCs w:val="24"/>
          <w:lang w:eastAsia="ru-RU" w:bidi="hi-IN"/>
        </w:rPr>
        <w:t xml:space="preserve">ОТМЕТЬТЕ ПРАВИЛЬНЫЙ ВАРИАНТ ТОЛКОВАНИЯ.      РЕФЕРАТ — Э Т О </w:t>
      </w:r>
    </w:p>
    <w:p w:rsidR="00F4287A" w:rsidRPr="00A43DDB" w:rsidRDefault="00F4287A" w:rsidP="00F4287A">
      <w:pPr>
        <w:autoSpaceDE w:val="0"/>
        <w:autoSpaceDN w:val="0"/>
        <w:adjustRightInd w:val="0"/>
        <w:rPr>
          <w:lang w:bidi="hi-IN"/>
        </w:rPr>
      </w:pPr>
      <w:r w:rsidRPr="00A43DDB">
        <w:rPr>
          <w:lang w:bidi="hi-IN"/>
        </w:rPr>
        <w:lastRenderedPageBreak/>
        <w:t>большая научная работа, посвященная изучению какого-то одного вопроса, темы, проблемы, как правило, написанная одним автором.</w:t>
      </w:r>
    </w:p>
    <w:p w:rsidR="00F4287A" w:rsidRPr="00A43DDB" w:rsidRDefault="00F4287A" w:rsidP="00F4287A">
      <w:pPr>
        <w:autoSpaceDE w:val="0"/>
        <w:autoSpaceDN w:val="0"/>
        <w:adjustRightInd w:val="0"/>
        <w:rPr>
          <w:lang w:bidi="hi-IN"/>
        </w:rPr>
      </w:pPr>
      <w:r w:rsidRPr="00A43DDB">
        <w:rPr>
          <w:lang w:bidi="hi-IN"/>
        </w:rPr>
        <w:t>+изложение основного содержания первоисточника.</w:t>
      </w:r>
    </w:p>
    <w:p w:rsidR="00F4287A" w:rsidRPr="00A43DDB" w:rsidRDefault="00F4287A" w:rsidP="00F4287A">
      <w:pPr>
        <w:autoSpaceDE w:val="0"/>
        <w:autoSpaceDN w:val="0"/>
        <w:adjustRightInd w:val="0"/>
        <w:rPr>
          <w:lang w:bidi="hi-IN"/>
        </w:rPr>
      </w:pPr>
      <w:r w:rsidRPr="00A43DDB">
        <w:rPr>
          <w:lang w:bidi="hi-IN"/>
        </w:rPr>
        <w:t>официальный письменный отзыв, содержащий критический обзор научного первоисточника.</w:t>
      </w:r>
    </w:p>
    <w:p w:rsidR="00F4287A" w:rsidRPr="00201A46" w:rsidRDefault="00F4287A" w:rsidP="00F4287A">
      <w:pPr>
        <w:autoSpaceDE w:val="0"/>
        <w:autoSpaceDN w:val="0"/>
        <w:adjustRightInd w:val="0"/>
        <w:rPr>
          <w:lang w:bidi="hi-IN"/>
        </w:rPr>
      </w:pPr>
      <w:r w:rsidRPr="00A43DDB">
        <w:rPr>
          <w:lang w:bidi="hi-IN"/>
        </w:rPr>
        <w:t>эссе</w:t>
      </w:r>
      <w:r w:rsidRPr="00201A46">
        <w:rPr>
          <w:lang w:bidi="hi-IN"/>
        </w:rPr>
        <w:t>.</w:t>
      </w:r>
    </w:p>
    <w:p w:rsidR="00F4287A" w:rsidRPr="00201A46" w:rsidRDefault="00F4287A" w:rsidP="00F4287A">
      <w:pPr>
        <w:autoSpaceDE w:val="0"/>
        <w:autoSpaceDN w:val="0"/>
        <w:adjustRightInd w:val="0"/>
        <w:rPr>
          <w:lang w:bidi="hi-IN"/>
        </w:rPr>
      </w:pPr>
    </w:p>
    <w:p w:rsidR="00F4287A" w:rsidRPr="00132D6A" w:rsidRDefault="00F4287A" w:rsidP="00F4287A">
      <w:pPr>
        <w:pStyle w:val="af0"/>
        <w:numPr>
          <w:ilvl w:val="0"/>
          <w:numId w:val="3"/>
        </w:numPr>
        <w:autoSpaceDE w:val="0"/>
        <w:autoSpaceDN w:val="0"/>
        <w:adjustRightInd w:val="0"/>
        <w:spacing w:after="0" w:line="240" w:lineRule="auto"/>
        <w:ind w:left="0" w:firstLine="0"/>
        <w:rPr>
          <w:rFonts w:ascii="Times New Roman" w:hAnsi="Times New Roman" w:cs="Times New Roman"/>
          <w:sz w:val="24"/>
          <w:szCs w:val="24"/>
          <w:lang w:eastAsia="ru-RU" w:bidi="hi-IN"/>
        </w:rPr>
      </w:pPr>
      <w:r w:rsidRPr="00132D6A">
        <w:rPr>
          <w:rFonts w:ascii="Times New Roman" w:hAnsi="Times New Roman" w:cs="Times New Roman"/>
          <w:sz w:val="24"/>
          <w:szCs w:val="24"/>
          <w:lang w:eastAsia="ru-RU" w:bidi="hi-IN"/>
        </w:rPr>
        <w:t>ОТМЕТЬТЕ ЛЕКСИЧЕСКИЕ ЕДИНИЦЫ, ЧАСТО ИСПОЛЬЗУЮЩИЕСЯ В НАУЧНОМ СТИЛЕ РЕЧИ.</w:t>
      </w:r>
    </w:p>
    <w:p w:rsidR="00F4287A" w:rsidRPr="00A43DDB" w:rsidRDefault="00F4287A" w:rsidP="00F4287A">
      <w:pPr>
        <w:autoSpaceDE w:val="0"/>
        <w:autoSpaceDN w:val="0"/>
        <w:adjustRightInd w:val="0"/>
        <w:rPr>
          <w:lang w:bidi="hi-IN"/>
        </w:rPr>
      </w:pPr>
      <w:r w:rsidRPr="00A43DDB">
        <w:rPr>
          <w:lang w:bidi="hi-IN"/>
        </w:rPr>
        <w:t>сравнения</w:t>
      </w:r>
    </w:p>
    <w:p w:rsidR="00F4287A" w:rsidRPr="00A43DDB" w:rsidRDefault="00F4287A" w:rsidP="00F4287A">
      <w:pPr>
        <w:autoSpaceDE w:val="0"/>
        <w:autoSpaceDN w:val="0"/>
        <w:adjustRightInd w:val="0"/>
        <w:rPr>
          <w:lang w:bidi="hi-IN"/>
        </w:rPr>
      </w:pPr>
      <w:r w:rsidRPr="00A43DDB">
        <w:rPr>
          <w:lang w:bidi="hi-IN"/>
        </w:rPr>
        <w:t>+термины</w:t>
      </w:r>
    </w:p>
    <w:p w:rsidR="00F4287A" w:rsidRPr="00A43DDB" w:rsidRDefault="00F4287A" w:rsidP="00F4287A">
      <w:pPr>
        <w:autoSpaceDE w:val="0"/>
        <w:autoSpaceDN w:val="0"/>
        <w:adjustRightInd w:val="0"/>
        <w:rPr>
          <w:lang w:bidi="hi-IN"/>
        </w:rPr>
      </w:pPr>
      <w:r w:rsidRPr="00A43DDB">
        <w:rPr>
          <w:lang w:bidi="hi-IN"/>
        </w:rPr>
        <w:t>эпитеты</w:t>
      </w:r>
    </w:p>
    <w:p w:rsidR="00F4287A" w:rsidRPr="00A43DDB" w:rsidRDefault="00F4287A" w:rsidP="00F4287A">
      <w:pPr>
        <w:autoSpaceDE w:val="0"/>
        <w:autoSpaceDN w:val="0"/>
        <w:adjustRightInd w:val="0"/>
        <w:rPr>
          <w:lang w:bidi="hi-IN"/>
        </w:rPr>
      </w:pPr>
      <w:r w:rsidRPr="00A43DDB">
        <w:rPr>
          <w:lang w:bidi="hi-IN"/>
        </w:rPr>
        <w:t>метафоры</w:t>
      </w:r>
    </w:p>
    <w:p w:rsidR="00F4287A" w:rsidRPr="00A43DDB" w:rsidRDefault="00F4287A" w:rsidP="00F4287A">
      <w:pPr>
        <w:autoSpaceDE w:val="0"/>
        <w:autoSpaceDN w:val="0"/>
        <w:adjustRightInd w:val="0"/>
        <w:rPr>
          <w:lang w:bidi="hi-IN"/>
        </w:rPr>
      </w:pPr>
    </w:p>
    <w:p w:rsidR="00F4287A" w:rsidRPr="00132D6A" w:rsidRDefault="00F4287A" w:rsidP="00F4287A">
      <w:pPr>
        <w:pStyle w:val="af0"/>
        <w:numPr>
          <w:ilvl w:val="0"/>
          <w:numId w:val="3"/>
        </w:numPr>
        <w:autoSpaceDE w:val="0"/>
        <w:autoSpaceDN w:val="0"/>
        <w:adjustRightInd w:val="0"/>
        <w:spacing w:after="0" w:line="240" w:lineRule="auto"/>
        <w:ind w:left="0" w:firstLine="0"/>
        <w:rPr>
          <w:rFonts w:ascii="Times New Roman" w:hAnsi="Times New Roman" w:cs="Times New Roman"/>
          <w:sz w:val="24"/>
          <w:szCs w:val="24"/>
          <w:lang w:eastAsia="ru-RU" w:bidi="hi-IN"/>
        </w:rPr>
      </w:pPr>
      <w:r w:rsidRPr="00132D6A">
        <w:rPr>
          <w:rFonts w:ascii="Times New Roman" w:hAnsi="Times New Roman" w:cs="Times New Roman"/>
          <w:sz w:val="24"/>
          <w:szCs w:val="24"/>
          <w:lang w:eastAsia="ru-RU" w:bidi="hi-IN"/>
        </w:rPr>
        <w:t xml:space="preserve">ВЫБЕРИТЕ ПРАВИЛЬНЫЙ ВАРИАНТ.  ТЕЗИСЫ — Э Т О </w:t>
      </w:r>
    </w:p>
    <w:p w:rsidR="00F4287A" w:rsidRPr="00A43DDB" w:rsidRDefault="00F4287A" w:rsidP="00F4287A">
      <w:pPr>
        <w:autoSpaceDE w:val="0"/>
        <w:autoSpaceDN w:val="0"/>
        <w:adjustRightInd w:val="0"/>
        <w:rPr>
          <w:lang w:bidi="hi-IN"/>
        </w:rPr>
      </w:pPr>
      <w:r w:rsidRPr="00A43DDB">
        <w:rPr>
          <w:lang w:bidi="hi-IN"/>
        </w:rPr>
        <w:t>кратко сформулированные основные положения научного произведения.</w:t>
      </w:r>
    </w:p>
    <w:p w:rsidR="00F4287A" w:rsidRPr="00A43DDB" w:rsidRDefault="00F4287A" w:rsidP="00F4287A">
      <w:pPr>
        <w:autoSpaceDE w:val="0"/>
        <w:autoSpaceDN w:val="0"/>
        <w:adjustRightInd w:val="0"/>
        <w:rPr>
          <w:lang w:bidi="hi-IN"/>
        </w:rPr>
      </w:pPr>
      <w:r w:rsidRPr="00A43DDB">
        <w:rPr>
          <w:lang w:bidi="hi-IN"/>
        </w:rPr>
        <w:t>краткий разъяснительный материал по содержанию и назначению научного первоисточника.</w:t>
      </w:r>
    </w:p>
    <w:p w:rsidR="00F4287A" w:rsidRPr="00A43DDB" w:rsidRDefault="00F4287A" w:rsidP="00F4287A">
      <w:pPr>
        <w:autoSpaceDE w:val="0"/>
        <w:autoSpaceDN w:val="0"/>
        <w:adjustRightInd w:val="0"/>
        <w:rPr>
          <w:lang w:bidi="hi-IN"/>
        </w:rPr>
      </w:pPr>
      <w:r w:rsidRPr="00A43DDB">
        <w:rPr>
          <w:lang w:bidi="hi-IN"/>
        </w:rPr>
        <w:t>+сжатый, но связный и последовательный вариант научного первоисточника с максимальным сохранением его смысла и авторской оценкой.</w:t>
      </w:r>
    </w:p>
    <w:p w:rsidR="00F4287A" w:rsidRPr="00A43DDB" w:rsidRDefault="00F4287A" w:rsidP="00F4287A">
      <w:pPr>
        <w:autoSpaceDE w:val="0"/>
        <w:autoSpaceDN w:val="0"/>
        <w:adjustRightInd w:val="0"/>
        <w:rPr>
          <w:lang w:bidi="hi-IN"/>
        </w:rPr>
      </w:pPr>
      <w:r w:rsidRPr="00A43DDB">
        <w:rPr>
          <w:lang w:bidi="hi-IN"/>
        </w:rPr>
        <w:t xml:space="preserve">большая научная работа, посвященная изучению какого-то одного вопроса, темы, проблемы. </w:t>
      </w:r>
    </w:p>
    <w:p w:rsidR="00F4287A" w:rsidRPr="00A43DDB" w:rsidRDefault="00F4287A" w:rsidP="00F4287A">
      <w:pPr>
        <w:autoSpaceDE w:val="0"/>
        <w:autoSpaceDN w:val="0"/>
        <w:adjustRightInd w:val="0"/>
        <w:rPr>
          <w:lang w:bidi="hi-IN"/>
        </w:rPr>
      </w:pPr>
    </w:p>
    <w:p w:rsidR="00F4287A" w:rsidRPr="00132D6A" w:rsidRDefault="00F4287A" w:rsidP="00F4287A">
      <w:pPr>
        <w:pStyle w:val="af0"/>
        <w:numPr>
          <w:ilvl w:val="0"/>
          <w:numId w:val="3"/>
        </w:numPr>
        <w:autoSpaceDE w:val="0"/>
        <w:autoSpaceDN w:val="0"/>
        <w:adjustRightInd w:val="0"/>
        <w:spacing w:after="0" w:line="240" w:lineRule="auto"/>
        <w:ind w:left="0" w:firstLine="0"/>
        <w:rPr>
          <w:rFonts w:ascii="Times New Roman" w:hAnsi="Times New Roman" w:cs="Times New Roman"/>
          <w:sz w:val="24"/>
          <w:szCs w:val="24"/>
          <w:lang w:eastAsia="ru-RU" w:bidi="hi-IN"/>
        </w:rPr>
      </w:pPr>
      <w:r w:rsidRPr="00132D6A">
        <w:rPr>
          <w:rFonts w:ascii="Times New Roman" w:hAnsi="Times New Roman" w:cs="Times New Roman"/>
          <w:sz w:val="24"/>
          <w:szCs w:val="24"/>
          <w:lang w:eastAsia="ru-RU" w:bidi="hi-IN"/>
        </w:rPr>
        <w:t>ОТМЕТЬТЕ ПРАВИЛЬНОЕ СЛОВОСОЧЕТАНИЕ.</w:t>
      </w:r>
    </w:p>
    <w:p w:rsidR="00F4287A" w:rsidRPr="00A43DDB" w:rsidRDefault="00F4287A" w:rsidP="00F4287A">
      <w:pPr>
        <w:autoSpaceDE w:val="0"/>
        <w:autoSpaceDN w:val="0"/>
        <w:adjustRightInd w:val="0"/>
        <w:rPr>
          <w:lang w:bidi="hi-IN"/>
        </w:rPr>
      </w:pPr>
      <w:r w:rsidRPr="00A43DDB">
        <w:rPr>
          <w:lang w:bidi="hi-IN"/>
        </w:rPr>
        <w:t>+собрать анамнез</w:t>
      </w:r>
    </w:p>
    <w:p w:rsidR="00F4287A" w:rsidRPr="00A43DDB" w:rsidRDefault="00F4287A" w:rsidP="00F4287A">
      <w:pPr>
        <w:autoSpaceDE w:val="0"/>
        <w:autoSpaceDN w:val="0"/>
        <w:adjustRightInd w:val="0"/>
        <w:rPr>
          <w:lang w:bidi="hi-IN"/>
        </w:rPr>
      </w:pPr>
      <w:r w:rsidRPr="00A43DDB">
        <w:rPr>
          <w:lang w:bidi="hi-IN"/>
        </w:rPr>
        <w:t>собрать диагноз</w:t>
      </w:r>
    </w:p>
    <w:p w:rsidR="00F4287A" w:rsidRPr="00A43DDB" w:rsidRDefault="00F4287A" w:rsidP="00F4287A">
      <w:pPr>
        <w:autoSpaceDE w:val="0"/>
        <w:autoSpaceDN w:val="0"/>
        <w:adjustRightInd w:val="0"/>
        <w:rPr>
          <w:lang w:bidi="hi-IN"/>
        </w:rPr>
      </w:pPr>
      <w:r w:rsidRPr="00A43DDB">
        <w:rPr>
          <w:lang w:bidi="hi-IN"/>
        </w:rPr>
        <w:t>собрать этиологию заболевания</w:t>
      </w:r>
    </w:p>
    <w:p w:rsidR="00F4287A" w:rsidRPr="00A43DDB" w:rsidRDefault="00F4287A" w:rsidP="00F4287A">
      <w:pPr>
        <w:autoSpaceDE w:val="0"/>
        <w:autoSpaceDN w:val="0"/>
        <w:adjustRightInd w:val="0"/>
        <w:rPr>
          <w:lang w:bidi="hi-IN"/>
        </w:rPr>
      </w:pPr>
      <w:r w:rsidRPr="00A43DDB">
        <w:rPr>
          <w:lang w:bidi="hi-IN"/>
        </w:rPr>
        <w:t>собрать клиническую картину заболевания</w:t>
      </w:r>
    </w:p>
    <w:p w:rsidR="00F4287A" w:rsidRPr="00A43DDB" w:rsidRDefault="00F4287A" w:rsidP="00F4287A">
      <w:pPr>
        <w:autoSpaceDE w:val="0"/>
        <w:autoSpaceDN w:val="0"/>
        <w:adjustRightInd w:val="0"/>
        <w:rPr>
          <w:lang w:bidi="hi-IN"/>
        </w:rPr>
      </w:pPr>
    </w:p>
    <w:p w:rsidR="00F4287A" w:rsidRPr="00132D6A" w:rsidRDefault="00F4287A" w:rsidP="00F4287A">
      <w:pPr>
        <w:pStyle w:val="af0"/>
        <w:numPr>
          <w:ilvl w:val="0"/>
          <w:numId w:val="3"/>
        </w:numPr>
        <w:autoSpaceDE w:val="0"/>
        <w:autoSpaceDN w:val="0"/>
        <w:adjustRightInd w:val="0"/>
        <w:spacing w:after="0" w:line="240" w:lineRule="auto"/>
        <w:ind w:left="0" w:firstLine="0"/>
        <w:rPr>
          <w:rFonts w:ascii="Times New Roman" w:hAnsi="Times New Roman" w:cs="Times New Roman"/>
          <w:sz w:val="24"/>
          <w:szCs w:val="24"/>
          <w:lang w:eastAsia="ru-RU" w:bidi="hi-IN"/>
        </w:rPr>
      </w:pPr>
      <w:r w:rsidRPr="00132D6A">
        <w:rPr>
          <w:rFonts w:ascii="Times New Roman" w:hAnsi="Times New Roman" w:cs="Times New Roman"/>
          <w:sz w:val="24"/>
          <w:szCs w:val="24"/>
          <w:lang w:eastAsia="ru-RU" w:bidi="hi-IN"/>
        </w:rPr>
        <w:t>ОТМЕТЬТЕ ПРАВИЛЬНОЕ ПРЕДЛОЖЕНИЕ.</w:t>
      </w:r>
    </w:p>
    <w:p w:rsidR="00F4287A" w:rsidRPr="00A43DDB" w:rsidRDefault="00F4287A" w:rsidP="00F4287A">
      <w:pPr>
        <w:autoSpaceDE w:val="0"/>
        <w:autoSpaceDN w:val="0"/>
        <w:adjustRightInd w:val="0"/>
        <w:rPr>
          <w:lang w:bidi="hi-IN"/>
        </w:rPr>
      </w:pPr>
      <w:r w:rsidRPr="00A43DDB">
        <w:rPr>
          <w:lang w:bidi="hi-IN"/>
        </w:rPr>
        <w:t>+</w:t>
      </w:r>
      <w:r>
        <w:rPr>
          <w:lang w:bidi="hi-IN"/>
        </w:rPr>
        <w:t>о</w:t>
      </w:r>
      <w:r w:rsidRPr="00A43DDB">
        <w:rPr>
          <w:lang w:bidi="hi-IN"/>
        </w:rPr>
        <w:t>н оплатил медицинскую страховку в размере 4,5 тысяч рублей.</w:t>
      </w:r>
    </w:p>
    <w:p w:rsidR="00F4287A" w:rsidRPr="00A43DDB" w:rsidRDefault="00F4287A" w:rsidP="00F4287A">
      <w:pPr>
        <w:autoSpaceDE w:val="0"/>
        <w:autoSpaceDN w:val="0"/>
        <w:adjustRightInd w:val="0"/>
        <w:rPr>
          <w:lang w:bidi="hi-IN"/>
        </w:rPr>
      </w:pPr>
      <w:r>
        <w:rPr>
          <w:lang w:bidi="hi-IN"/>
        </w:rPr>
        <w:t>о</w:t>
      </w:r>
      <w:r w:rsidRPr="00A43DDB">
        <w:rPr>
          <w:lang w:bidi="hi-IN"/>
        </w:rPr>
        <w:t>н заплатил медицинскую страховку в размере 4,5 тысяч рублей.</w:t>
      </w:r>
    </w:p>
    <w:p w:rsidR="00F4287A" w:rsidRPr="00A43DDB" w:rsidRDefault="00F4287A" w:rsidP="00F4287A">
      <w:pPr>
        <w:autoSpaceDE w:val="0"/>
        <w:autoSpaceDN w:val="0"/>
        <w:adjustRightInd w:val="0"/>
        <w:rPr>
          <w:lang w:bidi="hi-IN"/>
        </w:rPr>
      </w:pPr>
      <w:r>
        <w:rPr>
          <w:lang w:bidi="hi-IN"/>
        </w:rPr>
        <w:t>о</w:t>
      </w:r>
      <w:r w:rsidRPr="00A43DDB">
        <w:rPr>
          <w:lang w:bidi="hi-IN"/>
        </w:rPr>
        <w:t>н уплатил медицинскую страховку в размере 4,5 тысяч рублей.</w:t>
      </w:r>
    </w:p>
    <w:p w:rsidR="00F4287A" w:rsidRPr="00A43DDB" w:rsidRDefault="00F4287A" w:rsidP="00F4287A">
      <w:pPr>
        <w:autoSpaceDE w:val="0"/>
        <w:autoSpaceDN w:val="0"/>
        <w:adjustRightInd w:val="0"/>
        <w:rPr>
          <w:lang w:bidi="hi-IN"/>
        </w:rPr>
      </w:pPr>
      <w:r>
        <w:rPr>
          <w:lang w:bidi="hi-IN"/>
        </w:rPr>
        <w:t>о</w:t>
      </w:r>
      <w:r w:rsidRPr="00A43DDB">
        <w:rPr>
          <w:lang w:bidi="hi-IN"/>
        </w:rPr>
        <w:t>н  оплатил  за медицинскую страховку в размере 4,5 тысяч рублей.</w:t>
      </w:r>
    </w:p>
    <w:p w:rsidR="00F4287A" w:rsidRPr="00A43DDB" w:rsidRDefault="00F4287A" w:rsidP="00F4287A">
      <w:pPr>
        <w:autoSpaceDE w:val="0"/>
        <w:autoSpaceDN w:val="0"/>
        <w:adjustRightInd w:val="0"/>
        <w:rPr>
          <w:lang w:bidi="hi-IN"/>
        </w:rPr>
      </w:pPr>
    </w:p>
    <w:p w:rsidR="00F4287A" w:rsidRPr="00132D6A" w:rsidRDefault="00F4287A" w:rsidP="00F4287A">
      <w:pPr>
        <w:pStyle w:val="af0"/>
        <w:numPr>
          <w:ilvl w:val="0"/>
          <w:numId w:val="3"/>
        </w:numPr>
        <w:autoSpaceDE w:val="0"/>
        <w:autoSpaceDN w:val="0"/>
        <w:adjustRightInd w:val="0"/>
        <w:spacing w:after="0" w:line="240" w:lineRule="auto"/>
        <w:ind w:left="0" w:firstLine="0"/>
        <w:rPr>
          <w:rFonts w:ascii="Times New Roman" w:hAnsi="Times New Roman" w:cs="Times New Roman"/>
          <w:sz w:val="24"/>
          <w:szCs w:val="24"/>
          <w:lang w:eastAsia="ru-RU" w:bidi="hi-IN"/>
        </w:rPr>
      </w:pPr>
      <w:r w:rsidRPr="00132D6A">
        <w:rPr>
          <w:rFonts w:ascii="Times New Roman" w:hAnsi="Times New Roman" w:cs="Times New Roman"/>
          <w:sz w:val="24"/>
          <w:szCs w:val="24"/>
          <w:lang w:eastAsia="ru-RU" w:bidi="hi-IN"/>
        </w:rPr>
        <w:t xml:space="preserve">ОТМЕТЬТЕ ПРЕДЛОЖЕНИЕ, В КОТОРОЕ МОЖНО ВСТАВИТЬ СЛОВО: </w:t>
      </w:r>
      <w:r w:rsidRPr="00132D6A">
        <w:rPr>
          <w:rFonts w:ascii="Times New Roman" w:hAnsi="Times New Roman" w:cs="Times New Roman"/>
          <w:iCs/>
          <w:sz w:val="24"/>
          <w:szCs w:val="24"/>
          <w:lang w:eastAsia="ru-RU" w:bidi="hi-IN"/>
        </w:rPr>
        <w:t>ВОСПАЛИТЕЛЬНЫЙ</w:t>
      </w:r>
      <w:r w:rsidRPr="00132D6A">
        <w:rPr>
          <w:rFonts w:ascii="Times New Roman" w:hAnsi="Times New Roman" w:cs="Times New Roman"/>
          <w:sz w:val="24"/>
          <w:szCs w:val="24"/>
          <w:lang w:eastAsia="ru-RU" w:bidi="hi-IN"/>
        </w:rPr>
        <w:t>.</w:t>
      </w:r>
    </w:p>
    <w:p w:rsidR="00F4287A" w:rsidRPr="00A43DDB" w:rsidRDefault="00F4287A" w:rsidP="00F4287A">
      <w:pPr>
        <w:autoSpaceDE w:val="0"/>
        <w:autoSpaceDN w:val="0"/>
        <w:adjustRightInd w:val="0"/>
        <w:rPr>
          <w:lang w:bidi="hi-IN"/>
        </w:rPr>
      </w:pPr>
      <w:r w:rsidRPr="00A43DDB">
        <w:rPr>
          <w:lang w:bidi="hi-IN"/>
        </w:rPr>
        <w:t>Для гриппа характерны... глаза.</w:t>
      </w:r>
    </w:p>
    <w:p w:rsidR="00F4287A" w:rsidRPr="00A43DDB" w:rsidRDefault="00F4287A" w:rsidP="00F4287A">
      <w:pPr>
        <w:autoSpaceDE w:val="0"/>
        <w:autoSpaceDN w:val="0"/>
        <w:adjustRightInd w:val="0"/>
        <w:rPr>
          <w:lang w:bidi="hi-IN"/>
        </w:rPr>
      </w:pPr>
      <w:r w:rsidRPr="00A43DDB">
        <w:rPr>
          <w:lang w:bidi="hi-IN"/>
        </w:rPr>
        <w:t>Его ... воображение рисовало страшные картины.</w:t>
      </w:r>
    </w:p>
    <w:p w:rsidR="00F4287A" w:rsidRPr="00A43DDB" w:rsidRDefault="00F4287A" w:rsidP="00F4287A">
      <w:pPr>
        <w:tabs>
          <w:tab w:val="left" w:pos="426"/>
          <w:tab w:val="left" w:pos="7380"/>
        </w:tabs>
        <w:rPr>
          <w:lang w:bidi="hi-IN"/>
        </w:rPr>
      </w:pPr>
      <w:r w:rsidRPr="00A43DDB">
        <w:rPr>
          <w:lang w:bidi="hi-IN"/>
        </w:rPr>
        <w:t>+У пациента наблюдается... процесс на ноге.</w:t>
      </w:r>
    </w:p>
    <w:p w:rsidR="00F4287A" w:rsidRPr="00A43DDB" w:rsidRDefault="00F4287A" w:rsidP="00F4287A">
      <w:pPr>
        <w:tabs>
          <w:tab w:val="left" w:pos="426"/>
          <w:tab w:val="left" w:pos="7380"/>
        </w:tabs>
        <w:rPr>
          <w:lang w:bidi="hi-IN"/>
        </w:rPr>
      </w:pPr>
      <w:r w:rsidRPr="00A43DDB">
        <w:rPr>
          <w:lang w:bidi="hi-IN"/>
        </w:rPr>
        <w:t xml:space="preserve">Навсегда запомнился его  …. взгляд. </w:t>
      </w:r>
    </w:p>
    <w:p w:rsidR="00F4287A" w:rsidRPr="00A43DDB" w:rsidRDefault="00F4287A" w:rsidP="00F4287A">
      <w:pPr>
        <w:tabs>
          <w:tab w:val="left" w:pos="426"/>
          <w:tab w:val="left" w:pos="7380"/>
        </w:tabs>
      </w:pPr>
    </w:p>
    <w:p w:rsidR="00F4287A" w:rsidRDefault="00F4287A" w:rsidP="00F4287A">
      <w:pPr>
        <w:tabs>
          <w:tab w:val="left" w:pos="1418"/>
          <w:tab w:val="left" w:pos="3031"/>
        </w:tabs>
        <w:ind w:left="360"/>
        <w:jc w:val="center"/>
        <w:rPr>
          <w:iCs/>
        </w:rPr>
      </w:pPr>
    </w:p>
    <w:p w:rsidR="00F4287A" w:rsidRPr="00AB29F8" w:rsidRDefault="00F4287A" w:rsidP="00F4287A">
      <w:pPr>
        <w:jc w:val="center"/>
        <w:rPr>
          <w:b/>
        </w:rPr>
      </w:pPr>
      <w:r w:rsidRPr="00AB29F8">
        <w:rPr>
          <w:b/>
        </w:rPr>
        <w:t xml:space="preserve">БИОЛОГИЯ </w:t>
      </w:r>
    </w:p>
    <w:p w:rsidR="00F4287A" w:rsidRPr="008B6F6F" w:rsidRDefault="00F4287A" w:rsidP="00F4287A">
      <w:pPr>
        <w:jc w:val="center"/>
        <w:rPr>
          <w:b/>
        </w:rPr>
      </w:pPr>
      <w:r w:rsidRPr="008B6F6F">
        <w:rPr>
          <w:b/>
        </w:rPr>
        <w:t>ОПК 3</w:t>
      </w:r>
    </w:p>
    <w:p w:rsidR="00F4287A" w:rsidRPr="00DD36BC" w:rsidRDefault="00F4287A" w:rsidP="00F4287A">
      <w:pPr>
        <w:pStyle w:val="af0"/>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DD36BC">
        <w:rPr>
          <w:rFonts w:ascii="Times New Roman" w:hAnsi="Times New Roman" w:cs="Times New Roman"/>
          <w:sz w:val="24"/>
          <w:szCs w:val="24"/>
        </w:rPr>
        <w:t xml:space="preserve"> КЛЕТОЧНЫЕ ФОРМЫ ЖИЗНИ, ИМЕЮЩИЕ ОФОРМЛЕННОЕ ЯДРО - ЭТО</w:t>
      </w:r>
    </w:p>
    <w:p w:rsidR="00F4287A" w:rsidRPr="00AB789D" w:rsidRDefault="00F4287A" w:rsidP="00F4287A">
      <w:pPr>
        <w:widowControl w:val="0"/>
        <w:autoSpaceDE w:val="0"/>
        <w:autoSpaceDN w:val="0"/>
        <w:adjustRightInd w:val="0"/>
        <w:jc w:val="both"/>
      </w:pPr>
      <w:r w:rsidRPr="00AB789D">
        <w:t>фаги</w:t>
      </w:r>
    </w:p>
    <w:p w:rsidR="00F4287A" w:rsidRPr="00AB789D" w:rsidRDefault="00F4287A" w:rsidP="00F4287A">
      <w:pPr>
        <w:widowControl w:val="0"/>
        <w:autoSpaceDE w:val="0"/>
        <w:autoSpaceDN w:val="0"/>
        <w:adjustRightInd w:val="0"/>
      </w:pPr>
      <w:r w:rsidRPr="00AB789D">
        <w:t>вирусы</w:t>
      </w:r>
    </w:p>
    <w:p w:rsidR="00F4287A" w:rsidRPr="00AB789D" w:rsidRDefault="00F4287A" w:rsidP="00F4287A">
      <w:pPr>
        <w:widowControl w:val="0"/>
        <w:autoSpaceDE w:val="0"/>
        <w:autoSpaceDN w:val="0"/>
        <w:adjustRightInd w:val="0"/>
      </w:pPr>
      <w:r w:rsidRPr="00AB789D">
        <w:t>прокариоты</w:t>
      </w:r>
    </w:p>
    <w:p w:rsidR="00F4287A" w:rsidRPr="00AB789D" w:rsidRDefault="00F4287A" w:rsidP="00F4287A">
      <w:pPr>
        <w:widowControl w:val="0"/>
        <w:autoSpaceDE w:val="0"/>
        <w:autoSpaceDN w:val="0"/>
        <w:adjustRightInd w:val="0"/>
      </w:pPr>
      <w:r w:rsidRPr="00AB789D">
        <w:t>+эукариоты</w:t>
      </w:r>
    </w:p>
    <w:p w:rsidR="00F4287A" w:rsidRPr="00AB789D" w:rsidRDefault="00F4287A" w:rsidP="00F4287A">
      <w:pPr>
        <w:jc w:val="both"/>
      </w:pPr>
    </w:p>
    <w:p w:rsidR="00F4287A" w:rsidRPr="00132D6A" w:rsidRDefault="00F4287A" w:rsidP="00F4287A">
      <w:pPr>
        <w:pStyle w:val="af0"/>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132D6A">
        <w:rPr>
          <w:rFonts w:ascii="Times New Roman" w:hAnsi="Times New Roman" w:cs="Times New Roman"/>
          <w:sz w:val="24"/>
          <w:szCs w:val="24"/>
        </w:rPr>
        <w:t>ГЛАВНЫЙ СТРУКТУРНЫЙ КОМПОНЕНТ ЯДРА -  ЭТО</w:t>
      </w:r>
    </w:p>
    <w:p w:rsidR="00F4287A" w:rsidRPr="00AB789D" w:rsidRDefault="00F4287A" w:rsidP="00F4287A">
      <w:pPr>
        <w:pStyle w:val="af2"/>
        <w:rPr>
          <w:b/>
        </w:rPr>
      </w:pPr>
      <w:r w:rsidRPr="00AB789D">
        <w:lastRenderedPageBreak/>
        <w:t xml:space="preserve">+хроматин </w:t>
      </w:r>
    </w:p>
    <w:p w:rsidR="00F4287A" w:rsidRPr="00AB789D" w:rsidRDefault="00F4287A" w:rsidP="00F4287A">
      <w:pPr>
        <w:pStyle w:val="af2"/>
        <w:rPr>
          <w:b/>
        </w:rPr>
      </w:pPr>
      <w:r w:rsidRPr="00AB789D">
        <w:t>рибосомы</w:t>
      </w:r>
    </w:p>
    <w:p w:rsidR="00F4287A" w:rsidRPr="00AB789D" w:rsidRDefault="00F4287A" w:rsidP="00F4287A">
      <w:pPr>
        <w:pStyle w:val="af2"/>
        <w:rPr>
          <w:b/>
        </w:rPr>
      </w:pPr>
      <w:r w:rsidRPr="00AB789D">
        <w:t>кольцевая ДНК</w:t>
      </w:r>
    </w:p>
    <w:p w:rsidR="00F4287A" w:rsidRPr="00AB789D" w:rsidRDefault="00F4287A" w:rsidP="00F4287A">
      <w:pPr>
        <w:pStyle w:val="af2"/>
        <w:rPr>
          <w:b/>
        </w:rPr>
      </w:pPr>
      <w:r w:rsidRPr="00AB789D">
        <w:t>РНК</w:t>
      </w:r>
    </w:p>
    <w:p w:rsidR="00F4287A" w:rsidRPr="00AB789D" w:rsidRDefault="00F4287A" w:rsidP="00F4287A">
      <w:pPr>
        <w:jc w:val="both"/>
      </w:pPr>
    </w:p>
    <w:p w:rsidR="00F4287A" w:rsidRPr="00132D6A" w:rsidRDefault="00F4287A" w:rsidP="00F4287A">
      <w:pPr>
        <w:pStyle w:val="af0"/>
        <w:numPr>
          <w:ilvl w:val="0"/>
          <w:numId w:val="3"/>
        </w:numPr>
        <w:spacing w:after="0" w:line="240" w:lineRule="auto"/>
        <w:jc w:val="both"/>
        <w:rPr>
          <w:rFonts w:ascii="Times New Roman" w:hAnsi="Times New Roman" w:cs="Times New Roman"/>
          <w:sz w:val="24"/>
          <w:szCs w:val="24"/>
        </w:rPr>
      </w:pPr>
      <w:r w:rsidRPr="00132D6A">
        <w:rPr>
          <w:rFonts w:ascii="Times New Roman" w:hAnsi="Times New Roman" w:cs="Times New Roman"/>
          <w:sz w:val="24"/>
          <w:szCs w:val="24"/>
        </w:rPr>
        <w:t xml:space="preserve">МЕТАФАЗНАЯ ХРОМОСОМА СОСТОИТ ИЗ </w:t>
      </w:r>
    </w:p>
    <w:p w:rsidR="00F4287A" w:rsidRPr="00AB789D" w:rsidRDefault="00F4287A" w:rsidP="00F4287A">
      <w:r w:rsidRPr="00AB789D">
        <w:t xml:space="preserve">+двух хроматид, соединенных </w:t>
      </w:r>
      <w:proofErr w:type="spellStart"/>
      <w:r w:rsidRPr="00AB789D">
        <w:t>центромерой</w:t>
      </w:r>
      <w:proofErr w:type="spellEnd"/>
    </w:p>
    <w:p w:rsidR="00F4287A" w:rsidRPr="00AB789D" w:rsidRDefault="00F4287A" w:rsidP="00F4287A">
      <w:r w:rsidRPr="00AB789D">
        <w:t>двух хроматид, соединенных вторичной перетяжкой</w:t>
      </w:r>
    </w:p>
    <w:p w:rsidR="00F4287A" w:rsidRPr="00AB789D" w:rsidRDefault="00F4287A" w:rsidP="00F4287A">
      <w:r w:rsidRPr="00AB789D">
        <w:t xml:space="preserve">двух хроматид, соединенных </w:t>
      </w:r>
      <w:proofErr w:type="spellStart"/>
      <w:r w:rsidRPr="00AB789D">
        <w:t>теломерами</w:t>
      </w:r>
      <w:proofErr w:type="spellEnd"/>
    </w:p>
    <w:p w:rsidR="00F4287A" w:rsidRPr="00AB789D" w:rsidRDefault="00F4287A" w:rsidP="00F4287A">
      <w:r w:rsidRPr="00AB789D">
        <w:t>одной хроматиды</w:t>
      </w:r>
    </w:p>
    <w:p w:rsidR="00F4287A" w:rsidRPr="00AB789D" w:rsidRDefault="00F4287A" w:rsidP="00F4287A">
      <w:pPr>
        <w:jc w:val="both"/>
      </w:pPr>
    </w:p>
    <w:p w:rsidR="00F4287A" w:rsidRPr="00DD36BC" w:rsidRDefault="00F4287A" w:rsidP="00F4287A">
      <w:pPr>
        <w:pStyle w:val="af0"/>
        <w:numPr>
          <w:ilvl w:val="0"/>
          <w:numId w:val="3"/>
        </w:numPr>
        <w:tabs>
          <w:tab w:val="left" w:pos="9997"/>
        </w:tabs>
        <w:spacing w:after="0" w:line="240" w:lineRule="auto"/>
        <w:jc w:val="both"/>
        <w:rPr>
          <w:rFonts w:ascii="Times New Roman" w:hAnsi="Times New Roman" w:cs="Times New Roman"/>
          <w:sz w:val="24"/>
          <w:szCs w:val="24"/>
        </w:rPr>
      </w:pPr>
      <w:r w:rsidRPr="00DD36BC">
        <w:rPr>
          <w:rFonts w:ascii="Times New Roman" w:hAnsi="Times New Roman" w:cs="Times New Roman"/>
          <w:sz w:val="24"/>
          <w:szCs w:val="24"/>
        </w:rPr>
        <w:t xml:space="preserve"> ДЕЛЕНИЕ, ПРИВОДЯЩЕЕ К ОБРАЗОВАНИЮ ГАПЛОИДНЫХ КЛЕТОК, НАЗЫВАЕТСЯ</w:t>
      </w:r>
    </w:p>
    <w:p w:rsidR="00F4287A" w:rsidRPr="00AB789D" w:rsidRDefault="00F4287A" w:rsidP="00F4287A">
      <w:r w:rsidRPr="00AB789D">
        <w:t xml:space="preserve">митоз </w:t>
      </w:r>
    </w:p>
    <w:p w:rsidR="00F4287A" w:rsidRPr="00AB789D" w:rsidRDefault="00F4287A" w:rsidP="00F4287A">
      <w:r w:rsidRPr="00AB789D">
        <w:t xml:space="preserve">амитоз </w:t>
      </w:r>
    </w:p>
    <w:p w:rsidR="00F4287A" w:rsidRPr="00AB789D" w:rsidRDefault="00F4287A" w:rsidP="00F4287A">
      <w:r w:rsidRPr="00AB789D">
        <w:t>+мейоз</w:t>
      </w:r>
    </w:p>
    <w:p w:rsidR="00F4287A" w:rsidRPr="00AB789D" w:rsidRDefault="00F4287A" w:rsidP="00F4287A">
      <w:r w:rsidRPr="00AB789D">
        <w:t>шизогония</w:t>
      </w:r>
    </w:p>
    <w:p w:rsidR="00F4287A" w:rsidRPr="00AB789D" w:rsidRDefault="00F4287A" w:rsidP="00F4287A">
      <w:pPr>
        <w:jc w:val="both"/>
      </w:pPr>
    </w:p>
    <w:p w:rsidR="00F4287A" w:rsidRPr="00AB789D" w:rsidRDefault="00F4287A" w:rsidP="00F4287A">
      <w:pPr>
        <w:pStyle w:val="af2"/>
        <w:numPr>
          <w:ilvl w:val="0"/>
          <w:numId w:val="3"/>
        </w:numPr>
        <w:spacing w:after="0"/>
        <w:rPr>
          <w:b/>
        </w:rPr>
      </w:pPr>
      <w:r w:rsidRPr="00AB789D">
        <w:t>ХРОМОСОМНАЯ НАСЛЕДСТВЕННОСТЬ ОБЕСПЕЧИВАЕТСЯ ГЕНАМИ</w:t>
      </w:r>
    </w:p>
    <w:p w:rsidR="00F4287A" w:rsidRPr="00AB789D" w:rsidRDefault="00F4287A" w:rsidP="00F4287A">
      <w:pPr>
        <w:pStyle w:val="af2"/>
        <w:spacing w:after="0"/>
        <w:rPr>
          <w:b/>
        </w:rPr>
      </w:pPr>
      <w:r w:rsidRPr="00AB789D">
        <w:t>цитоплазмы клетки</w:t>
      </w:r>
    </w:p>
    <w:p w:rsidR="00F4287A" w:rsidRPr="00AB789D" w:rsidRDefault="00F4287A" w:rsidP="00F4287A">
      <w:pPr>
        <w:pStyle w:val="af2"/>
        <w:spacing w:after="0"/>
        <w:rPr>
          <w:b/>
        </w:rPr>
      </w:pPr>
      <w:r w:rsidRPr="00AB789D">
        <w:t>+хроматина ядра</w:t>
      </w:r>
    </w:p>
    <w:p w:rsidR="00F4287A" w:rsidRPr="00AB789D" w:rsidRDefault="00F4287A" w:rsidP="00F4287A">
      <w:pPr>
        <w:pStyle w:val="af2"/>
        <w:spacing w:after="0"/>
        <w:rPr>
          <w:b/>
        </w:rPr>
      </w:pPr>
      <w:r w:rsidRPr="00AB789D">
        <w:t>митохондрий</w:t>
      </w:r>
    </w:p>
    <w:p w:rsidR="00F4287A" w:rsidRPr="00AB789D" w:rsidRDefault="00F4287A" w:rsidP="00F4287A">
      <w:pPr>
        <w:pStyle w:val="af2"/>
        <w:spacing w:after="0"/>
        <w:rPr>
          <w:b/>
        </w:rPr>
      </w:pPr>
      <w:r w:rsidRPr="00AB789D">
        <w:t>пластид</w:t>
      </w:r>
    </w:p>
    <w:p w:rsidR="00F4287A" w:rsidRPr="00AB789D" w:rsidRDefault="00F4287A" w:rsidP="00F4287A">
      <w:pPr>
        <w:jc w:val="both"/>
      </w:pPr>
    </w:p>
    <w:p w:rsidR="00F4287A" w:rsidRPr="00AB789D" w:rsidRDefault="00F4287A" w:rsidP="00F4287A">
      <w:pPr>
        <w:pStyle w:val="af2"/>
        <w:numPr>
          <w:ilvl w:val="0"/>
          <w:numId w:val="3"/>
        </w:numPr>
        <w:spacing w:after="0"/>
        <w:rPr>
          <w:b/>
        </w:rPr>
      </w:pPr>
      <w:r w:rsidRPr="00AB789D">
        <w:t>ГЕНОМ – ЭТО СОВОКУПНОСТЬ ВСЕХ</w:t>
      </w:r>
    </w:p>
    <w:p w:rsidR="00F4287A" w:rsidRPr="00AB789D" w:rsidRDefault="00F4287A" w:rsidP="00F4287A">
      <w:pPr>
        <w:pStyle w:val="af2"/>
        <w:spacing w:after="0"/>
        <w:rPr>
          <w:b/>
        </w:rPr>
      </w:pPr>
      <w:r w:rsidRPr="00AB789D">
        <w:t xml:space="preserve">+генов и </w:t>
      </w:r>
      <w:proofErr w:type="spellStart"/>
      <w:r w:rsidRPr="00AB789D">
        <w:t>межгенных</w:t>
      </w:r>
      <w:proofErr w:type="spellEnd"/>
      <w:r w:rsidRPr="00AB789D">
        <w:t xml:space="preserve"> сегментов ДНК</w:t>
      </w:r>
    </w:p>
    <w:p w:rsidR="00F4287A" w:rsidRPr="00AB789D" w:rsidRDefault="00F4287A" w:rsidP="00F4287A">
      <w:pPr>
        <w:pStyle w:val="af2"/>
        <w:spacing w:after="0"/>
        <w:rPr>
          <w:b/>
        </w:rPr>
      </w:pPr>
      <w:proofErr w:type="spellStart"/>
      <w:r w:rsidRPr="00AB789D">
        <w:t>аутосом</w:t>
      </w:r>
      <w:proofErr w:type="spellEnd"/>
      <w:r w:rsidRPr="00AB789D">
        <w:t xml:space="preserve"> и </w:t>
      </w:r>
      <w:proofErr w:type="spellStart"/>
      <w:r w:rsidRPr="00AB789D">
        <w:t>гоносом</w:t>
      </w:r>
      <w:proofErr w:type="spellEnd"/>
      <w:r w:rsidRPr="00AB789D">
        <w:t xml:space="preserve"> клетки</w:t>
      </w:r>
    </w:p>
    <w:p w:rsidR="00F4287A" w:rsidRPr="00AB789D" w:rsidRDefault="00F4287A" w:rsidP="00F4287A">
      <w:pPr>
        <w:pStyle w:val="af2"/>
        <w:spacing w:after="0"/>
        <w:rPr>
          <w:b/>
        </w:rPr>
      </w:pPr>
      <w:r w:rsidRPr="00AB789D">
        <w:t>ДНК митохондрий и пластид клетки</w:t>
      </w:r>
    </w:p>
    <w:p w:rsidR="00F4287A" w:rsidRPr="00AB789D" w:rsidRDefault="00F4287A" w:rsidP="00F4287A">
      <w:pPr>
        <w:pStyle w:val="af2"/>
        <w:spacing w:after="0"/>
        <w:rPr>
          <w:b/>
        </w:rPr>
      </w:pPr>
      <w:r w:rsidRPr="00AB789D">
        <w:t>ДНК и РНК клетки</w:t>
      </w:r>
    </w:p>
    <w:p w:rsidR="00F4287A" w:rsidRPr="00AB789D" w:rsidRDefault="00F4287A" w:rsidP="00F4287A">
      <w:pPr>
        <w:jc w:val="both"/>
      </w:pPr>
    </w:p>
    <w:p w:rsidR="00F4287A" w:rsidRPr="00201A46" w:rsidRDefault="00F4287A" w:rsidP="00F4287A">
      <w:pPr>
        <w:pStyle w:val="af2"/>
        <w:numPr>
          <w:ilvl w:val="0"/>
          <w:numId w:val="3"/>
        </w:numPr>
        <w:spacing w:after="0"/>
        <w:rPr>
          <w:b/>
        </w:rPr>
      </w:pPr>
      <w:r w:rsidRPr="00AB789D">
        <w:t>ВИДЫМУТАЦИЙ</w:t>
      </w:r>
      <w:r w:rsidRPr="00201A46">
        <w:t xml:space="preserve"> -</w:t>
      </w:r>
    </w:p>
    <w:p w:rsidR="00F4287A" w:rsidRPr="00AB789D" w:rsidRDefault="00F4287A" w:rsidP="00F4287A">
      <w:pPr>
        <w:pStyle w:val="af2"/>
        <w:spacing w:after="0"/>
        <w:ind w:left="426" w:hanging="426"/>
        <w:rPr>
          <w:b/>
        </w:rPr>
      </w:pPr>
      <w:r w:rsidRPr="00AB789D">
        <w:t xml:space="preserve">+генные, геномные, хромосомные </w:t>
      </w:r>
    </w:p>
    <w:p w:rsidR="00F4287A" w:rsidRPr="00AB789D" w:rsidRDefault="00F4287A" w:rsidP="00F4287A">
      <w:pPr>
        <w:pStyle w:val="af2"/>
        <w:spacing w:after="0"/>
        <w:ind w:left="426" w:hanging="426"/>
        <w:rPr>
          <w:b/>
        </w:rPr>
      </w:pPr>
      <w:proofErr w:type="spellStart"/>
      <w:r w:rsidRPr="00AB789D">
        <w:t>модификационные</w:t>
      </w:r>
      <w:proofErr w:type="spellEnd"/>
      <w:r w:rsidRPr="00AB789D">
        <w:t xml:space="preserve">, генные, геномные </w:t>
      </w:r>
    </w:p>
    <w:p w:rsidR="00F4287A" w:rsidRPr="00AB789D" w:rsidRDefault="00F4287A" w:rsidP="00F4287A">
      <w:pPr>
        <w:pStyle w:val="af2"/>
        <w:spacing w:after="0"/>
        <w:ind w:left="426" w:hanging="426"/>
        <w:rPr>
          <w:b/>
        </w:rPr>
      </w:pPr>
      <w:r w:rsidRPr="00AB789D">
        <w:t>комбинативные, геномные, генные</w:t>
      </w:r>
    </w:p>
    <w:p w:rsidR="00F4287A" w:rsidRPr="00AB789D" w:rsidRDefault="00F4287A" w:rsidP="00F4287A">
      <w:pPr>
        <w:pStyle w:val="af2"/>
        <w:spacing w:after="0"/>
        <w:ind w:left="426" w:hanging="426"/>
        <w:rPr>
          <w:b/>
        </w:rPr>
      </w:pPr>
      <w:r w:rsidRPr="00AB789D">
        <w:t>генотипические, фенотипические, геномные</w:t>
      </w:r>
    </w:p>
    <w:p w:rsidR="00F4287A" w:rsidRPr="00AB789D" w:rsidRDefault="00F4287A" w:rsidP="00F4287A">
      <w:pPr>
        <w:jc w:val="both"/>
      </w:pPr>
    </w:p>
    <w:p w:rsidR="00F4287A" w:rsidRPr="00AB789D" w:rsidRDefault="00F4287A" w:rsidP="00F4287A">
      <w:pPr>
        <w:pStyle w:val="af2"/>
        <w:numPr>
          <w:ilvl w:val="0"/>
          <w:numId w:val="3"/>
        </w:numPr>
        <w:spacing w:after="0"/>
        <w:rPr>
          <w:b/>
        </w:rPr>
      </w:pPr>
      <w:r w:rsidRPr="00AB789D">
        <w:t>МЕТОД КАРИОТИПИРОВАНИЯ ИСПОЛЬЗУЕТСЯ ДЛЯ ДИАГНОСТИКИ БОЛЕЗНЕЙ</w:t>
      </w:r>
    </w:p>
    <w:p w:rsidR="00F4287A" w:rsidRPr="00AB789D" w:rsidRDefault="00F4287A" w:rsidP="00F4287A">
      <w:pPr>
        <w:pStyle w:val="af2"/>
        <w:spacing w:after="0"/>
        <w:ind w:left="426" w:hanging="426"/>
        <w:rPr>
          <w:b/>
        </w:rPr>
      </w:pPr>
      <w:r w:rsidRPr="00AB789D">
        <w:t>генных</w:t>
      </w:r>
    </w:p>
    <w:p w:rsidR="00F4287A" w:rsidRPr="00AB789D" w:rsidRDefault="00F4287A" w:rsidP="00F4287A">
      <w:pPr>
        <w:pStyle w:val="af2"/>
        <w:spacing w:after="0"/>
        <w:ind w:left="426" w:hanging="426"/>
        <w:rPr>
          <w:b/>
        </w:rPr>
      </w:pPr>
      <w:r w:rsidRPr="00AB789D">
        <w:t>+хромосомных</w:t>
      </w:r>
    </w:p>
    <w:p w:rsidR="00F4287A" w:rsidRPr="00AB789D" w:rsidRDefault="00F4287A" w:rsidP="00F4287A">
      <w:pPr>
        <w:pStyle w:val="af2"/>
        <w:spacing w:after="0"/>
        <w:ind w:left="426" w:hanging="426"/>
        <w:rPr>
          <w:b/>
        </w:rPr>
      </w:pPr>
      <w:r w:rsidRPr="00AB789D">
        <w:t>молекулярных</w:t>
      </w:r>
    </w:p>
    <w:p w:rsidR="00F4287A" w:rsidRPr="00AB789D" w:rsidRDefault="00F4287A" w:rsidP="00F4287A">
      <w:pPr>
        <w:pStyle w:val="af2"/>
        <w:spacing w:after="0"/>
        <w:ind w:left="426" w:hanging="426"/>
        <w:rPr>
          <w:b/>
        </w:rPr>
      </w:pPr>
      <w:r w:rsidRPr="00AB789D">
        <w:t>ненаследственных</w:t>
      </w:r>
    </w:p>
    <w:p w:rsidR="00F4287A" w:rsidRPr="00AB789D" w:rsidRDefault="00F4287A" w:rsidP="00F4287A">
      <w:pPr>
        <w:jc w:val="both"/>
      </w:pPr>
    </w:p>
    <w:p w:rsidR="00F4287A" w:rsidRPr="00AB789D" w:rsidRDefault="00F4287A" w:rsidP="00F4287A">
      <w:pPr>
        <w:pStyle w:val="af2"/>
        <w:numPr>
          <w:ilvl w:val="0"/>
          <w:numId w:val="3"/>
        </w:numPr>
        <w:spacing w:after="0"/>
        <w:rPr>
          <w:b/>
        </w:rPr>
      </w:pPr>
      <w:r w:rsidRPr="00AB789D">
        <w:t xml:space="preserve">МАТЕРИАЛ ДЛЯ ГЕНЕТИЧЕСКИХ ИССЛЕДОВАНИЙ ПРИ АМНИОЦЕНТЕЗЕ - </w:t>
      </w:r>
    </w:p>
    <w:p w:rsidR="00F4287A" w:rsidRPr="00AB789D" w:rsidRDefault="00F4287A" w:rsidP="00F4287A">
      <w:pPr>
        <w:pStyle w:val="af2"/>
        <w:spacing w:after="0"/>
        <w:ind w:left="426" w:hanging="426"/>
        <w:rPr>
          <w:b/>
        </w:rPr>
      </w:pPr>
      <w:r w:rsidRPr="00AB789D">
        <w:t>фибробласты, тромбоциты</w:t>
      </w:r>
    </w:p>
    <w:p w:rsidR="00F4287A" w:rsidRPr="00AB789D" w:rsidRDefault="00F4287A" w:rsidP="00F4287A">
      <w:pPr>
        <w:pStyle w:val="af2"/>
        <w:spacing w:after="0"/>
        <w:ind w:left="426" w:hanging="426"/>
        <w:rPr>
          <w:b/>
        </w:rPr>
      </w:pPr>
      <w:r w:rsidRPr="00AB789D">
        <w:t>эритроциты и лейкоциты крови</w:t>
      </w:r>
    </w:p>
    <w:p w:rsidR="00F4287A" w:rsidRPr="00AB789D" w:rsidRDefault="00F4287A" w:rsidP="00F4287A">
      <w:pPr>
        <w:pStyle w:val="af2"/>
        <w:spacing w:after="0"/>
        <w:ind w:left="426" w:hanging="426"/>
        <w:rPr>
          <w:b/>
        </w:rPr>
      </w:pPr>
      <w:r w:rsidRPr="00AB789D">
        <w:t>+клеточные элементы плода и амниотическая жидкость</w:t>
      </w:r>
    </w:p>
    <w:p w:rsidR="00F4287A" w:rsidRPr="00AB789D" w:rsidRDefault="00F4287A" w:rsidP="00F4287A">
      <w:pPr>
        <w:pStyle w:val="af2"/>
        <w:spacing w:after="0"/>
        <w:ind w:left="426" w:hanging="426"/>
        <w:rPr>
          <w:b/>
        </w:rPr>
      </w:pPr>
      <w:r w:rsidRPr="00AB789D">
        <w:t>эпителий ротовой полости, плазма крови</w:t>
      </w:r>
      <w:r>
        <w:br/>
      </w:r>
    </w:p>
    <w:p w:rsidR="00F4287A" w:rsidRPr="00AB789D" w:rsidRDefault="00F4287A" w:rsidP="00F4287A">
      <w:pPr>
        <w:pStyle w:val="af2"/>
        <w:numPr>
          <w:ilvl w:val="0"/>
          <w:numId w:val="3"/>
        </w:numPr>
        <w:spacing w:after="0"/>
        <w:rPr>
          <w:b/>
        </w:rPr>
      </w:pPr>
      <w:r w:rsidRPr="00AB789D">
        <w:t>ГЕНЕАЛОГИЧЕСКИЙ МЕТОД – ЭТО</w:t>
      </w:r>
    </w:p>
    <w:p w:rsidR="00F4287A" w:rsidRPr="00AB789D" w:rsidRDefault="00F4287A" w:rsidP="00F4287A">
      <w:pPr>
        <w:pStyle w:val="af2"/>
        <w:spacing w:after="0"/>
        <w:ind w:left="426" w:hanging="426"/>
        <w:rPr>
          <w:b/>
        </w:rPr>
      </w:pPr>
      <w:r w:rsidRPr="00AB789D">
        <w:lastRenderedPageBreak/>
        <w:t>изучение рельефа кожи на пальцах, ладонях и подошвах стоп</w:t>
      </w:r>
    </w:p>
    <w:p w:rsidR="00F4287A" w:rsidRPr="00AB789D" w:rsidRDefault="00F4287A" w:rsidP="00F4287A">
      <w:pPr>
        <w:pStyle w:val="af2"/>
        <w:spacing w:after="0"/>
        <w:ind w:left="426" w:hanging="426"/>
        <w:rPr>
          <w:b/>
        </w:rPr>
      </w:pPr>
      <w:r w:rsidRPr="00AB789D">
        <w:t>выявление генетических дефектов у плода</w:t>
      </w:r>
    </w:p>
    <w:p w:rsidR="00F4287A" w:rsidRPr="00AB789D" w:rsidRDefault="00F4287A" w:rsidP="00F4287A">
      <w:pPr>
        <w:pStyle w:val="af2"/>
        <w:spacing w:after="0"/>
        <w:ind w:left="426" w:hanging="426"/>
        <w:rPr>
          <w:b/>
        </w:rPr>
      </w:pPr>
      <w:r w:rsidRPr="00AB789D">
        <w:t>+составление и анализ родословных</w:t>
      </w:r>
    </w:p>
    <w:p w:rsidR="00F4287A" w:rsidRPr="00AB789D" w:rsidRDefault="00F4287A" w:rsidP="00F4287A">
      <w:pPr>
        <w:pStyle w:val="af2"/>
        <w:spacing w:after="0"/>
        <w:ind w:left="426" w:hanging="426"/>
        <w:rPr>
          <w:b/>
        </w:rPr>
      </w:pPr>
      <w:r w:rsidRPr="00AB789D">
        <w:t>диагностика полигенных болезней</w:t>
      </w:r>
    </w:p>
    <w:p w:rsidR="00F4287A" w:rsidRPr="00AB789D" w:rsidRDefault="00F4287A" w:rsidP="00F4287A">
      <w:pPr>
        <w:jc w:val="both"/>
      </w:pPr>
    </w:p>
    <w:p w:rsidR="00F4287A" w:rsidRPr="00AB789D" w:rsidRDefault="00F4287A" w:rsidP="00F4287A">
      <w:pPr>
        <w:pStyle w:val="af2"/>
        <w:numPr>
          <w:ilvl w:val="0"/>
          <w:numId w:val="3"/>
        </w:numPr>
        <w:spacing w:after="0"/>
        <w:rPr>
          <w:b/>
        </w:rPr>
      </w:pPr>
      <w:r w:rsidRPr="00AB789D">
        <w:t>ПРИ ФЕНИЛКЕТОНУРИИ ОТСУТСТВУЕТ ФЕРМЕНТ</w:t>
      </w:r>
    </w:p>
    <w:p w:rsidR="00F4287A" w:rsidRPr="00AB789D" w:rsidRDefault="00F4287A" w:rsidP="00F4287A">
      <w:pPr>
        <w:pStyle w:val="af2"/>
        <w:spacing w:after="0"/>
        <w:ind w:left="426" w:hanging="426"/>
        <w:rPr>
          <w:b/>
        </w:rPr>
      </w:pPr>
      <w:proofErr w:type="spellStart"/>
      <w:r w:rsidRPr="00AB789D">
        <w:t>гексозаминидаза</w:t>
      </w:r>
      <w:proofErr w:type="spellEnd"/>
    </w:p>
    <w:p w:rsidR="00F4287A" w:rsidRPr="00AB789D" w:rsidRDefault="00F4287A" w:rsidP="00F4287A">
      <w:pPr>
        <w:pStyle w:val="af2"/>
        <w:spacing w:after="0"/>
        <w:ind w:left="426" w:hanging="426"/>
        <w:rPr>
          <w:b/>
        </w:rPr>
      </w:pPr>
      <w:proofErr w:type="spellStart"/>
      <w:r w:rsidRPr="00AB789D">
        <w:t>кодаза</w:t>
      </w:r>
      <w:proofErr w:type="spellEnd"/>
      <w:r w:rsidRPr="00AB789D">
        <w:t xml:space="preserve"> </w:t>
      </w:r>
    </w:p>
    <w:p w:rsidR="00F4287A" w:rsidRPr="00AB789D" w:rsidRDefault="00F4287A" w:rsidP="00F4287A">
      <w:pPr>
        <w:pStyle w:val="af2"/>
        <w:spacing w:after="0"/>
        <w:ind w:left="426" w:hanging="426"/>
        <w:rPr>
          <w:b/>
        </w:rPr>
      </w:pPr>
      <w:proofErr w:type="spellStart"/>
      <w:r w:rsidRPr="00AB789D">
        <w:t>лактаза</w:t>
      </w:r>
      <w:proofErr w:type="spellEnd"/>
    </w:p>
    <w:p w:rsidR="00F4287A" w:rsidRPr="00AB789D" w:rsidRDefault="00F4287A" w:rsidP="00F4287A">
      <w:pPr>
        <w:pStyle w:val="af2"/>
        <w:spacing w:after="0"/>
        <w:ind w:left="426" w:hanging="426"/>
        <w:rPr>
          <w:b/>
        </w:rPr>
      </w:pPr>
      <w:r w:rsidRPr="00AB789D">
        <w:t>+</w:t>
      </w:r>
      <w:proofErr w:type="spellStart"/>
      <w:r w:rsidRPr="00AB789D">
        <w:t>фенилаланингидроксилаза</w:t>
      </w:r>
      <w:proofErr w:type="spellEnd"/>
      <w:r w:rsidRPr="00AB789D">
        <w:t xml:space="preserve"> </w:t>
      </w:r>
    </w:p>
    <w:p w:rsidR="00F4287A" w:rsidRPr="00AB789D" w:rsidRDefault="00F4287A" w:rsidP="00F4287A"/>
    <w:p w:rsidR="00F4287A" w:rsidRPr="00AB789D" w:rsidRDefault="00F4287A" w:rsidP="00F4287A">
      <w:pPr>
        <w:pStyle w:val="af2"/>
        <w:numPr>
          <w:ilvl w:val="0"/>
          <w:numId w:val="3"/>
        </w:numPr>
        <w:spacing w:after="0"/>
        <w:rPr>
          <w:b/>
        </w:rPr>
      </w:pPr>
      <w:r w:rsidRPr="00AB789D">
        <w:t xml:space="preserve">МЕТОДЫ ДИАГНОСТИКИ ГЕННЫХ БОЛЕЗНЕЙ </w:t>
      </w:r>
    </w:p>
    <w:p w:rsidR="00F4287A" w:rsidRPr="00AB789D" w:rsidRDefault="00F4287A" w:rsidP="00F4287A">
      <w:pPr>
        <w:pStyle w:val="af2"/>
        <w:spacing w:after="0"/>
        <w:ind w:left="426" w:hanging="426"/>
        <w:rPr>
          <w:b/>
        </w:rPr>
      </w:pPr>
      <w:r w:rsidRPr="00AB789D">
        <w:t>+биохимический, иммунологический</w:t>
      </w:r>
    </w:p>
    <w:p w:rsidR="00F4287A" w:rsidRPr="00AB789D" w:rsidRDefault="00F4287A" w:rsidP="00F4287A">
      <w:pPr>
        <w:pStyle w:val="af2"/>
        <w:spacing w:after="0"/>
        <w:ind w:left="426" w:hanging="426"/>
        <w:rPr>
          <w:b/>
        </w:rPr>
      </w:pPr>
      <w:proofErr w:type="spellStart"/>
      <w:r w:rsidRPr="00AB789D">
        <w:t>амниоцентез</w:t>
      </w:r>
      <w:proofErr w:type="spellEnd"/>
      <w:r w:rsidRPr="00AB789D">
        <w:t>, биохимический</w:t>
      </w:r>
    </w:p>
    <w:p w:rsidR="00F4287A" w:rsidRPr="00AB789D" w:rsidRDefault="00F4287A" w:rsidP="00F4287A">
      <w:pPr>
        <w:pStyle w:val="af2"/>
        <w:spacing w:after="0"/>
        <w:ind w:left="426" w:hanging="426"/>
        <w:rPr>
          <w:b/>
        </w:rPr>
      </w:pPr>
      <w:r w:rsidRPr="00AB789D">
        <w:t>дерматоглифики, моделирования</w:t>
      </w:r>
    </w:p>
    <w:p w:rsidR="00F4287A" w:rsidRPr="00AB789D" w:rsidRDefault="00F4287A" w:rsidP="00F4287A">
      <w:pPr>
        <w:pStyle w:val="af2"/>
        <w:ind w:left="426" w:hanging="426"/>
        <w:rPr>
          <w:b/>
        </w:rPr>
      </w:pPr>
      <w:r w:rsidRPr="00AB789D">
        <w:t>иммунологический, генеалогический</w:t>
      </w:r>
    </w:p>
    <w:p w:rsidR="00F4287A" w:rsidRPr="00AB789D" w:rsidRDefault="00F4287A" w:rsidP="00F4287A"/>
    <w:p w:rsidR="00F4287A" w:rsidRPr="00AB789D" w:rsidRDefault="00F4287A" w:rsidP="00F4287A">
      <w:pPr>
        <w:pStyle w:val="af2"/>
        <w:numPr>
          <w:ilvl w:val="0"/>
          <w:numId w:val="3"/>
        </w:numPr>
        <w:spacing w:after="0"/>
        <w:rPr>
          <w:b/>
        </w:rPr>
      </w:pPr>
      <w:r w:rsidRPr="00AB789D">
        <w:t xml:space="preserve">НАЗВАНИЕ ЗАБОЛЕВАНИЯ ПРИ КАРИОТИПЕ </w:t>
      </w:r>
      <w:proofErr w:type="gramStart"/>
      <w:r w:rsidRPr="00AB789D">
        <w:t>47,ХХ</w:t>
      </w:r>
      <w:proofErr w:type="gramEnd"/>
      <w:r w:rsidRPr="00AB789D">
        <w:t xml:space="preserve">Y </w:t>
      </w:r>
    </w:p>
    <w:p w:rsidR="00F4287A" w:rsidRPr="00AB789D" w:rsidRDefault="00F4287A" w:rsidP="00F4287A">
      <w:pPr>
        <w:pStyle w:val="af2"/>
        <w:ind w:left="426" w:hanging="426"/>
        <w:rPr>
          <w:b/>
        </w:rPr>
      </w:pPr>
      <w:r w:rsidRPr="00AB789D">
        <w:t>ихтиоз</w:t>
      </w:r>
    </w:p>
    <w:p w:rsidR="00F4287A" w:rsidRPr="00AB789D" w:rsidRDefault="00F4287A" w:rsidP="00F4287A">
      <w:pPr>
        <w:pStyle w:val="af2"/>
        <w:spacing w:after="0"/>
        <w:ind w:left="426" w:hanging="426"/>
        <w:rPr>
          <w:b/>
        </w:rPr>
      </w:pPr>
      <w:r w:rsidRPr="00AB789D">
        <w:t xml:space="preserve">+синдром </w:t>
      </w:r>
      <w:proofErr w:type="spellStart"/>
      <w:r w:rsidRPr="00AB789D">
        <w:t>Клайнфельтера</w:t>
      </w:r>
      <w:proofErr w:type="spellEnd"/>
    </w:p>
    <w:p w:rsidR="00F4287A" w:rsidRPr="00AB789D" w:rsidRDefault="00F4287A" w:rsidP="00F4287A">
      <w:pPr>
        <w:pStyle w:val="af2"/>
        <w:spacing w:after="0"/>
        <w:ind w:left="426" w:hanging="426"/>
        <w:rPr>
          <w:b/>
        </w:rPr>
      </w:pPr>
      <w:r w:rsidRPr="00AB789D">
        <w:t xml:space="preserve">синдром Дауна </w:t>
      </w:r>
    </w:p>
    <w:p w:rsidR="00F4287A" w:rsidRPr="00AB789D" w:rsidRDefault="00F4287A" w:rsidP="00F4287A">
      <w:pPr>
        <w:pStyle w:val="af2"/>
        <w:spacing w:after="0"/>
        <w:ind w:left="426" w:hanging="426"/>
        <w:rPr>
          <w:b/>
        </w:rPr>
      </w:pPr>
      <w:r w:rsidRPr="00AB789D">
        <w:t>болезнь Альцгеймера</w:t>
      </w:r>
    </w:p>
    <w:p w:rsidR="00F4287A" w:rsidRPr="00AB789D" w:rsidRDefault="00F4287A" w:rsidP="00F4287A"/>
    <w:p w:rsidR="00F4287A" w:rsidRPr="00AB789D" w:rsidRDefault="00F4287A" w:rsidP="00F4287A">
      <w:pPr>
        <w:pStyle w:val="af2"/>
        <w:numPr>
          <w:ilvl w:val="0"/>
          <w:numId w:val="3"/>
        </w:numPr>
        <w:spacing w:after="0"/>
        <w:rPr>
          <w:b/>
        </w:rPr>
      </w:pPr>
      <w:r w:rsidRPr="00AB789D">
        <w:t>ЗАБОЛЕВАНИЯ, ВЫЗВАННЫЕ ИЗМЕНЕНИЕМ КОЛИЧЕСТВА АУТОСОМ</w:t>
      </w:r>
    </w:p>
    <w:p w:rsidR="00F4287A" w:rsidRPr="00AB789D" w:rsidRDefault="00F4287A" w:rsidP="00F4287A">
      <w:pPr>
        <w:pStyle w:val="af2"/>
        <w:spacing w:after="0"/>
        <w:ind w:left="426" w:hanging="426"/>
        <w:rPr>
          <w:b/>
        </w:rPr>
      </w:pPr>
      <w:r w:rsidRPr="00AB789D">
        <w:t xml:space="preserve">+синдромы </w:t>
      </w:r>
      <w:proofErr w:type="spellStart"/>
      <w:r w:rsidRPr="00AB789D">
        <w:t>Патау</w:t>
      </w:r>
      <w:proofErr w:type="spellEnd"/>
      <w:r w:rsidRPr="00AB789D">
        <w:t>, Эдвардса, Дауна</w:t>
      </w:r>
    </w:p>
    <w:p w:rsidR="00F4287A" w:rsidRPr="00AB789D" w:rsidRDefault="00F4287A" w:rsidP="00F4287A">
      <w:pPr>
        <w:pStyle w:val="af2"/>
        <w:spacing w:after="0"/>
        <w:ind w:left="426" w:hanging="426"/>
        <w:rPr>
          <w:b/>
        </w:rPr>
      </w:pPr>
      <w:r w:rsidRPr="00AB789D">
        <w:t xml:space="preserve">синдромы </w:t>
      </w:r>
      <w:proofErr w:type="spellStart"/>
      <w:r w:rsidRPr="00AB789D">
        <w:t>Марфана</w:t>
      </w:r>
      <w:proofErr w:type="spellEnd"/>
      <w:r w:rsidRPr="00AB789D">
        <w:t>, Шерешевского-Тернера</w:t>
      </w:r>
    </w:p>
    <w:p w:rsidR="00F4287A" w:rsidRPr="00AB789D" w:rsidRDefault="00F4287A" w:rsidP="00F4287A">
      <w:pPr>
        <w:pStyle w:val="af2"/>
        <w:spacing w:after="0"/>
        <w:ind w:left="426" w:hanging="426"/>
        <w:rPr>
          <w:b/>
        </w:rPr>
      </w:pPr>
      <w:r w:rsidRPr="00AB789D">
        <w:t xml:space="preserve">синдромы </w:t>
      </w:r>
      <w:proofErr w:type="spellStart"/>
      <w:r w:rsidRPr="00AB789D">
        <w:t>Клайнфейльтера</w:t>
      </w:r>
      <w:proofErr w:type="spellEnd"/>
      <w:r w:rsidRPr="00AB789D">
        <w:t>, «кошачьего крика»</w:t>
      </w:r>
    </w:p>
    <w:p w:rsidR="00F4287A" w:rsidRPr="00AB789D" w:rsidRDefault="00F4287A" w:rsidP="00F4287A">
      <w:pPr>
        <w:pStyle w:val="af2"/>
        <w:spacing w:after="0"/>
        <w:ind w:left="426" w:hanging="426"/>
        <w:rPr>
          <w:b/>
        </w:rPr>
      </w:pPr>
      <w:r w:rsidRPr="00AB789D">
        <w:t xml:space="preserve">миелоидная лейкемия, болезнь </w:t>
      </w:r>
      <w:proofErr w:type="spellStart"/>
      <w:r w:rsidRPr="00AB789D">
        <w:t>Тей</w:t>
      </w:r>
      <w:proofErr w:type="spellEnd"/>
      <w:r w:rsidRPr="00AB789D">
        <w:t>-Сакса</w:t>
      </w:r>
    </w:p>
    <w:p w:rsidR="00F4287A" w:rsidRPr="00AB789D" w:rsidRDefault="00F4287A" w:rsidP="00F4287A"/>
    <w:p w:rsidR="00F4287A" w:rsidRPr="00AB789D" w:rsidRDefault="00F4287A" w:rsidP="00F4287A">
      <w:pPr>
        <w:pStyle w:val="af2"/>
        <w:numPr>
          <w:ilvl w:val="0"/>
          <w:numId w:val="3"/>
        </w:numPr>
        <w:spacing w:after="0"/>
        <w:rPr>
          <w:b/>
        </w:rPr>
      </w:pPr>
      <w:r w:rsidRPr="00AB789D">
        <w:t xml:space="preserve">ЗАБОЛЕВАНИЕ, ВЫЗВАННОЕ ДЕЛЕЦИЕЙ КОРОТКОГО ПЛЕЧА 5 ПАРЫ АУТОСОМ </w:t>
      </w:r>
    </w:p>
    <w:p w:rsidR="00F4287A" w:rsidRPr="00AB789D" w:rsidRDefault="00F4287A" w:rsidP="00F4287A">
      <w:pPr>
        <w:pStyle w:val="af2"/>
        <w:spacing w:after="0"/>
        <w:ind w:left="426" w:hanging="426"/>
        <w:rPr>
          <w:b/>
        </w:rPr>
      </w:pPr>
      <w:r w:rsidRPr="00AB789D">
        <w:t>кретинизм</w:t>
      </w:r>
    </w:p>
    <w:p w:rsidR="00F4287A" w:rsidRPr="00AB789D" w:rsidRDefault="00F4287A" w:rsidP="00F4287A">
      <w:pPr>
        <w:pStyle w:val="af2"/>
        <w:spacing w:after="0"/>
        <w:ind w:left="426" w:hanging="426"/>
        <w:rPr>
          <w:b/>
        </w:rPr>
      </w:pPr>
      <w:r w:rsidRPr="00AB789D">
        <w:t xml:space="preserve">хорея </w:t>
      </w:r>
      <w:proofErr w:type="spellStart"/>
      <w:r w:rsidRPr="00AB789D">
        <w:t>Гентингтона</w:t>
      </w:r>
      <w:proofErr w:type="spellEnd"/>
      <w:r w:rsidRPr="00AB789D">
        <w:t xml:space="preserve"> </w:t>
      </w:r>
    </w:p>
    <w:p w:rsidR="00F4287A" w:rsidRPr="00AB789D" w:rsidRDefault="00F4287A" w:rsidP="00F4287A">
      <w:pPr>
        <w:pStyle w:val="af2"/>
        <w:spacing w:after="0"/>
        <w:ind w:left="426" w:hanging="426"/>
        <w:rPr>
          <w:b/>
        </w:rPr>
      </w:pPr>
      <w:r w:rsidRPr="00AB789D">
        <w:t xml:space="preserve">синдром </w:t>
      </w:r>
      <w:proofErr w:type="spellStart"/>
      <w:r w:rsidRPr="00AB789D">
        <w:t>Тей</w:t>
      </w:r>
      <w:proofErr w:type="spellEnd"/>
      <w:r w:rsidRPr="00AB789D">
        <w:t>-Сакса</w:t>
      </w:r>
    </w:p>
    <w:p w:rsidR="00F4287A" w:rsidRPr="00AB789D" w:rsidRDefault="00F4287A" w:rsidP="00F4287A">
      <w:pPr>
        <w:pStyle w:val="af2"/>
        <w:spacing w:after="0"/>
        <w:ind w:left="426" w:hanging="426"/>
        <w:rPr>
          <w:b/>
        </w:rPr>
      </w:pPr>
      <w:r w:rsidRPr="00AB789D">
        <w:t>+синдром «кошачьего крика»</w:t>
      </w:r>
    </w:p>
    <w:p w:rsidR="00F4287A" w:rsidRPr="00AB789D" w:rsidRDefault="00F4287A" w:rsidP="00F4287A"/>
    <w:p w:rsidR="00F4287A" w:rsidRPr="005427E1" w:rsidRDefault="00F4287A" w:rsidP="00F4287A">
      <w:pPr>
        <w:widowControl w:val="0"/>
        <w:autoSpaceDE w:val="0"/>
        <w:autoSpaceDN w:val="0"/>
        <w:adjustRightInd w:val="0"/>
        <w:jc w:val="center"/>
        <w:rPr>
          <w:b/>
          <w:color w:val="000000" w:themeColor="text1"/>
        </w:rPr>
      </w:pPr>
      <w:r w:rsidRPr="005427E1">
        <w:rPr>
          <w:b/>
          <w:color w:val="000000" w:themeColor="text1"/>
        </w:rPr>
        <w:t>АНАТОМИЯ ЧЕЛОВЕКА</w:t>
      </w:r>
    </w:p>
    <w:p w:rsidR="00F4287A" w:rsidRPr="008B6F6F" w:rsidRDefault="00F4287A" w:rsidP="00F4287A">
      <w:pPr>
        <w:widowControl w:val="0"/>
        <w:autoSpaceDE w:val="0"/>
        <w:autoSpaceDN w:val="0"/>
        <w:adjustRightInd w:val="0"/>
        <w:jc w:val="center"/>
        <w:rPr>
          <w:b/>
          <w:color w:val="000000" w:themeColor="text1"/>
        </w:rPr>
      </w:pPr>
      <w:r w:rsidRPr="008B6F6F">
        <w:rPr>
          <w:b/>
          <w:color w:val="000000" w:themeColor="text1"/>
        </w:rPr>
        <w:t>ОПК 5</w:t>
      </w:r>
    </w:p>
    <w:p w:rsidR="00F4287A" w:rsidRPr="00132D6A" w:rsidRDefault="00F4287A" w:rsidP="00F4287A">
      <w:pPr>
        <w:pStyle w:val="af0"/>
        <w:numPr>
          <w:ilvl w:val="0"/>
          <w:numId w:val="3"/>
        </w:numPr>
        <w:spacing w:after="0" w:line="240" w:lineRule="auto"/>
        <w:jc w:val="both"/>
        <w:rPr>
          <w:rFonts w:ascii="Times New Roman" w:hAnsi="Times New Roman" w:cs="Times New Roman"/>
          <w:sz w:val="24"/>
          <w:szCs w:val="24"/>
        </w:rPr>
      </w:pPr>
      <w:r w:rsidRPr="00132D6A">
        <w:rPr>
          <w:rFonts w:ascii="Times New Roman" w:hAnsi="Times New Roman" w:cs="Times New Roman"/>
          <w:sz w:val="24"/>
          <w:szCs w:val="24"/>
        </w:rPr>
        <w:t>АНАТОМИЧЕСКИМ ОБРАЗОВАНИЕМ НА ДИСТАЛЬНОМ КОНЦЕ БОЛЬШЕБЕРЦОВОЙ КОСТИ  ЯВЛЯЕТСЯ</w:t>
      </w:r>
    </w:p>
    <w:p w:rsidR="00F4287A" w:rsidRPr="00AB789D" w:rsidRDefault="00F4287A" w:rsidP="00F4287A">
      <w:pPr>
        <w:jc w:val="both"/>
      </w:pPr>
      <w:r w:rsidRPr="00AB789D">
        <w:t>бугристость большеберцовой кости</w:t>
      </w:r>
    </w:p>
    <w:p w:rsidR="00F4287A" w:rsidRPr="00AB789D" w:rsidRDefault="00F4287A" w:rsidP="00F4287A">
      <w:pPr>
        <w:jc w:val="both"/>
      </w:pPr>
      <w:r w:rsidRPr="00AB789D">
        <w:t>+медиальная лодыжка</w:t>
      </w:r>
    </w:p>
    <w:p w:rsidR="00F4287A" w:rsidRPr="00AB789D" w:rsidRDefault="00F4287A" w:rsidP="00F4287A">
      <w:pPr>
        <w:jc w:val="both"/>
      </w:pPr>
      <w:r w:rsidRPr="00AB789D">
        <w:t>лодыжка</w:t>
      </w:r>
    </w:p>
    <w:p w:rsidR="00F4287A" w:rsidRPr="00201A46" w:rsidRDefault="00F4287A" w:rsidP="00F4287A">
      <w:pPr>
        <w:jc w:val="both"/>
      </w:pPr>
      <w:r w:rsidRPr="00AB789D">
        <w:t>мыщелки</w:t>
      </w:r>
    </w:p>
    <w:p w:rsidR="00F4287A" w:rsidRPr="00201A46" w:rsidRDefault="00F4287A" w:rsidP="00F4287A">
      <w:pPr>
        <w:jc w:val="both"/>
      </w:pPr>
    </w:p>
    <w:p w:rsidR="00F4287A" w:rsidRPr="00132D6A" w:rsidRDefault="00F4287A" w:rsidP="00F4287A">
      <w:pPr>
        <w:pStyle w:val="af0"/>
        <w:numPr>
          <w:ilvl w:val="0"/>
          <w:numId w:val="3"/>
        </w:numPr>
        <w:spacing w:after="0" w:line="240" w:lineRule="auto"/>
        <w:jc w:val="both"/>
        <w:rPr>
          <w:rFonts w:ascii="Times New Roman" w:hAnsi="Times New Roman" w:cs="Times New Roman"/>
          <w:sz w:val="24"/>
          <w:szCs w:val="24"/>
        </w:rPr>
      </w:pPr>
      <w:r w:rsidRPr="00132D6A">
        <w:rPr>
          <w:rFonts w:ascii="Times New Roman" w:hAnsi="Times New Roman" w:cs="Times New Roman"/>
          <w:sz w:val="24"/>
          <w:szCs w:val="24"/>
        </w:rPr>
        <w:t>ПЛЕЧЕВОЙ СУСТАВ  ПО СТРОЕНИЮ ЯВЛЯЕТСЯ</w:t>
      </w:r>
    </w:p>
    <w:p w:rsidR="00F4287A" w:rsidRPr="00AB789D" w:rsidRDefault="00F4287A" w:rsidP="00F4287A">
      <w:pPr>
        <w:jc w:val="both"/>
      </w:pPr>
      <w:r w:rsidRPr="00AB789D">
        <w:t>сложным суставом</w:t>
      </w:r>
    </w:p>
    <w:p w:rsidR="00F4287A" w:rsidRPr="00AB789D" w:rsidRDefault="00F4287A" w:rsidP="00F4287A">
      <w:pPr>
        <w:jc w:val="both"/>
      </w:pPr>
      <w:r w:rsidRPr="00AB789D">
        <w:t>+простым суставом</w:t>
      </w:r>
    </w:p>
    <w:p w:rsidR="00F4287A" w:rsidRPr="00AB789D" w:rsidRDefault="00F4287A" w:rsidP="00F4287A">
      <w:pPr>
        <w:jc w:val="both"/>
      </w:pPr>
      <w:r w:rsidRPr="00AB789D">
        <w:t>комбинированным суставом</w:t>
      </w:r>
    </w:p>
    <w:p w:rsidR="00F4287A" w:rsidRPr="00AB789D" w:rsidRDefault="00F4287A" w:rsidP="00F4287A">
      <w:pPr>
        <w:jc w:val="both"/>
      </w:pPr>
      <w:r w:rsidRPr="00AB789D">
        <w:t>одноосным суставом</w:t>
      </w:r>
    </w:p>
    <w:p w:rsidR="00F4287A" w:rsidRPr="00AB789D" w:rsidRDefault="00F4287A" w:rsidP="00F4287A">
      <w:pPr>
        <w:jc w:val="both"/>
      </w:pPr>
    </w:p>
    <w:p w:rsidR="00F4287A" w:rsidRPr="00132D6A" w:rsidRDefault="00F4287A" w:rsidP="00F4287A">
      <w:pPr>
        <w:pStyle w:val="af0"/>
        <w:numPr>
          <w:ilvl w:val="0"/>
          <w:numId w:val="3"/>
        </w:numPr>
        <w:spacing w:after="0" w:line="240" w:lineRule="auto"/>
        <w:rPr>
          <w:rFonts w:ascii="Times New Roman" w:hAnsi="Times New Roman" w:cs="Times New Roman"/>
          <w:color w:val="000000" w:themeColor="text1"/>
          <w:sz w:val="24"/>
          <w:szCs w:val="24"/>
        </w:rPr>
      </w:pPr>
      <w:r w:rsidRPr="00132D6A">
        <w:rPr>
          <w:rFonts w:ascii="Times New Roman" w:hAnsi="Times New Roman" w:cs="Times New Roman"/>
          <w:color w:val="000000" w:themeColor="text1"/>
          <w:sz w:val="24"/>
          <w:szCs w:val="24"/>
        </w:rPr>
        <w:lastRenderedPageBreak/>
        <w:t>НА ТЕМЕННОЙ КОСТИ РАЗЛИЧАЮТ</w:t>
      </w:r>
    </w:p>
    <w:p w:rsidR="00F4287A" w:rsidRPr="00AB789D" w:rsidRDefault="00F4287A" w:rsidP="00F4287A">
      <w:r w:rsidRPr="00AB789D">
        <w:t>малые крылья</w:t>
      </w:r>
    </w:p>
    <w:p w:rsidR="00F4287A" w:rsidRPr="00AB789D" w:rsidRDefault="00F4287A" w:rsidP="00F4287A">
      <w:r w:rsidRPr="00AB789D">
        <w:t>+теменной бугор</w:t>
      </w:r>
    </w:p>
    <w:p w:rsidR="00F4287A" w:rsidRPr="00AB789D" w:rsidRDefault="00F4287A" w:rsidP="00F4287A">
      <w:r w:rsidRPr="00AB789D">
        <w:t>сосцевидный отросток</w:t>
      </w:r>
    </w:p>
    <w:p w:rsidR="00F4287A" w:rsidRPr="00AB789D" w:rsidRDefault="00F4287A" w:rsidP="00F4287A">
      <w:r w:rsidRPr="00AB789D">
        <w:t>внутреннее слуховое отверстие</w:t>
      </w:r>
    </w:p>
    <w:p w:rsidR="00F4287A" w:rsidRPr="00AB789D" w:rsidRDefault="00F4287A" w:rsidP="00F4287A"/>
    <w:p w:rsidR="00F4287A" w:rsidRPr="00132D6A" w:rsidRDefault="00F4287A" w:rsidP="00F4287A">
      <w:pPr>
        <w:pStyle w:val="af0"/>
        <w:numPr>
          <w:ilvl w:val="0"/>
          <w:numId w:val="3"/>
        </w:numPr>
        <w:spacing w:after="0" w:line="240" w:lineRule="auto"/>
        <w:rPr>
          <w:rFonts w:ascii="Times New Roman" w:hAnsi="Times New Roman" w:cs="Times New Roman"/>
          <w:sz w:val="24"/>
          <w:szCs w:val="24"/>
        </w:rPr>
      </w:pPr>
      <w:r w:rsidRPr="00132D6A">
        <w:rPr>
          <w:rFonts w:ascii="Times New Roman" w:hAnsi="Times New Roman" w:cs="Times New Roman"/>
          <w:sz w:val="24"/>
          <w:szCs w:val="24"/>
        </w:rPr>
        <w:t>ПОЛОСТЬ НОСА СПЕРЕДИ ОТКРЫВАЕТСЯ</w:t>
      </w:r>
    </w:p>
    <w:p w:rsidR="00F4287A" w:rsidRPr="00AB789D" w:rsidRDefault="00F4287A" w:rsidP="00F4287A">
      <w:r w:rsidRPr="00AB789D">
        <w:t>носовыми отверстиями</w:t>
      </w:r>
    </w:p>
    <w:p w:rsidR="00F4287A" w:rsidRPr="00AB789D" w:rsidRDefault="00F4287A" w:rsidP="00F4287A">
      <w:r w:rsidRPr="00AB789D">
        <w:t>хоанами</w:t>
      </w:r>
    </w:p>
    <w:p w:rsidR="00F4287A" w:rsidRPr="00AB789D" w:rsidRDefault="00F4287A" w:rsidP="00F4287A">
      <w:r w:rsidRPr="00AB789D">
        <w:t>+грушевидным отверстием</w:t>
      </w:r>
    </w:p>
    <w:p w:rsidR="00F4287A" w:rsidRPr="00AB789D" w:rsidRDefault="00F4287A" w:rsidP="00F4287A">
      <w:r w:rsidRPr="00AB789D">
        <w:t>круглым отверстием</w:t>
      </w:r>
    </w:p>
    <w:p w:rsidR="00F4287A" w:rsidRPr="00AB789D" w:rsidRDefault="00F4287A" w:rsidP="00F4287A">
      <w:pPr>
        <w:pStyle w:val="af0"/>
        <w:spacing w:after="0" w:line="240" w:lineRule="auto"/>
        <w:rPr>
          <w:rFonts w:ascii="Times New Roman" w:hAnsi="Times New Roman" w:cs="Times New Roman"/>
          <w:sz w:val="24"/>
          <w:szCs w:val="24"/>
        </w:rPr>
      </w:pPr>
    </w:p>
    <w:p w:rsidR="00F4287A" w:rsidRPr="00132D6A" w:rsidRDefault="00F4287A" w:rsidP="00F4287A">
      <w:pPr>
        <w:pStyle w:val="af0"/>
        <w:numPr>
          <w:ilvl w:val="0"/>
          <w:numId w:val="3"/>
        </w:numPr>
        <w:spacing w:after="0" w:line="240" w:lineRule="auto"/>
        <w:rPr>
          <w:rFonts w:ascii="Times New Roman" w:hAnsi="Times New Roman" w:cs="Times New Roman"/>
          <w:sz w:val="24"/>
          <w:szCs w:val="24"/>
        </w:rPr>
      </w:pPr>
      <w:r w:rsidRPr="00132D6A">
        <w:rPr>
          <w:rFonts w:ascii="Times New Roman" w:hAnsi="Times New Roman" w:cs="Times New Roman"/>
          <w:sz w:val="24"/>
          <w:szCs w:val="24"/>
        </w:rPr>
        <w:t>ЛОБНАЯ ПАЗУХА ОТКРЫВАЕТСЯ В</w:t>
      </w:r>
    </w:p>
    <w:p w:rsidR="00F4287A" w:rsidRPr="00AB789D" w:rsidRDefault="00F4287A" w:rsidP="00F4287A">
      <w:r w:rsidRPr="00AB789D">
        <w:t>средний носовой ход</w:t>
      </w:r>
    </w:p>
    <w:p w:rsidR="00F4287A" w:rsidRPr="00AB789D" w:rsidRDefault="00F4287A" w:rsidP="00F4287A">
      <w:r w:rsidRPr="00AB789D">
        <w:t>+верхний носовой ход</w:t>
      </w:r>
    </w:p>
    <w:p w:rsidR="00F4287A" w:rsidRPr="00AB789D" w:rsidRDefault="00F4287A" w:rsidP="00F4287A">
      <w:r w:rsidRPr="00AB789D">
        <w:t>подвисочную ямку</w:t>
      </w:r>
    </w:p>
    <w:p w:rsidR="00F4287A" w:rsidRPr="00AB789D" w:rsidRDefault="00F4287A" w:rsidP="00F4287A">
      <w:r w:rsidRPr="00AB789D">
        <w:t>общий носовой ход</w:t>
      </w:r>
    </w:p>
    <w:p w:rsidR="00F4287A" w:rsidRPr="00AB789D" w:rsidRDefault="00F4287A" w:rsidP="00F4287A"/>
    <w:p w:rsidR="00F4287A" w:rsidRPr="00132D6A" w:rsidRDefault="00F4287A" w:rsidP="00F4287A">
      <w:pPr>
        <w:pStyle w:val="af0"/>
        <w:numPr>
          <w:ilvl w:val="0"/>
          <w:numId w:val="3"/>
        </w:numPr>
        <w:spacing w:after="0" w:line="240" w:lineRule="auto"/>
        <w:rPr>
          <w:rFonts w:ascii="Times New Roman" w:hAnsi="Times New Roman" w:cs="Times New Roman"/>
          <w:sz w:val="24"/>
          <w:szCs w:val="24"/>
        </w:rPr>
      </w:pPr>
      <w:r w:rsidRPr="00132D6A">
        <w:rPr>
          <w:rFonts w:ascii="Times New Roman" w:hAnsi="Times New Roman" w:cs="Times New Roman"/>
          <w:sz w:val="24"/>
          <w:szCs w:val="24"/>
        </w:rPr>
        <w:t>СОЕДИНИТЕЛЬНОТКАННЫЕ ПРОМЕЖУТКИ МЕЖДУ КОСТЯМИ ЧЕРЕПА У НОВОРОЖДЕННЫХ НАЗЫВАЮТСЯ</w:t>
      </w:r>
    </w:p>
    <w:p w:rsidR="00F4287A" w:rsidRPr="00AB789D" w:rsidRDefault="00F4287A" w:rsidP="00F4287A">
      <w:r w:rsidRPr="00AB789D">
        <w:t>швы</w:t>
      </w:r>
    </w:p>
    <w:p w:rsidR="00F4287A" w:rsidRPr="00AB789D" w:rsidRDefault="00F4287A" w:rsidP="00F4287A">
      <w:r w:rsidRPr="00AB789D">
        <w:t>мембраны</w:t>
      </w:r>
    </w:p>
    <w:p w:rsidR="00F4287A" w:rsidRPr="00AB789D" w:rsidRDefault="00F4287A" w:rsidP="00F4287A">
      <w:r w:rsidRPr="00AB789D">
        <w:t>+роднички</w:t>
      </w:r>
    </w:p>
    <w:p w:rsidR="00F4287A" w:rsidRPr="00AB789D" w:rsidRDefault="00F4287A" w:rsidP="00F4287A">
      <w:r w:rsidRPr="00AB789D">
        <w:t>связки</w:t>
      </w:r>
    </w:p>
    <w:p w:rsidR="00F4287A" w:rsidRPr="00AB789D" w:rsidRDefault="00F4287A" w:rsidP="00F4287A"/>
    <w:p w:rsidR="00F4287A" w:rsidRPr="00132D6A" w:rsidRDefault="00F4287A" w:rsidP="00F4287A">
      <w:pPr>
        <w:pStyle w:val="af0"/>
        <w:numPr>
          <w:ilvl w:val="0"/>
          <w:numId w:val="3"/>
        </w:numPr>
        <w:spacing w:after="0" w:line="240" w:lineRule="auto"/>
        <w:rPr>
          <w:rFonts w:ascii="Times New Roman" w:hAnsi="Times New Roman" w:cs="Times New Roman"/>
          <w:sz w:val="24"/>
          <w:szCs w:val="24"/>
        </w:rPr>
      </w:pPr>
      <w:r w:rsidRPr="00132D6A">
        <w:rPr>
          <w:rFonts w:ascii="Times New Roman" w:hAnsi="Times New Roman" w:cs="Times New Roman"/>
          <w:sz w:val="24"/>
          <w:szCs w:val="24"/>
        </w:rPr>
        <w:t>ЖЕВАТЕЛЬНЫЕ МЫШЦЫ</w:t>
      </w:r>
    </w:p>
    <w:p w:rsidR="00F4287A" w:rsidRPr="00AB789D" w:rsidRDefault="00F4287A" w:rsidP="00F4287A">
      <w:r w:rsidRPr="00AB789D">
        <w:t>изменяют размеры ротовой щели</w:t>
      </w:r>
    </w:p>
    <w:p w:rsidR="00F4287A" w:rsidRPr="00AB789D" w:rsidRDefault="00F4287A" w:rsidP="00F4287A">
      <w:pPr>
        <w:jc w:val="both"/>
      </w:pPr>
      <w:r w:rsidRPr="00AB789D">
        <w:t>+действуют на височно-нижнечелюстной сустав</w:t>
      </w:r>
    </w:p>
    <w:p w:rsidR="00F4287A" w:rsidRPr="00AB789D" w:rsidRDefault="00F4287A" w:rsidP="00F4287A">
      <w:pPr>
        <w:jc w:val="both"/>
      </w:pPr>
      <w:r w:rsidRPr="00AB789D">
        <w:t>изменяют размеры глазной щели</w:t>
      </w:r>
    </w:p>
    <w:p w:rsidR="00F4287A" w:rsidRPr="00AB789D" w:rsidRDefault="00F4287A" w:rsidP="00F4287A">
      <w:pPr>
        <w:jc w:val="both"/>
      </w:pPr>
      <w:r w:rsidRPr="00AB789D">
        <w:t>отражают внутреннее душевное состояние человека (мимика)</w:t>
      </w:r>
    </w:p>
    <w:p w:rsidR="00F4287A" w:rsidRPr="00AB789D" w:rsidRDefault="00F4287A" w:rsidP="00F4287A">
      <w:pPr>
        <w:jc w:val="both"/>
      </w:pPr>
    </w:p>
    <w:p w:rsidR="00F4287A" w:rsidRPr="00132D6A" w:rsidRDefault="00F4287A" w:rsidP="00F4287A">
      <w:pPr>
        <w:pStyle w:val="af0"/>
        <w:numPr>
          <w:ilvl w:val="0"/>
          <w:numId w:val="3"/>
        </w:numPr>
        <w:spacing w:after="0" w:line="240" w:lineRule="auto"/>
        <w:jc w:val="both"/>
        <w:rPr>
          <w:rFonts w:ascii="Times New Roman" w:hAnsi="Times New Roman" w:cs="Times New Roman"/>
          <w:sz w:val="24"/>
          <w:szCs w:val="24"/>
        </w:rPr>
      </w:pPr>
      <w:r w:rsidRPr="00132D6A">
        <w:rPr>
          <w:rFonts w:ascii="Times New Roman" w:hAnsi="Times New Roman" w:cs="Times New Roman"/>
          <w:sz w:val="24"/>
          <w:szCs w:val="24"/>
        </w:rPr>
        <w:t>ГЛАВНОЙ ДЫХАТЕЛЬНОЙ МЫШЦЕЙ ЯВЛЯЕТСЯ</w:t>
      </w:r>
    </w:p>
    <w:p w:rsidR="00F4287A" w:rsidRPr="00AB789D" w:rsidRDefault="00F4287A" w:rsidP="00F4287A">
      <w:pPr>
        <w:jc w:val="both"/>
      </w:pPr>
      <w:r w:rsidRPr="00AB789D">
        <w:t>+диафрагма</w:t>
      </w:r>
    </w:p>
    <w:p w:rsidR="00F4287A" w:rsidRPr="00AB789D" w:rsidRDefault="00F4287A" w:rsidP="00F4287A">
      <w:pPr>
        <w:jc w:val="both"/>
      </w:pPr>
      <w:r w:rsidRPr="00AB789D">
        <w:t>прямая мышца живота</w:t>
      </w:r>
    </w:p>
    <w:p w:rsidR="00F4287A" w:rsidRPr="00AB789D" w:rsidRDefault="00F4287A" w:rsidP="00F4287A">
      <w:pPr>
        <w:jc w:val="both"/>
      </w:pPr>
      <w:r w:rsidRPr="00AB789D">
        <w:t>наружная косая мышца живота</w:t>
      </w:r>
    </w:p>
    <w:p w:rsidR="00F4287A" w:rsidRPr="00AB789D" w:rsidRDefault="00F4287A" w:rsidP="00F4287A">
      <w:pPr>
        <w:jc w:val="both"/>
      </w:pPr>
      <w:r w:rsidRPr="00AB789D">
        <w:t>внутренняя косая мышца живота</w:t>
      </w:r>
    </w:p>
    <w:p w:rsidR="00F4287A" w:rsidRPr="00AB789D" w:rsidRDefault="00F4287A" w:rsidP="00F4287A"/>
    <w:p w:rsidR="00F4287A" w:rsidRPr="00132D6A" w:rsidRDefault="00F4287A" w:rsidP="00F4287A">
      <w:pPr>
        <w:pStyle w:val="af0"/>
        <w:numPr>
          <w:ilvl w:val="0"/>
          <w:numId w:val="3"/>
        </w:numPr>
        <w:spacing w:after="0" w:line="240" w:lineRule="auto"/>
        <w:rPr>
          <w:rFonts w:ascii="Times New Roman" w:hAnsi="Times New Roman" w:cs="Times New Roman"/>
          <w:sz w:val="24"/>
          <w:szCs w:val="24"/>
        </w:rPr>
      </w:pPr>
      <w:r w:rsidRPr="00132D6A">
        <w:rPr>
          <w:rFonts w:ascii="Times New Roman" w:hAnsi="Times New Roman" w:cs="Times New Roman"/>
          <w:sz w:val="24"/>
          <w:szCs w:val="24"/>
        </w:rPr>
        <w:t>ПОДВЗДОШНАЯ КИШКА ПЕРЕХОДИТ В</w:t>
      </w:r>
    </w:p>
    <w:p w:rsidR="00F4287A" w:rsidRPr="00AB789D" w:rsidRDefault="00F4287A" w:rsidP="00F4287A">
      <w:r w:rsidRPr="00AB789D">
        <w:t>тощую кишку</w:t>
      </w:r>
    </w:p>
    <w:p w:rsidR="00F4287A" w:rsidRPr="00AB789D" w:rsidRDefault="00F4287A" w:rsidP="00F4287A">
      <w:r w:rsidRPr="00AB789D">
        <w:t>12-ти перстную кишку</w:t>
      </w:r>
    </w:p>
    <w:p w:rsidR="00F4287A" w:rsidRPr="00AB789D" w:rsidRDefault="00F4287A" w:rsidP="00F4287A">
      <w:r w:rsidRPr="00AB789D">
        <w:t>+слепую кишку</w:t>
      </w:r>
    </w:p>
    <w:p w:rsidR="00F4287A" w:rsidRPr="00AB789D" w:rsidRDefault="00F4287A" w:rsidP="00F4287A">
      <w:r w:rsidRPr="00AB789D">
        <w:t>восходящую ободочную кишку</w:t>
      </w:r>
    </w:p>
    <w:p w:rsidR="00F4287A" w:rsidRPr="00AB789D" w:rsidRDefault="00F4287A" w:rsidP="00F4287A"/>
    <w:p w:rsidR="00F4287A" w:rsidRPr="00132D6A" w:rsidRDefault="00F4287A" w:rsidP="00F4287A">
      <w:pPr>
        <w:pStyle w:val="af0"/>
        <w:numPr>
          <w:ilvl w:val="0"/>
          <w:numId w:val="3"/>
        </w:numPr>
        <w:spacing w:after="0" w:line="240" w:lineRule="auto"/>
        <w:rPr>
          <w:rFonts w:ascii="Times New Roman" w:hAnsi="Times New Roman" w:cs="Times New Roman"/>
          <w:sz w:val="24"/>
          <w:szCs w:val="24"/>
        </w:rPr>
      </w:pPr>
      <w:r w:rsidRPr="00132D6A">
        <w:rPr>
          <w:rFonts w:ascii="Times New Roman" w:hAnsi="Times New Roman" w:cs="Times New Roman"/>
          <w:sz w:val="24"/>
          <w:szCs w:val="24"/>
        </w:rPr>
        <w:t>МЕСТОМ ОБРАЗОВАНИЯ ЖЕЛЧИ ЯВЛЯЕТСЯ</w:t>
      </w:r>
    </w:p>
    <w:p w:rsidR="00F4287A" w:rsidRPr="00AB789D" w:rsidRDefault="00F4287A" w:rsidP="00F4287A">
      <w:r w:rsidRPr="00AB789D">
        <w:t>желчный пузырь</w:t>
      </w:r>
    </w:p>
    <w:p w:rsidR="00F4287A" w:rsidRPr="00AB789D" w:rsidRDefault="00F4287A" w:rsidP="00F4287A">
      <w:r w:rsidRPr="00AB789D">
        <w:t>печеночная клетка</w:t>
      </w:r>
    </w:p>
    <w:p w:rsidR="00F4287A" w:rsidRPr="00AB789D" w:rsidRDefault="00F4287A" w:rsidP="00F4287A">
      <w:r w:rsidRPr="00AB789D">
        <w:t>+доля печени</w:t>
      </w:r>
    </w:p>
    <w:p w:rsidR="00F4287A" w:rsidRPr="00201A46" w:rsidRDefault="00F4287A" w:rsidP="00F4287A">
      <w:proofErr w:type="spellStart"/>
      <w:r>
        <w:t>ж</w:t>
      </w:r>
      <w:r w:rsidRPr="00AB789D">
        <w:t>елчныепротоки</w:t>
      </w:r>
      <w:proofErr w:type="spellEnd"/>
    </w:p>
    <w:p w:rsidR="00F4287A" w:rsidRPr="00201A46" w:rsidRDefault="00F4287A" w:rsidP="00F4287A">
      <w:pPr>
        <w:ind w:left="720"/>
      </w:pPr>
    </w:p>
    <w:p w:rsidR="00F4287A" w:rsidRPr="00C54264" w:rsidRDefault="00F4287A" w:rsidP="00F4287A">
      <w:pPr>
        <w:pStyle w:val="af0"/>
        <w:numPr>
          <w:ilvl w:val="0"/>
          <w:numId w:val="3"/>
        </w:numPr>
        <w:tabs>
          <w:tab w:val="left" w:pos="1134"/>
        </w:tabs>
        <w:spacing w:after="0" w:line="240" w:lineRule="auto"/>
        <w:jc w:val="both"/>
        <w:rPr>
          <w:rFonts w:ascii="Times New Roman" w:hAnsi="Times New Roman" w:cs="Times New Roman"/>
          <w:sz w:val="24"/>
          <w:szCs w:val="24"/>
        </w:rPr>
      </w:pPr>
      <w:r w:rsidRPr="00C54264">
        <w:rPr>
          <w:rFonts w:ascii="Times New Roman" w:hAnsi="Times New Roman" w:cs="Times New Roman"/>
          <w:sz w:val="24"/>
          <w:szCs w:val="24"/>
        </w:rPr>
        <w:t>КОЛИЧЕСТВО ДОЛЕЙ В ЛЕВОМ ЛЁГКОМ -</w:t>
      </w:r>
    </w:p>
    <w:p w:rsidR="00F4287A" w:rsidRPr="00AB789D" w:rsidRDefault="00F4287A" w:rsidP="00F4287A">
      <w:pPr>
        <w:tabs>
          <w:tab w:val="left" w:pos="1134"/>
        </w:tabs>
        <w:jc w:val="both"/>
      </w:pPr>
      <w:r w:rsidRPr="00AB789D">
        <w:t xml:space="preserve">+две </w:t>
      </w:r>
    </w:p>
    <w:p w:rsidR="00F4287A" w:rsidRPr="00AB789D" w:rsidRDefault="00F4287A" w:rsidP="00F4287A">
      <w:pPr>
        <w:jc w:val="both"/>
      </w:pPr>
      <w:r w:rsidRPr="00AB789D">
        <w:t xml:space="preserve">одна </w:t>
      </w:r>
    </w:p>
    <w:p w:rsidR="00F4287A" w:rsidRPr="00AB789D" w:rsidRDefault="00F4287A" w:rsidP="00F4287A">
      <w:pPr>
        <w:tabs>
          <w:tab w:val="left" w:pos="1134"/>
        </w:tabs>
        <w:jc w:val="both"/>
      </w:pPr>
      <w:r w:rsidRPr="00AB789D">
        <w:lastRenderedPageBreak/>
        <w:t xml:space="preserve">три </w:t>
      </w:r>
    </w:p>
    <w:p w:rsidR="00F4287A" w:rsidRPr="00AB789D" w:rsidRDefault="00F4287A" w:rsidP="00F4287A">
      <w:pPr>
        <w:tabs>
          <w:tab w:val="left" w:pos="1134"/>
        </w:tabs>
        <w:jc w:val="both"/>
      </w:pPr>
      <w:r w:rsidRPr="00AB789D">
        <w:t xml:space="preserve">четыре </w:t>
      </w:r>
    </w:p>
    <w:p w:rsidR="00F4287A" w:rsidRPr="00AB789D" w:rsidRDefault="00F4287A" w:rsidP="00F4287A">
      <w:pPr>
        <w:tabs>
          <w:tab w:val="left" w:pos="1134"/>
        </w:tabs>
        <w:jc w:val="both"/>
      </w:pPr>
    </w:p>
    <w:p w:rsidR="00F4287A" w:rsidRPr="00C54264" w:rsidRDefault="00F4287A" w:rsidP="00F4287A">
      <w:pPr>
        <w:pStyle w:val="af0"/>
        <w:numPr>
          <w:ilvl w:val="0"/>
          <w:numId w:val="3"/>
        </w:numPr>
        <w:spacing w:after="0" w:line="240" w:lineRule="auto"/>
        <w:jc w:val="both"/>
        <w:rPr>
          <w:rFonts w:ascii="Times New Roman" w:hAnsi="Times New Roman" w:cs="Times New Roman"/>
          <w:sz w:val="24"/>
          <w:szCs w:val="24"/>
        </w:rPr>
      </w:pPr>
      <w:r w:rsidRPr="00C54264">
        <w:rPr>
          <w:rFonts w:ascii="Times New Roman" w:hAnsi="Times New Roman" w:cs="Times New Roman"/>
          <w:sz w:val="24"/>
          <w:szCs w:val="24"/>
        </w:rPr>
        <w:t>МЕСТОМ ОБРАЗОВАНИЯ СПЕРМАТОЗОИДОВ ЯВЛЯЮТСЯ</w:t>
      </w:r>
    </w:p>
    <w:p w:rsidR="00F4287A" w:rsidRPr="00AB789D" w:rsidRDefault="00F4287A" w:rsidP="00F4287A">
      <w:pPr>
        <w:jc w:val="both"/>
      </w:pPr>
      <w:r w:rsidRPr="00AB789D">
        <w:t>+извитые семенные канальцы</w:t>
      </w:r>
    </w:p>
    <w:p w:rsidR="00F4287A" w:rsidRPr="00AB789D" w:rsidRDefault="00F4287A" w:rsidP="00F4287A">
      <w:pPr>
        <w:jc w:val="both"/>
      </w:pPr>
      <w:r w:rsidRPr="00AB789D">
        <w:t xml:space="preserve">прямые канальцы яичка </w:t>
      </w:r>
    </w:p>
    <w:p w:rsidR="00F4287A" w:rsidRPr="00AB789D" w:rsidRDefault="00F4287A" w:rsidP="00F4287A">
      <w:pPr>
        <w:jc w:val="both"/>
      </w:pPr>
      <w:r w:rsidRPr="00AB789D">
        <w:t>сеть канальцев</w:t>
      </w:r>
    </w:p>
    <w:p w:rsidR="00F4287A" w:rsidRPr="00AB789D" w:rsidRDefault="00F4287A" w:rsidP="00F4287A">
      <w:pPr>
        <w:jc w:val="both"/>
      </w:pPr>
      <w:r w:rsidRPr="00AB789D">
        <w:t>выносящие канальцы</w:t>
      </w:r>
    </w:p>
    <w:p w:rsidR="00F4287A" w:rsidRPr="00AB789D" w:rsidRDefault="00F4287A" w:rsidP="00F4287A">
      <w:pPr>
        <w:jc w:val="both"/>
      </w:pPr>
    </w:p>
    <w:p w:rsidR="00F4287A" w:rsidRPr="00C54264" w:rsidRDefault="00F4287A" w:rsidP="00F4287A">
      <w:pPr>
        <w:pStyle w:val="af0"/>
        <w:numPr>
          <w:ilvl w:val="0"/>
          <w:numId w:val="3"/>
        </w:numPr>
        <w:spacing w:after="0" w:line="240" w:lineRule="auto"/>
        <w:jc w:val="both"/>
        <w:rPr>
          <w:rFonts w:ascii="Times New Roman" w:hAnsi="Times New Roman" w:cs="Times New Roman"/>
          <w:sz w:val="24"/>
          <w:szCs w:val="24"/>
        </w:rPr>
      </w:pPr>
      <w:r w:rsidRPr="00C54264">
        <w:rPr>
          <w:rFonts w:ascii="Times New Roman" w:hAnsi="Times New Roman" w:cs="Times New Roman"/>
          <w:sz w:val="24"/>
          <w:szCs w:val="24"/>
        </w:rPr>
        <w:t>БОЛЬШОЙ КРУГ КРОВООБРАЩЕНИЯНАЧИНАЕТСЯСОСУДОМ, КОТОРЫЙ НАЗЫВАЕТСЯ</w:t>
      </w:r>
    </w:p>
    <w:p w:rsidR="00F4287A" w:rsidRPr="00AB789D" w:rsidRDefault="00F4287A" w:rsidP="00F4287A">
      <w:pPr>
        <w:tabs>
          <w:tab w:val="num" w:pos="360"/>
        </w:tabs>
        <w:jc w:val="both"/>
      </w:pPr>
      <w:r w:rsidRPr="00AB789D">
        <w:t>+аорта</w:t>
      </w:r>
    </w:p>
    <w:p w:rsidR="00F4287A" w:rsidRPr="00AB789D" w:rsidRDefault="00F4287A" w:rsidP="00F4287A">
      <w:pPr>
        <w:tabs>
          <w:tab w:val="num" w:pos="360"/>
        </w:tabs>
        <w:jc w:val="both"/>
      </w:pPr>
      <w:r w:rsidRPr="00AB789D">
        <w:t>лёгочный ствол</w:t>
      </w:r>
    </w:p>
    <w:p w:rsidR="00F4287A" w:rsidRPr="00AB789D" w:rsidRDefault="00F4287A" w:rsidP="00F4287A">
      <w:pPr>
        <w:tabs>
          <w:tab w:val="num" w:pos="360"/>
        </w:tabs>
        <w:jc w:val="both"/>
      </w:pPr>
      <w:r w:rsidRPr="00AB789D">
        <w:t>верхняя полая вена</w:t>
      </w:r>
    </w:p>
    <w:p w:rsidR="00F4287A" w:rsidRPr="00201A46" w:rsidRDefault="00F4287A" w:rsidP="00F4287A">
      <w:pPr>
        <w:tabs>
          <w:tab w:val="num" w:pos="360"/>
        </w:tabs>
        <w:jc w:val="both"/>
      </w:pPr>
      <w:proofErr w:type="spellStart"/>
      <w:r w:rsidRPr="00AB789D">
        <w:t>нижняяполаявена</w:t>
      </w:r>
      <w:proofErr w:type="spellEnd"/>
    </w:p>
    <w:p w:rsidR="00F4287A" w:rsidRPr="00201A46" w:rsidRDefault="00F4287A" w:rsidP="00F4287A">
      <w:pPr>
        <w:tabs>
          <w:tab w:val="num" w:pos="360"/>
        </w:tabs>
        <w:ind w:left="1980" w:hanging="720"/>
        <w:jc w:val="both"/>
      </w:pPr>
    </w:p>
    <w:p w:rsidR="00F4287A" w:rsidRPr="00C54264" w:rsidRDefault="00F4287A" w:rsidP="00F4287A">
      <w:pPr>
        <w:pStyle w:val="af0"/>
        <w:numPr>
          <w:ilvl w:val="0"/>
          <w:numId w:val="3"/>
        </w:numPr>
        <w:spacing w:after="0" w:line="240" w:lineRule="auto"/>
        <w:jc w:val="both"/>
        <w:rPr>
          <w:rFonts w:ascii="Times New Roman" w:hAnsi="Times New Roman" w:cs="Times New Roman"/>
          <w:sz w:val="24"/>
          <w:szCs w:val="24"/>
        </w:rPr>
      </w:pPr>
      <w:r w:rsidRPr="00C54264">
        <w:rPr>
          <w:rFonts w:ascii="Times New Roman" w:hAnsi="Times New Roman" w:cs="Times New Roman"/>
          <w:sz w:val="24"/>
          <w:szCs w:val="24"/>
        </w:rPr>
        <w:t>КОРКОВЫЙ ОТДЕЛ ЦЕНТРА ОБОНЯНИЯ И ВКУСА ЛОКАЛИЗОВАН В</w:t>
      </w:r>
    </w:p>
    <w:p w:rsidR="00F4287A" w:rsidRPr="00AB789D" w:rsidRDefault="00F4287A" w:rsidP="00F4287A">
      <w:pPr>
        <w:ind w:left="540" w:hanging="540"/>
        <w:jc w:val="both"/>
      </w:pPr>
      <w:r w:rsidRPr="00AB789D">
        <w:t>постцентральная извилина</w:t>
      </w:r>
    </w:p>
    <w:p w:rsidR="00F4287A" w:rsidRPr="00AB789D" w:rsidRDefault="00F4287A" w:rsidP="00F4287A">
      <w:pPr>
        <w:jc w:val="both"/>
      </w:pPr>
      <w:proofErr w:type="spellStart"/>
      <w:r w:rsidRPr="00AB789D">
        <w:t>предцентральная</w:t>
      </w:r>
      <w:proofErr w:type="spellEnd"/>
      <w:r w:rsidRPr="00AB789D">
        <w:t xml:space="preserve"> извилина</w:t>
      </w:r>
    </w:p>
    <w:p w:rsidR="00F4287A" w:rsidRPr="00AB789D" w:rsidRDefault="00F4287A" w:rsidP="00F4287A">
      <w:pPr>
        <w:jc w:val="both"/>
      </w:pPr>
      <w:r w:rsidRPr="00AB789D">
        <w:t>+крючок</w:t>
      </w:r>
    </w:p>
    <w:p w:rsidR="00F4287A" w:rsidRDefault="00F4287A" w:rsidP="00F4287A">
      <w:pPr>
        <w:jc w:val="both"/>
      </w:pPr>
      <w:r w:rsidRPr="00AB789D">
        <w:t>теменная доля</w:t>
      </w:r>
    </w:p>
    <w:p w:rsidR="00F4287A" w:rsidRPr="00AB789D" w:rsidRDefault="00F4287A" w:rsidP="00F4287A">
      <w:pPr>
        <w:jc w:val="both"/>
      </w:pPr>
    </w:p>
    <w:p w:rsidR="00F4287A" w:rsidRPr="00C54264" w:rsidRDefault="00F4287A" w:rsidP="00F4287A">
      <w:pPr>
        <w:pStyle w:val="af0"/>
        <w:numPr>
          <w:ilvl w:val="0"/>
          <w:numId w:val="3"/>
        </w:numPr>
        <w:spacing w:after="0" w:line="240" w:lineRule="auto"/>
        <w:jc w:val="both"/>
        <w:rPr>
          <w:rFonts w:ascii="Times New Roman" w:hAnsi="Times New Roman" w:cs="Times New Roman"/>
          <w:sz w:val="24"/>
          <w:szCs w:val="24"/>
        </w:rPr>
      </w:pPr>
      <w:r w:rsidRPr="00C54264">
        <w:rPr>
          <w:rFonts w:ascii="Times New Roman" w:hAnsi="Times New Roman" w:cs="Times New Roman"/>
          <w:sz w:val="24"/>
          <w:szCs w:val="24"/>
        </w:rPr>
        <w:t>НЕРВОМ, КОТОРЫЙ ИННЕРВИРУЮТ КОЖУ ЛИЦА, ЯВЛЯЕТСЯ</w:t>
      </w:r>
    </w:p>
    <w:p w:rsidR="00F4287A" w:rsidRPr="00AB789D" w:rsidRDefault="00F4287A" w:rsidP="00F4287A">
      <w:pPr>
        <w:jc w:val="both"/>
      </w:pPr>
      <w:r w:rsidRPr="00AB789D">
        <w:t>отводящий</w:t>
      </w:r>
    </w:p>
    <w:p w:rsidR="00F4287A" w:rsidRPr="00AB789D" w:rsidRDefault="00F4287A" w:rsidP="00F4287A">
      <w:pPr>
        <w:jc w:val="both"/>
      </w:pPr>
      <w:r w:rsidRPr="00AB789D">
        <w:t xml:space="preserve">+тройничный </w:t>
      </w:r>
    </w:p>
    <w:p w:rsidR="00F4287A" w:rsidRPr="00AB789D" w:rsidRDefault="00F4287A" w:rsidP="00F4287A">
      <w:pPr>
        <w:jc w:val="both"/>
      </w:pPr>
      <w:r w:rsidRPr="00AB789D">
        <w:t xml:space="preserve">языкоглоточный </w:t>
      </w:r>
    </w:p>
    <w:p w:rsidR="00F4287A" w:rsidRPr="00AB789D" w:rsidRDefault="00F4287A" w:rsidP="00F4287A">
      <w:pPr>
        <w:jc w:val="both"/>
      </w:pPr>
      <w:r w:rsidRPr="00AB789D">
        <w:t xml:space="preserve">лицевой </w:t>
      </w:r>
    </w:p>
    <w:p w:rsidR="00F4287A" w:rsidRPr="00AB789D" w:rsidRDefault="00F4287A" w:rsidP="00F4287A"/>
    <w:p w:rsidR="00F4287A" w:rsidRPr="005427E1" w:rsidRDefault="00F4287A" w:rsidP="00F4287A">
      <w:pPr>
        <w:widowControl w:val="0"/>
        <w:autoSpaceDE w:val="0"/>
        <w:autoSpaceDN w:val="0"/>
        <w:adjustRightInd w:val="0"/>
        <w:jc w:val="center"/>
        <w:rPr>
          <w:b/>
        </w:rPr>
      </w:pPr>
      <w:r w:rsidRPr="005427E1">
        <w:rPr>
          <w:b/>
        </w:rPr>
        <w:t xml:space="preserve">НОРМАЛЬНАЯ ФИЗИОЛОГИЯ </w:t>
      </w:r>
    </w:p>
    <w:p w:rsidR="00F4287A" w:rsidRPr="00201A46" w:rsidRDefault="00F4287A" w:rsidP="00F4287A">
      <w:pPr>
        <w:widowControl w:val="0"/>
        <w:autoSpaceDE w:val="0"/>
        <w:autoSpaceDN w:val="0"/>
        <w:adjustRightInd w:val="0"/>
        <w:jc w:val="center"/>
        <w:rPr>
          <w:b/>
        </w:rPr>
      </w:pPr>
      <w:r w:rsidRPr="008B6F6F">
        <w:rPr>
          <w:b/>
        </w:rPr>
        <w:t>ОПК</w:t>
      </w:r>
      <w:r w:rsidRPr="00201A46">
        <w:rPr>
          <w:b/>
        </w:rPr>
        <w:t xml:space="preserve"> 5</w:t>
      </w:r>
    </w:p>
    <w:p w:rsidR="00F4287A" w:rsidRPr="00AB789D" w:rsidRDefault="00F4287A" w:rsidP="00F4287A">
      <w:pPr>
        <w:rPr>
          <w:color w:val="000000" w:themeColor="text1"/>
        </w:rPr>
      </w:pPr>
      <w:r>
        <w:rPr>
          <w:color w:val="000000" w:themeColor="text1"/>
        </w:rPr>
        <w:t xml:space="preserve">312.  </w:t>
      </w:r>
      <w:r w:rsidRPr="00AB789D">
        <w:rPr>
          <w:color w:val="000000" w:themeColor="text1"/>
        </w:rPr>
        <w:t>ПРИ СОЕДИНЕНИИ ГЕМОГЛОБИНА С УГАРНЫМ ГАЗОМ ОБРАЗУЕТСЯ</w:t>
      </w:r>
    </w:p>
    <w:p w:rsidR="00F4287A" w:rsidRPr="00AB789D" w:rsidRDefault="00F4287A" w:rsidP="00F4287A">
      <w:pPr>
        <w:tabs>
          <w:tab w:val="left" w:pos="5350"/>
        </w:tabs>
        <w:suppressAutoHyphens/>
        <w:autoSpaceDE w:val="0"/>
        <w:autoSpaceDN w:val="0"/>
        <w:adjustRightInd w:val="0"/>
        <w:jc w:val="both"/>
        <w:rPr>
          <w:color w:val="000000" w:themeColor="text1"/>
        </w:rPr>
      </w:pPr>
      <w:r w:rsidRPr="00AB789D">
        <w:rPr>
          <w:color w:val="000000" w:themeColor="text1"/>
        </w:rPr>
        <w:t>-миоглобин</w:t>
      </w:r>
    </w:p>
    <w:p w:rsidR="00F4287A" w:rsidRPr="00AB789D" w:rsidRDefault="00F4287A" w:rsidP="00F4287A">
      <w:pPr>
        <w:tabs>
          <w:tab w:val="left" w:pos="5350"/>
        </w:tabs>
        <w:suppressAutoHyphens/>
        <w:autoSpaceDE w:val="0"/>
        <w:autoSpaceDN w:val="0"/>
        <w:adjustRightInd w:val="0"/>
        <w:jc w:val="both"/>
        <w:rPr>
          <w:color w:val="000000" w:themeColor="text1"/>
        </w:rPr>
      </w:pPr>
      <w:r w:rsidRPr="00AB789D">
        <w:rPr>
          <w:color w:val="000000" w:themeColor="text1"/>
        </w:rPr>
        <w:t>-метгемоглобин</w:t>
      </w:r>
    </w:p>
    <w:p w:rsidR="00F4287A" w:rsidRPr="00AB789D" w:rsidRDefault="00F4287A" w:rsidP="00F4287A">
      <w:pPr>
        <w:tabs>
          <w:tab w:val="left" w:pos="5350"/>
        </w:tabs>
        <w:suppressAutoHyphens/>
        <w:autoSpaceDE w:val="0"/>
        <w:autoSpaceDN w:val="0"/>
        <w:adjustRightInd w:val="0"/>
        <w:jc w:val="both"/>
        <w:rPr>
          <w:color w:val="000000" w:themeColor="text1"/>
        </w:rPr>
      </w:pPr>
      <w:r w:rsidRPr="00AB789D">
        <w:rPr>
          <w:color w:val="000000" w:themeColor="text1"/>
        </w:rPr>
        <w:t>-</w:t>
      </w:r>
      <w:proofErr w:type="spellStart"/>
      <w:r w:rsidRPr="00AB789D">
        <w:rPr>
          <w:color w:val="000000" w:themeColor="text1"/>
        </w:rPr>
        <w:t>карбгемоглобин</w:t>
      </w:r>
      <w:proofErr w:type="spellEnd"/>
    </w:p>
    <w:p w:rsidR="00F4287A" w:rsidRPr="00AB789D" w:rsidRDefault="00F4287A" w:rsidP="00F4287A">
      <w:pPr>
        <w:tabs>
          <w:tab w:val="left" w:pos="5350"/>
        </w:tabs>
        <w:suppressAutoHyphens/>
        <w:autoSpaceDE w:val="0"/>
        <w:autoSpaceDN w:val="0"/>
        <w:adjustRightInd w:val="0"/>
        <w:jc w:val="both"/>
        <w:rPr>
          <w:color w:val="000000" w:themeColor="text1"/>
        </w:rPr>
      </w:pPr>
      <w:r w:rsidRPr="00AB789D">
        <w:rPr>
          <w:color w:val="000000" w:themeColor="text1"/>
        </w:rPr>
        <w:t>-оксигемоглобин</w:t>
      </w:r>
    </w:p>
    <w:p w:rsidR="00F4287A" w:rsidRPr="00AB789D" w:rsidRDefault="00F4287A" w:rsidP="00F4287A">
      <w:pPr>
        <w:tabs>
          <w:tab w:val="left" w:pos="5350"/>
        </w:tabs>
        <w:suppressAutoHyphens/>
        <w:autoSpaceDE w:val="0"/>
        <w:autoSpaceDN w:val="0"/>
        <w:adjustRightInd w:val="0"/>
        <w:jc w:val="both"/>
        <w:rPr>
          <w:color w:val="000000" w:themeColor="text1"/>
        </w:rPr>
      </w:pPr>
      <w:r w:rsidRPr="00AB789D">
        <w:rPr>
          <w:color w:val="000000" w:themeColor="text1"/>
        </w:rPr>
        <w:t>-</w:t>
      </w:r>
      <w:proofErr w:type="spellStart"/>
      <w:r w:rsidRPr="00AB789D">
        <w:rPr>
          <w:color w:val="000000" w:themeColor="text1"/>
        </w:rPr>
        <w:t>дезоксигемоглобин</w:t>
      </w:r>
      <w:proofErr w:type="spellEnd"/>
    </w:p>
    <w:p w:rsidR="00F4287A" w:rsidRPr="00AB789D" w:rsidRDefault="00F4287A" w:rsidP="00F4287A">
      <w:pPr>
        <w:tabs>
          <w:tab w:val="left" w:pos="5350"/>
        </w:tabs>
        <w:suppressAutoHyphens/>
        <w:autoSpaceDE w:val="0"/>
        <w:autoSpaceDN w:val="0"/>
        <w:adjustRightInd w:val="0"/>
        <w:jc w:val="both"/>
        <w:rPr>
          <w:color w:val="000000" w:themeColor="text1"/>
        </w:rPr>
      </w:pPr>
      <w:r w:rsidRPr="00AB789D">
        <w:rPr>
          <w:color w:val="000000" w:themeColor="text1"/>
        </w:rPr>
        <w:t>+карбоксигемоглобин</w:t>
      </w:r>
    </w:p>
    <w:p w:rsidR="00F4287A" w:rsidRPr="00AB789D" w:rsidRDefault="00F4287A" w:rsidP="00F4287A">
      <w:pPr>
        <w:tabs>
          <w:tab w:val="left" w:pos="5350"/>
        </w:tabs>
        <w:suppressAutoHyphens/>
        <w:autoSpaceDE w:val="0"/>
        <w:autoSpaceDN w:val="0"/>
        <w:adjustRightInd w:val="0"/>
        <w:jc w:val="both"/>
        <w:rPr>
          <w:color w:val="000000" w:themeColor="text1"/>
        </w:rPr>
      </w:pPr>
    </w:p>
    <w:p w:rsidR="00F4287A" w:rsidRPr="00AB789D" w:rsidRDefault="00F4287A" w:rsidP="00F4287A">
      <w:pPr>
        <w:rPr>
          <w:color w:val="000000" w:themeColor="text1"/>
        </w:rPr>
      </w:pPr>
      <w:r>
        <w:rPr>
          <w:color w:val="000000" w:themeColor="text1"/>
        </w:rPr>
        <w:t xml:space="preserve">313. </w:t>
      </w:r>
      <w:r w:rsidRPr="00AB789D">
        <w:rPr>
          <w:color w:val="000000" w:themeColor="text1"/>
        </w:rPr>
        <w:t xml:space="preserve">ПЕРВОЕ ОШИБОЧНОЕ ПЕРЕЛИВАНИЕ </w:t>
      </w:r>
      <w:r w:rsidRPr="00AB789D">
        <w:rPr>
          <w:color w:val="000000" w:themeColor="text1"/>
          <w:lang w:val="en-US"/>
        </w:rPr>
        <w:t>RH</w:t>
      </w:r>
      <w:r w:rsidRPr="00AB789D">
        <w:rPr>
          <w:color w:val="000000" w:themeColor="text1"/>
        </w:rPr>
        <w:t>+ КРОВИ РЕЗУС-ОТРИЦАТЕЛЬНОМУ РЕЦИПИЕНТУ ВЫЗЫВАЕТ У НЕГО</w:t>
      </w:r>
    </w:p>
    <w:p w:rsidR="00F4287A" w:rsidRPr="00AB789D" w:rsidRDefault="00F4287A" w:rsidP="00F4287A">
      <w:pPr>
        <w:jc w:val="both"/>
        <w:rPr>
          <w:color w:val="000000" w:themeColor="text1"/>
        </w:rPr>
      </w:pPr>
      <w:r w:rsidRPr="00AB789D">
        <w:rPr>
          <w:color w:val="000000" w:themeColor="text1"/>
        </w:rPr>
        <w:t>-снижение СОЭ</w:t>
      </w:r>
    </w:p>
    <w:p w:rsidR="00F4287A" w:rsidRPr="00AB789D" w:rsidRDefault="00F4287A" w:rsidP="00F4287A">
      <w:pPr>
        <w:jc w:val="both"/>
        <w:rPr>
          <w:color w:val="000000" w:themeColor="text1"/>
        </w:rPr>
      </w:pPr>
      <w:r w:rsidRPr="00AB789D">
        <w:rPr>
          <w:color w:val="000000" w:themeColor="text1"/>
        </w:rPr>
        <w:t>-увеличение СОЭ</w:t>
      </w:r>
    </w:p>
    <w:p w:rsidR="00F4287A" w:rsidRPr="00AB789D" w:rsidRDefault="00F4287A" w:rsidP="00F4287A">
      <w:pPr>
        <w:jc w:val="both"/>
        <w:rPr>
          <w:color w:val="000000" w:themeColor="text1"/>
        </w:rPr>
      </w:pPr>
      <w:r w:rsidRPr="00AB789D">
        <w:rPr>
          <w:color w:val="000000" w:themeColor="text1"/>
        </w:rPr>
        <w:t>-гемотрансфузионный шок</w:t>
      </w:r>
    </w:p>
    <w:p w:rsidR="00F4287A" w:rsidRPr="00AB789D" w:rsidRDefault="00F4287A" w:rsidP="00F4287A">
      <w:pPr>
        <w:jc w:val="both"/>
        <w:rPr>
          <w:color w:val="000000" w:themeColor="text1"/>
        </w:rPr>
      </w:pPr>
      <w:r w:rsidRPr="00AB789D">
        <w:rPr>
          <w:color w:val="000000" w:themeColor="text1"/>
        </w:rPr>
        <w:t xml:space="preserve">+образование </w:t>
      </w:r>
      <w:proofErr w:type="spellStart"/>
      <w:r w:rsidRPr="00AB789D">
        <w:rPr>
          <w:color w:val="000000" w:themeColor="text1"/>
        </w:rPr>
        <w:t>антирезус</w:t>
      </w:r>
      <w:proofErr w:type="spellEnd"/>
      <w:r w:rsidRPr="00AB789D">
        <w:rPr>
          <w:color w:val="000000" w:themeColor="text1"/>
        </w:rPr>
        <w:t>-агглютининов</w:t>
      </w:r>
    </w:p>
    <w:p w:rsidR="00F4287A" w:rsidRPr="00AB789D" w:rsidRDefault="00F4287A" w:rsidP="00F4287A">
      <w:pPr>
        <w:jc w:val="both"/>
        <w:rPr>
          <w:color w:val="000000" w:themeColor="text1"/>
        </w:rPr>
      </w:pPr>
    </w:p>
    <w:p w:rsidR="00F4287A" w:rsidRPr="00AB789D" w:rsidRDefault="00F4287A" w:rsidP="00F4287A">
      <w:pPr>
        <w:suppressAutoHyphens/>
        <w:adjustRightInd w:val="0"/>
        <w:rPr>
          <w:color w:val="000000" w:themeColor="text1"/>
        </w:rPr>
      </w:pPr>
      <w:r>
        <w:rPr>
          <w:color w:val="000000" w:themeColor="text1"/>
        </w:rPr>
        <w:t xml:space="preserve">314. </w:t>
      </w:r>
      <w:r w:rsidRPr="00AB789D">
        <w:rPr>
          <w:color w:val="000000" w:themeColor="text1"/>
        </w:rPr>
        <w:t>СОБСТВЕННАЯ ЧАСТОТА ГЕНЕРАЦИИ ПОТЕНЦИАЛОВ ДЕЙСТВИЯ В АТРИОВЕНТРИКУЛЯРНОМ УЗЛЕ</w:t>
      </w:r>
    </w:p>
    <w:p w:rsidR="00F4287A" w:rsidRPr="00AB789D" w:rsidRDefault="00F4287A" w:rsidP="00F4287A">
      <w:pPr>
        <w:tabs>
          <w:tab w:val="left" w:pos="3670"/>
        </w:tabs>
        <w:suppressAutoHyphens/>
        <w:adjustRightInd w:val="0"/>
        <w:jc w:val="both"/>
        <w:rPr>
          <w:color w:val="000000" w:themeColor="text1"/>
        </w:rPr>
      </w:pPr>
      <w:r w:rsidRPr="00AB789D">
        <w:rPr>
          <w:color w:val="000000" w:themeColor="text1"/>
        </w:rPr>
        <w:t>- 60-80 импульсов/мин</w:t>
      </w:r>
    </w:p>
    <w:p w:rsidR="00F4287A" w:rsidRPr="00AB789D" w:rsidRDefault="00F4287A" w:rsidP="00F4287A">
      <w:pPr>
        <w:tabs>
          <w:tab w:val="left" w:pos="3670"/>
        </w:tabs>
        <w:suppressAutoHyphens/>
        <w:adjustRightInd w:val="0"/>
        <w:jc w:val="both"/>
        <w:rPr>
          <w:color w:val="000000" w:themeColor="text1"/>
        </w:rPr>
      </w:pPr>
      <w:r w:rsidRPr="00AB789D">
        <w:rPr>
          <w:color w:val="000000" w:themeColor="text1"/>
        </w:rPr>
        <w:t>+40-50 импульсов/мин</w:t>
      </w:r>
    </w:p>
    <w:p w:rsidR="00F4287A" w:rsidRPr="00AB789D" w:rsidRDefault="00F4287A" w:rsidP="00F4287A">
      <w:pPr>
        <w:tabs>
          <w:tab w:val="left" w:pos="3670"/>
        </w:tabs>
        <w:suppressAutoHyphens/>
        <w:adjustRightInd w:val="0"/>
        <w:jc w:val="both"/>
        <w:rPr>
          <w:color w:val="000000" w:themeColor="text1"/>
        </w:rPr>
      </w:pPr>
      <w:r w:rsidRPr="00AB789D">
        <w:rPr>
          <w:color w:val="000000" w:themeColor="text1"/>
        </w:rPr>
        <w:t>-30-40 импульсов/мин</w:t>
      </w:r>
    </w:p>
    <w:p w:rsidR="00F4287A" w:rsidRPr="00201A46" w:rsidRDefault="00F4287A" w:rsidP="00F4287A">
      <w:pPr>
        <w:jc w:val="both"/>
        <w:rPr>
          <w:color w:val="000000" w:themeColor="text1"/>
        </w:rPr>
      </w:pPr>
      <w:r w:rsidRPr="00201A46">
        <w:rPr>
          <w:color w:val="000000" w:themeColor="text1"/>
        </w:rPr>
        <w:t>-20</w:t>
      </w:r>
      <w:r w:rsidRPr="00AB789D">
        <w:rPr>
          <w:color w:val="000000" w:themeColor="text1"/>
        </w:rPr>
        <w:t>импульсов</w:t>
      </w:r>
      <w:r w:rsidRPr="00201A46">
        <w:rPr>
          <w:color w:val="000000" w:themeColor="text1"/>
        </w:rPr>
        <w:t>/</w:t>
      </w:r>
      <w:r w:rsidRPr="00AB789D">
        <w:rPr>
          <w:color w:val="000000" w:themeColor="text1"/>
        </w:rPr>
        <w:t>мин</w:t>
      </w:r>
    </w:p>
    <w:p w:rsidR="00F4287A" w:rsidRPr="00201A46" w:rsidRDefault="00F4287A" w:rsidP="00F4287A">
      <w:pPr>
        <w:jc w:val="both"/>
        <w:rPr>
          <w:color w:val="000000" w:themeColor="text1"/>
        </w:rPr>
      </w:pPr>
    </w:p>
    <w:p w:rsidR="00F4287A" w:rsidRPr="00AB789D" w:rsidRDefault="00F4287A" w:rsidP="00F4287A">
      <w:pPr>
        <w:suppressAutoHyphens/>
        <w:adjustRightInd w:val="0"/>
        <w:rPr>
          <w:caps/>
        </w:rPr>
      </w:pPr>
      <w:r>
        <w:lastRenderedPageBreak/>
        <w:t xml:space="preserve">315. </w:t>
      </w:r>
      <w:r w:rsidRPr="00AB789D">
        <w:t>ВЕЛИЧИНА СИСТОЛИЧЕСКОГО ДАВЛЕНИЯ В ПЛЕЧЕВОЙ АРТЕРИИ У ЗДОРОВЫХ МОЛОДЫХ ЛЮДЕЙ В ПОКОЕ СОСТАВЛЯЕТ</w:t>
      </w:r>
    </w:p>
    <w:p w:rsidR="00F4287A" w:rsidRPr="00AB789D" w:rsidRDefault="00F4287A" w:rsidP="00F4287A">
      <w:pPr>
        <w:tabs>
          <w:tab w:val="left" w:pos="3670"/>
        </w:tabs>
        <w:suppressAutoHyphens/>
        <w:adjustRightInd w:val="0"/>
        <w:jc w:val="both"/>
      </w:pPr>
      <w:r w:rsidRPr="00AB789D">
        <w:t>-10-15 мм рт. ст.</w:t>
      </w:r>
    </w:p>
    <w:p w:rsidR="00F4287A" w:rsidRPr="00AB789D" w:rsidRDefault="00F4287A" w:rsidP="00F4287A">
      <w:pPr>
        <w:tabs>
          <w:tab w:val="left" w:pos="3670"/>
        </w:tabs>
        <w:suppressAutoHyphens/>
        <w:adjustRightInd w:val="0"/>
        <w:jc w:val="both"/>
      </w:pPr>
      <w:r w:rsidRPr="00AB789D">
        <w:t>-30-35 мм рт. ст.</w:t>
      </w:r>
    </w:p>
    <w:p w:rsidR="00F4287A" w:rsidRPr="00AB789D" w:rsidRDefault="00F4287A" w:rsidP="00F4287A">
      <w:pPr>
        <w:tabs>
          <w:tab w:val="left" w:pos="3670"/>
        </w:tabs>
        <w:suppressAutoHyphens/>
        <w:adjustRightInd w:val="0"/>
        <w:jc w:val="both"/>
      </w:pPr>
      <w:r w:rsidRPr="00AB789D">
        <w:t>-35-70 мм рт. ст.</w:t>
      </w:r>
    </w:p>
    <w:p w:rsidR="00F4287A" w:rsidRPr="00AB789D" w:rsidRDefault="00F4287A" w:rsidP="00F4287A">
      <w:pPr>
        <w:tabs>
          <w:tab w:val="left" w:pos="3670"/>
        </w:tabs>
        <w:suppressAutoHyphens/>
        <w:adjustRightInd w:val="0"/>
        <w:jc w:val="both"/>
      </w:pPr>
      <w:r w:rsidRPr="00AB789D">
        <w:t>-60-80 мм рт. ст.</w:t>
      </w:r>
    </w:p>
    <w:p w:rsidR="00F4287A" w:rsidRPr="00AB789D" w:rsidRDefault="00F4287A" w:rsidP="00F4287A">
      <w:pPr>
        <w:tabs>
          <w:tab w:val="left" w:pos="3670"/>
        </w:tabs>
        <w:suppressAutoHyphens/>
        <w:adjustRightInd w:val="0"/>
        <w:jc w:val="both"/>
      </w:pPr>
      <w:r w:rsidRPr="00AB789D">
        <w:t>+110-120 мм рт. ст.</w:t>
      </w:r>
    </w:p>
    <w:p w:rsidR="00F4287A" w:rsidRPr="00AB789D" w:rsidRDefault="00F4287A" w:rsidP="00F4287A">
      <w:pPr>
        <w:tabs>
          <w:tab w:val="left" w:pos="3670"/>
        </w:tabs>
        <w:suppressAutoHyphens/>
        <w:adjustRightInd w:val="0"/>
        <w:jc w:val="both"/>
      </w:pPr>
      <w:r w:rsidRPr="00AB789D">
        <w:t>-около 130 мм рт. ст.</w:t>
      </w:r>
    </w:p>
    <w:p w:rsidR="00F4287A" w:rsidRPr="00AB789D" w:rsidRDefault="00F4287A" w:rsidP="00F4287A">
      <w:pPr>
        <w:tabs>
          <w:tab w:val="left" w:pos="3670"/>
        </w:tabs>
        <w:suppressAutoHyphens/>
        <w:adjustRightInd w:val="0"/>
        <w:jc w:val="both"/>
      </w:pPr>
    </w:p>
    <w:p w:rsidR="00F4287A" w:rsidRPr="00AB789D" w:rsidRDefault="00F4287A" w:rsidP="00F4287A">
      <w:pPr>
        <w:suppressAutoHyphens/>
        <w:adjustRightInd w:val="0"/>
        <w:rPr>
          <w:caps/>
          <w:color w:val="000000" w:themeColor="text1"/>
        </w:rPr>
      </w:pPr>
      <w:r>
        <w:rPr>
          <w:color w:val="000000" w:themeColor="text1"/>
        </w:rPr>
        <w:t xml:space="preserve">316. </w:t>
      </w:r>
      <w:r w:rsidRPr="00AB789D">
        <w:rPr>
          <w:color w:val="000000" w:themeColor="text1"/>
        </w:rPr>
        <w:t>ЖИЗНЕННАЯ ЕМКОСТЬ ЛЕГКИХ - ЭТО</w:t>
      </w:r>
    </w:p>
    <w:p w:rsidR="00F4287A" w:rsidRPr="00AB789D" w:rsidRDefault="00F4287A" w:rsidP="00F4287A">
      <w:pPr>
        <w:suppressAutoHyphens/>
        <w:adjustRightInd w:val="0"/>
        <w:jc w:val="both"/>
        <w:rPr>
          <w:color w:val="000000" w:themeColor="text1"/>
        </w:rPr>
      </w:pPr>
      <w:r w:rsidRPr="00AB789D">
        <w:rPr>
          <w:color w:val="000000" w:themeColor="text1"/>
        </w:rPr>
        <w:t>-объем воздуха, который находится в легких после максимально глубокого вдоха</w:t>
      </w:r>
    </w:p>
    <w:p w:rsidR="00F4287A" w:rsidRPr="00AB789D" w:rsidRDefault="00F4287A" w:rsidP="00F4287A">
      <w:pPr>
        <w:suppressAutoHyphens/>
        <w:adjustRightInd w:val="0"/>
        <w:jc w:val="both"/>
        <w:rPr>
          <w:color w:val="000000" w:themeColor="text1"/>
        </w:rPr>
      </w:pPr>
      <w:r w:rsidRPr="00AB789D">
        <w:rPr>
          <w:color w:val="000000" w:themeColor="text1"/>
        </w:rPr>
        <w:t>-количество воздуха, который остается в легких после максимально глубокого выдоха</w:t>
      </w:r>
    </w:p>
    <w:p w:rsidR="00F4287A" w:rsidRPr="00AB789D" w:rsidRDefault="00F4287A" w:rsidP="00F4287A">
      <w:pPr>
        <w:suppressAutoHyphens/>
        <w:adjustRightInd w:val="0"/>
        <w:jc w:val="both"/>
        <w:rPr>
          <w:color w:val="000000" w:themeColor="text1"/>
        </w:rPr>
      </w:pPr>
      <w:r w:rsidRPr="00AB789D">
        <w:rPr>
          <w:color w:val="000000" w:themeColor="text1"/>
        </w:rPr>
        <w:t>+объем воздуха, который можно максимально выдохнуть после максимально глубокого вдоха</w:t>
      </w:r>
    </w:p>
    <w:p w:rsidR="00F4287A" w:rsidRPr="00AB789D" w:rsidRDefault="00F4287A" w:rsidP="00F4287A">
      <w:pPr>
        <w:suppressAutoHyphens/>
        <w:adjustRightInd w:val="0"/>
        <w:jc w:val="both"/>
        <w:rPr>
          <w:color w:val="000000" w:themeColor="text1"/>
        </w:rPr>
      </w:pPr>
      <w:r w:rsidRPr="00AB789D">
        <w:rPr>
          <w:color w:val="000000" w:themeColor="text1"/>
        </w:rPr>
        <w:t>-количество воздуха, который вдыхается или выдыхается во время каждого дыхательного цикла при спокойном дыхании</w:t>
      </w:r>
    </w:p>
    <w:p w:rsidR="00F4287A" w:rsidRPr="00AB789D" w:rsidRDefault="00F4287A" w:rsidP="00F4287A">
      <w:pPr>
        <w:suppressAutoHyphens/>
        <w:adjustRightInd w:val="0"/>
        <w:jc w:val="both"/>
        <w:rPr>
          <w:color w:val="000000" w:themeColor="text1"/>
        </w:rPr>
      </w:pPr>
      <w:r w:rsidRPr="00AB789D">
        <w:rPr>
          <w:color w:val="000000" w:themeColor="text1"/>
        </w:rPr>
        <w:t>-объем воздуха, который остается в легких после спокойного выдоха</w:t>
      </w:r>
    </w:p>
    <w:p w:rsidR="00F4287A" w:rsidRPr="00AB789D" w:rsidRDefault="00F4287A" w:rsidP="00F4287A">
      <w:pPr>
        <w:suppressAutoHyphens/>
        <w:adjustRightInd w:val="0"/>
        <w:jc w:val="both"/>
        <w:rPr>
          <w:color w:val="000000" w:themeColor="text1"/>
        </w:rPr>
      </w:pPr>
    </w:p>
    <w:p w:rsidR="00F4287A" w:rsidRPr="00201A46" w:rsidRDefault="00F4287A" w:rsidP="00F4287A">
      <w:pPr>
        <w:suppressAutoHyphens/>
        <w:adjustRightInd w:val="0"/>
        <w:rPr>
          <w:caps/>
          <w:color w:val="000000" w:themeColor="text1"/>
        </w:rPr>
      </w:pPr>
      <w:r>
        <w:rPr>
          <w:color w:val="000000" w:themeColor="text1"/>
        </w:rPr>
        <w:t xml:space="preserve">317. </w:t>
      </w:r>
      <w:r w:rsidRPr="00AB789D">
        <w:rPr>
          <w:color w:val="000000" w:themeColor="text1"/>
        </w:rPr>
        <w:t>ГИПЕРКАПНИЯ</w:t>
      </w:r>
      <w:r w:rsidRPr="00201A46">
        <w:rPr>
          <w:color w:val="000000" w:themeColor="text1"/>
        </w:rPr>
        <w:t xml:space="preserve"> - </w:t>
      </w:r>
      <w:r w:rsidRPr="00AB789D">
        <w:rPr>
          <w:color w:val="000000" w:themeColor="text1"/>
        </w:rPr>
        <w:t>ЭТО</w:t>
      </w:r>
    </w:p>
    <w:p w:rsidR="00F4287A" w:rsidRPr="00AB789D" w:rsidRDefault="00F4287A" w:rsidP="00F4287A">
      <w:pPr>
        <w:suppressAutoHyphens/>
        <w:adjustRightInd w:val="0"/>
        <w:jc w:val="both"/>
        <w:rPr>
          <w:color w:val="000000" w:themeColor="text1"/>
        </w:rPr>
      </w:pPr>
      <w:r w:rsidRPr="00AB789D">
        <w:rPr>
          <w:color w:val="000000" w:themeColor="text1"/>
        </w:rPr>
        <w:t>-снижение напряжения О</w:t>
      </w:r>
      <w:r w:rsidRPr="00AB789D">
        <w:rPr>
          <w:color w:val="000000" w:themeColor="text1"/>
          <w:vertAlign w:val="subscript"/>
        </w:rPr>
        <w:t>2</w:t>
      </w:r>
      <w:r w:rsidRPr="00AB789D">
        <w:rPr>
          <w:color w:val="000000" w:themeColor="text1"/>
        </w:rPr>
        <w:t xml:space="preserve"> в тканях</w:t>
      </w:r>
    </w:p>
    <w:p w:rsidR="00F4287A" w:rsidRPr="00AB789D" w:rsidRDefault="00F4287A" w:rsidP="00F4287A">
      <w:pPr>
        <w:suppressAutoHyphens/>
        <w:adjustRightInd w:val="0"/>
        <w:jc w:val="both"/>
        <w:rPr>
          <w:color w:val="000000" w:themeColor="text1"/>
        </w:rPr>
      </w:pPr>
      <w:r w:rsidRPr="00AB789D">
        <w:rPr>
          <w:color w:val="000000" w:themeColor="text1"/>
        </w:rPr>
        <w:t>-повышение напряжения О</w:t>
      </w:r>
      <w:r w:rsidRPr="00AB789D">
        <w:rPr>
          <w:color w:val="000000" w:themeColor="text1"/>
          <w:vertAlign w:val="subscript"/>
        </w:rPr>
        <w:t>2</w:t>
      </w:r>
      <w:r w:rsidRPr="00AB789D">
        <w:rPr>
          <w:color w:val="000000" w:themeColor="text1"/>
        </w:rPr>
        <w:t xml:space="preserve"> в тканях</w:t>
      </w:r>
    </w:p>
    <w:p w:rsidR="00F4287A" w:rsidRPr="00AB789D" w:rsidRDefault="00F4287A" w:rsidP="00F4287A">
      <w:pPr>
        <w:suppressAutoHyphens/>
        <w:adjustRightInd w:val="0"/>
        <w:jc w:val="both"/>
        <w:rPr>
          <w:color w:val="000000" w:themeColor="text1"/>
        </w:rPr>
      </w:pPr>
      <w:r w:rsidRPr="00AB789D">
        <w:rPr>
          <w:color w:val="000000" w:themeColor="text1"/>
        </w:rPr>
        <w:t>-повышение напряжения О</w:t>
      </w:r>
      <w:r w:rsidRPr="00AB789D">
        <w:rPr>
          <w:color w:val="000000" w:themeColor="text1"/>
          <w:vertAlign w:val="subscript"/>
        </w:rPr>
        <w:t>2</w:t>
      </w:r>
      <w:r w:rsidRPr="00AB789D">
        <w:rPr>
          <w:color w:val="000000" w:themeColor="text1"/>
        </w:rPr>
        <w:t xml:space="preserve"> в крови</w:t>
      </w:r>
    </w:p>
    <w:p w:rsidR="00F4287A" w:rsidRPr="00AB789D" w:rsidRDefault="00F4287A" w:rsidP="00F4287A">
      <w:pPr>
        <w:suppressAutoHyphens/>
        <w:adjustRightInd w:val="0"/>
        <w:jc w:val="both"/>
        <w:rPr>
          <w:color w:val="000000" w:themeColor="text1"/>
        </w:rPr>
      </w:pPr>
      <w:r w:rsidRPr="00AB789D">
        <w:rPr>
          <w:color w:val="000000" w:themeColor="text1"/>
        </w:rPr>
        <w:t>-снижение напряжения О</w:t>
      </w:r>
      <w:r w:rsidRPr="00AB789D">
        <w:rPr>
          <w:color w:val="000000" w:themeColor="text1"/>
          <w:vertAlign w:val="subscript"/>
        </w:rPr>
        <w:t>2</w:t>
      </w:r>
      <w:r w:rsidRPr="00AB789D">
        <w:rPr>
          <w:color w:val="000000" w:themeColor="text1"/>
        </w:rPr>
        <w:t xml:space="preserve"> в крови</w:t>
      </w:r>
    </w:p>
    <w:p w:rsidR="00F4287A" w:rsidRPr="00AB789D" w:rsidRDefault="00F4287A" w:rsidP="00F4287A">
      <w:pPr>
        <w:suppressAutoHyphens/>
        <w:adjustRightInd w:val="0"/>
        <w:jc w:val="both"/>
        <w:rPr>
          <w:color w:val="000000" w:themeColor="text1"/>
        </w:rPr>
      </w:pPr>
      <w:r w:rsidRPr="00AB789D">
        <w:rPr>
          <w:color w:val="000000" w:themeColor="text1"/>
        </w:rPr>
        <w:t>+повышение напряжения СО</w:t>
      </w:r>
      <w:r w:rsidRPr="00AB789D">
        <w:rPr>
          <w:color w:val="000000" w:themeColor="text1"/>
          <w:vertAlign w:val="subscript"/>
        </w:rPr>
        <w:t>2</w:t>
      </w:r>
      <w:r w:rsidRPr="00AB789D">
        <w:rPr>
          <w:color w:val="000000" w:themeColor="text1"/>
        </w:rPr>
        <w:t xml:space="preserve"> в крови</w:t>
      </w:r>
    </w:p>
    <w:p w:rsidR="00F4287A" w:rsidRPr="00AB789D" w:rsidRDefault="00F4287A" w:rsidP="00F4287A">
      <w:pPr>
        <w:suppressAutoHyphens/>
        <w:adjustRightInd w:val="0"/>
        <w:jc w:val="both"/>
        <w:rPr>
          <w:color w:val="000000" w:themeColor="text1"/>
        </w:rPr>
      </w:pPr>
      <w:r w:rsidRPr="00AB789D">
        <w:rPr>
          <w:color w:val="000000" w:themeColor="text1"/>
        </w:rPr>
        <w:t>-снижение напряжения СО</w:t>
      </w:r>
      <w:r w:rsidRPr="00AB789D">
        <w:rPr>
          <w:color w:val="000000" w:themeColor="text1"/>
          <w:vertAlign w:val="subscript"/>
        </w:rPr>
        <w:t>2</w:t>
      </w:r>
      <w:r w:rsidRPr="00AB789D">
        <w:rPr>
          <w:color w:val="000000" w:themeColor="text1"/>
        </w:rPr>
        <w:t xml:space="preserve"> в крови</w:t>
      </w:r>
    </w:p>
    <w:p w:rsidR="00F4287A" w:rsidRPr="00AB789D" w:rsidRDefault="00F4287A" w:rsidP="00F4287A">
      <w:pPr>
        <w:suppressAutoHyphens/>
        <w:adjustRightInd w:val="0"/>
        <w:jc w:val="both"/>
        <w:rPr>
          <w:color w:val="000000" w:themeColor="text1"/>
        </w:rPr>
      </w:pPr>
    </w:p>
    <w:p w:rsidR="00F4287A" w:rsidRPr="00E359F4" w:rsidRDefault="00F4287A" w:rsidP="00F4287A">
      <w:pPr>
        <w:suppressAutoHyphens/>
        <w:autoSpaceDE w:val="0"/>
        <w:autoSpaceDN w:val="0"/>
        <w:adjustRightInd w:val="0"/>
        <w:rPr>
          <w:caps/>
          <w:color w:val="000000" w:themeColor="text1"/>
        </w:rPr>
      </w:pPr>
      <w:r>
        <w:rPr>
          <w:color w:val="000000" w:themeColor="text1"/>
        </w:rPr>
        <w:t xml:space="preserve">318. </w:t>
      </w:r>
      <w:r w:rsidRPr="00AB789D">
        <w:rPr>
          <w:color w:val="000000" w:themeColor="text1"/>
        </w:rPr>
        <w:t>АХИЛИЯХАРАКТЕРИЗУЕТСЯ</w:t>
      </w:r>
    </w:p>
    <w:p w:rsidR="00F4287A" w:rsidRPr="00AB789D" w:rsidRDefault="00F4287A" w:rsidP="00F4287A">
      <w:pPr>
        <w:suppressAutoHyphens/>
        <w:autoSpaceDE w:val="0"/>
        <w:autoSpaceDN w:val="0"/>
        <w:adjustRightInd w:val="0"/>
        <w:jc w:val="both"/>
        <w:rPr>
          <w:color w:val="000000" w:themeColor="text1"/>
        </w:rPr>
      </w:pPr>
      <w:r w:rsidRPr="00AB789D">
        <w:rPr>
          <w:color w:val="000000" w:themeColor="text1"/>
        </w:rPr>
        <w:t>-повышением отделения желудочного сока.</w:t>
      </w:r>
    </w:p>
    <w:p w:rsidR="00F4287A" w:rsidRPr="00AB789D" w:rsidRDefault="00F4287A" w:rsidP="00F4287A">
      <w:pPr>
        <w:suppressAutoHyphens/>
        <w:autoSpaceDE w:val="0"/>
        <w:autoSpaceDN w:val="0"/>
        <w:adjustRightInd w:val="0"/>
        <w:jc w:val="both"/>
        <w:rPr>
          <w:color w:val="000000" w:themeColor="text1"/>
        </w:rPr>
      </w:pPr>
      <w:r w:rsidRPr="00AB789D">
        <w:rPr>
          <w:color w:val="000000" w:themeColor="text1"/>
        </w:rPr>
        <w:t xml:space="preserve">-увеличением содержания в желудочном соке </w:t>
      </w:r>
      <w:proofErr w:type="spellStart"/>
      <w:r w:rsidRPr="00AB789D">
        <w:rPr>
          <w:color w:val="000000" w:themeColor="text1"/>
        </w:rPr>
        <w:t>HCl</w:t>
      </w:r>
      <w:proofErr w:type="spellEnd"/>
    </w:p>
    <w:p w:rsidR="00F4287A" w:rsidRPr="00AB789D" w:rsidRDefault="00F4287A" w:rsidP="00F4287A">
      <w:pPr>
        <w:suppressAutoHyphens/>
        <w:autoSpaceDE w:val="0"/>
        <w:autoSpaceDN w:val="0"/>
        <w:adjustRightInd w:val="0"/>
        <w:jc w:val="both"/>
        <w:rPr>
          <w:color w:val="000000" w:themeColor="text1"/>
        </w:rPr>
      </w:pPr>
      <w:r w:rsidRPr="00AB789D">
        <w:rPr>
          <w:color w:val="000000" w:themeColor="text1"/>
        </w:rPr>
        <w:t>-пониженным отделением желудочного сока</w:t>
      </w:r>
    </w:p>
    <w:p w:rsidR="00F4287A" w:rsidRPr="00AB789D" w:rsidRDefault="00F4287A" w:rsidP="00F4287A">
      <w:pPr>
        <w:suppressAutoHyphens/>
        <w:autoSpaceDE w:val="0"/>
        <w:autoSpaceDN w:val="0"/>
        <w:adjustRightInd w:val="0"/>
        <w:jc w:val="both"/>
        <w:rPr>
          <w:color w:val="000000" w:themeColor="text1"/>
        </w:rPr>
      </w:pPr>
      <w:r w:rsidRPr="00AB789D">
        <w:rPr>
          <w:color w:val="000000" w:themeColor="text1"/>
        </w:rPr>
        <w:t xml:space="preserve">-уменьшением содержания в желудочном соке </w:t>
      </w:r>
      <w:proofErr w:type="spellStart"/>
      <w:r w:rsidRPr="00AB789D">
        <w:rPr>
          <w:color w:val="000000" w:themeColor="text1"/>
        </w:rPr>
        <w:t>HCl</w:t>
      </w:r>
      <w:proofErr w:type="spellEnd"/>
    </w:p>
    <w:p w:rsidR="00F4287A" w:rsidRPr="00AB789D" w:rsidRDefault="00F4287A" w:rsidP="00F4287A">
      <w:pPr>
        <w:suppressAutoHyphens/>
        <w:autoSpaceDE w:val="0"/>
        <w:autoSpaceDN w:val="0"/>
        <w:adjustRightInd w:val="0"/>
        <w:jc w:val="both"/>
        <w:rPr>
          <w:color w:val="000000" w:themeColor="text1"/>
        </w:rPr>
      </w:pPr>
      <w:r w:rsidRPr="00AB789D">
        <w:rPr>
          <w:color w:val="000000" w:themeColor="text1"/>
        </w:rPr>
        <w:t xml:space="preserve">-полным отсутствием в желудочном соке </w:t>
      </w:r>
      <w:proofErr w:type="spellStart"/>
      <w:r w:rsidRPr="00AB789D">
        <w:rPr>
          <w:color w:val="000000" w:themeColor="text1"/>
        </w:rPr>
        <w:t>HCl</w:t>
      </w:r>
      <w:proofErr w:type="spellEnd"/>
    </w:p>
    <w:p w:rsidR="00F4287A" w:rsidRPr="00AB789D" w:rsidRDefault="00F4287A" w:rsidP="00F4287A">
      <w:pPr>
        <w:suppressAutoHyphens/>
        <w:autoSpaceDE w:val="0"/>
        <w:autoSpaceDN w:val="0"/>
        <w:adjustRightInd w:val="0"/>
        <w:jc w:val="both"/>
        <w:rPr>
          <w:color w:val="000000" w:themeColor="text1"/>
        </w:rPr>
      </w:pPr>
      <w:r w:rsidRPr="00AB789D">
        <w:rPr>
          <w:color w:val="000000" w:themeColor="text1"/>
        </w:rPr>
        <w:t xml:space="preserve">+отсутствием в желудочном соке </w:t>
      </w:r>
      <w:proofErr w:type="spellStart"/>
      <w:r w:rsidRPr="00AB789D">
        <w:rPr>
          <w:color w:val="000000" w:themeColor="text1"/>
        </w:rPr>
        <w:t>HCl</w:t>
      </w:r>
      <w:proofErr w:type="spellEnd"/>
      <w:r w:rsidRPr="00AB789D">
        <w:rPr>
          <w:color w:val="000000" w:themeColor="text1"/>
        </w:rPr>
        <w:t xml:space="preserve"> и ферментов</w:t>
      </w:r>
    </w:p>
    <w:p w:rsidR="00F4287A" w:rsidRPr="00AB789D" w:rsidRDefault="00F4287A" w:rsidP="00F4287A">
      <w:pPr>
        <w:suppressAutoHyphens/>
        <w:autoSpaceDE w:val="0"/>
        <w:autoSpaceDN w:val="0"/>
        <w:adjustRightInd w:val="0"/>
        <w:jc w:val="both"/>
        <w:rPr>
          <w:color w:val="000000" w:themeColor="text1"/>
        </w:rPr>
      </w:pPr>
    </w:p>
    <w:p w:rsidR="00F4287A" w:rsidRPr="00E359F4" w:rsidRDefault="00F4287A" w:rsidP="00F4287A">
      <w:pPr>
        <w:suppressAutoHyphens/>
        <w:autoSpaceDE w:val="0"/>
        <w:autoSpaceDN w:val="0"/>
        <w:adjustRightInd w:val="0"/>
        <w:rPr>
          <w:caps/>
        </w:rPr>
      </w:pPr>
      <w:r>
        <w:t xml:space="preserve">319. </w:t>
      </w:r>
      <w:r w:rsidRPr="00AB789D">
        <w:t>ВТОЛСТОМКИШЕЧНИКЕ</w:t>
      </w:r>
    </w:p>
    <w:p w:rsidR="00F4287A" w:rsidRPr="00AB789D" w:rsidRDefault="00F4287A" w:rsidP="00F4287A">
      <w:pPr>
        <w:suppressAutoHyphens/>
        <w:autoSpaceDE w:val="0"/>
        <w:autoSpaceDN w:val="0"/>
        <w:adjustRightInd w:val="0"/>
        <w:jc w:val="both"/>
      </w:pPr>
      <w:r w:rsidRPr="00AB789D">
        <w:t xml:space="preserve">-продолжается гидролиз </w:t>
      </w:r>
      <w:r w:rsidRPr="00AB789D">
        <w:rPr>
          <w:snapToGrid w:val="0"/>
        </w:rPr>
        <w:t>непереваренных белков</w:t>
      </w:r>
    </w:p>
    <w:p w:rsidR="00F4287A" w:rsidRPr="00AB789D" w:rsidRDefault="00F4287A" w:rsidP="00F4287A">
      <w:pPr>
        <w:suppressAutoHyphens/>
        <w:autoSpaceDE w:val="0"/>
        <w:autoSpaceDN w:val="0"/>
        <w:adjustRightInd w:val="0"/>
        <w:jc w:val="both"/>
      </w:pPr>
      <w:r w:rsidRPr="00AB789D">
        <w:t xml:space="preserve">-происходит сбраживание </w:t>
      </w:r>
      <w:r w:rsidRPr="00AB789D">
        <w:rPr>
          <w:snapToGrid w:val="0"/>
        </w:rPr>
        <w:t>непереваренных белков</w:t>
      </w:r>
    </w:p>
    <w:p w:rsidR="00F4287A" w:rsidRPr="00AB789D" w:rsidRDefault="00F4287A" w:rsidP="00F4287A">
      <w:pPr>
        <w:suppressAutoHyphens/>
        <w:autoSpaceDE w:val="0"/>
        <w:autoSpaceDN w:val="0"/>
        <w:adjustRightInd w:val="0"/>
        <w:jc w:val="both"/>
      </w:pPr>
      <w:r w:rsidRPr="00AB789D">
        <w:t xml:space="preserve">+происходит гнилостное разложение </w:t>
      </w:r>
      <w:r w:rsidRPr="00AB789D">
        <w:rPr>
          <w:snapToGrid w:val="0"/>
        </w:rPr>
        <w:t>непереваренных белков</w:t>
      </w:r>
    </w:p>
    <w:p w:rsidR="00F4287A" w:rsidRPr="00AB789D" w:rsidRDefault="00F4287A" w:rsidP="00F4287A">
      <w:pPr>
        <w:rPr>
          <w:snapToGrid w:val="0"/>
        </w:rPr>
      </w:pPr>
    </w:p>
    <w:p w:rsidR="00F4287A" w:rsidRPr="00AB789D" w:rsidRDefault="00F4287A" w:rsidP="00F4287A">
      <w:pPr>
        <w:rPr>
          <w:snapToGrid w:val="0"/>
          <w:color w:val="000000" w:themeColor="text1"/>
        </w:rPr>
      </w:pPr>
    </w:p>
    <w:p w:rsidR="00F4287A" w:rsidRPr="00AB789D" w:rsidRDefault="00F4287A" w:rsidP="00F4287A">
      <w:pPr>
        <w:autoSpaceDE w:val="0"/>
        <w:autoSpaceDN w:val="0"/>
        <w:adjustRightInd w:val="0"/>
        <w:rPr>
          <w:caps/>
          <w:color w:val="000000" w:themeColor="text1"/>
        </w:rPr>
      </w:pPr>
      <w:r>
        <w:rPr>
          <w:color w:val="000000" w:themeColor="text1"/>
        </w:rPr>
        <w:t xml:space="preserve">320.  </w:t>
      </w:r>
      <w:r w:rsidRPr="00AB789D">
        <w:rPr>
          <w:color w:val="000000" w:themeColor="text1"/>
        </w:rPr>
        <w:t>ОСНОВНАЯ ФУНКЦИЯ СИСТОЛИЧЕСКОГО СОКРАЩЕНИЯ ЖЕЛУДКА -</w:t>
      </w:r>
    </w:p>
    <w:p w:rsidR="00F4287A" w:rsidRPr="00AB789D" w:rsidRDefault="00F4287A" w:rsidP="00F4287A">
      <w:pPr>
        <w:tabs>
          <w:tab w:val="left" w:pos="3670"/>
        </w:tabs>
        <w:suppressAutoHyphens/>
        <w:autoSpaceDE w:val="0"/>
        <w:autoSpaceDN w:val="0"/>
        <w:adjustRightInd w:val="0"/>
        <w:jc w:val="both"/>
        <w:rPr>
          <w:color w:val="000000" w:themeColor="text1"/>
        </w:rPr>
      </w:pPr>
      <w:r w:rsidRPr="00AB789D">
        <w:rPr>
          <w:color w:val="000000" w:themeColor="text1"/>
        </w:rPr>
        <w:t>уплотнение химуса</w:t>
      </w:r>
    </w:p>
    <w:p w:rsidR="00F4287A" w:rsidRPr="00AB789D" w:rsidRDefault="00F4287A" w:rsidP="00F4287A">
      <w:pPr>
        <w:tabs>
          <w:tab w:val="left" w:pos="3670"/>
        </w:tabs>
        <w:suppressAutoHyphens/>
        <w:autoSpaceDE w:val="0"/>
        <w:autoSpaceDN w:val="0"/>
        <w:adjustRightInd w:val="0"/>
        <w:jc w:val="both"/>
        <w:rPr>
          <w:color w:val="000000" w:themeColor="text1"/>
        </w:rPr>
      </w:pPr>
      <w:r w:rsidRPr="00AB789D">
        <w:rPr>
          <w:color w:val="000000" w:themeColor="text1"/>
        </w:rPr>
        <w:t>-измельчение химуса</w:t>
      </w:r>
    </w:p>
    <w:p w:rsidR="00F4287A" w:rsidRPr="00AB789D" w:rsidRDefault="00F4287A" w:rsidP="00F4287A">
      <w:pPr>
        <w:tabs>
          <w:tab w:val="left" w:pos="3670"/>
        </w:tabs>
        <w:suppressAutoHyphens/>
        <w:autoSpaceDE w:val="0"/>
        <w:autoSpaceDN w:val="0"/>
        <w:adjustRightInd w:val="0"/>
        <w:jc w:val="both"/>
        <w:rPr>
          <w:color w:val="000000" w:themeColor="text1"/>
        </w:rPr>
      </w:pPr>
      <w:r w:rsidRPr="00AB789D">
        <w:rPr>
          <w:color w:val="000000" w:themeColor="text1"/>
        </w:rPr>
        <w:t>-перемешивание химуса</w:t>
      </w:r>
    </w:p>
    <w:p w:rsidR="00F4287A" w:rsidRPr="00AB789D" w:rsidRDefault="00F4287A" w:rsidP="00F4287A">
      <w:pPr>
        <w:tabs>
          <w:tab w:val="left" w:pos="3670"/>
        </w:tabs>
        <w:suppressAutoHyphens/>
        <w:autoSpaceDE w:val="0"/>
        <w:autoSpaceDN w:val="0"/>
        <w:adjustRightInd w:val="0"/>
        <w:jc w:val="both"/>
        <w:rPr>
          <w:color w:val="000000" w:themeColor="text1"/>
        </w:rPr>
      </w:pPr>
      <w:r w:rsidRPr="00AB789D">
        <w:rPr>
          <w:color w:val="000000" w:themeColor="text1"/>
        </w:rPr>
        <w:t>+эвакуация химуса в двенадцатиперстную кишку</w:t>
      </w:r>
    </w:p>
    <w:p w:rsidR="00F4287A" w:rsidRPr="00AB789D" w:rsidRDefault="00F4287A" w:rsidP="00F4287A">
      <w:pPr>
        <w:tabs>
          <w:tab w:val="left" w:pos="3670"/>
        </w:tabs>
        <w:suppressAutoHyphens/>
        <w:autoSpaceDE w:val="0"/>
        <w:autoSpaceDN w:val="0"/>
        <w:adjustRightInd w:val="0"/>
        <w:ind w:left="624"/>
        <w:jc w:val="both"/>
        <w:rPr>
          <w:color w:val="000000" w:themeColor="text1"/>
        </w:rPr>
      </w:pPr>
    </w:p>
    <w:p w:rsidR="00F4287A" w:rsidRPr="00AB789D" w:rsidRDefault="00F4287A" w:rsidP="00F4287A">
      <w:pPr>
        <w:rPr>
          <w:caps/>
          <w:color w:val="000000" w:themeColor="text1"/>
        </w:rPr>
      </w:pPr>
      <w:r>
        <w:rPr>
          <w:color w:val="000000" w:themeColor="text1"/>
        </w:rPr>
        <w:t xml:space="preserve">321. </w:t>
      </w:r>
      <w:r w:rsidRPr="00AB789D">
        <w:rPr>
          <w:color w:val="000000" w:themeColor="text1"/>
        </w:rPr>
        <w:t>МИНИМАЛЬНОЕ КОЛИЧЕСТВО ЭНЕРГИИ, НЕОБХОДИМОЕ ДЛЯ ПОДДЕРЖАНИЯ ОСНОВНЫХ ЖИЗНЕННО-ВАЖНЫХ ФУНКЦИЙ ОРГАНИЗМА, НАЗЫВАЮТ</w:t>
      </w:r>
    </w:p>
    <w:p w:rsidR="00F4287A" w:rsidRPr="00AB789D" w:rsidRDefault="00F4287A" w:rsidP="00F4287A">
      <w:pPr>
        <w:suppressAutoHyphens/>
        <w:autoSpaceDE w:val="0"/>
        <w:autoSpaceDN w:val="0"/>
        <w:adjustRightInd w:val="0"/>
        <w:jc w:val="both"/>
        <w:rPr>
          <w:color w:val="000000" w:themeColor="text1"/>
        </w:rPr>
      </w:pPr>
      <w:r w:rsidRPr="00AB789D">
        <w:rPr>
          <w:snapToGrid w:val="0"/>
          <w:color w:val="000000" w:themeColor="text1"/>
        </w:rPr>
        <w:t>-метаболизмом</w:t>
      </w:r>
    </w:p>
    <w:p w:rsidR="00F4287A" w:rsidRPr="00AB789D" w:rsidRDefault="00F4287A" w:rsidP="00F4287A">
      <w:pPr>
        <w:suppressAutoHyphens/>
        <w:autoSpaceDE w:val="0"/>
        <w:autoSpaceDN w:val="0"/>
        <w:adjustRightInd w:val="0"/>
        <w:jc w:val="both"/>
        <w:rPr>
          <w:color w:val="000000" w:themeColor="text1"/>
        </w:rPr>
      </w:pPr>
      <w:r w:rsidRPr="00AB789D">
        <w:rPr>
          <w:color w:val="000000" w:themeColor="text1"/>
        </w:rPr>
        <w:t>-общим обменом</w:t>
      </w:r>
    </w:p>
    <w:p w:rsidR="00F4287A" w:rsidRPr="00AB789D" w:rsidRDefault="00F4287A" w:rsidP="00F4287A">
      <w:pPr>
        <w:suppressAutoHyphens/>
        <w:autoSpaceDE w:val="0"/>
        <w:autoSpaceDN w:val="0"/>
        <w:adjustRightInd w:val="0"/>
        <w:jc w:val="both"/>
        <w:rPr>
          <w:color w:val="000000" w:themeColor="text1"/>
        </w:rPr>
      </w:pPr>
      <w:r w:rsidRPr="00AB789D">
        <w:rPr>
          <w:color w:val="000000" w:themeColor="text1"/>
        </w:rPr>
        <w:t>+основным обменом</w:t>
      </w:r>
    </w:p>
    <w:p w:rsidR="00F4287A" w:rsidRPr="00AB789D" w:rsidRDefault="00F4287A" w:rsidP="00F4287A">
      <w:pPr>
        <w:suppressAutoHyphens/>
        <w:autoSpaceDE w:val="0"/>
        <w:autoSpaceDN w:val="0"/>
        <w:adjustRightInd w:val="0"/>
        <w:jc w:val="both"/>
        <w:rPr>
          <w:color w:val="000000" w:themeColor="text1"/>
        </w:rPr>
      </w:pPr>
      <w:r w:rsidRPr="00AB789D">
        <w:rPr>
          <w:color w:val="000000" w:themeColor="text1"/>
        </w:rPr>
        <w:lastRenderedPageBreak/>
        <w:t>-рабочей прибавкой</w:t>
      </w:r>
    </w:p>
    <w:p w:rsidR="00F4287A" w:rsidRPr="00201A46" w:rsidRDefault="00F4287A" w:rsidP="00F4287A">
      <w:pPr>
        <w:suppressAutoHyphens/>
        <w:autoSpaceDE w:val="0"/>
        <w:autoSpaceDN w:val="0"/>
        <w:adjustRightInd w:val="0"/>
        <w:jc w:val="both"/>
        <w:rPr>
          <w:color w:val="000000" w:themeColor="text1"/>
        </w:rPr>
      </w:pPr>
      <w:r w:rsidRPr="00201A46">
        <w:rPr>
          <w:color w:val="000000" w:themeColor="text1"/>
        </w:rPr>
        <w:t>-</w:t>
      </w:r>
      <w:proofErr w:type="spellStart"/>
      <w:r w:rsidRPr="00AB789D">
        <w:rPr>
          <w:color w:val="000000" w:themeColor="text1"/>
        </w:rPr>
        <w:t>энергетическимбалансом</w:t>
      </w:r>
      <w:proofErr w:type="spellEnd"/>
    </w:p>
    <w:p w:rsidR="00F4287A" w:rsidRPr="00201A46" w:rsidRDefault="00F4287A" w:rsidP="00F4287A">
      <w:pPr>
        <w:suppressAutoHyphens/>
        <w:autoSpaceDE w:val="0"/>
        <w:autoSpaceDN w:val="0"/>
        <w:adjustRightInd w:val="0"/>
        <w:jc w:val="both"/>
        <w:rPr>
          <w:color w:val="000000" w:themeColor="text1"/>
        </w:rPr>
      </w:pPr>
    </w:p>
    <w:p w:rsidR="00F4287A" w:rsidRPr="00AB789D" w:rsidRDefault="00F4287A" w:rsidP="00F4287A">
      <w:pPr>
        <w:rPr>
          <w:caps/>
          <w:color w:val="000000" w:themeColor="text1"/>
        </w:rPr>
      </w:pPr>
      <w:r>
        <w:rPr>
          <w:color w:val="000000" w:themeColor="text1"/>
        </w:rPr>
        <w:t xml:space="preserve">322. </w:t>
      </w:r>
      <w:r w:rsidRPr="00AB789D">
        <w:rPr>
          <w:color w:val="000000" w:themeColor="text1"/>
        </w:rPr>
        <w:t>СТРУКТУРНО-ФУНКЦИОНАЛЬНОЙ ЕДИНИЦЕЙ ПОЧКИ ЯВЛЯЕТСЯ</w:t>
      </w:r>
    </w:p>
    <w:p w:rsidR="00F4287A" w:rsidRPr="00AB789D" w:rsidRDefault="00F4287A" w:rsidP="00F4287A">
      <w:pPr>
        <w:suppressAutoHyphens/>
        <w:adjustRightInd w:val="0"/>
        <w:jc w:val="both"/>
        <w:rPr>
          <w:color w:val="000000" w:themeColor="text1"/>
        </w:rPr>
      </w:pPr>
      <w:r w:rsidRPr="00AB789D">
        <w:rPr>
          <w:color w:val="000000" w:themeColor="text1"/>
        </w:rPr>
        <w:t>+нефрон</w:t>
      </w:r>
    </w:p>
    <w:p w:rsidR="00F4287A" w:rsidRPr="00AB789D" w:rsidRDefault="00F4287A" w:rsidP="00F4287A">
      <w:pPr>
        <w:jc w:val="both"/>
        <w:rPr>
          <w:color w:val="000000" w:themeColor="text1"/>
        </w:rPr>
      </w:pPr>
      <w:r w:rsidRPr="00AB789D">
        <w:rPr>
          <w:color w:val="000000" w:themeColor="text1"/>
        </w:rPr>
        <w:t xml:space="preserve">-петля </w:t>
      </w:r>
      <w:proofErr w:type="spellStart"/>
      <w:r w:rsidRPr="00AB789D">
        <w:rPr>
          <w:color w:val="000000" w:themeColor="text1"/>
        </w:rPr>
        <w:t>Генле</w:t>
      </w:r>
      <w:proofErr w:type="spellEnd"/>
    </w:p>
    <w:p w:rsidR="00F4287A" w:rsidRPr="00AB789D" w:rsidRDefault="00F4287A" w:rsidP="00F4287A">
      <w:pPr>
        <w:jc w:val="both"/>
        <w:rPr>
          <w:color w:val="000000" w:themeColor="text1"/>
        </w:rPr>
      </w:pPr>
      <w:r w:rsidRPr="00AB789D">
        <w:rPr>
          <w:color w:val="000000" w:themeColor="text1"/>
        </w:rPr>
        <w:t>-сосудистый клубочек</w:t>
      </w:r>
    </w:p>
    <w:p w:rsidR="00F4287A" w:rsidRPr="00AB789D" w:rsidRDefault="00F4287A" w:rsidP="00F4287A">
      <w:pPr>
        <w:jc w:val="both"/>
        <w:rPr>
          <w:color w:val="000000" w:themeColor="text1"/>
        </w:rPr>
      </w:pPr>
      <w:r w:rsidRPr="00AB789D">
        <w:rPr>
          <w:color w:val="000000" w:themeColor="text1"/>
        </w:rPr>
        <w:t>-дистальный извитой каналец</w:t>
      </w:r>
    </w:p>
    <w:p w:rsidR="00F4287A" w:rsidRPr="00AB789D" w:rsidRDefault="00F4287A" w:rsidP="00F4287A">
      <w:pPr>
        <w:jc w:val="both"/>
        <w:rPr>
          <w:color w:val="000000" w:themeColor="text1"/>
        </w:rPr>
      </w:pPr>
    </w:p>
    <w:p w:rsidR="00F4287A" w:rsidRPr="00AB789D" w:rsidRDefault="00F4287A" w:rsidP="00F4287A">
      <w:pPr>
        <w:pStyle w:val="aa"/>
        <w:spacing w:after="0"/>
        <w:ind w:left="0"/>
        <w:rPr>
          <w:caps/>
          <w:snapToGrid w:val="0"/>
          <w:color w:val="000000" w:themeColor="text1"/>
        </w:rPr>
      </w:pPr>
      <w:r>
        <w:rPr>
          <w:snapToGrid w:val="0"/>
          <w:color w:val="000000" w:themeColor="text1"/>
        </w:rPr>
        <w:t xml:space="preserve">323. </w:t>
      </w:r>
      <w:r w:rsidRPr="00AB789D">
        <w:rPr>
          <w:snapToGrid w:val="0"/>
          <w:color w:val="000000" w:themeColor="text1"/>
        </w:rPr>
        <w:t>ОТНОСИТЕЛЬНОЕ ПОСТОЯНСТВО ВНУТРЕННЕЙ СРЕДЫ ОРГАНИЗМА И СТАБИЛЬНОСТЬ ЕГО ФИЗИОЛОГИЧЕСКИХ ФУНКЦИЙ НАЗЫВАЮТ</w:t>
      </w:r>
    </w:p>
    <w:p w:rsidR="00F4287A" w:rsidRPr="00AB789D" w:rsidRDefault="00F4287A" w:rsidP="00F4287A">
      <w:pPr>
        <w:pStyle w:val="af2"/>
        <w:rPr>
          <w:b/>
          <w:snapToGrid w:val="0"/>
          <w:color w:val="000000" w:themeColor="text1"/>
        </w:rPr>
      </w:pPr>
      <w:r w:rsidRPr="00AB789D">
        <w:rPr>
          <w:snapToGrid w:val="0"/>
          <w:color w:val="000000" w:themeColor="text1"/>
        </w:rPr>
        <w:t>+гомеостазом</w:t>
      </w:r>
    </w:p>
    <w:p w:rsidR="00F4287A" w:rsidRPr="00AB789D" w:rsidRDefault="00F4287A" w:rsidP="00F4287A">
      <w:pPr>
        <w:pStyle w:val="af2"/>
        <w:rPr>
          <w:b/>
          <w:snapToGrid w:val="0"/>
          <w:color w:val="000000" w:themeColor="text1"/>
        </w:rPr>
      </w:pPr>
      <w:r w:rsidRPr="00AB789D">
        <w:rPr>
          <w:snapToGrid w:val="0"/>
          <w:color w:val="000000" w:themeColor="text1"/>
        </w:rPr>
        <w:t>-метаболизмом</w:t>
      </w:r>
    </w:p>
    <w:p w:rsidR="00F4287A" w:rsidRPr="00AB789D" w:rsidRDefault="00F4287A" w:rsidP="00F4287A">
      <w:pPr>
        <w:pStyle w:val="af2"/>
        <w:rPr>
          <w:b/>
          <w:snapToGrid w:val="0"/>
          <w:color w:val="000000" w:themeColor="text1"/>
        </w:rPr>
      </w:pPr>
      <w:r w:rsidRPr="00AB789D">
        <w:rPr>
          <w:snapToGrid w:val="0"/>
          <w:color w:val="000000" w:themeColor="text1"/>
        </w:rPr>
        <w:t>-биологической регуляцией</w:t>
      </w:r>
    </w:p>
    <w:p w:rsidR="00F4287A" w:rsidRPr="00AB789D" w:rsidRDefault="00F4287A" w:rsidP="00F4287A">
      <w:pPr>
        <w:pStyle w:val="af2"/>
        <w:rPr>
          <w:b/>
          <w:snapToGrid w:val="0"/>
          <w:color w:val="000000" w:themeColor="text1"/>
        </w:rPr>
      </w:pPr>
    </w:p>
    <w:p w:rsidR="00F4287A" w:rsidRPr="00AB789D" w:rsidRDefault="00F4287A" w:rsidP="00F4287A">
      <w:pPr>
        <w:suppressAutoHyphens/>
        <w:adjustRightInd w:val="0"/>
        <w:rPr>
          <w:caps/>
          <w:color w:val="000000" w:themeColor="text1"/>
        </w:rPr>
      </w:pPr>
      <w:r>
        <w:rPr>
          <w:color w:val="000000" w:themeColor="text1"/>
        </w:rPr>
        <w:t xml:space="preserve">324. </w:t>
      </w:r>
      <w:r w:rsidRPr="00AB789D">
        <w:rPr>
          <w:color w:val="000000" w:themeColor="text1"/>
        </w:rPr>
        <w:t>НАИБОЛЬШЕЙ ВОЗБУДИМОСТЬЮ ОБЛАДАЕТ</w:t>
      </w:r>
    </w:p>
    <w:p w:rsidR="00F4287A" w:rsidRPr="00AB789D" w:rsidRDefault="00F4287A" w:rsidP="00F4287A">
      <w:pPr>
        <w:tabs>
          <w:tab w:val="left" w:pos="3070"/>
        </w:tabs>
        <w:suppressAutoHyphens/>
        <w:adjustRightInd w:val="0"/>
        <w:jc w:val="both"/>
        <w:rPr>
          <w:color w:val="000000" w:themeColor="text1"/>
        </w:rPr>
      </w:pPr>
      <w:r w:rsidRPr="00AB789D">
        <w:rPr>
          <w:color w:val="000000" w:themeColor="text1"/>
        </w:rPr>
        <w:t>+нервная ткань</w:t>
      </w:r>
    </w:p>
    <w:p w:rsidR="00F4287A" w:rsidRPr="00AB789D" w:rsidRDefault="00F4287A" w:rsidP="00F4287A">
      <w:pPr>
        <w:suppressAutoHyphens/>
        <w:adjustRightInd w:val="0"/>
        <w:jc w:val="both"/>
        <w:rPr>
          <w:color w:val="000000" w:themeColor="text1"/>
        </w:rPr>
      </w:pPr>
      <w:r w:rsidRPr="00AB789D">
        <w:rPr>
          <w:color w:val="000000" w:themeColor="text1"/>
        </w:rPr>
        <w:t>-железистая ткань</w:t>
      </w:r>
    </w:p>
    <w:p w:rsidR="00F4287A" w:rsidRPr="00AB789D" w:rsidRDefault="00F4287A" w:rsidP="00F4287A">
      <w:pPr>
        <w:suppressAutoHyphens/>
        <w:adjustRightInd w:val="0"/>
        <w:jc w:val="both"/>
        <w:rPr>
          <w:color w:val="000000" w:themeColor="text1"/>
        </w:rPr>
      </w:pPr>
      <w:r w:rsidRPr="00AB789D">
        <w:rPr>
          <w:color w:val="000000" w:themeColor="text1"/>
        </w:rPr>
        <w:t>-сердечная мышца</w:t>
      </w:r>
    </w:p>
    <w:p w:rsidR="00F4287A" w:rsidRPr="00201A46" w:rsidRDefault="00F4287A" w:rsidP="00F4287A">
      <w:pPr>
        <w:suppressAutoHyphens/>
        <w:adjustRightInd w:val="0"/>
        <w:ind w:right="88"/>
        <w:jc w:val="both"/>
        <w:rPr>
          <w:color w:val="000000" w:themeColor="text1"/>
        </w:rPr>
      </w:pPr>
      <w:r w:rsidRPr="00201A46">
        <w:rPr>
          <w:color w:val="000000" w:themeColor="text1"/>
        </w:rPr>
        <w:t>-</w:t>
      </w:r>
      <w:proofErr w:type="spellStart"/>
      <w:r w:rsidRPr="00AB789D">
        <w:rPr>
          <w:color w:val="000000" w:themeColor="text1"/>
        </w:rPr>
        <w:t>скелетнаямускулатура</w:t>
      </w:r>
      <w:proofErr w:type="spellEnd"/>
    </w:p>
    <w:p w:rsidR="00F4287A" w:rsidRPr="00201A46" w:rsidRDefault="00F4287A" w:rsidP="00F4287A">
      <w:pPr>
        <w:suppressAutoHyphens/>
        <w:adjustRightInd w:val="0"/>
        <w:ind w:right="88"/>
        <w:jc w:val="both"/>
        <w:rPr>
          <w:color w:val="000000" w:themeColor="text1"/>
        </w:rPr>
      </w:pPr>
    </w:p>
    <w:p w:rsidR="00F4287A" w:rsidRPr="00AB789D" w:rsidRDefault="00F4287A" w:rsidP="00F4287A">
      <w:pPr>
        <w:suppressAutoHyphens/>
        <w:adjustRightInd w:val="0"/>
        <w:rPr>
          <w:color w:val="000000" w:themeColor="text1"/>
        </w:rPr>
      </w:pPr>
      <w:r>
        <w:rPr>
          <w:color w:val="000000" w:themeColor="text1"/>
        </w:rPr>
        <w:t xml:space="preserve">325. </w:t>
      </w:r>
      <w:r w:rsidRPr="00AB789D">
        <w:rPr>
          <w:color w:val="000000" w:themeColor="text1"/>
        </w:rPr>
        <w:t>ХИРУРГИЧЕСКОЕ ВМЕШАТЕЛЬСТВО ДОПУСТИМО ПРИ ДОСТИЖЕНИИ</w:t>
      </w:r>
    </w:p>
    <w:p w:rsidR="00F4287A" w:rsidRPr="00AB789D" w:rsidRDefault="00F4287A" w:rsidP="00F4287A">
      <w:pPr>
        <w:suppressAutoHyphens/>
        <w:adjustRightInd w:val="0"/>
        <w:jc w:val="both"/>
        <w:rPr>
          <w:color w:val="000000" w:themeColor="text1"/>
        </w:rPr>
      </w:pPr>
      <w:r w:rsidRPr="00AB789D">
        <w:rPr>
          <w:color w:val="000000" w:themeColor="text1"/>
        </w:rPr>
        <w:t>-уравнительной фазы парабиоза</w:t>
      </w:r>
    </w:p>
    <w:p w:rsidR="00F4287A" w:rsidRPr="00AB789D" w:rsidRDefault="00F4287A" w:rsidP="00F4287A">
      <w:pPr>
        <w:suppressAutoHyphens/>
        <w:adjustRightInd w:val="0"/>
        <w:jc w:val="both"/>
        <w:rPr>
          <w:color w:val="000000" w:themeColor="text1"/>
        </w:rPr>
      </w:pPr>
      <w:r w:rsidRPr="00AB789D">
        <w:rPr>
          <w:color w:val="000000" w:themeColor="text1"/>
        </w:rPr>
        <w:t>-парадоксальной фазы парабиоза</w:t>
      </w:r>
    </w:p>
    <w:p w:rsidR="00F4287A" w:rsidRPr="00AB789D" w:rsidRDefault="00F4287A" w:rsidP="00F4287A">
      <w:pPr>
        <w:suppressAutoHyphens/>
        <w:adjustRightInd w:val="0"/>
        <w:jc w:val="both"/>
        <w:rPr>
          <w:color w:val="000000" w:themeColor="text1"/>
        </w:rPr>
      </w:pPr>
      <w:r w:rsidRPr="00AB789D">
        <w:rPr>
          <w:color w:val="000000" w:themeColor="text1"/>
        </w:rPr>
        <w:t>+тормозной фазы парабиоза</w:t>
      </w:r>
    </w:p>
    <w:p w:rsidR="00F4287A" w:rsidRPr="00AB789D" w:rsidRDefault="00F4287A" w:rsidP="00F4287A">
      <w:pPr>
        <w:rPr>
          <w:color w:val="000000" w:themeColor="text1"/>
        </w:rPr>
      </w:pPr>
    </w:p>
    <w:p w:rsidR="00F4287A" w:rsidRPr="00AB789D" w:rsidRDefault="00F4287A" w:rsidP="00F4287A">
      <w:pPr>
        <w:suppressAutoHyphens/>
        <w:adjustRightInd w:val="0"/>
        <w:rPr>
          <w:caps/>
        </w:rPr>
      </w:pPr>
      <w:r>
        <w:t xml:space="preserve">326. </w:t>
      </w:r>
      <w:r w:rsidRPr="00AB789D">
        <w:t>СОГЛАСНО ТЕОРИИ И.М. СЕЧЕНОВА</w:t>
      </w:r>
    </w:p>
    <w:p w:rsidR="00F4287A" w:rsidRPr="00AB789D" w:rsidRDefault="00F4287A" w:rsidP="00F4287A">
      <w:pPr>
        <w:pStyle w:val="23"/>
        <w:suppressAutoHyphens/>
        <w:autoSpaceDE w:val="0"/>
        <w:autoSpaceDN w:val="0"/>
        <w:adjustRightInd w:val="0"/>
        <w:spacing w:after="0" w:line="240" w:lineRule="auto"/>
        <w:jc w:val="both"/>
        <w:rPr>
          <w:rFonts w:ascii="Times New Roman" w:hAnsi="Times New Roman" w:cs="Times New Roman"/>
          <w:sz w:val="24"/>
          <w:szCs w:val="24"/>
        </w:rPr>
      </w:pPr>
      <w:r w:rsidRPr="00AB789D">
        <w:rPr>
          <w:rFonts w:ascii="Times New Roman" w:hAnsi="Times New Roman" w:cs="Times New Roman"/>
          <w:sz w:val="24"/>
          <w:szCs w:val="24"/>
        </w:rPr>
        <w:t>-утомление наступает в результате накопления в мышцах кислых продуктов метаболизма</w:t>
      </w:r>
    </w:p>
    <w:p w:rsidR="00F4287A" w:rsidRPr="00AB789D" w:rsidRDefault="00F4287A" w:rsidP="00F4287A">
      <w:pPr>
        <w:pStyle w:val="23"/>
        <w:suppressAutoHyphens/>
        <w:autoSpaceDE w:val="0"/>
        <w:autoSpaceDN w:val="0"/>
        <w:adjustRightInd w:val="0"/>
        <w:spacing w:after="0" w:line="240" w:lineRule="auto"/>
        <w:jc w:val="both"/>
        <w:rPr>
          <w:rFonts w:ascii="Times New Roman" w:hAnsi="Times New Roman" w:cs="Times New Roman"/>
          <w:sz w:val="24"/>
          <w:szCs w:val="24"/>
        </w:rPr>
      </w:pPr>
      <w:r w:rsidRPr="00AB789D">
        <w:rPr>
          <w:rFonts w:ascii="Times New Roman" w:hAnsi="Times New Roman" w:cs="Times New Roman"/>
          <w:sz w:val="24"/>
          <w:szCs w:val="24"/>
        </w:rPr>
        <w:t>-причина утомления мышцы заключается в расходовании энергетических ресурсов</w:t>
      </w:r>
    </w:p>
    <w:p w:rsidR="00F4287A" w:rsidRPr="00AB789D" w:rsidRDefault="00F4287A" w:rsidP="00F4287A">
      <w:pPr>
        <w:suppressAutoHyphens/>
        <w:adjustRightInd w:val="0"/>
        <w:jc w:val="both"/>
      </w:pPr>
      <w:r w:rsidRPr="00AB789D">
        <w:t>-мышечное утомление возникает вследствие недостатка кислорода</w:t>
      </w:r>
    </w:p>
    <w:p w:rsidR="00F4287A" w:rsidRPr="00AB789D" w:rsidRDefault="00F4287A" w:rsidP="00F4287A">
      <w:pPr>
        <w:pStyle w:val="23"/>
        <w:suppressAutoHyphens/>
        <w:autoSpaceDE w:val="0"/>
        <w:autoSpaceDN w:val="0"/>
        <w:adjustRightInd w:val="0"/>
        <w:spacing w:after="0" w:line="240" w:lineRule="auto"/>
        <w:jc w:val="both"/>
        <w:rPr>
          <w:rFonts w:ascii="Times New Roman" w:hAnsi="Times New Roman" w:cs="Times New Roman"/>
          <w:sz w:val="24"/>
          <w:szCs w:val="24"/>
        </w:rPr>
      </w:pPr>
      <w:r w:rsidRPr="00AB789D">
        <w:rPr>
          <w:rFonts w:ascii="Times New Roman" w:hAnsi="Times New Roman" w:cs="Times New Roman"/>
          <w:sz w:val="24"/>
          <w:szCs w:val="24"/>
        </w:rPr>
        <w:t>+причиной снижения работоспособности является утомление нервных центров</w:t>
      </w:r>
    </w:p>
    <w:p w:rsidR="00F4287A" w:rsidRPr="005427E1" w:rsidRDefault="00F4287A" w:rsidP="00F4287A">
      <w:pPr>
        <w:rPr>
          <w:b/>
        </w:rPr>
      </w:pPr>
    </w:p>
    <w:p w:rsidR="00F4287A" w:rsidRPr="005427E1" w:rsidRDefault="00F4287A" w:rsidP="00F4287A">
      <w:pPr>
        <w:jc w:val="center"/>
        <w:rPr>
          <w:b/>
          <w:bCs/>
          <w:spacing w:val="-5"/>
        </w:rPr>
      </w:pPr>
      <w:r w:rsidRPr="005427E1">
        <w:rPr>
          <w:b/>
          <w:bCs/>
          <w:spacing w:val="-5"/>
        </w:rPr>
        <w:t>МИКРОБИОЛОГИЯ, ВИРУСОЛОГИЯ, ИММУНОЛОГИЯ</w:t>
      </w:r>
    </w:p>
    <w:p w:rsidR="00F4287A" w:rsidRPr="008B6F6F" w:rsidRDefault="00F4287A" w:rsidP="00F4287A">
      <w:pPr>
        <w:jc w:val="center"/>
        <w:rPr>
          <w:b/>
          <w:bCs/>
          <w:spacing w:val="-5"/>
        </w:rPr>
      </w:pPr>
      <w:r w:rsidRPr="008B6F6F">
        <w:rPr>
          <w:b/>
          <w:bCs/>
          <w:spacing w:val="-5"/>
        </w:rPr>
        <w:t>ОПК 5</w:t>
      </w:r>
    </w:p>
    <w:p w:rsidR="00F4287A" w:rsidRPr="00AB789D" w:rsidRDefault="00F4287A" w:rsidP="00F4287A">
      <w:r>
        <w:t xml:space="preserve">327. </w:t>
      </w:r>
      <w:r w:rsidRPr="00AB789D">
        <w:t>ОСНОВНОЙ ТАКСОНОМИЧЕСКОЙ ЕДИНИЦЕЙ В НОМЕНКЛАТУРЕ МИКРООРГАНИЗМОВ ЯВЛЯЕТСЯ</w:t>
      </w:r>
    </w:p>
    <w:p w:rsidR="00F4287A" w:rsidRPr="00AB789D" w:rsidRDefault="00F4287A" w:rsidP="00F4287A">
      <w:r w:rsidRPr="00AB789D">
        <w:t>царство</w:t>
      </w:r>
    </w:p>
    <w:p w:rsidR="00F4287A" w:rsidRPr="00AB789D" w:rsidRDefault="00F4287A" w:rsidP="00F4287A">
      <w:r w:rsidRPr="00AB789D">
        <w:t>домен (империя)</w:t>
      </w:r>
    </w:p>
    <w:p w:rsidR="00F4287A" w:rsidRPr="00AB789D" w:rsidRDefault="00F4287A" w:rsidP="00F4287A">
      <w:r w:rsidRPr="00AB789D">
        <w:t>+вид</w:t>
      </w:r>
    </w:p>
    <w:p w:rsidR="00F4287A" w:rsidRPr="00AB789D" w:rsidRDefault="00F4287A" w:rsidP="00F4287A">
      <w:r w:rsidRPr="00AB789D">
        <w:t>семейство</w:t>
      </w:r>
      <w:r w:rsidRPr="00AB789D">
        <w:tab/>
      </w:r>
    </w:p>
    <w:p w:rsidR="00F4287A" w:rsidRPr="00AB789D" w:rsidRDefault="00F4287A" w:rsidP="00F4287A"/>
    <w:p w:rsidR="00F4287A" w:rsidRPr="00AB789D" w:rsidRDefault="00F4287A" w:rsidP="00F4287A">
      <w:r>
        <w:t xml:space="preserve">328. </w:t>
      </w:r>
      <w:r w:rsidRPr="00AB789D">
        <w:t>БАКТЕРИИ, У КОТОРЫХ ЖГУТИКИ РАСПОЛАГАЮТСЯ ПО ВСЕЙ ПОВЕРХНОСТИ БАКТЕРИАЛЬНОЙ КЛЕТКИ, - ЭТО</w:t>
      </w:r>
    </w:p>
    <w:p w:rsidR="00F4287A" w:rsidRPr="00AB789D" w:rsidRDefault="00F4287A" w:rsidP="00F4287A">
      <w:proofErr w:type="spellStart"/>
      <w:r w:rsidRPr="00AB789D">
        <w:t>монотрих</w:t>
      </w:r>
      <w:proofErr w:type="spellEnd"/>
    </w:p>
    <w:p w:rsidR="00F4287A" w:rsidRPr="00AB789D" w:rsidRDefault="00F4287A" w:rsidP="00F4287A">
      <w:proofErr w:type="spellStart"/>
      <w:r w:rsidRPr="00AB789D">
        <w:t>амфитрих</w:t>
      </w:r>
      <w:proofErr w:type="spellEnd"/>
    </w:p>
    <w:p w:rsidR="00F4287A" w:rsidRPr="00AB789D" w:rsidRDefault="00F4287A" w:rsidP="00F4287A">
      <w:r>
        <w:t xml:space="preserve">327. </w:t>
      </w:r>
      <w:proofErr w:type="spellStart"/>
      <w:r w:rsidRPr="00AB789D">
        <w:t>лофотрих</w:t>
      </w:r>
      <w:proofErr w:type="spellEnd"/>
    </w:p>
    <w:p w:rsidR="00F4287A" w:rsidRPr="00AB789D" w:rsidRDefault="00F4287A" w:rsidP="00F4287A">
      <w:r w:rsidRPr="00AB789D">
        <w:t>+</w:t>
      </w:r>
      <w:proofErr w:type="spellStart"/>
      <w:r w:rsidRPr="00AB789D">
        <w:t>перитрих</w:t>
      </w:r>
      <w:proofErr w:type="spellEnd"/>
    </w:p>
    <w:p w:rsidR="00F4287A" w:rsidRPr="00AB789D" w:rsidRDefault="00F4287A" w:rsidP="00F4287A"/>
    <w:p w:rsidR="00F4287A" w:rsidRPr="00AB789D" w:rsidRDefault="00F4287A" w:rsidP="00F4287A">
      <w:r>
        <w:t xml:space="preserve">329. </w:t>
      </w:r>
      <w:r w:rsidRPr="00AB789D">
        <w:t>МИКРООРГАНИЗМЫ, НЕ ИМЕЮЩИЕ КЛЕТОЧНОЙ СТЕНКИ, - ЭТО</w:t>
      </w:r>
    </w:p>
    <w:p w:rsidR="00F4287A" w:rsidRPr="00AB789D" w:rsidRDefault="00F4287A" w:rsidP="00F4287A">
      <w:r w:rsidRPr="00AB789D">
        <w:t>хламидии</w:t>
      </w:r>
    </w:p>
    <w:p w:rsidR="00F4287A" w:rsidRPr="00AB789D" w:rsidRDefault="00F4287A" w:rsidP="00F4287A">
      <w:proofErr w:type="spellStart"/>
      <w:r w:rsidRPr="00AB789D">
        <w:t>кандиды</w:t>
      </w:r>
      <w:proofErr w:type="spellEnd"/>
    </w:p>
    <w:p w:rsidR="00F4287A" w:rsidRPr="00AB789D" w:rsidRDefault="00F4287A" w:rsidP="00F4287A">
      <w:r w:rsidRPr="00AB789D">
        <w:lastRenderedPageBreak/>
        <w:t>+микоплазмы</w:t>
      </w:r>
    </w:p>
    <w:p w:rsidR="00F4287A" w:rsidRPr="00AB789D" w:rsidRDefault="00F4287A" w:rsidP="00F4287A">
      <w:r w:rsidRPr="00AB789D">
        <w:t>актиномицеты</w:t>
      </w:r>
    </w:p>
    <w:p w:rsidR="00F4287A" w:rsidRPr="00AB789D" w:rsidRDefault="00F4287A" w:rsidP="00F4287A"/>
    <w:p w:rsidR="00F4287A" w:rsidRPr="00AB789D" w:rsidRDefault="00F4287A" w:rsidP="00F4287A">
      <w:r>
        <w:t xml:space="preserve">330. </w:t>
      </w:r>
      <w:r w:rsidRPr="00AB789D">
        <w:t>ЦВЕТ ГРАМПОЛОЖИТЕЛЬНЫХ МИКРООРГАНИЗМОВ ПРИ ОКРАСКЕ ПО ГРАМУ</w:t>
      </w:r>
    </w:p>
    <w:p w:rsidR="00F4287A" w:rsidRPr="00AB789D" w:rsidRDefault="00F4287A" w:rsidP="00F4287A">
      <w:r w:rsidRPr="00AB789D">
        <w:t>+фиолетовый</w:t>
      </w:r>
    </w:p>
    <w:p w:rsidR="00F4287A" w:rsidRPr="00AB789D" w:rsidRDefault="00F4287A" w:rsidP="00F4287A">
      <w:r w:rsidRPr="00AB789D">
        <w:t>красный</w:t>
      </w:r>
    </w:p>
    <w:p w:rsidR="00F4287A" w:rsidRPr="00AB789D" w:rsidRDefault="00F4287A" w:rsidP="00F4287A">
      <w:r w:rsidRPr="00AB789D">
        <w:t>синий</w:t>
      </w:r>
    </w:p>
    <w:p w:rsidR="00F4287A" w:rsidRPr="00AB789D" w:rsidRDefault="00F4287A" w:rsidP="00F4287A">
      <w:r w:rsidRPr="00AB789D">
        <w:t>желтый</w:t>
      </w:r>
    </w:p>
    <w:p w:rsidR="00F4287A" w:rsidRPr="00AB789D" w:rsidRDefault="00F4287A" w:rsidP="00F4287A"/>
    <w:p w:rsidR="00F4287A" w:rsidRPr="00AB789D" w:rsidRDefault="00F4287A" w:rsidP="00F4287A">
      <w:r w:rsidRPr="00AB789D">
        <w:tab/>
      </w:r>
      <w:r w:rsidRPr="00AB789D">
        <w:tab/>
      </w:r>
      <w:r w:rsidRPr="00AB789D">
        <w:tab/>
      </w:r>
      <w:r w:rsidRPr="00AB789D">
        <w:tab/>
      </w:r>
      <w:r w:rsidRPr="00AB789D">
        <w:tab/>
      </w:r>
      <w:r w:rsidRPr="00AB789D">
        <w:tab/>
      </w:r>
    </w:p>
    <w:p w:rsidR="00F4287A" w:rsidRPr="00AB789D" w:rsidRDefault="00F4287A" w:rsidP="00F4287A">
      <w:r>
        <w:t xml:space="preserve">331. </w:t>
      </w:r>
      <w:r w:rsidRPr="00AB789D">
        <w:t>ЦВЕТ ГРАМОТРИЦАТЕЛЬНЫЙ БАКТЕРИЙ ПРИ ОКРАСКЕ ПО ГРАМУ</w:t>
      </w:r>
    </w:p>
    <w:p w:rsidR="00F4287A" w:rsidRPr="00AB789D" w:rsidRDefault="00F4287A" w:rsidP="00F4287A">
      <w:r w:rsidRPr="00AB789D">
        <w:t>+красный</w:t>
      </w:r>
    </w:p>
    <w:p w:rsidR="00F4287A" w:rsidRPr="00AB789D" w:rsidRDefault="00F4287A" w:rsidP="00F4287A">
      <w:r w:rsidRPr="00AB789D">
        <w:t>фиолетовый</w:t>
      </w:r>
    </w:p>
    <w:p w:rsidR="00F4287A" w:rsidRPr="00AB789D" w:rsidRDefault="00F4287A" w:rsidP="00F4287A">
      <w:r w:rsidRPr="00AB789D">
        <w:t>синий</w:t>
      </w:r>
    </w:p>
    <w:p w:rsidR="00F4287A" w:rsidRPr="00AB789D" w:rsidRDefault="00F4287A" w:rsidP="00F4287A">
      <w:r w:rsidRPr="00AB789D">
        <w:t>желтый</w:t>
      </w:r>
    </w:p>
    <w:p w:rsidR="00F4287A" w:rsidRPr="00AB789D" w:rsidRDefault="00F4287A" w:rsidP="00F4287A">
      <w:r w:rsidRPr="00AB789D">
        <w:tab/>
      </w:r>
    </w:p>
    <w:p w:rsidR="00F4287A" w:rsidRPr="00AB789D" w:rsidRDefault="00F4287A" w:rsidP="00F4287A">
      <w:r>
        <w:t xml:space="preserve">332. </w:t>
      </w:r>
      <w:r w:rsidRPr="00AB789D">
        <w:t>ОБЛИГАТНЫЕ АНАЭРОБЫ - ЭТО</w:t>
      </w:r>
    </w:p>
    <w:p w:rsidR="00F4287A" w:rsidRPr="00AB789D" w:rsidRDefault="00F4287A" w:rsidP="00F4287A">
      <w:r w:rsidRPr="00AB789D">
        <w:t>микроорганизмы, растущие только в присутствии молекулярного кислорода не менее 20 %</w:t>
      </w:r>
    </w:p>
    <w:p w:rsidR="00F4287A" w:rsidRPr="00AB789D" w:rsidRDefault="00F4287A" w:rsidP="00F4287A">
      <w:pPr>
        <w:autoSpaceDE w:val="0"/>
        <w:autoSpaceDN w:val="0"/>
        <w:adjustRightInd w:val="0"/>
      </w:pPr>
      <w:r w:rsidRPr="00AB789D">
        <w:t>+микроорганизмы, растущие только в бескислородных условиях, не имеющие систем защиты от токсического действия кислорода воздуха</w:t>
      </w:r>
    </w:p>
    <w:p w:rsidR="00F4287A" w:rsidRPr="00AB789D" w:rsidRDefault="00F4287A" w:rsidP="00F4287A">
      <w:pPr>
        <w:autoSpaceDE w:val="0"/>
        <w:autoSpaceDN w:val="0"/>
        <w:adjustRightInd w:val="0"/>
      </w:pPr>
      <w:r w:rsidRPr="00AB789D">
        <w:t>микроорганизмы, которые способны расти как в присутствии О</w:t>
      </w:r>
      <w:r w:rsidRPr="00AB789D">
        <w:rPr>
          <w:vertAlign w:val="subscript"/>
        </w:rPr>
        <w:t>2</w:t>
      </w:r>
      <w:r w:rsidRPr="00AB789D">
        <w:t>, так и в бескислородных условиях</w:t>
      </w:r>
    </w:p>
    <w:p w:rsidR="00F4287A" w:rsidRPr="00AB789D" w:rsidRDefault="00F4287A" w:rsidP="00F4287A">
      <w:pPr>
        <w:autoSpaceDE w:val="0"/>
        <w:autoSpaceDN w:val="0"/>
        <w:adjustRightInd w:val="0"/>
      </w:pPr>
      <w:r w:rsidRPr="00AB789D">
        <w:t>микроорганизмы, которые для роста нуждаются в небольших концентрациях кислорода (4 - 6%), рост стимулирует повышение концентрации углекислого газа (5 - 10%)</w:t>
      </w:r>
    </w:p>
    <w:p w:rsidR="00F4287A" w:rsidRPr="00AB789D" w:rsidRDefault="00F4287A" w:rsidP="00F4287A">
      <w:pPr>
        <w:autoSpaceDE w:val="0"/>
        <w:autoSpaceDN w:val="0"/>
        <w:adjustRightInd w:val="0"/>
      </w:pPr>
    </w:p>
    <w:p w:rsidR="00F4287A" w:rsidRPr="00201A46" w:rsidRDefault="00F4287A" w:rsidP="00F4287A">
      <w:r>
        <w:t xml:space="preserve">333. </w:t>
      </w:r>
      <w:r w:rsidRPr="00AB789D">
        <w:t>ОБЛИГАТНЫЕАЭРОБЫ</w:t>
      </w:r>
      <w:r w:rsidRPr="00201A46">
        <w:t xml:space="preserve"> – </w:t>
      </w:r>
      <w:r w:rsidRPr="00AB789D">
        <w:t>ЭТО</w:t>
      </w:r>
    </w:p>
    <w:p w:rsidR="00F4287A" w:rsidRPr="00AB789D" w:rsidRDefault="00F4287A" w:rsidP="00F4287A">
      <w:r w:rsidRPr="00AB789D">
        <w:t>+микроорганизмы, растущие только в присутствии молекулярного кислорода не менее 20 %</w:t>
      </w:r>
    </w:p>
    <w:p w:rsidR="00F4287A" w:rsidRPr="00AB789D" w:rsidRDefault="00F4287A" w:rsidP="00F4287A">
      <w:pPr>
        <w:autoSpaceDE w:val="0"/>
        <w:autoSpaceDN w:val="0"/>
        <w:adjustRightInd w:val="0"/>
      </w:pPr>
      <w:r w:rsidRPr="00AB789D">
        <w:t>микроорганизмы, растущие только в бескислородных условиях, не имеющие систем защиты от токсического действия кислорода воздуха</w:t>
      </w:r>
    </w:p>
    <w:p w:rsidR="00F4287A" w:rsidRPr="00AB789D" w:rsidRDefault="00F4287A" w:rsidP="00F4287A">
      <w:pPr>
        <w:autoSpaceDE w:val="0"/>
        <w:autoSpaceDN w:val="0"/>
        <w:adjustRightInd w:val="0"/>
      </w:pPr>
      <w:r w:rsidRPr="00AB789D">
        <w:t>микроорганизмы, которые способны расти как в присутствии О</w:t>
      </w:r>
      <w:r w:rsidRPr="00AB789D">
        <w:rPr>
          <w:vertAlign w:val="subscript"/>
        </w:rPr>
        <w:t>2</w:t>
      </w:r>
      <w:r w:rsidRPr="00AB789D">
        <w:t xml:space="preserve">, </w:t>
      </w:r>
      <w:proofErr w:type="gramStart"/>
      <w:r w:rsidRPr="00AB789D">
        <w:t>так  и</w:t>
      </w:r>
      <w:proofErr w:type="gramEnd"/>
      <w:r w:rsidRPr="00AB789D">
        <w:t xml:space="preserve"> в бескислородных условиях</w:t>
      </w:r>
    </w:p>
    <w:p w:rsidR="00F4287A" w:rsidRPr="00AB789D" w:rsidRDefault="00F4287A" w:rsidP="00F4287A">
      <w:pPr>
        <w:autoSpaceDE w:val="0"/>
        <w:autoSpaceDN w:val="0"/>
        <w:adjustRightInd w:val="0"/>
      </w:pPr>
      <w:r w:rsidRPr="00AB789D">
        <w:t>микроорганизмы, которые для роста нуждаются в небольших концентрациях кислорода (4 - 6%), рост стимулирует повышение концентрации углекислого газа (5 - 10%)</w:t>
      </w:r>
    </w:p>
    <w:p w:rsidR="00F4287A" w:rsidRPr="00AB789D" w:rsidRDefault="00F4287A" w:rsidP="00F4287A">
      <w:pPr>
        <w:autoSpaceDE w:val="0"/>
        <w:autoSpaceDN w:val="0"/>
        <w:adjustRightInd w:val="0"/>
      </w:pPr>
    </w:p>
    <w:p w:rsidR="00F4287A" w:rsidRPr="00AB789D" w:rsidRDefault="00F4287A" w:rsidP="00F4287A">
      <w:r>
        <w:t xml:space="preserve">334. </w:t>
      </w:r>
      <w:r w:rsidRPr="00AB789D">
        <w:t xml:space="preserve">ПИТАТЕЛЬНАЯ СРЕДА, ИСПОЛЬЗУЕМАЯ ДЛЯ ПОСЕВА ФЕКАЛИЙ ПРИ ПОДОЗРЕНИИ НА ДИЗЕНТЕРИЮ, - </w:t>
      </w:r>
    </w:p>
    <w:p w:rsidR="00F4287A" w:rsidRPr="00AB789D" w:rsidRDefault="00F4287A" w:rsidP="00F4287A">
      <w:proofErr w:type="spellStart"/>
      <w:r w:rsidRPr="00AB789D">
        <w:t>желточно</w:t>
      </w:r>
      <w:proofErr w:type="spellEnd"/>
      <w:r w:rsidRPr="00AB789D">
        <w:t xml:space="preserve">-солевой </w:t>
      </w:r>
      <w:proofErr w:type="spellStart"/>
      <w:r w:rsidRPr="00AB789D">
        <w:t>агар</w:t>
      </w:r>
      <w:proofErr w:type="spellEnd"/>
    </w:p>
    <w:p w:rsidR="00F4287A" w:rsidRPr="00AB789D" w:rsidRDefault="00F4287A" w:rsidP="00F4287A">
      <w:r w:rsidRPr="00AB789D">
        <w:t xml:space="preserve">молочно-солевой </w:t>
      </w:r>
      <w:proofErr w:type="spellStart"/>
      <w:r w:rsidRPr="00AB789D">
        <w:t>агар</w:t>
      </w:r>
      <w:proofErr w:type="spellEnd"/>
    </w:p>
    <w:p w:rsidR="00F4287A" w:rsidRPr="00AB789D" w:rsidRDefault="00F4287A" w:rsidP="00F4287A">
      <w:r>
        <w:t>+с</w:t>
      </w:r>
      <w:r w:rsidRPr="00AB789D">
        <w:t>реда Эндо</w:t>
      </w:r>
    </w:p>
    <w:p w:rsidR="00F4287A" w:rsidRPr="00AB789D" w:rsidRDefault="00F4287A" w:rsidP="00F4287A">
      <w:r>
        <w:t>с</w:t>
      </w:r>
      <w:r w:rsidRPr="00AB789D">
        <w:t xml:space="preserve">реда </w:t>
      </w:r>
      <w:proofErr w:type="spellStart"/>
      <w:r w:rsidRPr="00AB789D">
        <w:t>Сабуро</w:t>
      </w:r>
      <w:proofErr w:type="spellEnd"/>
    </w:p>
    <w:p w:rsidR="00F4287A" w:rsidRPr="00AB789D" w:rsidRDefault="00F4287A" w:rsidP="00F4287A"/>
    <w:p w:rsidR="00F4287A" w:rsidRPr="00AB789D" w:rsidRDefault="00F4287A" w:rsidP="00F4287A">
      <w:r>
        <w:t xml:space="preserve">335. </w:t>
      </w:r>
      <w:r w:rsidRPr="00AB789D">
        <w:t>ЦВЕТ ЛАКТОЗОПОЛОЖИТЕЛЬНЫХ БАКТЕРИЙ НА СРЕДЕ ЭНДО</w:t>
      </w:r>
    </w:p>
    <w:p w:rsidR="00F4287A" w:rsidRPr="00AB789D" w:rsidRDefault="00F4287A" w:rsidP="00F4287A">
      <w:r w:rsidRPr="00AB789D">
        <w:t>+ярко-малиновый</w:t>
      </w:r>
    </w:p>
    <w:p w:rsidR="00F4287A" w:rsidRPr="00AB789D" w:rsidRDefault="00F4287A" w:rsidP="00F4287A">
      <w:r w:rsidRPr="00AB789D">
        <w:t>синий</w:t>
      </w:r>
    </w:p>
    <w:p w:rsidR="00F4287A" w:rsidRPr="00AB789D" w:rsidRDefault="00F4287A" w:rsidP="00F4287A">
      <w:r w:rsidRPr="00AB789D">
        <w:t>желтый</w:t>
      </w:r>
    </w:p>
    <w:p w:rsidR="00F4287A" w:rsidRPr="00AB789D" w:rsidRDefault="00F4287A" w:rsidP="00F4287A">
      <w:r w:rsidRPr="00AB789D">
        <w:t>фиолетовый</w:t>
      </w:r>
    </w:p>
    <w:p w:rsidR="00F4287A" w:rsidRPr="00AB789D" w:rsidRDefault="00F4287A" w:rsidP="00F4287A"/>
    <w:p w:rsidR="00F4287A" w:rsidRPr="00AB789D" w:rsidRDefault="00F4287A" w:rsidP="00F4287A">
      <w:r>
        <w:t xml:space="preserve">336. </w:t>
      </w:r>
      <w:r w:rsidRPr="00AB789D">
        <w:t>АНТИБИОТИКИ, ПОДАВЛЯЮЩИЕ РОСТ И РАЗМНОЖЕНИЕ БАКТЕРИЙ, НАЗЫВАЮТСЯ</w:t>
      </w:r>
    </w:p>
    <w:p w:rsidR="00F4287A" w:rsidRPr="00AB789D" w:rsidRDefault="00F4287A" w:rsidP="00F4287A">
      <w:r w:rsidRPr="00AB789D">
        <w:lastRenderedPageBreak/>
        <w:t>+бактериостатические</w:t>
      </w:r>
    </w:p>
    <w:p w:rsidR="00F4287A" w:rsidRPr="00AB789D" w:rsidRDefault="00F4287A" w:rsidP="00F4287A">
      <w:proofErr w:type="spellStart"/>
      <w:r w:rsidRPr="00AB789D">
        <w:t>бактериоцидные</w:t>
      </w:r>
      <w:proofErr w:type="spellEnd"/>
    </w:p>
    <w:p w:rsidR="00F4287A" w:rsidRPr="00AB789D" w:rsidRDefault="00F4287A" w:rsidP="00F4287A">
      <w:r w:rsidRPr="00AB789D">
        <w:t>дезинфицирующие</w:t>
      </w:r>
    </w:p>
    <w:p w:rsidR="00F4287A" w:rsidRPr="00AB789D" w:rsidRDefault="00F4287A" w:rsidP="00F4287A">
      <w:proofErr w:type="spellStart"/>
      <w:r w:rsidRPr="00AB789D">
        <w:t>фунгистатические</w:t>
      </w:r>
      <w:proofErr w:type="spellEnd"/>
      <w:r w:rsidRPr="00AB789D">
        <w:t xml:space="preserve">   </w:t>
      </w:r>
    </w:p>
    <w:p w:rsidR="00F4287A" w:rsidRPr="00AB789D" w:rsidRDefault="00F4287A" w:rsidP="00F4287A"/>
    <w:p w:rsidR="00F4287A" w:rsidRPr="00AB789D" w:rsidRDefault="00F4287A" w:rsidP="00F4287A">
      <w:r>
        <w:t xml:space="preserve">337. </w:t>
      </w:r>
      <w:r w:rsidRPr="00AB789D">
        <w:t>АНТИБИОТИКИ, ВЫЗЫВАЮЩИЕ ГИБЕЛЬ БАКТЕРИЙ, НАЗЫВАЮТСЯ</w:t>
      </w:r>
    </w:p>
    <w:p w:rsidR="00F4287A" w:rsidRPr="00AB789D" w:rsidRDefault="00F4287A" w:rsidP="00F4287A">
      <w:r w:rsidRPr="00AB789D">
        <w:t>бактериостатические</w:t>
      </w:r>
    </w:p>
    <w:p w:rsidR="00F4287A" w:rsidRPr="00AB789D" w:rsidRDefault="00F4287A" w:rsidP="00F4287A">
      <w:r w:rsidRPr="00AB789D">
        <w:t>+</w:t>
      </w:r>
      <w:proofErr w:type="spellStart"/>
      <w:r w:rsidRPr="00AB789D">
        <w:t>бактериоцидные</w:t>
      </w:r>
      <w:proofErr w:type="spellEnd"/>
    </w:p>
    <w:p w:rsidR="00F4287A" w:rsidRPr="00AB789D" w:rsidRDefault="00F4287A" w:rsidP="00F4287A">
      <w:r w:rsidRPr="00AB789D">
        <w:t>дезинфицирующие</w:t>
      </w:r>
    </w:p>
    <w:p w:rsidR="00F4287A" w:rsidRPr="00AB789D" w:rsidRDefault="00F4287A" w:rsidP="00F4287A">
      <w:proofErr w:type="spellStart"/>
      <w:r w:rsidRPr="00AB789D">
        <w:t>фунгистатические</w:t>
      </w:r>
      <w:proofErr w:type="spellEnd"/>
    </w:p>
    <w:p w:rsidR="00F4287A" w:rsidRPr="00AB789D" w:rsidRDefault="00F4287A" w:rsidP="00F4287A"/>
    <w:p w:rsidR="00F4287A" w:rsidRPr="00AB789D" w:rsidRDefault="00F4287A" w:rsidP="00F4287A">
      <w:r>
        <w:t xml:space="preserve">337. </w:t>
      </w:r>
      <w:r w:rsidRPr="00AB789D">
        <w:t>ПЕРВИЧНЫЙ ИММУННЫЙ ОТВЕТ ОБЕСПЕЧИВАЕТСЯ ВЫРАБОТКОЙ АНТИТЕЛ КЛАССА</w:t>
      </w:r>
    </w:p>
    <w:p w:rsidR="00F4287A" w:rsidRPr="00201A46" w:rsidRDefault="00F4287A" w:rsidP="00F4287A">
      <w:r w:rsidRPr="00AB789D">
        <w:t>А</w:t>
      </w:r>
    </w:p>
    <w:p w:rsidR="00F4287A" w:rsidRPr="00201A46" w:rsidRDefault="00F4287A" w:rsidP="00F4287A">
      <w:r w:rsidRPr="00AB789D">
        <w:t>Е</w:t>
      </w:r>
    </w:p>
    <w:p w:rsidR="00F4287A" w:rsidRPr="00201A46" w:rsidRDefault="00F4287A" w:rsidP="00F4287A">
      <w:r w:rsidRPr="00201A46">
        <w:t>+</w:t>
      </w:r>
      <w:r w:rsidRPr="00AB789D">
        <w:t>М</w:t>
      </w:r>
    </w:p>
    <w:p w:rsidR="00F4287A" w:rsidRPr="00201A46" w:rsidRDefault="00F4287A" w:rsidP="00F4287A">
      <w:r w:rsidRPr="00AB789D">
        <w:rPr>
          <w:lang w:val="en-US"/>
        </w:rPr>
        <w:t>G</w:t>
      </w:r>
      <w:r w:rsidRPr="00201A46">
        <w:tab/>
      </w:r>
    </w:p>
    <w:p w:rsidR="00F4287A" w:rsidRPr="00201A46" w:rsidRDefault="00F4287A" w:rsidP="00F4287A"/>
    <w:p w:rsidR="00F4287A" w:rsidRPr="00AB789D" w:rsidRDefault="00F4287A" w:rsidP="00F4287A">
      <w:r>
        <w:t xml:space="preserve">338. </w:t>
      </w:r>
      <w:r w:rsidRPr="00AB789D">
        <w:t>ПРИОБРЕТЕННЫЙ ЕСТЕСТВЕННЫЙ АКТИВНЫЙ ИММУНИТЕТ ВОЗНИКАЕТ ВСЛЕДСТВИЕ</w:t>
      </w:r>
    </w:p>
    <w:p w:rsidR="00F4287A" w:rsidRPr="00AB789D" w:rsidRDefault="00F4287A" w:rsidP="00F4287A">
      <w:r w:rsidRPr="00AB789D">
        <w:t>вакцинации</w:t>
      </w:r>
    </w:p>
    <w:p w:rsidR="00F4287A" w:rsidRPr="00AB789D" w:rsidRDefault="00F4287A" w:rsidP="00F4287A">
      <w:r w:rsidRPr="00AB789D">
        <w:t>+перенесенного инфекционного заболевания</w:t>
      </w:r>
    </w:p>
    <w:p w:rsidR="00F4287A" w:rsidRPr="00AB789D" w:rsidRDefault="00F4287A" w:rsidP="00F4287A">
      <w:r w:rsidRPr="00AB789D">
        <w:t xml:space="preserve">введения </w:t>
      </w:r>
      <w:proofErr w:type="spellStart"/>
      <w:r w:rsidRPr="00AB789D">
        <w:t>гаммаглобулина</w:t>
      </w:r>
      <w:proofErr w:type="spellEnd"/>
    </w:p>
    <w:p w:rsidR="00F4287A" w:rsidRPr="00AB789D" w:rsidRDefault="00F4287A" w:rsidP="00F4287A">
      <w:r w:rsidRPr="00AB789D">
        <w:t>постановки</w:t>
      </w:r>
      <w:r w:rsidRPr="00AB789D">
        <w:tab/>
        <w:t xml:space="preserve">кожно-аллергической пробы  </w:t>
      </w:r>
    </w:p>
    <w:p w:rsidR="00F4287A" w:rsidRPr="00AB789D" w:rsidRDefault="00F4287A" w:rsidP="00F4287A"/>
    <w:p w:rsidR="00F4287A" w:rsidRPr="00AB789D" w:rsidRDefault="00F4287A" w:rsidP="00F4287A">
      <w:r>
        <w:t xml:space="preserve">339. </w:t>
      </w:r>
      <w:r w:rsidRPr="00AB789D">
        <w:t>МЕТОД КУЛЬТИВИРОВАНИЯ ВИРУСОВ</w:t>
      </w:r>
    </w:p>
    <w:p w:rsidR="00F4287A" w:rsidRPr="00AB789D" w:rsidRDefault="00F4287A" w:rsidP="00F4287A">
      <w:r w:rsidRPr="00AB789D">
        <w:t>+в культурах клеток</w:t>
      </w:r>
    </w:p>
    <w:p w:rsidR="00F4287A" w:rsidRPr="00AB789D" w:rsidRDefault="00F4287A" w:rsidP="00F4287A">
      <w:r w:rsidRPr="00AB789D">
        <w:t>в синтетической питательной среде 199</w:t>
      </w:r>
    </w:p>
    <w:p w:rsidR="00F4287A" w:rsidRPr="00AB789D" w:rsidRDefault="00F4287A" w:rsidP="00F4287A">
      <w:r w:rsidRPr="00AB789D">
        <w:t>на МПА</w:t>
      </w:r>
    </w:p>
    <w:p w:rsidR="00F4287A" w:rsidRPr="00AB789D" w:rsidRDefault="00F4287A" w:rsidP="00F4287A">
      <w:r w:rsidRPr="00AB789D">
        <w:t xml:space="preserve">на кровяном </w:t>
      </w:r>
      <w:proofErr w:type="spellStart"/>
      <w:r w:rsidRPr="00AB789D">
        <w:t>агаре</w:t>
      </w:r>
      <w:proofErr w:type="spellEnd"/>
    </w:p>
    <w:p w:rsidR="00F4287A" w:rsidRPr="00AB789D" w:rsidRDefault="00F4287A" w:rsidP="00F4287A"/>
    <w:p w:rsidR="00F4287A" w:rsidRPr="00AB789D" w:rsidRDefault="00F4287A" w:rsidP="00F4287A">
      <w:r>
        <w:t xml:space="preserve">340. </w:t>
      </w:r>
      <w:r w:rsidRPr="00AB789D">
        <w:t>ГЕНЕТИЧЕСКАЯ ИДЕНТИФИКАЦИЯ ВИРУСОВ ПРОВОДИТСЯ С ИСПОЛЬЗОВАНИЕМ</w:t>
      </w:r>
    </w:p>
    <w:p w:rsidR="00F4287A" w:rsidRPr="00AB789D" w:rsidRDefault="00F4287A" w:rsidP="00F4287A">
      <w:r w:rsidRPr="00AB789D">
        <w:t>реакции торможения гемагглютинации (РТГА)</w:t>
      </w:r>
    </w:p>
    <w:p w:rsidR="00F4287A" w:rsidRPr="00AB789D" w:rsidRDefault="00F4287A" w:rsidP="00F4287A">
      <w:r w:rsidRPr="00AB789D">
        <w:t xml:space="preserve">реакции </w:t>
      </w:r>
      <w:proofErr w:type="spellStart"/>
      <w:r w:rsidRPr="00AB789D">
        <w:t>гемадсорбции</w:t>
      </w:r>
      <w:proofErr w:type="spellEnd"/>
    </w:p>
    <w:p w:rsidR="00F4287A" w:rsidRPr="00AB789D" w:rsidRDefault="00F4287A" w:rsidP="00F4287A">
      <w:proofErr w:type="spellStart"/>
      <w:r w:rsidRPr="00AB789D">
        <w:t>радиоиммунного</w:t>
      </w:r>
      <w:proofErr w:type="spellEnd"/>
      <w:r w:rsidRPr="00AB789D">
        <w:t xml:space="preserve"> анализа (РИА)</w:t>
      </w:r>
    </w:p>
    <w:p w:rsidR="00F4287A" w:rsidRPr="00AB789D" w:rsidRDefault="00F4287A" w:rsidP="00F4287A">
      <w:r w:rsidRPr="00AB789D">
        <w:t>+полимеразной цепной реакции (ПЦР)</w:t>
      </w:r>
    </w:p>
    <w:p w:rsidR="00F4287A" w:rsidRPr="00AB789D" w:rsidRDefault="00F4287A" w:rsidP="00F4287A">
      <w:pPr>
        <w:shd w:val="clear" w:color="auto" w:fill="FFFFFF"/>
        <w:rPr>
          <w:bCs/>
          <w:i/>
          <w:spacing w:val="-6"/>
        </w:rPr>
      </w:pPr>
    </w:p>
    <w:p w:rsidR="00F4287A" w:rsidRPr="005427E1" w:rsidRDefault="00F4287A" w:rsidP="00F4287A">
      <w:pPr>
        <w:jc w:val="center"/>
        <w:rPr>
          <w:b/>
        </w:rPr>
      </w:pPr>
      <w:r w:rsidRPr="005427E1">
        <w:rPr>
          <w:b/>
        </w:rPr>
        <w:t>ФАРМАКОЛОГИЯ</w:t>
      </w:r>
    </w:p>
    <w:p w:rsidR="00F4287A" w:rsidRPr="00201A46" w:rsidRDefault="00F4287A" w:rsidP="00F4287A">
      <w:pPr>
        <w:jc w:val="center"/>
        <w:rPr>
          <w:b/>
        </w:rPr>
      </w:pPr>
      <w:r w:rsidRPr="008B6F6F">
        <w:rPr>
          <w:b/>
        </w:rPr>
        <w:t>ОПК</w:t>
      </w:r>
      <w:r w:rsidRPr="00201A46">
        <w:rPr>
          <w:b/>
        </w:rPr>
        <w:t xml:space="preserve"> 4</w:t>
      </w:r>
    </w:p>
    <w:p w:rsidR="00F4287A" w:rsidRPr="00AB789D" w:rsidRDefault="00F4287A" w:rsidP="00F4287A">
      <w:pPr>
        <w:pStyle w:val="12"/>
        <w:tabs>
          <w:tab w:val="clear" w:pos="255"/>
          <w:tab w:val="left" w:pos="284"/>
        </w:tabs>
        <w:rPr>
          <w:rFonts w:ascii="Times New Roman" w:hAnsi="Times New Roman" w:cs="Times New Roman"/>
          <w:sz w:val="24"/>
          <w:szCs w:val="24"/>
        </w:rPr>
      </w:pPr>
      <w:r>
        <w:rPr>
          <w:rFonts w:ascii="Times New Roman" w:hAnsi="Times New Roman" w:cs="Times New Roman"/>
          <w:sz w:val="24"/>
          <w:szCs w:val="24"/>
        </w:rPr>
        <w:t xml:space="preserve">341. </w:t>
      </w:r>
      <w:r w:rsidRPr="00AB789D">
        <w:rPr>
          <w:rFonts w:ascii="Times New Roman" w:hAnsi="Times New Roman" w:cs="Times New Roman"/>
          <w:sz w:val="24"/>
          <w:szCs w:val="24"/>
        </w:rPr>
        <w:t>СРЕДСТВО</w:t>
      </w:r>
      <w:r>
        <w:rPr>
          <w:rFonts w:ascii="Times New Roman" w:hAnsi="Times New Roman" w:cs="Times New Roman"/>
          <w:sz w:val="24"/>
          <w:szCs w:val="24"/>
        </w:rPr>
        <w:t>М ДЛЯ ИНГАЛЯЦИЙ ПРИ ОБМОРОКЕ  ЯВЛЯЕТСЯ</w:t>
      </w:r>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нафазолин</w:t>
      </w:r>
      <w:proofErr w:type="spellEnd"/>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+раствор аммиака</w:t>
      </w:r>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клонидин</w:t>
      </w:r>
      <w:proofErr w:type="spellEnd"/>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нитроглицерин</w:t>
      </w:r>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глюкоза</w:t>
      </w:r>
    </w:p>
    <w:p w:rsidR="00F4287A" w:rsidRPr="00AB789D" w:rsidRDefault="00F4287A" w:rsidP="00F4287A">
      <w:pPr>
        <w:pStyle w:val="12"/>
        <w:rPr>
          <w:rFonts w:ascii="Times New Roman" w:hAnsi="Times New Roman" w:cs="Times New Roman"/>
          <w:sz w:val="24"/>
          <w:szCs w:val="24"/>
        </w:rPr>
      </w:pPr>
    </w:p>
    <w:p w:rsidR="00F4287A" w:rsidRPr="00AB789D" w:rsidRDefault="00F4287A" w:rsidP="00F4287A">
      <w:pPr>
        <w:pStyle w:val="12"/>
        <w:tabs>
          <w:tab w:val="clear" w:pos="255"/>
          <w:tab w:val="left" w:pos="284"/>
        </w:tabs>
        <w:rPr>
          <w:rFonts w:ascii="Times New Roman" w:hAnsi="Times New Roman" w:cs="Times New Roman"/>
          <w:sz w:val="24"/>
          <w:szCs w:val="24"/>
        </w:rPr>
      </w:pPr>
      <w:r>
        <w:rPr>
          <w:rFonts w:ascii="Times New Roman" w:hAnsi="Times New Roman" w:cs="Times New Roman"/>
          <w:sz w:val="24"/>
          <w:szCs w:val="24"/>
        </w:rPr>
        <w:t xml:space="preserve">342. </w:t>
      </w:r>
      <w:r w:rsidRPr="00AB789D">
        <w:rPr>
          <w:rFonts w:ascii="Times New Roman" w:hAnsi="Times New Roman" w:cs="Times New Roman"/>
          <w:sz w:val="24"/>
          <w:szCs w:val="24"/>
        </w:rPr>
        <w:t>СРЕДСТВО СКОРОЙ ПОМОЩИ ПРИ АНАФИЛАКТИЧЕСКОМ ШОКЕ -</w:t>
      </w:r>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кофеин</w:t>
      </w:r>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w:t>
      </w:r>
      <w:proofErr w:type="spellStart"/>
      <w:r w:rsidRPr="00AB789D">
        <w:rPr>
          <w:rFonts w:ascii="Times New Roman" w:hAnsi="Times New Roman" w:cs="Times New Roman"/>
          <w:sz w:val="24"/>
          <w:szCs w:val="24"/>
        </w:rPr>
        <w:t>эпинефрин</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клонидин</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дифенгидрамин</w:t>
      </w:r>
      <w:proofErr w:type="spellEnd"/>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lastRenderedPageBreak/>
        <w:t>гепарин</w:t>
      </w:r>
    </w:p>
    <w:p w:rsidR="00F4287A" w:rsidRPr="00AB789D" w:rsidRDefault="00F4287A" w:rsidP="00F4287A">
      <w:pPr>
        <w:pStyle w:val="12"/>
        <w:rPr>
          <w:rFonts w:ascii="Times New Roman" w:hAnsi="Times New Roman" w:cs="Times New Roman"/>
          <w:sz w:val="24"/>
          <w:szCs w:val="24"/>
        </w:rPr>
      </w:pPr>
    </w:p>
    <w:p w:rsidR="00F4287A" w:rsidRPr="00AB789D" w:rsidRDefault="00F4287A" w:rsidP="00F4287A">
      <w:pPr>
        <w:pStyle w:val="12"/>
        <w:tabs>
          <w:tab w:val="clear" w:pos="255"/>
          <w:tab w:val="left" w:pos="284"/>
        </w:tabs>
        <w:rPr>
          <w:rFonts w:ascii="Times New Roman" w:hAnsi="Times New Roman" w:cs="Times New Roman"/>
          <w:sz w:val="24"/>
          <w:szCs w:val="24"/>
        </w:rPr>
      </w:pPr>
      <w:r>
        <w:rPr>
          <w:rFonts w:ascii="Times New Roman" w:hAnsi="Times New Roman" w:cs="Times New Roman"/>
          <w:sz w:val="24"/>
          <w:szCs w:val="24"/>
        </w:rPr>
        <w:t xml:space="preserve">343. </w:t>
      </w:r>
      <w:r w:rsidRPr="00AB789D">
        <w:rPr>
          <w:rFonts w:ascii="Times New Roman" w:hAnsi="Times New Roman" w:cs="Times New Roman"/>
          <w:sz w:val="24"/>
          <w:szCs w:val="24"/>
        </w:rPr>
        <w:t>СРЕДСТВО ДЛЯ СТИМУЛЯЦИИ СЕРДЦА -</w:t>
      </w:r>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w:t>
      </w:r>
      <w:proofErr w:type="spellStart"/>
      <w:r w:rsidRPr="00AB789D">
        <w:rPr>
          <w:rFonts w:ascii="Times New Roman" w:hAnsi="Times New Roman" w:cs="Times New Roman"/>
          <w:sz w:val="24"/>
          <w:szCs w:val="24"/>
        </w:rPr>
        <w:t>допамин</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неостигмин</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салбутамол</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пропранолол</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пирензепин</w:t>
      </w:r>
      <w:proofErr w:type="spellEnd"/>
    </w:p>
    <w:p w:rsidR="00F4287A" w:rsidRPr="00AB789D" w:rsidRDefault="00F4287A" w:rsidP="00F4287A">
      <w:pPr>
        <w:pStyle w:val="12"/>
        <w:rPr>
          <w:rFonts w:ascii="Times New Roman" w:hAnsi="Times New Roman" w:cs="Times New Roman"/>
          <w:sz w:val="24"/>
          <w:szCs w:val="24"/>
        </w:rPr>
      </w:pPr>
    </w:p>
    <w:p w:rsidR="00F4287A" w:rsidRPr="00AB789D" w:rsidRDefault="00F4287A" w:rsidP="00F4287A">
      <w:pPr>
        <w:pStyle w:val="12"/>
        <w:tabs>
          <w:tab w:val="clear" w:pos="255"/>
          <w:tab w:val="left" w:pos="284"/>
        </w:tabs>
        <w:rPr>
          <w:rFonts w:ascii="Times New Roman" w:hAnsi="Times New Roman" w:cs="Times New Roman"/>
          <w:sz w:val="24"/>
          <w:szCs w:val="24"/>
        </w:rPr>
      </w:pPr>
      <w:r>
        <w:rPr>
          <w:rFonts w:ascii="Times New Roman" w:hAnsi="Times New Roman" w:cs="Times New Roman"/>
          <w:sz w:val="24"/>
          <w:szCs w:val="24"/>
        </w:rPr>
        <w:t xml:space="preserve">344. </w:t>
      </w:r>
      <w:r w:rsidRPr="00AB789D">
        <w:rPr>
          <w:rFonts w:ascii="Times New Roman" w:hAnsi="Times New Roman" w:cs="Times New Roman"/>
          <w:sz w:val="24"/>
          <w:szCs w:val="24"/>
        </w:rPr>
        <w:t>СРЕДСТВОМ, ПРИМЕНЯЕМЫМ ПРИ РИНИТЕ, ЯВЛЯЕТСЯ</w:t>
      </w:r>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w:t>
      </w:r>
      <w:proofErr w:type="spellStart"/>
      <w:r w:rsidRPr="00AB789D">
        <w:rPr>
          <w:rFonts w:ascii="Times New Roman" w:hAnsi="Times New Roman" w:cs="Times New Roman"/>
          <w:sz w:val="24"/>
          <w:szCs w:val="24"/>
        </w:rPr>
        <w:t>ксилометазолин</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нистатин</w:t>
      </w:r>
      <w:proofErr w:type="spellEnd"/>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аммиака раствор</w:t>
      </w:r>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атропин</w:t>
      </w:r>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масло терпентинное</w:t>
      </w:r>
    </w:p>
    <w:p w:rsidR="00F4287A" w:rsidRPr="00AB789D" w:rsidRDefault="00F4287A" w:rsidP="00F4287A">
      <w:pPr>
        <w:pStyle w:val="12"/>
        <w:rPr>
          <w:rFonts w:ascii="Times New Roman" w:hAnsi="Times New Roman" w:cs="Times New Roman"/>
          <w:sz w:val="24"/>
          <w:szCs w:val="24"/>
        </w:rPr>
      </w:pPr>
    </w:p>
    <w:p w:rsidR="00F4287A" w:rsidRPr="00AB789D" w:rsidRDefault="00F4287A" w:rsidP="00F4287A">
      <w:pPr>
        <w:pStyle w:val="12"/>
        <w:tabs>
          <w:tab w:val="clear" w:pos="255"/>
          <w:tab w:val="left" w:pos="284"/>
        </w:tabs>
        <w:rPr>
          <w:rFonts w:ascii="Times New Roman" w:hAnsi="Times New Roman" w:cs="Times New Roman"/>
          <w:sz w:val="24"/>
          <w:szCs w:val="24"/>
        </w:rPr>
      </w:pPr>
      <w:r>
        <w:rPr>
          <w:rFonts w:ascii="Times New Roman" w:hAnsi="Times New Roman" w:cs="Times New Roman"/>
          <w:sz w:val="24"/>
          <w:szCs w:val="24"/>
        </w:rPr>
        <w:t xml:space="preserve">345. </w:t>
      </w:r>
      <w:r w:rsidRPr="00AB789D">
        <w:rPr>
          <w:rFonts w:ascii="Times New Roman" w:hAnsi="Times New Roman" w:cs="Times New Roman"/>
          <w:sz w:val="24"/>
          <w:szCs w:val="24"/>
        </w:rPr>
        <w:t>СРЕДСТВО ДЛЯ КУПИРОВАНИЯ СУДОРОГ -</w:t>
      </w:r>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фенитоин</w:t>
      </w:r>
      <w:proofErr w:type="spellEnd"/>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w:t>
      </w:r>
      <w:proofErr w:type="spellStart"/>
      <w:r w:rsidRPr="00AB789D">
        <w:rPr>
          <w:rFonts w:ascii="Times New Roman" w:hAnsi="Times New Roman" w:cs="Times New Roman"/>
          <w:sz w:val="24"/>
          <w:szCs w:val="24"/>
        </w:rPr>
        <w:t>диазепам</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бемегрид</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левотироксин</w:t>
      </w:r>
      <w:proofErr w:type="spellEnd"/>
      <w:r w:rsidRPr="00AB789D">
        <w:rPr>
          <w:rFonts w:ascii="Times New Roman" w:hAnsi="Times New Roman" w:cs="Times New Roman"/>
          <w:sz w:val="24"/>
          <w:szCs w:val="24"/>
        </w:rPr>
        <w:t>-натрий</w:t>
      </w:r>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клонидин</w:t>
      </w:r>
      <w:proofErr w:type="spellEnd"/>
    </w:p>
    <w:p w:rsidR="00F4287A" w:rsidRPr="00AB789D" w:rsidRDefault="00F4287A" w:rsidP="00F4287A">
      <w:pPr>
        <w:pStyle w:val="12"/>
        <w:rPr>
          <w:rFonts w:ascii="Times New Roman" w:hAnsi="Times New Roman" w:cs="Times New Roman"/>
          <w:sz w:val="24"/>
          <w:szCs w:val="24"/>
        </w:rPr>
      </w:pPr>
    </w:p>
    <w:p w:rsidR="00F4287A" w:rsidRPr="00AB789D" w:rsidRDefault="00F4287A" w:rsidP="00F4287A">
      <w:pPr>
        <w:pStyle w:val="12"/>
        <w:tabs>
          <w:tab w:val="clear" w:pos="255"/>
          <w:tab w:val="left" w:pos="284"/>
        </w:tabs>
        <w:rPr>
          <w:rFonts w:ascii="Times New Roman" w:hAnsi="Times New Roman" w:cs="Times New Roman"/>
          <w:sz w:val="24"/>
          <w:szCs w:val="24"/>
        </w:rPr>
      </w:pPr>
      <w:r>
        <w:rPr>
          <w:rFonts w:ascii="Times New Roman" w:hAnsi="Times New Roman" w:cs="Times New Roman"/>
          <w:sz w:val="24"/>
          <w:szCs w:val="24"/>
        </w:rPr>
        <w:t xml:space="preserve">346. </w:t>
      </w:r>
      <w:r w:rsidRPr="00AB789D">
        <w:rPr>
          <w:rFonts w:ascii="Times New Roman" w:hAnsi="Times New Roman" w:cs="Times New Roman"/>
          <w:sz w:val="24"/>
          <w:szCs w:val="24"/>
        </w:rPr>
        <w:t>СРЕДСТВОМ ПОМОЩИ ПРИ ГОЛОВНОЙ БОЛИ, ЯВЛЯЕТСЯ</w:t>
      </w:r>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+парацетамол</w:t>
      </w:r>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кетамин</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тримеперидин</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лидокаин</w:t>
      </w:r>
      <w:proofErr w:type="spellEnd"/>
    </w:p>
    <w:p w:rsidR="00F4287A" w:rsidRPr="00AB789D" w:rsidRDefault="00F4287A" w:rsidP="00F4287A">
      <w:pPr>
        <w:pStyle w:val="12"/>
        <w:rPr>
          <w:rFonts w:ascii="Times New Roman" w:hAnsi="Times New Roman" w:cs="Times New Roman"/>
          <w:bCs/>
          <w:color w:val="000000"/>
          <w:sz w:val="24"/>
          <w:szCs w:val="24"/>
        </w:rPr>
      </w:pPr>
      <w:r w:rsidRPr="00AB789D">
        <w:rPr>
          <w:rFonts w:ascii="Times New Roman" w:hAnsi="Times New Roman" w:cs="Times New Roman"/>
          <w:sz w:val="24"/>
          <w:szCs w:val="24"/>
        </w:rPr>
        <w:t>кислота салициловая</w:t>
      </w:r>
    </w:p>
    <w:p w:rsidR="00F4287A" w:rsidRPr="00AB789D" w:rsidRDefault="00F4287A" w:rsidP="00F4287A">
      <w:pPr>
        <w:pStyle w:val="12"/>
        <w:rPr>
          <w:rFonts w:ascii="Times New Roman" w:hAnsi="Times New Roman" w:cs="Times New Roman"/>
          <w:bCs/>
          <w:color w:val="000000"/>
          <w:sz w:val="24"/>
          <w:szCs w:val="24"/>
        </w:rPr>
      </w:pPr>
    </w:p>
    <w:p w:rsidR="00F4287A" w:rsidRPr="00AB789D" w:rsidRDefault="00F4287A" w:rsidP="00F4287A">
      <w:pPr>
        <w:pStyle w:val="12"/>
        <w:tabs>
          <w:tab w:val="clear" w:pos="255"/>
          <w:tab w:val="left" w:pos="284"/>
        </w:tabs>
        <w:rPr>
          <w:rFonts w:ascii="Times New Roman" w:hAnsi="Times New Roman" w:cs="Times New Roman"/>
          <w:sz w:val="24"/>
          <w:szCs w:val="24"/>
        </w:rPr>
      </w:pPr>
      <w:r>
        <w:rPr>
          <w:rFonts w:ascii="Times New Roman" w:hAnsi="Times New Roman" w:cs="Times New Roman"/>
          <w:sz w:val="24"/>
          <w:szCs w:val="24"/>
        </w:rPr>
        <w:t xml:space="preserve">347. ___________________- ЭТО </w:t>
      </w:r>
      <w:r w:rsidRPr="00AB789D">
        <w:rPr>
          <w:rFonts w:ascii="Times New Roman" w:hAnsi="Times New Roman" w:cs="Times New Roman"/>
          <w:sz w:val="24"/>
          <w:szCs w:val="24"/>
        </w:rPr>
        <w:t>НЕСТЕРОИДНОЕ ПРОТИВОВОСПАЛИТЕЛЬНОЕ СРЕДСТВО (НПВС) -</w:t>
      </w:r>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диазепам</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трамадол</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окселадин</w:t>
      </w:r>
      <w:proofErr w:type="spellEnd"/>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w:t>
      </w:r>
      <w:proofErr w:type="spellStart"/>
      <w:r w:rsidRPr="00AB789D">
        <w:rPr>
          <w:rFonts w:ascii="Times New Roman" w:hAnsi="Times New Roman" w:cs="Times New Roman"/>
          <w:sz w:val="24"/>
          <w:szCs w:val="24"/>
        </w:rPr>
        <w:t>диклофенак</w:t>
      </w:r>
      <w:proofErr w:type="spellEnd"/>
    </w:p>
    <w:p w:rsidR="00F4287A" w:rsidRPr="00AB789D" w:rsidRDefault="00F4287A" w:rsidP="00F4287A">
      <w:pPr>
        <w:pStyle w:val="12"/>
        <w:rPr>
          <w:rFonts w:ascii="Times New Roman" w:hAnsi="Times New Roman" w:cs="Times New Roman"/>
          <w:color w:val="000000"/>
          <w:sz w:val="24"/>
          <w:szCs w:val="24"/>
        </w:rPr>
      </w:pPr>
      <w:r w:rsidRPr="00AB789D">
        <w:rPr>
          <w:rFonts w:ascii="Times New Roman" w:hAnsi="Times New Roman" w:cs="Times New Roman"/>
          <w:sz w:val="24"/>
          <w:szCs w:val="24"/>
        </w:rPr>
        <w:t>преднизолон</w:t>
      </w:r>
    </w:p>
    <w:p w:rsidR="00F4287A" w:rsidRPr="00AB789D" w:rsidRDefault="00F4287A" w:rsidP="00F4287A">
      <w:pPr>
        <w:pStyle w:val="12"/>
        <w:rPr>
          <w:rFonts w:ascii="Times New Roman" w:hAnsi="Times New Roman" w:cs="Times New Roman"/>
          <w:color w:val="000000"/>
          <w:sz w:val="24"/>
          <w:szCs w:val="24"/>
        </w:rPr>
      </w:pPr>
    </w:p>
    <w:p w:rsidR="00F4287A" w:rsidRPr="00AB789D" w:rsidRDefault="00F4287A" w:rsidP="00F4287A">
      <w:pPr>
        <w:pStyle w:val="12"/>
        <w:tabs>
          <w:tab w:val="clear" w:pos="255"/>
          <w:tab w:val="left" w:pos="284"/>
        </w:tabs>
        <w:rPr>
          <w:rFonts w:ascii="Times New Roman" w:hAnsi="Times New Roman" w:cs="Times New Roman"/>
          <w:sz w:val="24"/>
          <w:szCs w:val="24"/>
        </w:rPr>
      </w:pPr>
      <w:r>
        <w:rPr>
          <w:rFonts w:ascii="Times New Roman" w:hAnsi="Times New Roman" w:cs="Times New Roman"/>
          <w:sz w:val="24"/>
          <w:szCs w:val="24"/>
        </w:rPr>
        <w:t xml:space="preserve">348. </w:t>
      </w:r>
      <w:r w:rsidRPr="00AB789D">
        <w:rPr>
          <w:rFonts w:ascii="Times New Roman" w:hAnsi="Times New Roman" w:cs="Times New Roman"/>
          <w:sz w:val="24"/>
          <w:szCs w:val="24"/>
        </w:rPr>
        <w:t xml:space="preserve">АНАЛЬГЕТИК-АНТИПИРЕТИК - </w:t>
      </w:r>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тримеперидин</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бензокаин</w:t>
      </w:r>
      <w:proofErr w:type="spellEnd"/>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танин</w:t>
      </w:r>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налоксон</w:t>
      </w:r>
      <w:proofErr w:type="spellEnd"/>
    </w:p>
    <w:p w:rsidR="00F4287A" w:rsidRPr="00AB789D" w:rsidRDefault="00F4287A" w:rsidP="00F4287A">
      <w:pPr>
        <w:pStyle w:val="12"/>
        <w:rPr>
          <w:rFonts w:ascii="Times New Roman" w:hAnsi="Times New Roman" w:cs="Times New Roman"/>
          <w:color w:val="000000"/>
          <w:sz w:val="24"/>
          <w:szCs w:val="24"/>
        </w:rPr>
      </w:pPr>
      <w:r w:rsidRPr="00AB789D">
        <w:rPr>
          <w:rFonts w:ascii="Times New Roman" w:hAnsi="Times New Roman" w:cs="Times New Roman"/>
          <w:sz w:val="24"/>
          <w:szCs w:val="24"/>
        </w:rPr>
        <w:t>+парацетамол</w:t>
      </w:r>
    </w:p>
    <w:p w:rsidR="00F4287A" w:rsidRPr="00AB789D" w:rsidRDefault="00F4287A" w:rsidP="00F4287A">
      <w:pPr>
        <w:pStyle w:val="12"/>
        <w:rPr>
          <w:rFonts w:ascii="Times New Roman" w:hAnsi="Times New Roman" w:cs="Times New Roman"/>
          <w:color w:val="000000"/>
          <w:sz w:val="24"/>
          <w:szCs w:val="24"/>
        </w:rPr>
      </w:pPr>
    </w:p>
    <w:p w:rsidR="00F4287A" w:rsidRPr="00AB789D" w:rsidRDefault="00F4287A" w:rsidP="00F4287A">
      <w:pPr>
        <w:pStyle w:val="12"/>
        <w:tabs>
          <w:tab w:val="clear" w:pos="255"/>
          <w:tab w:val="left" w:pos="284"/>
        </w:tabs>
        <w:rPr>
          <w:rFonts w:ascii="Times New Roman" w:hAnsi="Times New Roman" w:cs="Times New Roman"/>
          <w:sz w:val="24"/>
          <w:szCs w:val="24"/>
        </w:rPr>
      </w:pPr>
      <w:r>
        <w:rPr>
          <w:rFonts w:ascii="Times New Roman" w:hAnsi="Times New Roman" w:cs="Times New Roman"/>
          <w:sz w:val="24"/>
          <w:szCs w:val="24"/>
        </w:rPr>
        <w:t xml:space="preserve">349. </w:t>
      </w:r>
      <w:r w:rsidRPr="00AB789D">
        <w:rPr>
          <w:rFonts w:ascii="Times New Roman" w:hAnsi="Times New Roman" w:cs="Times New Roman"/>
          <w:sz w:val="24"/>
          <w:szCs w:val="24"/>
        </w:rPr>
        <w:t xml:space="preserve">ДЛЯ КУПИРОВАНИЯ ПРИСТУПОВ БРОНХИАЛЬНОЙ АСТМЫ </w:t>
      </w:r>
      <w:r>
        <w:rPr>
          <w:rFonts w:ascii="Times New Roman" w:hAnsi="Times New Roman" w:cs="Times New Roman"/>
          <w:sz w:val="24"/>
          <w:szCs w:val="24"/>
        </w:rPr>
        <w:t xml:space="preserve"> ИСПОЛЬЗУЕТСЯ </w:t>
      </w:r>
      <w:r w:rsidRPr="00AB789D">
        <w:rPr>
          <w:rFonts w:ascii="Times New Roman" w:hAnsi="Times New Roman" w:cs="Times New Roman"/>
          <w:sz w:val="24"/>
          <w:szCs w:val="24"/>
        </w:rPr>
        <w:t>СРЕДСТВО</w:t>
      </w:r>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+фенотерол</w:t>
      </w:r>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пирензепин</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дифенгидрамин</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неостигмин</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коргликон</w:t>
      </w:r>
      <w:proofErr w:type="spellEnd"/>
    </w:p>
    <w:p w:rsidR="00F4287A" w:rsidRPr="00AB789D" w:rsidRDefault="00F4287A" w:rsidP="00F4287A">
      <w:pPr>
        <w:pStyle w:val="12"/>
        <w:rPr>
          <w:rFonts w:ascii="Times New Roman" w:hAnsi="Times New Roman" w:cs="Times New Roman"/>
          <w:sz w:val="24"/>
          <w:szCs w:val="24"/>
        </w:rPr>
      </w:pPr>
    </w:p>
    <w:p w:rsidR="00F4287A" w:rsidRPr="00AB789D" w:rsidRDefault="00F4287A" w:rsidP="00F4287A">
      <w:pPr>
        <w:pStyle w:val="12"/>
        <w:tabs>
          <w:tab w:val="clear" w:pos="255"/>
          <w:tab w:val="left" w:pos="284"/>
        </w:tabs>
        <w:rPr>
          <w:rFonts w:ascii="Times New Roman" w:hAnsi="Times New Roman" w:cs="Times New Roman"/>
          <w:sz w:val="24"/>
          <w:szCs w:val="24"/>
        </w:rPr>
      </w:pPr>
      <w:r>
        <w:rPr>
          <w:rFonts w:ascii="Times New Roman" w:hAnsi="Times New Roman" w:cs="Times New Roman"/>
          <w:sz w:val="24"/>
          <w:szCs w:val="24"/>
        </w:rPr>
        <w:t xml:space="preserve">350. </w:t>
      </w:r>
      <w:r w:rsidRPr="00AB789D">
        <w:rPr>
          <w:rFonts w:ascii="Times New Roman" w:hAnsi="Times New Roman" w:cs="Times New Roman"/>
          <w:sz w:val="24"/>
          <w:szCs w:val="24"/>
        </w:rPr>
        <w:t>ДЛЯ КУПИРОВАНИЯ ПР</w:t>
      </w:r>
      <w:r>
        <w:rPr>
          <w:rFonts w:ascii="Times New Roman" w:hAnsi="Times New Roman" w:cs="Times New Roman"/>
          <w:sz w:val="24"/>
          <w:szCs w:val="24"/>
        </w:rPr>
        <w:t xml:space="preserve">ИСТУПОВ СТЕНОКАРДИИ ПРИМЕНЯЮТ </w:t>
      </w:r>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сустак</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нитронг</w:t>
      </w:r>
      <w:proofErr w:type="spellEnd"/>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+нитроглицерин</w:t>
      </w:r>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верапамил</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дилтиазем</w:t>
      </w:r>
      <w:proofErr w:type="spellEnd"/>
    </w:p>
    <w:p w:rsidR="00F4287A" w:rsidRPr="00AB789D" w:rsidRDefault="00F4287A" w:rsidP="00F4287A">
      <w:pPr>
        <w:pStyle w:val="12"/>
        <w:rPr>
          <w:rFonts w:ascii="Times New Roman" w:hAnsi="Times New Roman" w:cs="Times New Roman"/>
          <w:sz w:val="24"/>
          <w:szCs w:val="24"/>
        </w:rPr>
      </w:pPr>
    </w:p>
    <w:p w:rsidR="00F4287A" w:rsidRPr="00AB789D" w:rsidRDefault="00F4287A" w:rsidP="00F4287A">
      <w:pPr>
        <w:pStyle w:val="12"/>
        <w:tabs>
          <w:tab w:val="clear" w:pos="255"/>
          <w:tab w:val="left" w:pos="284"/>
        </w:tabs>
        <w:rPr>
          <w:rFonts w:ascii="Times New Roman" w:hAnsi="Times New Roman" w:cs="Times New Roman"/>
          <w:sz w:val="24"/>
          <w:szCs w:val="24"/>
        </w:rPr>
      </w:pPr>
      <w:r>
        <w:rPr>
          <w:rFonts w:ascii="Times New Roman" w:hAnsi="Times New Roman" w:cs="Times New Roman"/>
          <w:sz w:val="24"/>
          <w:szCs w:val="24"/>
        </w:rPr>
        <w:t xml:space="preserve">351. </w:t>
      </w:r>
      <w:r w:rsidRPr="00AB789D">
        <w:rPr>
          <w:rFonts w:ascii="Times New Roman" w:hAnsi="Times New Roman" w:cs="Times New Roman"/>
          <w:sz w:val="24"/>
          <w:szCs w:val="24"/>
        </w:rPr>
        <w:t xml:space="preserve">ОСНОВНОЕ СРЕДСТВО ДЛЯ ПРОФИЛАКТИКИ РАХИТА - </w:t>
      </w:r>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ретинол</w:t>
      </w:r>
      <w:proofErr w:type="spellEnd"/>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w:t>
      </w:r>
      <w:proofErr w:type="spellStart"/>
      <w:r w:rsidRPr="00AB789D">
        <w:rPr>
          <w:rFonts w:ascii="Times New Roman" w:hAnsi="Times New Roman" w:cs="Times New Roman"/>
          <w:sz w:val="24"/>
          <w:szCs w:val="24"/>
        </w:rPr>
        <w:t>эргокальциферол</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цианокобаламин</w:t>
      </w:r>
      <w:proofErr w:type="spellEnd"/>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 xml:space="preserve">калия хлорид </w:t>
      </w:r>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токоферол</w:t>
      </w:r>
    </w:p>
    <w:p w:rsidR="00F4287A" w:rsidRPr="00AB789D" w:rsidRDefault="00F4287A" w:rsidP="00F4287A">
      <w:pPr>
        <w:pStyle w:val="12"/>
        <w:rPr>
          <w:rFonts w:ascii="Times New Roman" w:hAnsi="Times New Roman" w:cs="Times New Roman"/>
          <w:sz w:val="24"/>
          <w:szCs w:val="24"/>
        </w:rPr>
      </w:pPr>
    </w:p>
    <w:p w:rsidR="00F4287A" w:rsidRPr="00AB789D" w:rsidRDefault="00F4287A" w:rsidP="00F4287A">
      <w:pPr>
        <w:pStyle w:val="12"/>
        <w:tabs>
          <w:tab w:val="clear" w:pos="255"/>
          <w:tab w:val="left" w:pos="284"/>
        </w:tabs>
        <w:rPr>
          <w:rFonts w:ascii="Times New Roman" w:hAnsi="Times New Roman" w:cs="Times New Roman"/>
          <w:sz w:val="24"/>
          <w:szCs w:val="24"/>
        </w:rPr>
      </w:pPr>
      <w:r>
        <w:rPr>
          <w:rFonts w:ascii="Times New Roman" w:hAnsi="Times New Roman" w:cs="Times New Roman"/>
          <w:sz w:val="24"/>
          <w:szCs w:val="24"/>
        </w:rPr>
        <w:t xml:space="preserve">352. </w:t>
      </w:r>
      <w:r w:rsidRPr="00AB789D">
        <w:rPr>
          <w:rFonts w:ascii="Times New Roman" w:hAnsi="Times New Roman" w:cs="Times New Roman"/>
          <w:sz w:val="24"/>
          <w:szCs w:val="24"/>
        </w:rPr>
        <w:t>СРЕДСТВОМ ДЛЯ ЛЕЧЕНИЯ ГИПОТИРЕОЗА  ЯВЛЯЕТСЯ</w:t>
      </w:r>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тиамазол</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кальцитонин</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пропранолол</w:t>
      </w:r>
      <w:proofErr w:type="spellEnd"/>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преднизолон</w:t>
      </w:r>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w:t>
      </w:r>
      <w:proofErr w:type="spellStart"/>
      <w:r w:rsidRPr="00AB789D">
        <w:rPr>
          <w:rFonts w:ascii="Times New Roman" w:hAnsi="Times New Roman" w:cs="Times New Roman"/>
          <w:sz w:val="24"/>
          <w:szCs w:val="24"/>
        </w:rPr>
        <w:t>левотироксин</w:t>
      </w:r>
      <w:proofErr w:type="spellEnd"/>
      <w:r w:rsidRPr="00AB789D">
        <w:rPr>
          <w:rFonts w:ascii="Times New Roman" w:hAnsi="Times New Roman" w:cs="Times New Roman"/>
          <w:sz w:val="24"/>
          <w:szCs w:val="24"/>
        </w:rPr>
        <w:t>-натрий</w:t>
      </w:r>
    </w:p>
    <w:p w:rsidR="00F4287A" w:rsidRPr="00AB789D" w:rsidRDefault="00F4287A" w:rsidP="00F4287A">
      <w:pPr>
        <w:pStyle w:val="12"/>
        <w:rPr>
          <w:rFonts w:ascii="Times New Roman" w:hAnsi="Times New Roman" w:cs="Times New Roman"/>
          <w:sz w:val="24"/>
          <w:szCs w:val="24"/>
        </w:rPr>
      </w:pPr>
    </w:p>
    <w:p w:rsidR="00F4287A" w:rsidRPr="00AB789D" w:rsidRDefault="00F4287A" w:rsidP="00F4287A">
      <w:pPr>
        <w:pStyle w:val="12"/>
        <w:tabs>
          <w:tab w:val="clear" w:pos="255"/>
          <w:tab w:val="left" w:pos="284"/>
        </w:tabs>
        <w:rPr>
          <w:rFonts w:ascii="Times New Roman" w:hAnsi="Times New Roman" w:cs="Times New Roman"/>
          <w:sz w:val="24"/>
          <w:szCs w:val="24"/>
        </w:rPr>
      </w:pPr>
      <w:r>
        <w:rPr>
          <w:rFonts w:ascii="Times New Roman" w:hAnsi="Times New Roman" w:cs="Times New Roman"/>
          <w:sz w:val="24"/>
          <w:szCs w:val="24"/>
        </w:rPr>
        <w:t xml:space="preserve">353. </w:t>
      </w:r>
      <w:r w:rsidRPr="00AB789D">
        <w:rPr>
          <w:rFonts w:ascii="Times New Roman" w:hAnsi="Times New Roman" w:cs="Times New Roman"/>
          <w:sz w:val="24"/>
          <w:szCs w:val="24"/>
        </w:rPr>
        <w:t>СРЕДСТВОМ ДЛЯ ЛЕЧЕНИЯ ЮНОШЕСКОГО САХАРНОГО ДИАБЕТА  ЯВЛЯЕТСЯ</w:t>
      </w:r>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глибенкламид</w:t>
      </w:r>
      <w:proofErr w:type="spellEnd"/>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+инсулин</w:t>
      </w:r>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вазопрессин</w:t>
      </w:r>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дезоксикортон</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гидрохлоротиазид</w:t>
      </w:r>
      <w:proofErr w:type="spellEnd"/>
    </w:p>
    <w:p w:rsidR="00F4287A" w:rsidRPr="00AB789D" w:rsidRDefault="00F4287A" w:rsidP="00F4287A">
      <w:pPr>
        <w:pStyle w:val="12"/>
        <w:rPr>
          <w:rFonts w:ascii="Times New Roman" w:hAnsi="Times New Roman" w:cs="Times New Roman"/>
          <w:sz w:val="24"/>
          <w:szCs w:val="24"/>
        </w:rPr>
      </w:pPr>
    </w:p>
    <w:p w:rsidR="00F4287A" w:rsidRPr="00AB789D" w:rsidRDefault="00F4287A" w:rsidP="00F4287A">
      <w:pPr>
        <w:pStyle w:val="12"/>
        <w:tabs>
          <w:tab w:val="clear" w:pos="255"/>
          <w:tab w:val="left" w:pos="284"/>
        </w:tabs>
        <w:rPr>
          <w:rFonts w:ascii="Times New Roman" w:hAnsi="Times New Roman" w:cs="Times New Roman"/>
          <w:sz w:val="24"/>
          <w:szCs w:val="24"/>
        </w:rPr>
      </w:pPr>
      <w:r>
        <w:rPr>
          <w:rFonts w:ascii="Times New Roman" w:hAnsi="Times New Roman" w:cs="Times New Roman"/>
          <w:sz w:val="24"/>
          <w:szCs w:val="24"/>
        </w:rPr>
        <w:t xml:space="preserve">354. </w:t>
      </w:r>
      <w:r w:rsidRPr="00AB789D">
        <w:rPr>
          <w:rFonts w:ascii="Times New Roman" w:hAnsi="Times New Roman" w:cs="Times New Roman"/>
          <w:sz w:val="24"/>
          <w:szCs w:val="24"/>
        </w:rPr>
        <w:t>СРЕДСТВО ДЛЯ ЛЕЧЕНИЯ ГЕРПЕСА - ЭТО</w:t>
      </w:r>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эритромицин</w:t>
      </w:r>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+ацикловир</w:t>
      </w:r>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римантадин</w:t>
      </w:r>
      <w:proofErr w:type="spellEnd"/>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зидовудин</w:t>
      </w:r>
      <w:proofErr w:type="spellEnd"/>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кислота ацетилсалициловая</w:t>
      </w:r>
    </w:p>
    <w:p w:rsidR="00F4287A" w:rsidRPr="00AB789D" w:rsidRDefault="00F4287A" w:rsidP="00F4287A">
      <w:pPr>
        <w:pStyle w:val="12"/>
        <w:rPr>
          <w:rFonts w:ascii="Times New Roman" w:hAnsi="Times New Roman" w:cs="Times New Roman"/>
          <w:sz w:val="24"/>
          <w:szCs w:val="24"/>
        </w:rPr>
      </w:pPr>
    </w:p>
    <w:p w:rsidR="00F4287A" w:rsidRPr="00AB789D" w:rsidRDefault="00F4287A" w:rsidP="00F4287A">
      <w:pPr>
        <w:pStyle w:val="12"/>
        <w:tabs>
          <w:tab w:val="clear" w:pos="255"/>
          <w:tab w:val="left" w:pos="284"/>
        </w:tabs>
        <w:rPr>
          <w:rFonts w:ascii="Times New Roman" w:hAnsi="Times New Roman" w:cs="Times New Roman"/>
          <w:sz w:val="24"/>
          <w:szCs w:val="24"/>
        </w:rPr>
      </w:pPr>
      <w:r>
        <w:rPr>
          <w:rFonts w:ascii="Times New Roman" w:hAnsi="Times New Roman" w:cs="Times New Roman"/>
          <w:sz w:val="24"/>
          <w:szCs w:val="24"/>
        </w:rPr>
        <w:t xml:space="preserve">355. __________________- ЭТО </w:t>
      </w:r>
      <w:r w:rsidRPr="00AB789D">
        <w:rPr>
          <w:rFonts w:ascii="Times New Roman" w:hAnsi="Times New Roman" w:cs="Times New Roman"/>
          <w:sz w:val="24"/>
          <w:szCs w:val="24"/>
        </w:rPr>
        <w:t>АНТИ</w:t>
      </w:r>
      <w:r>
        <w:rPr>
          <w:rFonts w:ascii="Times New Roman" w:hAnsi="Times New Roman" w:cs="Times New Roman"/>
          <w:sz w:val="24"/>
          <w:szCs w:val="24"/>
        </w:rPr>
        <w:t xml:space="preserve">СЕПТИК ДЛЯ ЛЕЧЕНИЯ ГНОЙНЫХ РАН </w:t>
      </w:r>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раствор аммиака</w:t>
      </w:r>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раствор йода спиртовой</w:t>
      </w:r>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w:t>
      </w:r>
      <w:proofErr w:type="spellStart"/>
      <w:r w:rsidRPr="00AB789D">
        <w:rPr>
          <w:rFonts w:ascii="Times New Roman" w:hAnsi="Times New Roman" w:cs="Times New Roman"/>
          <w:sz w:val="24"/>
          <w:szCs w:val="24"/>
        </w:rPr>
        <w:t>хлоргексидин</w:t>
      </w:r>
      <w:proofErr w:type="spellEnd"/>
      <w:r w:rsidRPr="00AB789D">
        <w:rPr>
          <w:rFonts w:ascii="Times New Roman" w:hAnsi="Times New Roman" w:cs="Times New Roman"/>
          <w:sz w:val="24"/>
          <w:szCs w:val="24"/>
        </w:rPr>
        <w:t xml:space="preserve"> </w:t>
      </w:r>
    </w:p>
    <w:p w:rsidR="00F4287A" w:rsidRPr="00AB789D" w:rsidRDefault="00F4287A" w:rsidP="00F4287A">
      <w:pPr>
        <w:pStyle w:val="12"/>
        <w:rPr>
          <w:rFonts w:ascii="Times New Roman" w:hAnsi="Times New Roman" w:cs="Times New Roman"/>
          <w:sz w:val="24"/>
          <w:szCs w:val="24"/>
        </w:rPr>
      </w:pPr>
      <w:r w:rsidRPr="00AB789D">
        <w:rPr>
          <w:rFonts w:ascii="Times New Roman" w:hAnsi="Times New Roman" w:cs="Times New Roman"/>
          <w:sz w:val="24"/>
          <w:szCs w:val="24"/>
        </w:rPr>
        <w:t>сульфаниламид</w:t>
      </w:r>
    </w:p>
    <w:p w:rsidR="00F4287A" w:rsidRPr="00AB789D" w:rsidRDefault="00F4287A" w:rsidP="00F4287A">
      <w:pPr>
        <w:pStyle w:val="12"/>
        <w:rPr>
          <w:rFonts w:ascii="Times New Roman" w:hAnsi="Times New Roman" w:cs="Times New Roman"/>
          <w:sz w:val="24"/>
          <w:szCs w:val="24"/>
        </w:rPr>
      </w:pPr>
      <w:proofErr w:type="spellStart"/>
      <w:r w:rsidRPr="00AB789D">
        <w:rPr>
          <w:rFonts w:ascii="Times New Roman" w:hAnsi="Times New Roman" w:cs="Times New Roman"/>
          <w:sz w:val="24"/>
          <w:szCs w:val="24"/>
        </w:rPr>
        <w:t>левомеколь</w:t>
      </w:r>
      <w:proofErr w:type="spellEnd"/>
    </w:p>
    <w:p w:rsidR="00F4287A" w:rsidRPr="00AB789D" w:rsidRDefault="00F4287A" w:rsidP="00F4287A">
      <w:pPr>
        <w:pStyle w:val="12"/>
        <w:jc w:val="center"/>
        <w:rPr>
          <w:rFonts w:ascii="Times New Roman" w:hAnsi="Times New Roman" w:cs="Times New Roman"/>
          <w:sz w:val="24"/>
          <w:szCs w:val="24"/>
        </w:rPr>
      </w:pPr>
    </w:p>
    <w:p w:rsidR="00F4287A" w:rsidRPr="005427E1" w:rsidRDefault="00F4287A" w:rsidP="00F4287A">
      <w:pPr>
        <w:jc w:val="center"/>
        <w:rPr>
          <w:b/>
        </w:rPr>
      </w:pPr>
      <w:r w:rsidRPr="005427E1">
        <w:rPr>
          <w:b/>
        </w:rPr>
        <w:t>ОБЩАЯ  ПАТОЛОГИЯ</w:t>
      </w:r>
    </w:p>
    <w:p w:rsidR="00F4287A" w:rsidRPr="008B6F6F" w:rsidRDefault="00F4287A" w:rsidP="00F4287A">
      <w:pPr>
        <w:jc w:val="center"/>
        <w:rPr>
          <w:b/>
        </w:rPr>
      </w:pPr>
      <w:r w:rsidRPr="008B6F6F">
        <w:rPr>
          <w:b/>
        </w:rPr>
        <w:t>ОПК -5</w:t>
      </w:r>
    </w:p>
    <w:p w:rsidR="00F4287A" w:rsidRPr="00AB789D" w:rsidRDefault="00F4287A" w:rsidP="00F4287A">
      <w:r>
        <w:t xml:space="preserve">356. </w:t>
      </w:r>
      <w:r w:rsidRPr="00AB789D">
        <w:t xml:space="preserve">ВОЗВРАТ ИЛИ ВОЗНИКНОВЕНИЕ НОВОГО ЦИКЛА ЗАБОЛЕВАНИЯ НАЗЫВАЕТСЯ </w:t>
      </w:r>
    </w:p>
    <w:p w:rsidR="00F4287A" w:rsidRPr="00AB789D" w:rsidRDefault="00F4287A" w:rsidP="00F4287A">
      <w:r w:rsidRPr="00AB789D">
        <w:t>+рецидив</w:t>
      </w:r>
    </w:p>
    <w:p w:rsidR="00F4287A" w:rsidRPr="00AB789D" w:rsidRDefault="00F4287A" w:rsidP="00F4287A">
      <w:r w:rsidRPr="00AB789D">
        <w:t>выздоровление</w:t>
      </w:r>
    </w:p>
    <w:p w:rsidR="00F4287A" w:rsidRPr="00AB789D" w:rsidRDefault="00F4287A" w:rsidP="00F4287A">
      <w:r w:rsidRPr="00AB789D">
        <w:t>ремиссия</w:t>
      </w:r>
    </w:p>
    <w:p w:rsidR="00F4287A" w:rsidRPr="00AB789D" w:rsidRDefault="00F4287A" w:rsidP="00F4287A">
      <w:r w:rsidRPr="00AB789D">
        <w:t>осложнение</w:t>
      </w:r>
    </w:p>
    <w:p w:rsidR="00F4287A" w:rsidRPr="00AB789D" w:rsidRDefault="00F4287A" w:rsidP="00F4287A">
      <w:r w:rsidRPr="00AB789D">
        <w:lastRenderedPageBreak/>
        <w:t>исход</w:t>
      </w:r>
    </w:p>
    <w:p w:rsidR="00F4287A" w:rsidRPr="00AB789D" w:rsidRDefault="00F4287A" w:rsidP="00F4287A"/>
    <w:p w:rsidR="00F4287A" w:rsidRPr="00AB789D" w:rsidRDefault="00F4287A" w:rsidP="00F4287A">
      <w:r>
        <w:t xml:space="preserve">357. </w:t>
      </w:r>
      <w:r w:rsidRPr="00AB789D">
        <w:t>ПАТОЛОГИЧЕСКИЙ ПРОЦЕСС - ЭТО</w:t>
      </w:r>
    </w:p>
    <w:p w:rsidR="00F4287A" w:rsidRPr="00AB789D" w:rsidRDefault="00F4287A" w:rsidP="00F4287A">
      <w:r w:rsidRPr="00AB789D">
        <w:t>любой процесс, возникающий в ответ на повреждающие факторы внешней среды</w:t>
      </w:r>
    </w:p>
    <w:p w:rsidR="00F4287A" w:rsidRPr="00AB789D" w:rsidRDefault="00F4287A" w:rsidP="00F4287A">
      <w:r w:rsidRPr="00AB789D">
        <w:t>процесс, повреждающий органы и системы организма</w:t>
      </w:r>
    </w:p>
    <w:p w:rsidR="00F4287A" w:rsidRPr="00AB789D" w:rsidRDefault="00F4287A" w:rsidP="00F4287A">
      <w:r w:rsidRPr="00AB789D">
        <w:t xml:space="preserve">+совокупность патологических и защитно-приспособительных реакций </w:t>
      </w:r>
    </w:p>
    <w:p w:rsidR="00F4287A" w:rsidRPr="00AB789D" w:rsidRDefault="00F4287A" w:rsidP="00F4287A">
      <w:r w:rsidRPr="00AB789D">
        <w:t>состояние, отличное от нормы</w:t>
      </w:r>
    </w:p>
    <w:p w:rsidR="00F4287A" w:rsidRPr="00AB789D" w:rsidRDefault="00F4287A" w:rsidP="00F4287A"/>
    <w:p w:rsidR="00F4287A" w:rsidRPr="00AB789D" w:rsidRDefault="00F4287A" w:rsidP="00F4287A">
      <w:r>
        <w:t xml:space="preserve">358. </w:t>
      </w:r>
      <w:r w:rsidRPr="00AB789D">
        <w:t xml:space="preserve">ГЛАВНЫМ ПАТОЛОГИЧЕСКИМ ЗВЕНОМ ГИПОГЛИКЕМИЧЕСКОЙ КОМЫ ЯВЛЯЕТСЯ </w:t>
      </w:r>
    </w:p>
    <w:p w:rsidR="00F4287A" w:rsidRPr="00AB789D" w:rsidRDefault="00F4287A" w:rsidP="00F4287A">
      <w:r w:rsidRPr="00AB789D">
        <w:t>+углеводное и кислородное голодание головного мозга</w:t>
      </w:r>
    </w:p>
    <w:p w:rsidR="00F4287A" w:rsidRPr="00AB789D" w:rsidRDefault="00F4287A" w:rsidP="00F4287A">
      <w:r w:rsidRPr="00AB789D">
        <w:t>углеводное голодание миокарда</w:t>
      </w:r>
    </w:p>
    <w:p w:rsidR="00F4287A" w:rsidRPr="00AB789D" w:rsidRDefault="00F4287A" w:rsidP="00F4287A">
      <w:proofErr w:type="spellStart"/>
      <w:r w:rsidRPr="00AB789D">
        <w:t>кетоацидоз</w:t>
      </w:r>
      <w:proofErr w:type="spellEnd"/>
    </w:p>
    <w:p w:rsidR="00F4287A" w:rsidRPr="00AB789D" w:rsidRDefault="00F4287A" w:rsidP="00F4287A">
      <w:proofErr w:type="spellStart"/>
      <w:r w:rsidRPr="00AB789D">
        <w:t>лактоацидоз</w:t>
      </w:r>
      <w:proofErr w:type="spellEnd"/>
    </w:p>
    <w:p w:rsidR="00F4287A" w:rsidRPr="00AB789D" w:rsidRDefault="00F4287A" w:rsidP="00F4287A">
      <w:proofErr w:type="spellStart"/>
      <w:r w:rsidRPr="00AB789D">
        <w:t>гипоинсулинизм</w:t>
      </w:r>
      <w:proofErr w:type="spellEnd"/>
    </w:p>
    <w:p w:rsidR="00F4287A" w:rsidRPr="00AB789D" w:rsidRDefault="00F4287A" w:rsidP="00F4287A"/>
    <w:p w:rsidR="00F4287A" w:rsidRPr="00AB789D" w:rsidRDefault="00F4287A" w:rsidP="00F4287A">
      <w:r>
        <w:t xml:space="preserve">359. </w:t>
      </w:r>
      <w:r w:rsidRPr="00AB789D">
        <w:t xml:space="preserve">В ОСНОВЕ ОЖИРЕНИЯ ЛЕЖИТ </w:t>
      </w:r>
    </w:p>
    <w:p w:rsidR="00F4287A" w:rsidRPr="00AB789D" w:rsidRDefault="00F4287A" w:rsidP="00F4287A">
      <w:r w:rsidRPr="00AB789D">
        <w:t>только переедание</w:t>
      </w:r>
    </w:p>
    <w:p w:rsidR="00F4287A" w:rsidRPr="00AB789D" w:rsidRDefault="00F4287A" w:rsidP="00F4287A">
      <w:r w:rsidRPr="00AB789D">
        <w:t>только калорийная пища</w:t>
      </w:r>
    </w:p>
    <w:p w:rsidR="00F4287A" w:rsidRPr="00AB789D" w:rsidRDefault="00F4287A" w:rsidP="00F4287A">
      <w:r w:rsidRPr="00AB789D">
        <w:t>эндокринные расстройства</w:t>
      </w:r>
    </w:p>
    <w:p w:rsidR="00F4287A" w:rsidRPr="00AB789D" w:rsidRDefault="00F4287A" w:rsidP="00F4287A">
      <w:r w:rsidRPr="00AB789D">
        <w:t>+длительный положительный энергетический баланс</w:t>
      </w:r>
    </w:p>
    <w:p w:rsidR="00F4287A" w:rsidRPr="00201A46" w:rsidRDefault="00F4287A" w:rsidP="00F4287A">
      <w:proofErr w:type="spellStart"/>
      <w:r w:rsidRPr="00AB789D">
        <w:t>гиперпротеинемия</w:t>
      </w:r>
      <w:proofErr w:type="spellEnd"/>
    </w:p>
    <w:p w:rsidR="00F4287A" w:rsidRPr="00201A46" w:rsidRDefault="00F4287A" w:rsidP="00F4287A"/>
    <w:p w:rsidR="00F4287A" w:rsidRPr="00201A46" w:rsidRDefault="00F4287A" w:rsidP="00F4287A"/>
    <w:p w:rsidR="00F4287A" w:rsidRPr="00AB789D" w:rsidRDefault="00F4287A" w:rsidP="00F4287A">
      <w:r>
        <w:t xml:space="preserve">360. </w:t>
      </w:r>
      <w:r w:rsidRPr="00AB789D">
        <w:t xml:space="preserve">ПРИ АТЕРОСКЛЕРОЗЕ ПОРАЖАЮТСЯ ПРЕИМУЩЕСТВЕННО </w:t>
      </w:r>
    </w:p>
    <w:p w:rsidR="00F4287A" w:rsidRPr="00AB789D" w:rsidRDefault="00F4287A" w:rsidP="00F4287A">
      <w:pPr>
        <w:contextualSpacing/>
        <w:rPr>
          <w:rFonts w:eastAsia="Calibri"/>
        </w:rPr>
      </w:pPr>
      <w:r w:rsidRPr="00AB789D">
        <w:rPr>
          <w:rFonts w:eastAsia="Calibri"/>
        </w:rPr>
        <w:t>вены</w:t>
      </w:r>
    </w:p>
    <w:p w:rsidR="00F4287A" w:rsidRPr="00AB789D" w:rsidRDefault="00F4287A" w:rsidP="00F4287A">
      <w:pPr>
        <w:contextualSpacing/>
        <w:rPr>
          <w:rFonts w:eastAsia="Calibri"/>
        </w:rPr>
      </w:pPr>
      <w:r w:rsidRPr="00AB789D">
        <w:rPr>
          <w:rFonts w:eastAsia="Calibri"/>
        </w:rPr>
        <w:t>+крупные артерии</w:t>
      </w:r>
    </w:p>
    <w:p w:rsidR="00F4287A" w:rsidRPr="00AB789D" w:rsidRDefault="00F4287A" w:rsidP="00F4287A">
      <w:pPr>
        <w:contextualSpacing/>
        <w:rPr>
          <w:rFonts w:eastAsia="Calibri"/>
        </w:rPr>
      </w:pPr>
      <w:r w:rsidRPr="00AB789D">
        <w:rPr>
          <w:rFonts w:eastAsia="Calibri"/>
        </w:rPr>
        <w:t>капилляры</w:t>
      </w:r>
    </w:p>
    <w:p w:rsidR="00F4287A" w:rsidRPr="00AB789D" w:rsidRDefault="00F4287A" w:rsidP="00F4287A">
      <w:pPr>
        <w:contextualSpacing/>
        <w:rPr>
          <w:rFonts w:eastAsia="Calibri"/>
        </w:rPr>
      </w:pPr>
      <w:r w:rsidRPr="00AB789D">
        <w:rPr>
          <w:rFonts w:eastAsia="Calibri"/>
        </w:rPr>
        <w:t>лимфатические сосуды</w:t>
      </w:r>
    </w:p>
    <w:p w:rsidR="00F4287A" w:rsidRPr="00AB789D" w:rsidRDefault="00F4287A" w:rsidP="00F4287A">
      <w:pPr>
        <w:tabs>
          <w:tab w:val="left" w:pos="1418"/>
        </w:tabs>
        <w:jc w:val="both"/>
      </w:pPr>
    </w:p>
    <w:p w:rsidR="00F4287A" w:rsidRPr="00AB789D" w:rsidRDefault="00F4287A" w:rsidP="00F4287A">
      <w:pPr>
        <w:tabs>
          <w:tab w:val="left" w:pos="1418"/>
        </w:tabs>
        <w:jc w:val="both"/>
      </w:pPr>
      <w:r>
        <w:t xml:space="preserve">361. </w:t>
      </w:r>
      <w:r w:rsidRPr="00AB789D">
        <w:t xml:space="preserve">ИНФАРКТОМ МИОКАРДА НАЗЫВАЕТСЯ </w:t>
      </w:r>
    </w:p>
    <w:p w:rsidR="00F4287A" w:rsidRPr="00AB789D" w:rsidRDefault="00F4287A" w:rsidP="00F4287A">
      <w:pPr>
        <w:tabs>
          <w:tab w:val="left" w:pos="1418"/>
        </w:tabs>
        <w:jc w:val="both"/>
      </w:pPr>
      <w:r w:rsidRPr="00AB789D">
        <w:t>гипертрофия миокарда</w:t>
      </w:r>
    </w:p>
    <w:p w:rsidR="00F4287A" w:rsidRPr="00AB789D" w:rsidRDefault="00F4287A" w:rsidP="00F4287A">
      <w:pPr>
        <w:tabs>
          <w:tab w:val="left" w:pos="1418"/>
        </w:tabs>
        <w:jc w:val="both"/>
      </w:pPr>
      <w:r w:rsidRPr="00AB789D">
        <w:t>атрофия миокарда</w:t>
      </w:r>
    </w:p>
    <w:p w:rsidR="00F4287A" w:rsidRPr="00AB789D" w:rsidRDefault="00F4287A" w:rsidP="00F4287A">
      <w:pPr>
        <w:tabs>
          <w:tab w:val="left" w:pos="1418"/>
        </w:tabs>
        <w:jc w:val="both"/>
      </w:pPr>
      <w:r w:rsidRPr="00AB789D">
        <w:t>+участок некроза сердечной мышцы</w:t>
      </w:r>
    </w:p>
    <w:p w:rsidR="00F4287A" w:rsidRPr="00AB789D" w:rsidRDefault="00F4287A" w:rsidP="00F4287A">
      <w:pPr>
        <w:tabs>
          <w:tab w:val="left" w:pos="1418"/>
        </w:tabs>
        <w:jc w:val="both"/>
      </w:pPr>
      <w:proofErr w:type="spellStart"/>
      <w:r w:rsidRPr="00AB789D">
        <w:t>миокардиопатия</w:t>
      </w:r>
      <w:proofErr w:type="spellEnd"/>
    </w:p>
    <w:p w:rsidR="00F4287A" w:rsidRPr="00AB789D" w:rsidRDefault="00F4287A" w:rsidP="00F4287A">
      <w:pPr>
        <w:tabs>
          <w:tab w:val="left" w:pos="1418"/>
        </w:tabs>
        <w:jc w:val="both"/>
      </w:pPr>
      <w:r w:rsidRPr="00AB789D">
        <w:t>тампонада сердца</w:t>
      </w:r>
    </w:p>
    <w:p w:rsidR="00F4287A" w:rsidRPr="00AB789D" w:rsidRDefault="00F4287A" w:rsidP="00F4287A">
      <w:pPr>
        <w:tabs>
          <w:tab w:val="left" w:pos="1418"/>
        </w:tabs>
        <w:jc w:val="both"/>
      </w:pPr>
    </w:p>
    <w:p w:rsidR="00F4287A" w:rsidRPr="00AB789D" w:rsidRDefault="00F4287A" w:rsidP="00F4287A">
      <w:r>
        <w:t xml:space="preserve">362. </w:t>
      </w:r>
      <w:r w:rsidRPr="00AB789D">
        <w:t xml:space="preserve">ХАРАКТЕРИСТИКА ГНОЙНОГО ЭКССУДАТА: </w:t>
      </w:r>
    </w:p>
    <w:p w:rsidR="00F4287A" w:rsidRPr="00AB789D" w:rsidRDefault="00F4287A" w:rsidP="00F4287A">
      <w:r w:rsidRPr="00AB789D">
        <w:t>содержит воду и небольшое количество альбуминов</w:t>
      </w:r>
    </w:p>
    <w:p w:rsidR="00F4287A" w:rsidRPr="00AB789D" w:rsidRDefault="00F4287A" w:rsidP="00F4287A">
      <w:r w:rsidRPr="00AB789D">
        <w:t>содержит воду, небольшое количество альбуминов и примесь слизи</w:t>
      </w:r>
    </w:p>
    <w:p w:rsidR="00F4287A" w:rsidRPr="00AB789D" w:rsidRDefault="00F4287A" w:rsidP="00F4287A">
      <w:r w:rsidRPr="00AB789D">
        <w:t>+содержит воду, глобулины и компоненты разрушенных нейтрофилов</w:t>
      </w:r>
    </w:p>
    <w:p w:rsidR="00F4287A" w:rsidRPr="00AB789D" w:rsidRDefault="00F4287A" w:rsidP="00F4287A">
      <w:r w:rsidRPr="00AB789D">
        <w:t>вместе с водой пропотевают молекулы фибрина</w:t>
      </w:r>
    </w:p>
    <w:p w:rsidR="00F4287A" w:rsidRPr="00201A46" w:rsidRDefault="00F4287A" w:rsidP="00F4287A">
      <w:proofErr w:type="spellStart"/>
      <w:r w:rsidRPr="00AB789D">
        <w:t>содержитэритроциты</w:t>
      </w:r>
      <w:proofErr w:type="spellEnd"/>
    </w:p>
    <w:p w:rsidR="00F4287A" w:rsidRPr="00201A46" w:rsidRDefault="00F4287A" w:rsidP="00F4287A"/>
    <w:p w:rsidR="00F4287A" w:rsidRPr="00AB789D" w:rsidRDefault="00F4287A" w:rsidP="00F4287A">
      <w:r>
        <w:t xml:space="preserve">363. </w:t>
      </w:r>
      <w:r w:rsidRPr="00AB789D">
        <w:t>ФАКТОРЫ, ИНИЦИИРУЮЩИЕ РАЗВИТИЕ ОПУХОЛЕВОГОПРОЦЕССА, НАЗЫВАЮТСЯ</w:t>
      </w:r>
    </w:p>
    <w:p w:rsidR="00F4287A" w:rsidRPr="00AB789D" w:rsidRDefault="00F4287A" w:rsidP="00F4287A">
      <w:r w:rsidRPr="00AB789D">
        <w:t>сапрофиты</w:t>
      </w:r>
    </w:p>
    <w:p w:rsidR="00F4287A" w:rsidRPr="00AB789D" w:rsidRDefault="00F4287A" w:rsidP="00F4287A">
      <w:r w:rsidRPr="00AB789D">
        <w:t>гельминты</w:t>
      </w:r>
    </w:p>
    <w:p w:rsidR="00F4287A" w:rsidRPr="00AB789D" w:rsidRDefault="00F4287A" w:rsidP="00F4287A">
      <w:r w:rsidRPr="00AB789D">
        <w:t>+канцерогены</w:t>
      </w:r>
    </w:p>
    <w:p w:rsidR="00F4287A" w:rsidRPr="00AB789D" w:rsidRDefault="00F4287A" w:rsidP="00F4287A">
      <w:proofErr w:type="spellStart"/>
      <w:r w:rsidRPr="00AB789D">
        <w:t>прионы</w:t>
      </w:r>
      <w:proofErr w:type="spellEnd"/>
    </w:p>
    <w:p w:rsidR="00F4287A" w:rsidRDefault="00F4287A" w:rsidP="00F4287A">
      <w:r w:rsidRPr="00AB789D">
        <w:t>простейшие</w:t>
      </w:r>
    </w:p>
    <w:p w:rsidR="00F4287A" w:rsidRDefault="00F4287A" w:rsidP="00F4287A"/>
    <w:p w:rsidR="00F4287A" w:rsidRPr="0000058B" w:rsidRDefault="00F4287A" w:rsidP="00F4287A">
      <w:pPr>
        <w:pStyle w:val="ad"/>
        <w:rPr>
          <w:rFonts w:ascii="Times New Roman" w:hAnsi="Times New Roman" w:cs="Times New Roman"/>
          <w:color w:val="000000" w:themeColor="text1"/>
          <w:sz w:val="24"/>
          <w:szCs w:val="24"/>
        </w:rPr>
      </w:pPr>
      <w:r w:rsidRPr="0000058B">
        <w:rPr>
          <w:rStyle w:val="ac"/>
          <w:rFonts w:ascii="Times New Roman" w:hAnsi="Times New Roman" w:cs="Times New Roman"/>
          <w:color w:val="000000" w:themeColor="text1"/>
          <w:sz w:val="24"/>
          <w:szCs w:val="24"/>
        </w:rPr>
        <w:lastRenderedPageBreak/>
        <w:t>364. АВТОРОМ ТЕОРИИ ОБЩЕГО АДАПТАЦИОННОГО СИНДРОМА ЯВЛЯЕТСЯ</w:t>
      </w:r>
    </w:p>
    <w:p w:rsidR="00F4287A" w:rsidRPr="0000058B" w:rsidRDefault="00F4287A" w:rsidP="00F4287A">
      <w:pPr>
        <w:pStyle w:val="ad"/>
        <w:rPr>
          <w:rFonts w:ascii="Times New Roman" w:hAnsi="Times New Roman" w:cs="Times New Roman"/>
          <w:color w:val="000000" w:themeColor="text1"/>
          <w:sz w:val="24"/>
          <w:szCs w:val="24"/>
        </w:rPr>
      </w:pPr>
      <w:r w:rsidRPr="0000058B">
        <w:rPr>
          <w:rFonts w:ascii="Times New Roman" w:hAnsi="Times New Roman" w:cs="Times New Roman"/>
          <w:color w:val="000000" w:themeColor="text1"/>
          <w:sz w:val="24"/>
          <w:szCs w:val="24"/>
        </w:rPr>
        <w:t>В. Геллер</w:t>
      </w:r>
    </w:p>
    <w:p w:rsidR="00F4287A" w:rsidRPr="0000058B" w:rsidRDefault="00F4287A" w:rsidP="00F4287A">
      <w:pPr>
        <w:pStyle w:val="ad"/>
        <w:rPr>
          <w:rFonts w:ascii="Times New Roman" w:hAnsi="Times New Roman" w:cs="Times New Roman"/>
          <w:color w:val="000000" w:themeColor="text1"/>
          <w:sz w:val="24"/>
          <w:szCs w:val="24"/>
        </w:rPr>
      </w:pPr>
      <w:r w:rsidRPr="0000058B">
        <w:rPr>
          <w:rStyle w:val="ac"/>
          <w:rFonts w:ascii="Times New Roman" w:hAnsi="Times New Roman" w:cs="Times New Roman"/>
          <w:color w:val="000000" w:themeColor="text1"/>
          <w:sz w:val="24"/>
          <w:szCs w:val="24"/>
        </w:rPr>
        <w:t xml:space="preserve">+Г. </w:t>
      </w:r>
      <w:proofErr w:type="spellStart"/>
      <w:r w:rsidRPr="0000058B">
        <w:rPr>
          <w:rStyle w:val="ac"/>
          <w:rFonts w:ascii="Times New Roman" w:hAnsi="Times New Roman" w:cs="Times New Roman"/>
          <w:color w:val="000000" w:themeColor="text1"/>
          <w:sz w:val="24"/>
          <w:szCs w:val="24"/>
        </w:rPr>
        <w:t>Селье</w:t>
      </w:r>
      <w:proofErr w:type="spellEnd"/>
    </w:p>
    <w:p w:rsidR="00F4287A" w:rsidRPr="00AB789D" w:rsidRDefault="00F4287A" w:rsidP="00F4287A">
      <w:r w:rsidRPr="0000058B">
        <w:rPr>
          <w:color w:val="000000" w:themeColor="text1"/>
        </w:rPr>
        <w:t xml:space="preserve">Д. </w:t>
      </w:r>
      <w:proofErr w:type="spellStart"/>
      <w:r w:rsidRPr="0000058B">
        <w:rPr>
          <w:color w:val="000000" w:themeColor="text1"/>
        </w:rPr>
        <w:t>Олдс</w:t>
      </w:r>
      <w:proofErr w:type="spellEnd"/>
    </w:p>
    <w:p w:rsidR="00F4287A" w:rsidRPr="0000058B" w:rsidRDefault="00F4287A" w:rsidP="00F4287A">
      <w:pPr>
        <w:rPr>
          <w:b/>
        </w:rPr>
      </w:pPr>
    </w:p>
    <w:p w:rsidR="00F4287A" w:rsidRPr="0000058B" w:rsidRDefault="00F4287A" w:rsidP="00F4287A">
      <w:pPr>
        <w:tabs>
          <w:tab w:val="left" w:pos="1532"/>
        </w:tabs>
        <w:jc w:val="center"/>
        <w:rPr>
          <w:b/>
          <w:iCs/>
        </w:rPr>
      </w:pPr>
      <w:r w:rsidRPr="0000058B">
        <w:rPr>
          <w:b/>
          <w:iCs/>
        </w:rPr>
        <w:t>БЕЗОПАСНОСТЬ ЖИЗНЕДЕЯТЕЛЬНОСТИ</w:t>
      </w:r>
    </w:p>
    <w:p w:rsidR="00F4287A" w:rsidRPr="00201A46" w:rsidRDefault="00F4287A" w:rsidP="00F4287A">
      <w:pPr>
        <w:tabs>
          <w:tab w:val="left" w:pos="1532"/>
        </w:tabs>
        <w:jc w:val="center"/>
        <w:rPr>
          <w:b/>
          <w:iCs/>
        </w:rPr>
      </w:pPr>
      <w:r w:rsidRPr="008B6F6F">
        <w:rPr>
          <w:b/>
          <w:iCs/>
        </w:rPr>
        <w:t>УК</w:t>
      </w:r>
      <w:r w:rsidRPr="00201A46">
        <w:rPr>
          <w:b/>
          <w:iCs/>
        </w:rPr>
        <w:t>-8</w:t>
      </w:r>
    </w:p>
    <w:p w:rsidR="00F4287A" w:rsidRPr="00AB789D" w:rsidRDefault="00F4287A" w:rsidP="00F4287A">
      <w:pPr>
        <w:pStyle w:val="Default"/>
        <w:jc w:val="both"/>
        <w:rPr>
          <w:color w:val="auto"/>
        </w:rPr>
      </w:pPr>
      <w:r>
        <w:rPr>
          <w:color w:val="auto"/>
        </w:rPr>
        <w:t xml:space="preserve">365. </w:t>
      </w:r>
      <w:r w:rsidRPr="00AB789D">
        <w:rPr>
          <w:color w:val="auto"/>
        </w:rPr>
        <w:t>БЕЗОПАСНОСТЬ ЖИЗНЕДЕЯТЕЛЬНОСТИ– ЭТО</w:t>
      </w:r>
      <w:r>
        <w:rPr>
          <w:color w:val="auto"/>
        </w:rPr>
        <w:t xml:space="preserve"> НАУКА, ИЗУЧАЮЩАЯ</w:t>
      </w:r>
    </w:p>
    <w:p w:rsidR="00F4287A" w:rsidRPr="00AB789D" w:rsidRDefault="00F4287A" w:rsidP="00F4287A">
      <w:r w:rsidRPr="00AB789D">
        <w:t>+ опасности, средства и методы защиты от них</w:t>
      </w:r>
    </w:p>
    <w:p w:rsidR="00F4287A" w:rsidRPr="00AB789D" w:rsidRDefault="00F4287A" w:rsidP="00F4287A">
      <w:r w:rsidRPr="00AB789D">
        <w:t>антропогенные опасности, средства и методы защиты от них</w:t>
      </w:r>
    </w:p>
    <w:p w:rsidR="00F4287A" w:rsidRPr="00AB789D" w:rsidRDefault="00F4287A" w:rsidP="00F4287A">
      <w:r w:rsidRPr="00AB789D">
        <w:t>техногенные опасности, средства и методы защиты от них</w:t>
      </w:r>
    </w:p>
    <w:p w:rsidR="00F4287A" w:rsidRPr="00AB789D" w:rsidRDefault="00F4287A" w:rsidP="00F4287A">
      <w:r w:rsidRPr="00AB789D">
        <w:t>жизнедеятельность человека</w:t>
      </w:r>
    </w:p>
    <w:p w:rsidR="00F4287A" w:rsidRPr="00AB789D" w:rsidRDefault="00F4287A" w:rsidP="00F4287A">
      <w:pPr>
        <w:pStyle w:val="ad"/>
        <w:rPr>
          <w:rFonts w:ascii="Times New Roman" w:hAnsi="Times New Roman" w:cs="Times New Roman"/>
          <w:sz w:val="24"/>
          <w:szCs w:val="24"/>
        </w:rPr>
      </w:pPr>
    </w:p>
    <w:p w:rsidR="00F4287A" w:rsidRPr="00AB789D" w:rsidRDefault="00F4287A" w:rsidP="00F4287A">
      <w:pPr>
        <w:pStyle w:val="Default"/>
        <w:jc w:val="both"/>
        <w:rPr>
          <w:color w:val="auto"/>
        </w:rPr>
      </w:pPr>
      <w:r>
        <w:rPr>
          <w:bCs/>
          <w:color w:val="auto"/>
        </w:rPr>
        <w:t xml:space="preserve">366. </w:t>
      </w:r>
      <w:r w:rsidRPr="00AB789D">
        <w:rPr>
          <w:bCs/>
          <w:color w:val="auto"/>
        </w:rPr>
        <w:t xml:space="preserve">СРЕДА ОБИТАНИЯ – </w:t>
      </w:r>
      <w:r w:rsidRPr="00AB789D">
        <w:rPr>
          <w:color w:val="auto"/>
        </w:rPr>
        <w:t>ЭТО</w:t>
      </w:r>
    </w:p>
    <w:p w:rsidR="00F4287A" w:rsidRPr="00AB789D" w:rsidRDefault="00F4287A" w:rsidP="00F4287A">
      <w:r w:rsidRPr="00AB789D">
        <w:t>производственная среда, осуществляющая через совокупность факторов (физических, биологических и химических) прямое или косвенное воздействие на жизнедеятельность человека, его здоровье, трудоспособность и потомство</w:t>
      </w:r>
    </w:p>
    <w:p w:rsidR="00F4287A" w:rsidRPr="00AB789D" w:rsidRDefault="00F4287A" w:rsidP="00F4287A">
      <w:pPr>
        <w:rPr>
          <w:bCs/>
        </w:rPr>
      </w:pPr>
      <w:r w:rsidRPr="00AB789D">
        <w:rPr>
          <w:bCs/>
        </w:rPr>
        <w:t xml:space="preserve">+окружающая человека среда, осуществляющая через совокупность факторов (физических, биологических, химических и социальных) прямое или косвенное воздействие на жизнедеятельность человека, его здоровье, трудоспособность и потомство </w:t>
      </w:r>
    </w:p>
    <w:p w:rsidR="00F4287A" w:rsidRPr="00AB789D" w:rsidRDefault="00F4287A" w:rsidP="00F4287A">
      <w:r w:rsidRPr="00AB789D">
        <w:t>окружающая человека среда, осуществляющая через совокупность социальных факторов прямое или косвенное воздействие на жизнедеятельность человека, его здоровье, трудоспособность и потомство</w:t>
      </w:r>
    </w:p>
    <w:p w:rsidR="00F4287A" w:rsidRPr="00AB789D" w:rsidRDefault="00F4287A" w:rsidP="00F4287A">
      <w:r w:rsidRPr="00AB789D">
        <w:t>территория</w:t>
      </w:r>
      <w:r w:rsidRPr="00AB789D">
        <w:rPr>
          <w:bCs/>
        </w:rPr>
        <w:t xml:space="preserve">, </w:t>
      </w:r>
      <w:r w:rsidRPr="00AB789D">
        <w:t>осуществляющая через совокупность факторов (физических, биологических, химических и социальных) прямое или косвенное воздействие на жизнедеятельность человека, его здоровье, трудоспособность и потомство</w:t>
      </w:r>
    </w:p>
    <w:p w:rsidR="00F4287A" w:rsidRPr="00AB789D" w:rsidRDefault="00F4287A" w:rsidP="00F4287A">
      <w:pPr>
        <w:pStyle w:val="ad"/>
        <w:rPr>
          <w:rFonts w:ascii="Times New Roman" w:hAnsi="Times New Roman" w:cs="Times New Roman"/>
          <w:sz w:val="24"/>
          <w:szCs w:val="24"/>
        </w:rPr>
      </w:pPr>
    </w:p>
    <w:p w:rsidR="00F4287A" w:rsidRPr="00201A46" w:rsidRDefault="00F4287A" w:rsidP="00F4287A">
      <w:pPr>
        <w:pStyle w:val="Default"/>
        <w:jc w:val="both"/>
        <w:rPr>
          <w:bCs/>
          <w:color w:val="auto"/>
        </w:rPr>
      </w:pPr>
    </w:p>
    <w:p w:rsidR="00F4287A" w:rsidRPr="00AB789D" w:rsidRDefault="00F4287A" w:rsidP="00F4287A">
      <w:pPr>
        <w:pStyle w:val="Default"/>
        <w:jc w:val="both"/>
        <w:rPr>
          <w:color w:val="auto"/>
        </w:rPr>
      </w:pPr>
      <w:r>
        <w:rPr>
          <w:color w:val="auto"/>
        </w:rPr>
        <w:t>367. П</w:t>
      </w:r>
      <w:r w:rsidRPr="00AB789D">
        <w:rPr>
          <w:color w:val="auto"/>
        </w:rPr>
        <w:t>РИРОДНАЯ СРЕДА (БИОСФЕРА) – ЭТО</w:t>
      </w:r>
    </w:p>
    <w:p w:rsidR="00F4287A" w:rsidRPr="00AB789D" w:rsidRDefault="00F4287A" w:rsidP="00F4287A">
      <w:pPr>
        <w:pStyle w:val="Default"/>
        <w:jc w:val="both"/>
        <w:rPr>
          <w:color w:val="auto"/>
        </w:rPr>
      </w:pPr>
      <w:r w:rsidRPr="00AB789D">
        <w:rPr>
          <w:color w:val="auto"/>
        </w:rPr>
        <w:t xml:space="preserve">область распространения на земле макро- и микроорганизмов </w:t>
      </w:r>
    </w:p>
    <w:p w:rsidR="00F4287A" w:rsidRPr="00AB789D" w:rsidRDefault="00F4287A" w:rsidP="00F4287A">
      <w:pPr>
        <w:pStyle w:val="Default"/>
        <w:jc w:val="both"/>
        <w:rPr>
          <w:bCs/>
          <w:color w:val="auto"/>
        </w:rPr>
      </w:pPr>
      <w:r w:rsidRPr="00AB789D">
        <w:rPr>
          <w:bCs/>
          <w:color w:val="auto"/>
        </w:rPr>
        <w:t xml:space="preserve">+область распространения жизни на земле, не испытавшая значительного техногенного воздействия </w:t>
      </w:r>
    </w:p>
    <w:p w:rsidR="00F4287A" w:rsidRPr="00AB789D" w:rsidRDefault="00F4287A" w:rsidP="00F4287A">
      <w:pPr>
        <w:pStyle w:val="Default"/>
        <w:jc w:val="both"/>
        <w:rPr>
          <w:bCs/>
          <w:color w:val="auto"/>
        </w:rPr>
      </w:pPr>
      <w:r w:rsidRPr="00AB789D">
        <w:rPr>
          <w:color w:val="auto"/>
        </w:rPr>
        <w:t>область распространения на земле преимущественно дикой природы</w:t>
      </w:r>
    </w:p>
    <w:p w:rsidR="00F4287A" w:rsidRPr="00AB789D" w:rsidRDefault="00F4287A" w:rsidP="00F4287A">
      <w:pPr>
        <w:pStyle w:val="ad"/>
        <w:rPr>
          <w:rFonts w:ascii="Times New Roman" w:hAnsi="Times New Roman" w:cs="Times New Roman"/>
          <w:sz w:val="24"/>
          <w:szCs w:val="24"/>
        </w:rPr>
      </w:pPr>
    </w:p>
    <w:p w:rsidR="00F4287A" w:rsidRPr="00AB789D" w:rsidRDefault="00F4287A" w:rsidP="00F4287A">
      <w:pPr>
        <w:pStyle w:val="Default"/>
        <w:jc w:val="both"/>
        <w:rPr>
          <w:color w:val="auto"/>
        </w:rPr>
      </w:pPr>
      <w:r>
        <w:rPr>
          <w:color w:val="auto"/>
        </w:rPr>
        <w:t xml:space="preserve">368. </w:t>
      </w:r>
      <w:r w:rsidRPr="00AB789D">
        <w:rPr>
          <w:color w:val="auto"/>
        </w:rPr>
        <w:t>ТЕХНОГЕННАЯ СРЕДА (ТЕХНОСФЕРА) – ЭТО</w:t>
      </w:r>
    </w:p>
    <w:p w:rsidR="00F4287A" w:rsidRPr="00AB789D" w:rsidRDefault="00F4287A" w:rsidP="00F4287A">
      <w:pPr>
        <w:pStyle w:val="Default"/>
        <w:jc w:val="both"/>
        <w:rPr>
          <w:color w:val="auto"/>
        </w:rPr>
      </w:pPr>
      <w:r w:rsidRPr="00AB789D">
        <w:rPr>
          <w:color w:val="auto"/>
        </w:rPr>
        <w:t>наиболее урбанизированные территории</w:t>
      </w:r>
    </w:p>
    <w:p w:rsidR="00F4287A" w:rsidRPr="00AB789D" w:rsidRDefault="00F4287A" w:rsidP="00F4287A">
      <w:pPr>
        <w:pStyle w:val="Default"/>
        <w:jc w:val="both"/>
        <w:rPr>
          <w:bCs/>
          <w:color w:val="auto"/>
        </w:rPr>
      </w:pPr>
      <w:r w:rsidRPr="00AB789D">
        <w:rPr>
          <w:bCs/>
          <w:color w:val="auto"/>
        </w:rPr>
        <w:t>+среда обитания, созданная с помощью воздействия людей и технических средств на природную среду с целью наилучшего соответствия среды социальным и экономическим потребностям.</w:t>
      </w:r>
    </w:p>
    <w:p w:rsidR="00F4287A" w:rsidRPr="00AB789D" w:rsidRDefault="00F4287A" w:rsidP="00F4287A">
      <w:pPr>
        <w:pStyle w:val="Default"/>
        <w:jc w:val="both"/>
        <w:rPr>
          <w:color w:val="auto"/>
        </w:rPr>
      </w:pPr>
      <w:r w:rsidRPr="00AB789D">
        <w:rPr>
          <w:color w:val="auto"/>
        </w:rPr>
        <w:t>совокупность промышленных объектов и научно-производственных предприятий, созданных с целью наилучшего соответствия среды обитания социальным и экономическим потребностям</w:t>
      </w:r>
    </w:p>
    <w:p w:rsidR="00F4287A" w:rsidRPr="00AB789D" w:rsidRDefault="00F4287A" w:rsidP="00F4287A">
      <w:pPr>
        <w:pStyle w:val="Default"/>
        <w:jc w:val="both"/>
        <w:rPr>
          <w:color w:val="auto"/>
        </w:rPr>
      </w:pPr>
    </w:p>
    <w:p w:rsidR="00F4287A" w:rsidRPr="00AB789D" w:rsidRDefault="00F4287A" w:rsidP="00F4287A">
      <w:pPr>
        <w:pStyle w:val="Default"/>
        <w:jc w:val="both"/>
        <w:rPr>
          <w:color w:val="auto"/>
        </w:rPr>
      </w:pPr>
      <w:r>
        <w:rPr>
          <w:color w:val="auto"/>
        </w:rPr>
        <w:t xml:space="preserve">369. </w:t>
      </w:r>
      <w:r w:rsidRPr="00AB789D">
        <w:rPr>
          <w:color w:val="auto"/>
        </w:rPr>
        <w:t>ЖИЗНЕДЕЯТЕЛЬНОСТЬ ЧЕЛОВЕКА – ЭТО</w:t>
      </w:r>
    </w:p>
    <w:p w:rsidR="00F4287A" w:rsidRPr="00AB789D" w:rsidRDefault="00F4287A" w:rsidP="00F4287A">
      <w:pPr>
        <w:pStyle w:val="Default"/>
        <w:jc w:val="both"/>
        <w:rPr>
          <w:bCs/>
          <w:color w:val="auto"/>
        </w:rPr>
      </w:pPr>
      <w:r w:rsidRPr="00AB789D">
        <w:rPr>
          <w:bCs/>
          <w:color w:val="auto"/>
        </w:rPr>
        <w:t>+способ его существования, и нормальная повседневная деятельность и отдых</w:t>
      </w:r>
    </w:p>
    <w:p w:rsidR="00F4287A" w:rsidRPr="00AB789D" w:rsidRDefault="00F4287A" w:rsidP="00F4287A">
      <w:pPr>
        <w:pStyle w:val="Default"/>
        <w:jc w:val="both"/>
        <w:rPr>
          <w:color w:val="auto"/>
        </w:rPr>
      </w:pPr>
      <w:r w:rsidRPr="00AB789D">
        <w:rPr>
          <w:color w:val="auto"/>
        </w:rPr>
        <w:t>период жизни человека, связанный с его активной деятельностью</w:t>
      </w:r>
    </w:p>
    <w:p w:rsidR="00F4287A" w:rsidRPr="00AB789D" w:rsidRDefault="00F4287A" w:rsidP="00F4287A">
      <w:pPr>
        <w:pStyle w:val="Default"/>
        <w:jc w:val="both"/>
        <w:rPr>
          <w:color w:val="auto"/>
        </w:rPr>
      </w:pPr>
      <w:r w:rsidRPr="00AB789D">
        <w:rPr>
          <w:color w:val="auto"/>
        </w:rPr>
        <w:t>способ существования человека в рамках его производственной деятельности</w:t>
      </w:r>
    </w:p>
    <w:p w:rsidR="00F4287A" w:rsidRPr="00AB789D" w:rsidRDefault="00F4287A" w:rsidP="00F4287A">
      <w:pPr>
        <w:pStyle w:val="Default"/>
        <w:jc w:val="both"/>
        <w:rPr>
          <w:color w:val="auto"/>
        </w:rPr>
      </w:pPr>
    </w:p>
    <w:p w:rsidR="00F4287A" w:rsidRPr="00AB789D" w:rsidRDefault="00F4287A" w:rsidP="00F4287A">
      <w:pPr>
        <w:pStyle w:val="Default"/>
        <w:jc w:val="both"/>
        <w:rPr>
          <w:color w:val="auto"/>
        </w:rPr>
      </w:pPr>
      <w:r>
        <w:rPr>
          <w:color w:val="auto"/>
        </w:rPr>
        <w:t xml:space="preserve">370. </w:t>
      </w:r>
      <w:r w:rsidRPr="00AB789D">
        <w:rPr>
          <w:color w:val="auto"/>
        </w:rPr>
        <w:t>ДЕЯТЕЛЬНОСТЬ ЧЕЛОВЕКА – ЭТО</w:t>
      </w:r>
    </w:p>
    <w:p w:rsidR="00F4287A" w:rsidRPr="00AB789D" w:rsidRDefault="00F4287A" w:rsidP="00F4287A">
      <w:pPr>
        <w:pStyle w:val="Default"/>
        <w:jc w:val="both"/>
        <w:rPr>
          <w:color w:val="auto"/>
        </w:rPr>
      </w:pPr>
      <w:r w:rsidRPr="00AB789D">
        <w:rPr>
          <w:color w:val="auto"/>
        </w:rPr>
        <w:t>деятельность человека как социальной единицы</w:t>
      </w:r>
    </w:p>
    <w:p w:rsidR="00F4287A" w:rsidRPr="00AB789D" w:rsidRDefault="00F4287A" w:rsidP="00F4287A">
      <w:pPr>
        <w:pStyle w:val="Default"/>
        <w:jc w:val="both"/>
        <w:rPr>
          <w:bCs/>
          <w:color w:val="auto"/>
        </w:rPr>
      </w:pPr>
      <w:r w:rsidRPr="00AB789D">
        <w:rPr>
          <w:bCs/>
          <w:color w:val="auto"/>
        </w:rPr>
        <w:t>+активное сознательное взаимодействие человека со средой обитания.</w:t>
      </w:r>
    </w:p>
    <w:p w:rsidR="00F4287A" w:rsidRPr="00AB789D" w:rsidRDefault="00F4287A" w:rsidP="00F4287A">
      <w:pPr>
        <w:pStyle w:val="Default"/>
        <w:jc w:val="both"/>
        <w:rPr>
          <w:color w:val="auto"/>
        </w:rPr>
      </w:pPr>
      <w:r w:rsidRPr="00AB789D">
        <w:rPr>
          <w:color w:val="auto"/>
        </w:rPr>
        <w:lastRenderedPageBreak/>
        <w:t>процесс созидательной активности человека</w:t>
      </w:r>
    </w:p>
    <w:p w:rsidR="00F4287A" w:rsidRPr="00AB789D" w:rsidRDefault="00F4287A" w:rsidP="00F4287A">
      <w:pPr>
        <w:pStyle w:val="Default"/>
        <w:jc w:val="both"/>
        <w:rPr>
          <w:color w:val="auto"/>
        </w:rPr>
      </w:pPr>
    </w:p>
    <w:p w:rsidR="00F4287A" w:rsidRPr="00AB789D" w:rsidRDefault="00F4287A" w:rsidP="00F4287A">
      <w:pPr>
        <w:pStyle w:val="Default"/>
        <w:jc w:val="both"/>
        <w:rPr>
          <w:color w:val="auto"/>
        </w:rPr>
      </w:pPr>
      <w:r>
        <w:rPr>
          <w:color w:val="auto"/>
        </w:rPr>
        <w:t xml:space="preserve">371. </w:t>
      </w:r>
      <w:r w:rsidRPr="00AB789D">
        <w:rPr>
          <w:color w:val="auto"/>
        </w:rPr>
        <w:t>ОПАСНОСТЬ – ЭТО</w:t>
      </w:r>
    </w:p>
    <w:p w:rsidR="00F4287A" w:rsidRPr="00AB789D" w:rsidRDefault="00F4287A" w:rsidP="00F4287A">
      <w:pPr>
        <w:pStyle w:val="Default"/>
        <w:jc w:val="both"/>
        <w:rPr>
          <w:color w:val="auto"/>
        </w:rPr>
      </w:pPr>
      <w:r w:rsidRPr="00AB789D">
        <w:rPr>
          <w:color w:val="auto"/>
        </w:rPr>
        <w:t>возможность природной, техногенной, экологической, военной и другой направленности, осуществление которой может привести к ухудшению состояния здоровья и смерти человека, ущербу окружающей природной среде.</w:t>
      </w:r>
    </w:p>
    <w:p w:rsidR="00F4287A" w:rsidRPr="00AB789D" w:rsidRDefault="00F4287A" w:rsidP="00F4287A">
      <w:pPr>
        <w:pStyle w:val="Default"/>
        <w:jc w:val="both"/>
        <w:rPr>
          <w:bCs/>
          <w:color w:val="auto"/>
        </w:rPr>
      </w:pPr>
      <w:r w:rsidRPr="00AB789D">
        <w:rPr>
          <w:bCs/>
          <w:color w:val="auto"/>
        </w:rPr>
        <w:t xml:space="preserve">+угроза природной, техногенной, экологической, военной и другой направленности, осуществление которой может привести к ухудшению состояния здоровья и смерти человека, ущербу окружающей природной среде. </w:t>
      </w:r>
    </w:p>
    <w:p w:rsidR="00F4287A" w:rsidRPr="00AB789D" w:rsidRDefault="00F4287A" w:rsidP="00F4287A">
      <w:pPr>
        <w:pStyle w:val="Default"/>
        <w:jc w:val="both"/>
        <w:rPr>
          <w:color w:val="auto"/>
        </w:rPr>
      </w:pPr>
      <w:r w:rsidRPr="00AB789D">
        <w:rPr>
          <w:color w:val="auto"/>
        </w:rPr>
        <w:t>воздействие природной, техногенной, экологической, военной и другой направленности, приводящее к ухудшению состояния здоровья и смерти человека, ущербу окружающей природной среде.</w:t>
      </w:r>
    </w:p>
    <w:p w:rsidR="00F4287A" w:rsidRPr="00AB789D" w:rsidRDefault="00F4287A" w:rsidP="00F4287A">
      <w:pPr>
        <w:pStyle w:val="Default"/>
        <w:jc w:val="both"/>
        <w:rPr>
          <w:color w:val="auto"/>
        </w:rPr>
      </w:pPr>
      <w:r w:rsidRPr="00AB789D">
        <w:rPr>
          <w:color w:val="auto"/>
        </w:rPr>
        <w:t>воздействие природной, техногенной, экологической, военной и другой направленности, приводящее к ухудшению состояния здоровья и смерти человека без ущерба окружающей природной среде</w:t>
      </w:r>
    </w:p>
    <w:p w:rsidR="00F4287A" w:rsidRPr="00AB789D" w:rsidRDefault="00F4287A" w:rsidP="00F4287A">
      <w:pPr>
        <w:pStyle w:val="Default"/>
        <w:jc w:val="both"/>
        <w:rPr>
          <w:color w:val="auto"/>
        </w:rPr>
      </w:pPr>
    </w:p>
    <w:p w:rsidR="00F4287A" w:rsidRPr="00AB789D" w:rsidRDefault="00F4287A" w:rsidP="00F4287A">
      <w:pPr>
        <w:pStyle w:val="Default"/>
        <w:jc w:val="both"/>
        <w:rPr>
          <w:color w:val="auto"/>
        </w:rPr>
      </w:pPr>
      <w:r>
        <w:rPr>
          <w:color w:val="auto"/>
        </w:rPr>
        <w:t xml:space="preserve">372. </w:t>
      </w:r>
      <w:r w:rsidRPr="00AB789D">
        <w:rPr>
          <w:color w:val="auto"/>
        </w:rPr>
        <w:t>БЕЗОПАСНОСТЬ ЧЕЛОВЕКА — ЭТО</w:t>
      </w:r>
    </w:p>
    <w:p w:rsidR="00F4287A" w:rsidRPr="00AB789D" w:rsidRDefault="00F4287A" w:rsidP="00F4287A">
      <w:pPr>
        <w:pStyle w:val="Default"/>
        <w:jc w:val="both"/>
        <w:rPr>
          <w:color w:val="auto"/>
        </w:rPr>
      </w:pPr>
      <w:r w:rsidRPr="00AB789D">
        <w:rPr>
          <w:color w:val="auto"/>
        </w:rPr>
        <w:t>состояние деятельности, при которой полностью исключаются потенциальные опасности, влияющее на здоровье и жизнь человека</w:t>
      </w:r>
    </w:p>
    <w:p w:rsidR="00F4287A" w:rsidRPr="00AB789D" w:rsidRDefault="00F4287A" w:rsidP="00F4287A">
      <w:pPr>
        <w:pStyle w:val="Default"/>
        <w:jc w:val="both"/>
        <w:rPr>
          <w:color w:val="auto"/>
        </w:rPr>
      </w:pPr>
      <w:r w:rsidRPr="00AB789D">
        <w:rPr>
          <w:color w:val="auto"/>
        </w:rPr>
        <w:t>состояние деятельности, при которой с определенной вероятностью исключаются потенциальные опасности, влияющее на здоровье и жизнь человека и производственную деятельность.</w:t>
      </w:r>
    </w:p>
    <w:p w:rsidR="00F4287A" w:rsidRPr="00AB789D" w:rsidRDefault="00F4287A" w:rsidP="00F4287A">
      <w:pPr>
        <w:pStyle w:val="Default"/>
        <w:jc w:val="both"/>
        <w:rPr>
          <w:bCs/>
          <w:color w:val="auto"/>
        </w:rPr>
      </w:pPr>
      <w:r w:rsidRPr="00AB789D">
        <w:rPr>
          <w:bCs/>
          <w:color w:val="auto"/>
        </w:rPr>
        <w:t xml:space="preserve">+состояние деятельности, при которой с определенной вероятностью исключаются потенциальные опасности, влияющее на здоровье и жизнь человека. </w:t>
      </w:r>
    </w:p>
    <w:p w:rsidR="00F4287A" w:rsidRPr="00AB789D" w:rsidRDefault="00F4287A" w:rsidP="00F4287A">
      <w:pPr>
        <w:pStyle w:val="Default"/>
        <w:jc w:val="both"/>
        <w:rPr>
          <w:color w:val="auto"/>
        </w:rPr>
      </w:pPr>
      <w:r w:rsidRPr="00AB789D">
        <w:rPr>
          <w:bCs/>
          <w:color w:val="auto"/>
        </w:rPr>
        <w:t>с</w:t>
      </w:r>
      <w:r w:rsidRPr="00AB789D">
        <w:rPr>
          <w:color w:val="auto"/>
        </w:rPr>
        <w:t>остояние деятельности, при которой с определенной вероятностью исключаются потенциальные опасности, влияющее на здоровье и жизнь человека и природную среду</w:t>
      </w:r>
    </w:p>
    <w:p w:rsidR="00F4287A" w:rsidRPr="00AB789D" w:rsidRDefault="00F4287A" w:rsidP="00F4287A">
      <w:pPr>
        <w:pStyle w:val="ad"/>
        <w:rPr>
          <w:rFonts w:ascii="Times New Roman" w:hAnsi="Times New Roman" w:cs="Times New Roman"/>
          <w:sz w:val="24"/>
          <w:szCs w:val="24"/>
        </w:rPr>
      </w:pPr>
    </w:p>
    <w:p w:rsidR="00F4287A" w:rsidRPr="00AB789D" w:rsidRDefault="00F4287A" w:rsidP="00F4287A">
      <w:pPr>
        <w:pStyle w:val="Default"/>
        <w:jc w:val="both"/>
        <w:rPr>
          <w:color w:val="auto"/>
        </w:rPr>
      </w:pPr>
      <w:r>
        <w:rPr>
          <w:color w:val="auto"/>
        </w:rPr>
        <w:t xml:space="preserve">373. </w:t>
      </w:r>
      <w:r w:rsidRPr="00AB789D">
        <w:rPr>
          <w:color w:val="auto"/>
        </w:rPr>
        <w:t>ОБЪЕКТОМ ИЗУЧЕНИЯБЕЗОПАСНОСТИ ЖИЗНЕДЕЯТЕЛЬНОСТИ СЛУЖИТ КОМПЛЕКС ОТРИЦАТЕЛЬНО ВОЗДЕЙСТВУЮЩИХ ЯВЛЕНИЙ И ПРОЦЕССОВ В СИСТЕМЕ</w:t>
      </w:r>
    </w:p>
    <w:p w:rsidR="00F4287A" w:rsidRPr="00AB789D" w:rsidRDefault="00F4287A" w:rsidP="00F4287A">
      <w:pPr>
        <w:pStyle w:val="Default"/>
        <w:jc w:val="both"/>
        <w:rPr>
          <w:bCs/>
          <w:color w:val="auto"/>
        </w:rPr>
      </w:pPr>
      <w:r w:rsidRPr="00AB789D">
        <w:rPr>
          <w:bCs/>
          <w:color w:val="auto"/>
        </w:rPr>
        <w:t>+человек - среда обитания</w:t>
      </w:r>
    </w:p>
    <w:p w:rsidR="00F4287A" w:rsidRPr="00AB789D" w:rsidRDefault="00F4287A" w:rsidP="00F4287A">
      <w:pPr>
        <w:pStyle w:val="Default"/>
        <w:jc w:val="both"/>
        <w:rPr>
          <w:color w:val="auto"/>
        </w:rPr>
      </w:pPr>
      <w:r w:rsidRPr="00AB789D">
        <w:rPr>
          <w:color w:val="auto"/>
        </w:rPr>
        <w:t>человек – вредные факторы</w:t>
      </w:r>
    </w:p>
    <w:p w:rsidR="00F4287A" w:rsidRPr="00AB789D" w:rsidRDefault="00F4287A" w:rsidP="00F4287A">
      <w:pPr>
        <w:pStyle w:val="Default"/>
        <w:jc w:val="both"/>
        <w:rPr>
          <w:color w:val="auto"/>
        </w:rPr>
      </w:pPr>
      <w:r w:rsidRPr="00AB789D">
        <w:rPr>
          <w:color w:val="auto"/>
        </w:rPr>
        <w:t>человек – природная среда</w:t>
      </w:r>
    </w:p>
    <w:p w:rsidR="00F4287A" w:rsidRPr="00AB789D" w:rsidRDefault="00F4287A" w:rsidP="00F4287A">
      <w:pPr>
        <w:pStyle w:val="Default"/>
        <w:jc w:val="both"/>
        <w:rPr>
          <w:color w:val="auto"/>
        </w:rPr>
      </w:pPr>
      <w:r w:rsidRPr="00AB789D">
        <w:rPr>
          <w:color w:val="auto"/>
        </w:rPr>
        <w:t>природная среда – вредные факторы</w:t>
      </w:r>
    </w:p>
    <w:p w:rsidR="00F4287A" w:rsidRPr="00AB789D" w:rsidRDefault="00F4287A" w:rsidP="00F4287A">
      <w:pPr>
        <w:pStyle w:val="Default"/>
        <w:jc w:val="both"/>
        <w:rPr>
          <w:color w:val="auto"/>
        </w:rPr>
      </w:pPr>
    </w:p>
    <w:p w:rsidR="00F4287A" w:rsidRPr="00201A46" w:rsidRDefault="00F4287A" w:rsidP="00F4287A">
      <w:pPr>
        <w:pStyle w:val="Default"/>
        <w:tabs>
          <w:tab w:val="left" w:pos="3690"/>
        </w:tabs>
        <w:jc w:val="both"/>
        <w:rPr>
          <w:bCs/>
          <w:color w:val="auto"/>
        </w:rPr>
      </w:pPr>
      <w:r>
        <w:rPr>
          <w:color w:val="auto"/>
        </w:rPr>
        <w:t xml:space="preserve">374. </w:t>
      </w:r>
      <w:r w:rsidRPr="00AB789D">
        <w:rPr>
          <w:color w:val="auto"/>
        </w:rPr>
        <w:t>РИСК</w:t>
      </w:r>
      <w:r w:rsidRPr="00201A46">
        <w:rPr>
          <w:color w:val="auto"/>
        </w:rPr>
        <w:t xml:space="preserve"> – </w:t>
      </w:r>
      <w:r w:rsidRPr="00AB789D">
        <w:rPr>
          <w:color w:val="auto"/>
        </w:rPr>
        <w:t>ЭТО</w:t>
      </w:r>
    </w:p>
    <w:p w:rsidR="00F4287A" w:rsidRPr="00AB789D" w:rsidRDefault="00F4287A" w:rsidP="00F4287A">
      <w:pPr>
        <w:pStyle w:val="Default"/>
        <w:tabs>
          <w:tab w:val="left" w:pos="3690"/>
        </w:tabs>
        <w:jc w:val="both"/>
        <w:rPr>
          <w:color w:val="auto"/>
        </w:rPr>
      </w:pPr>
      <w:r w:rsidRPr="00AB789D">
        <w:rPr>
          <w:color w:val="auto"/>
        </w:rPr>
        <w:t>качественная характеристика действия опасностей</w:t>
      </w:r>
    </w:p>
    <w:p w:rsidR="00F4287A" w:rsidRPr="00AB789D" w:rsidRDefault="00F4287A" w:rsidP="00F4287A">
      <w:pPr>
        <w:pStyle w:val="Default"/>
        <w:tabs>
          <w:tab w:val="left" w:pos="3690"/>
        </w:tabs>
        <w:jc w:val="both"/>
        <w:rPr>
          <w:bCs/>
          <w:color w:val="auto"/>
        </w:rPr>
      </w:pPr>
      <w:r w:rsidRPr="00AB789D">
        <w:rPr>
          <w:bCs/>
          <w:color w:val="auto"/>
        </w:rPr>
        <w:t xml:space="preserve">+количественная характеристика действия опасностей </w:t>
      </w:r>
    </w:p>
    <w:p w:rsidR="00F4287A" w:rsidRPr="00AB789D" w:rsidRDefault="00F4287A" w:rsidP="00F4287A">
      <w:pPr>
        <w:pStyle w:val="Default"/>
        <w:tabs>
          <w:tab w:val="left" w:pos="3690"/>
        </w:tabs>
        <w:jc w:val="both"/>
        <w:rPr>
          <w:color w:val="auto"/>
        </w:rPr>
      </w:pPr>
      <w:r w:rsidRPr="00AB789D">
        <w:rPr>
          <w:color w:val="auto"/>
        </w:rPr>
        <w:t>многофакторная характеристика действия опасностей</w:t>
      </w:r>
    </w:p>
    <w:p w:rsidR="00F4287A" w:rsidRPr="00AB789D" w:rsidRDefault="00F4287A" w:rsidP="00F4287A">
      <w:pPr>
        <w:pStyle w:val="Default"/>
        <w:tabs>
          <w:tab w:val="left" w:pos="3690"/>
        </w:tabs>
        <w:jc w:val="both"/>
        <w:rPr>
          <w:color w:val="auto"/>
        </w:rPr>
      </w:pPr>
      <w:r w:rsidRPr="00AB789D">
        <w:rPr>
          <w:color w:val="auto"/>
        </w:rPr>
        <w:t>множественная характеристика действия опасностей</w:t>
      </w:r>
    </w:p>
    <w:p w:rsidR="00F4287A" w:rsidRPr="00AB789D" w:rsidRDefault="00F4287A" w:rsidP="00F4287A">
      <w:pPr>
        <w:pStyle w:val="ad"/>
        <w:rPr>
          <w:rFonts w:ascii="Times New Roman" w:hAnsi="Times New Roman" w:cs="Times New Roman"/>
          <w:sz w:val="24"/>
          <w:szCs w:val="24"/>
        </w:rPr>
      </w:pPr>
    </w:p>
    <w:p w:rsidR="00F4287A" w:rsidRPr="00201A46" w:rsidRDefault="00F4287A" w:rsidP="00F4287A">
      <w:pPr>
        <w:pStyle w:val="Default"/>
        <w:jc w:val="both"/>
        <w:rPr>
          <w:color w:val="auto"/>
        </w:rPr>
      </w:pPr>
      <w:r>
        <w:rPr>
          <w:color w:val="auto"/>
        </w:rPr>
        <w:t xml:space="preserve">375. </w:t>
      </w:r>
      <w:r w:rsidRPr="00AB789D">
        <w:rPr>
          <w:color w:val="auto"/>
        </w:rPr>
        <w:t>ВРЕДНЫЙФАКТОР</w:t>
      </w:r>
      <w:r w:rsidRPr="00201A46">
        <w:rPr>
          <w:color w:val="auto"/>
        </w:rPr>
        <w:t xml:space="preserve"> – </w:t>
      </w:r>
      <w:r w:rsidRPr="00AB789D">
        <w:rPr>
          <w:color w:val="auto"/>
        </w:rPr>
        <w:t>ЭТО</w:t>
      </w:r>
    </w:p>
    <w:p w:rsidR="00F4287A" w:rsidRPr="00AB789D" w:rsidRDefault="00F4287A" w:rsidP="00F4287A">
      <w:pPr>
        <w:pStyle w:val="Default"/>
        <w:jc w:val="both"/>
        <w:rPr>
          <w:color w:val="auto"/>
        </w:rPr>
      </w:pPr>
      <w:r w:rsidRPr="00AB789D">
        <w:rPr>
          <w:color w:val="auto"/>
        </w:rPr>
        <w:t>негативное воздействие на человека, которое приводит к гибели</w:t>
      </w:r>
    </w:p>
    <w:p w:rsidR="00F4287A" w:rsidRPr="00AB789D" w:rsidRDefault="00F4287A" w:rsidP="00F4287A">
      <w:pPr>
        <w:pStyle w:val="Default"/>
        <w:jc w:val="both"/>
        <w:rPr>
          <w:color w:val="auto"/>
        </w:rPr>
      </w:pPr>
      <w:r w:rsidRPr="00AB789D">
        <w:rPr>
          <w:color w:val="auto"/>
        </w:rPr>
        <w:t>негативное воздействие на человека и природу, которое приводит к ухудшению здоровья  и нарушению экологии</w:t>
      </w:r>
    </w:p>
    <w:p w:rsidR="00F4287A" w:rsidRPr="00AB789D" w:rsidRDefault="00F4287A" w:rsidP="00F4287A">
      <w:pPr>
        <w:pStyle w:val="Default"/>
        <w:jc w:val="both"/>
        <w:rPr>
          <w:bCs/>
          <w:color w:val="auto"/>
        </w:rPr>
      </w:pPr>
      <w:r w:rsidRPr="00AB789D">
        <w:rPr>
          <w:color w:val="auto"/>
        </w:rPr>
        <w:t>+</w:t>
      </w:r>
      <w:r w:rsidRPr="00AB789D">
        <w:rPr>
          <w:bCs/>
          <w:color w:val="auto"/>
        </w:rPr>
        <w:t>негативное воздействие на человека, которое приводит к ухудшению здоровья и заболеванию.</w:t>
      </w:r>
    </w:p>
    <w:p w:rsidR="00F4287A" w:rsidRPr="00AB789D" w:rsidRDefault="00F4287A" w:rsidP="00F4287A">
      <w:pPr>
        <w:pStyle w:val="Default"/>
        <w:jc w:val="both"/>
        <w:rPr>
          <w:color w:val="auto"/>
        </w:rPr>
      </w:pPr>
      <w:r w:rsidRPr="00AB789D">
        <w:rPr>
          <w:color w:val="auto"/>
        </w:rPr>
        <w:t>негативное воздействие на окружающую среду, имеющее необратимые последствия</w:t>
      </w:r>
    </w:p>
    <w:p w:rsidR="00F4287A" w:rsidRPr="00AB789D" w:rsidRDefault="00F4287A" w:rsidP="00F4287A">
      <w:pPr>
        <w:pStyle w:val="Default"/>
        <w:jc w:val="both"/>
        <w:rPr>
          <w:color w:val="auto"/>
        </w:rPr>
      </w:pPr>
      <w:r w:rsidRPr="00AB789D">
        <w:rPr>
          <w:color w:val="auto"/>
        </w:rPr>
        <w:t>негативное воздействие на человека, которое приводит к травме или летальному исходу</w:t>
      </w:r>
    </w:p>
    <w:p w:rsidR="00F4287A" w:rsidRPr="00AB789D" w:rsidRDefault="00F4287A" w:rsidP="00F4287A">
      <w:pPr>
        <w:pStyle w:val="Default"/>
        <w:jc w:val="both"/>
        <w:rPr>
          <w:color w:val="auto"/>
        </w:rPr>
      </w:pPr>
    </w:p>
    <w:p w:rsidR="00F4287A" w:rsidRPr="00AB789D" w:rsidRDefault="00F4287A" w:rsidP="00F4287A">
      <w:pPr>
        <w:pStyle w:val="Default"/>
        <w:jc w:val="both"/>
        <w:rPr>
          <w:color w:val="auto"/>
        </w:rPr>
      </w:pPr>
      <w:r>
        <w:rPr>
          <w:color w:val="auto"/>
        </w:rPr>
        <w:t>376.</w:t>
      </w:r>
      <w:r w:rsidRPr="00AB789D">
        <w:rPr>
          <w:color w:val="auto"/>
        </w:rPr>
        <w:t>ТРАВМИРУЮЩИЙ (ТРАВМООПАСНЫЙ) ФАКТОР – ЭТО</w:t>
      </w:r>
    </w:p>
    <w:p w:rsidR="00F4287A" w:rsidRPr="00AB789D" w:rsidRDefault="00F4287A" w:rsidP="00F4287A">
      <w:pPr>
        <w:pStyle w:val="Default"/>
        <w:jc w:val="both"/>
        <w:rPr>
          <w:color w:val="auto"/>
        </w:rPr>
      </w:pPr>
      <w:r w:rsidRPr="00AB789D">
        <w:rPr>
          <w:color w:val="auto"/>
        </w:rPr>
        <w:t>негативное воздействие на человека, которое приводит к травме</w:t>
      </w:r>
    </w:p>
    <w:p w:rsidR="00F4287A" w:rsidRPr="00AB789D" w:rsidRDefault="00F4287A" w:rsidP="00F4287A">
      <w:pPr>
        <w:pStyle w:val="Default"/>
        <w:jc w:val="both"/>
        <w:rPr>
          <w:bCs/>
          <w:color w:val="auto"/>
        </w:rPr>
      </w:pPr>
      <w:r w:rsidRPr="00AB789D">
        <w:rPr>
          <w:bCs/>
          <w:color w:val="auto"/>
        </w:rPr>
        <w:lastRenderedPageBreak/>
        <w:t>+негативное воздействие на человека, которое приводит к травме или летальному исходу</w:t>
      </w:r>
    </w:p>
    <w:p w:rsidR="00F4287A" w:rsidRPr="00AB789D" w:rsidRDefault="00F4287A" w:rsidP="00F4287A">
      <w:pPr>
        <w:pStyle w:val="Default"/>
        <w:jc w:val="both"/>
        <w:rPr>
          <w:color w:val="auto"/>
        </w:rPr>
      </w:pPr>
      <w:r w:rsidRPr="00AB789D">
        <w:rPr>
          <w:color w:val="auto"/>
        </w:rPr>
        <w:t>негативное воздействие на человека, которое приводит к летальному исходу</w:t>
      </w:r>
    </w:p>
    <w:p w:rsidR="00F4287A" w:rsidRPr="00AB789D" w:rsidRDefault="00F4287A" w:rsidP="00F4287A">
      <w:pPr>
        <w:pStyle w:val="Default"/>
        <w:jc w:val="both"/>
        <w:rPr>
          <w:color w:val="auto"/>
        </w:rPr>
      </w:pPr>
      <w:r w:rsidRPr="00AB789D">
        <w:rPr>
          <w:color w:val="auto"/>
        </w:rPr>
        <w:t>негативное воздействие на человека и природу, которое приводит к ухудшению здоровья  и нарушению экологии</w:t>
      </w:r>
    </w:p>
    <w:p w:rsidR="00F4287A" w:rsidRPr="00AB789D" w:rsidRDefault="00F4287A" w:rsidP="00F4287A">
      <w:pPr>
        <w:pStyle w:val="Default"/>
        <w:jc w:val="both"/>
        <w:rPr>
          <w:color w:val="auto"/>
        </w:rPr>
      </w:pPr>
      <w:r w:rsidRPr="00AB789D">
        <w:rPr>
          <w:color w:val="auto"/>
        </w:rPr>
        <w:t>негативное воздействие на окружающую среду, имеющее необратимые последствия</w:t>
      </w:r>
    </w:p>
    <w:p w:rsidR="00F4287A" w:rsidRPr="00AB789D" w:rsidRDefault="00F4287A" w:rsidP="00F4287A">
      <w:pPr>
        <w:pStyle w:val="Default"/>
        <w:jc w:val="both"/>
        <w:rPr>
          <w:color w:val="auto"/>
        </w:rPr>
      </w:pPr>
    </w:p>
    <w:p w:rsidR="00F4287A" w:rsidRPr="00AB789D" w:rsidRDefault="00F4287A" w:rsidP="00F4287A">
      <w:pPr>
        <w:jc w:val="center"/>
      </w:pPr>
    </w:p>
    <w:p w:rsidR="00F4287A" w:rsidRPr="0000058B" w:rsidRDefault="00F4287A" w:rsidP="00F4287A">
      <w:pPr>
        <w:jc w:val="center"/>
        <w:rPr>
          <w:b/>
        </w:rPr>
      </w:pPr>
      <w:r w:rsidRPr="0000058B">
        <w:rPr>
          <w:b/>
        </w:rPr>
        <w:t>ОБЩАЯ И  БОЛЬНИЧНАЯ ГИГИЕНА</w:t>
      </w:r>
    </w:p>
    <w:p w:rsidR="00F4287A" w:rsidRPr="00B26D66" w:rsidRDefault="00F4287A" w:rsidP="00F4287A">
      <w:pPr>
        <w:jc w:val="center"/>
        <w:rPr>
          <w:b/>
        </w:rPr>
      </w:pPr>
      <w:r w:rsidRPr="008B6F6F">
        <w:rPr>
          <w:b/>
        </w:rPr>
        <w:t>ПК</w:t>
      </w:r>
      <w:r w:rsidRPr="00B26D66">
        <w:rPr>
          <w:b/>
        </w:rPr>
        <w:t>-6</w:t>
      </w:r>
    </w:p>
    <w:p w:rsidR="00F4287A" w:rsidRPr="00766643" w:rsidRDefault="00F4287A" w:rsidP="00F4287A">
      <w:pPr>
        <w:pStyle w:val="af6"/>
        <w:rPr>
          <w:sz w:val="24"/>
          <w:szCs w:val="24"/>
        </w:rPr>
      </w:pPr>
      <w:r>
        <w:rPr>
          <w:sz w:val="24"/>
          <w:szCs w:val="24"/>
        </w:rPr>
        <w:t xml:space="preserve">377. </w:t>
      </w:r>
      <w:r w:rsidRPr="00766643">
        <w:rPr>
          <w:sz w:val="24"/>
          <w:szCs w:val="24"/>
        </w:rPr>
        <w:t>ФАКТОРЫ СРЕДЫ ОБИТАНИЯ, КОТОРЫЕ В ОПРЕДЕЛЁННЫХ УСЛОВИЯХ СТАНОВЯТСЯ ПРИЧИНОЙ ЗАБОЛЕВАНИЙ ИЛИ СНИЖЕНИЯ РАБОТОСПОСОБНОСТИ</w:t>
      </w:r>
    </w:p>
    <w:p w:rsidR="00F4287A" w:rsidRPr="00766643" w:rsidRDefault="00F4287A" w:rsidP="00F4287A">
      <w:pPr>
        <w:tabs>
          <w:tab w:val="left" w:pos="2395"/>
        </w:tabs>
      </w:pPr>
      <w:r w:rsidRPr="00766643">
        <w:t>абиотические</w:t>
      </w:r>
      <w:r w:rsidRPr="00766643">
        <w:tab/>
      </w:r>
    </w:p>
    <w:p w:rsidR="00F4287A" w:rsidRPr="00766643" w:rsidRDefault="00F4287A" w:rsidP="00F4287A">
      <w:r w:rsidRPr="00766643">
        <w:t>антропогенные</w:t>
      </w:r>
    </w:p>
    <w:p w:rsidR="00F4287A" w:rsidRPr="00766643" w:rsidRDefault="00F4287A" w:rsidP="00F4287A">
      <w:r w:rsidRPr="00766643">
        <w:t>опасные</w:t>
      </w:r>
    </w:p>
    <w:p w:rsidR="00F4287A" w:rsidRDefault="00F4287A" w:rsidP="00F4287A">
      <w:r w:rsidRPr="00766643">
        <w:t>+вредные</w:t>
      </w:r>
    </w:p>
    <w:p w:rsidR="00F4287A" w:rsidRPr="00766643" w:rsidRDefault="00F4287A" w:rsidP="00F4287A"/>
    <w:p w:rsidR="00F4287A" w:rsidRPr="00766643" w:rsidRDefault="00F4287A" w:rsidP="00F4287A">
      <w:r>
        <w:t xml:space="preserve">378. </w:t>
      </w:r>
      <w:r w:rsidRPr="00766643">
        <w:t>ФАКТОРЫ ВОЗДЕЙСТВИЯ НА ПРИРОДУ, ОБУСЛОВЛЕННЫЕ ЧЕЛОВЕЧЕСКОЙ ДЕЯТЕЛЬНОСТЬЮ</w:t>
      </w:r>
    </w:p>
    <w:p w:rsidR="00F4287A" w:rsidRPr="00766643" w:rsidRDefault="00F4287A" w:rsidP="00F4287A">
      <w:r w:rsidRPr="00766643">
        <w:t>абиотические</w:t>
      </w:r>
    </w:p>
    <w:p w:rsidR="00F4287A" w:rsidRPr="00766643" w:rsidRDefault="00F4287A" w:rsidP="00F4287A">
      <w:r w:rsidRPr="00766643">
        <w:t xml:space="preserve">+антропогенные </w:t>
      </w:r>
    </w:p>
    <w:p w:rsidR="00F4287A" w:rsidRPr="00766643" w:rsidRDefault="00F4287A" w:rsidP="00F4287A">
      <w:r w:rsidRPr="00766643">
        <w:t>биотические</w:t>
      </w:r>
    </w:p>
    <w:p w:rsidR="00F4287A" w:rsidRPr="00766643" w:rsidRDefault="00F4287A" w:rsidP="00F4287A">
      <w:r w:rsidRPr="00766643">
        <w:t>изотермные</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r>
        <w:t xml:space="preserve">379. </w:t>
      </w:r>
      <w:r w:rsidRPr="00766643">
        <w:t>НЕДОСТАТОК ИЛИ ИЗБЫТОК МИНЕРАЛЬНЫХ ВЕЩЕСТВ В ПОЧВЕ МОЖЕТ СТАТЬ ПРИЧИНОЙ</w:t>
      </w:r>
    </w:p>
    <w:p w:rsidR="00F4287A" w:rsidRPr="00766643" w:rsidRDefault="00F4287A" w:rsidP="00F4287A">
      <w:r w:rsidRPr="00766643">
        <w:t>инфекционных заболеваний</w:t>
      </w:r>
    </w:p>
    <w:p w:rsidR="00F4287A" w:rsidRPr="00766643" w:rsidRDefault="00F4287A" w:rsidP="00F4287A">
      <w:pPr>
        <w:tabs>
          <w:tab w:val="left" w:pos="2412"/>
        </w:tabs>
      </w:pPr>
      <w:r w:rsidRPr="00766643">
        <w:t>гельминтозов</w:t>
      </w:r>
      <w:r w:rsidRPr="00766643">
        <w:tab/>
      </w:r>
    </w:p>
    <w:p w:rsidR="00F4287A" w:rsidRPr="00766643" w:rsidRDefault="00F4287A" w:rsidP="00F4287A">
      <w:r w:rsidRPr="00766643">
        <w:t>аллергических заболеваний</w:t>
      </w:r>
    </w:p>
    <w:p w:rsidR="00F4287A" w:rsidRPr="00766643" w:rsidRDefault="00F4287A" w:rsidP="00F4287A">
      <w:r w:rsidRPr="00766643">
        <w:t>+эндемических заболеваний</w:t>
      </w:r>
    </w:p>
    <w:p w:rsidR="00F4287A" w:rsidRPr="00766643" w:rsidRDefault="00F4287A" w:rsidP="00F4287A"/>
    <w:p w:rsidR="00F4287A" w:rsidRPr="00766643" w:rsidRDefault="00F4287A" w:rsidP="00F4287A">
      <w:r>
        <w:t xml:space="preserve">380. </w:t>
      </w:r>
      <w:r w:rsidRPr="00766643">
        <w:t>ПРИЧИНА ЭНДЕМИЧЕСКОГО ЗОБА</w:t>
      </w:r>
    </w:p>
    <w:p w:rsidR="00F4287A" w:rsidRPr="00766643" w:rsidRDefault="00F4287A" w:rsidP="00F4287A">
      <w:r w:rsidRPr="00766643">
        <w:t>пониженное содержание фтора в воде и пище</w:t>
      </w:r>
    </w:p>
    <w:p w:rsidR="00F4287A" w:rsidRPr="00766643" w:rsidRDefault="00F4287A" w:rsidP="00F4287A">
      <w:r w:rsidRPr="00766643">
        <w:t>повышенное содержание фтора в воде и пище</w:t>
      </w:r>
    </w:p>
    <w:p w:rsidR="00F4287A" w:rsidRPr="00766643" w:rsidRDefault="00F4287A" w:rsidP="00F4287A">
      <w:pPr>
        <w:tabs>
          <w:tab w:val="left" w:pos="5356"/>
        </w:tabs>
      </w:pPr>
      <w:r w:rsidRPr="00766643">
        <w:t>повышенное содержание йода в воде и пище</w:t>
      </w:r>
      <w:r w:rsidRPr="00766643">
        <w:tab/>
      </w:r>
    </w:p>
    <w:p w:rsidR="00F4287A" w:rsidRPr="00766643" w:rsidRDefault="00F4287A" w:rsidP="00F4287A">
      <w:r w:rsidRPr="00766643">
        <w:t>+пониженное содержание йода в воде и пище</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r>
        <w:t xml:space="preserve">381. </w:t>
      </w:r>
      <w:r w:rsidRPr="00766643">
        <w:t>ЗАБОЛЕВАНИЕ, ПРИЧИНОЙ ВОЗНИКНОВЕНИЯ КОТОРОГО ЯВЛЯЕТСЯ ПОВЫШЕННОЕ СОДЕРЖАНИЕ ФТОРА В ПИТЬЕВОЙ ВОДЕ</w:t>
      </w:r>
    </w:p>
    <w:p w:rsidR="00F4287A" w:rsidRPr="00766643" w:rsidRDefault="00F4287A" w:rsidP="00F4287A">
      <w:r w:rsidRPr="00766643">
        <w:t xml:space="preserve">+флюороз </w:t>
      </w:r>
    </w:p>
    <w:p w:rsidR="00F4287A" w:rsidRPr="00766643" w:rsidRDefault="00F4287A" w:rsidP="00F4287A">
      <w:proofErr w:type="spellStart"/>
      <w:r w:rsidRPr="00766643">
        <w:t>метгемоглобинемия</w:t>
      </w:r>
      <w:proofErr w:type="spellEnd"/>
    </w:p>
    <w:p w:rsidR="00F4287A" w:rsidRPr="00766643" w:rsidRDefault="00F4287A" w:rsidP="00F4287A">
      <w:r w:rsidRPr="00766643">
        <w:t>кариес</w:t>
      </w:r>
    </w:p>
    <w:p w:rsidR="00F4287A" w:rsidRPr="00766643" w:rsidRDefault="00F4287A" w:rsidP="00F4287A">
      <w:pPr>
        <w:pStyle w:val="ad"/>
        <w:rPr>
          <w:rFonts w:ascii="Times New Roman" w:hAnsi="Times New Roman" w:cs="Times New Roman"/>
          <w:sz w:val="24"/>
          <w:szCs w:val="24"/>
        </w:rPr>
      </w:pPr>
      <w:r w:rsidRPr="00766643">
        <w:rPr>
          <w:rFonts w:ascii="Times New Roman" w:hAnsi="Times New Roman" w:cs="Times New Roman"/>
          <w:sz w:val="24"/>
          <w:szCs w:val="24"/>
        </w:rPr>
        <w:t xml:space="preserve">рахит   </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r>
        <w:t xml:space="preserve">382. </w:t>
      </w:r>
      <w:r w:rsidRPr="00766643">
        <w:t>УСЛОВИЯ, СПОСОБСТВУЮЩИЕ ВОЗНИКНОВЕНИЮ КАРИЕСА</w:t>
      </w:r>
    </w:p>
    <w:p w:rsidR="00F4287A" w:rsidRPr="00766643" w:rsidRDefault="00F4287A" w:rsidP="00F4287A">
      <w:r w:rsidRPr="00766643">
        <w:t>повышенное содержание фтора в воде и пище</w:t>
      </w:r>
    </w:p>
    <w:p w:rsidR="00F4287A" w:rsidRPr="00766643" w:rsidRDefault="00F4287A" w:rsidP="00F4287A">
      <w:r w:rsidRPr="00766643">
        <w:t>повышенное содержание йода в воде и пище</w:t>
      </w:r>
    </w:p>
    <w:p w:rsidR="00F4287A" w:rsidRPr="00766643" w:rsidRDefault="00F4287A" w:rsidP="00F4287A">
      <w:r w:rsidRPr="00766643">
        <w:t xml:space="preserve">+пониженное содержание фтора в воде и пище </w:t>
      </w:r>
    </w:p>
    <w:p w:rsidR="00F4287A" w:rsidRPr="00766643" w:rsidRDefault="00F4287A" w:rsidP="00F4287A">
      <w:pPr>
        <w:pStyle w:val="ad"/>
        <w:rPr>
          <w:rFonts w:ascii="Times New Roman" w:hAnsi="Times New Roman" w:cs="Times New Roman"/>
          <w:sz w:val="24"/>
          <w:szCs w:val="24"/>
        </w:rPr>
      </w:pPr>
      <w:r w:rsidRPr="00766643">
        <w:rPr>
          <w:rFonts w:ascii="Times New Roman" w:hAnsi="Times New Roman" w:cs="Times New Roman"/>
          <w:sz w:val="24"/>
          <w:szCs w:val="24"/>
        </w:rPr>
        <w:t>пониженное содержания йода в воде</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tabs>
          <w:tab w:val="left" w:pos="2087"/>
        </w:tabs>
      </w:pPr>
      <w:r>
        <w:t xml:space="preserve">383. </w:t>
      </w:r>
      <w:r w:rsidRPr="00766643">
        <w:t>НОРМА СОДЕРЖАНИЯ ХЛОРИДОВ В ВОДЕ  (мг/л)</w:t>
      </w:r>
    </w:p>
    <w:p w:rsidR="00F4287A" w:rsidRPr="00766643" w:rsidRDefault="00F4287A" w:rsidP="00F4287A">
      <w:r w:rsidRPr="00766643">
        <w:t>не более 1000</w:t>
      </w:r>
    </w:p>
    <w:p w:rsidR="00F4287A" w:rsidRPr="00766643" w:rsidRDefault="00F4287A" w:rsidP="00F4287A">
      <w:r w:rsidRPr="00766643">
        <w:lastRenderedPageBreak/>
        <w:t xml:space="preserve">не более 500 </w:t>
      </w:r>
    </w:p>
    <w:p w:rsidR="00F4287A" w:rsidRPr="00766643" w:rsidRDefault="00F4287A" w:rsidP="00F4287A">
      <w:r w:rsidRPr="00766643">
        <w:t>+не более 350</w:t>
      </w:r>
    </w:p>
    <w:p w:rsidR="00F4287A" w:rsidRPr="00201A46" w:rsidRDefault="00F4287A" w:rsidP="00F4287A">
      <w:pPr>
        <w:pStyle w:val="14"/>
        <w:tabs>
          <w:tab w:val="left" w:pos="1157"/>
        </w:tabs>
        <w:spacing w:line="240" w:lineRule="auto"/>
        <w:rPr>
          <w:sz w:val="24"/>
          <w:szCs w:val="24"/>
        </w:rPr>
      </w:pPr>
      <w:proofErr w:type="spellStart"/>
      <w:r w:rsidRPr="00766643">
        <w:rPr>
          <w:sz w:val="24"/>
          <w:szCs w:val="24"/>
        </w:rPr>
        <w:t>неболее</w:t>
      </w:r>
      <w:proofErr w:type="spellEnd"/>
      <w:r w:rsidRPr="00201A46">
        <w:rPr>
          <w:sz w:val="24"/>
          <w:szCs w:val="24"/>
        </w:rPr>
        <w:t xml:space="preserve"> 150</w:t>
      </w:r>
    </w:p>
    <w:p w:rsidR="00F4287A" w:rsidRPr="00201A46" w:rsidRDefault="00F4287A" w:rsidP="00F4287A">
      <w:pPr>
        <w:pStyle w:val="ad"/>
        <w:rPr>
          <w:rFonts w:ascii="Times New Roman" w:hAnsi="Times New Roman" w:cs="Times New Roman"/>
          <w:sz w:val="24"/>
          <w:szCs w:val="24"/>
        </w:rPr>
      </w:pPr>
    </w:p>
    <w:p w:rsidR="00F4287A" w:rsidRPr="00766643" w:rsidRDefault="00F4287A" w:rsidP="00F4287A">
      <w:pPr>
        <w:pStyle w:val="14"/>
        <w:tabs>
          <w:tab w:val="left" w:pos="1157"/>
        </w:tabs>
        <w:spacing w:line="240" w:lineRule="auto"/>
        <w:rPr>
          <w:sz w:val="24"/>
          <w:szCs w:val="24"/>
        </w:rPr>
      </w:pPr>
      <w:r>
        <w:rPr>
          <w:sz w:val="24"/>
          <w:szCs w:val="24"/>
        </w:rPr>
        <w:t xml:space="preserve">384. </w:t>
      </w:r>
      <w:r w:rsidRPr="00766643">
        <w:rPr>
          <w:sz w:val="24"/>
          <w:szCs w:val="24"/>
        </w:rPr>
        <w:t xml:space="preserve">ЗАБОЛЕВАНИЕ, ПРИЧИНОЙ КОТОРОГО ЯВЛЯЕТСЯ ПОВЫШЕННОЕ СОДЕРЖАНИЕ НИТРАТОВ В ПИТЬЕВОЙ ВОДЕ   </w:t>
      </w:r>
    </w:p>
    <w:p w:rsidR="00F4287A" w:rsidRPr="00766643" w:rsidRDefault="00F4287A" w:rsidP="00F4287A">
      <w:pPr>
        <w:tabs>
          <w:tab w:val="left" w:pos="1157"/>
        </w:tabs>
      </w:pPr>
      <w:r w:rsidRPr="00766643">
        <w:t>рахит</w:t>
      </w:r>
      <w:r w:rsidRPr="00766643">
        <w:tab/>
      </w:r>
    </w:p>
    <w:p w:rsidR="00F4287A" w:rsidRPr="00766643" w:rsidRDefault="00F4287A" w:rsidP="00F4287A">
      <w:r w:rsidRPr="00766643">
        <w:t>кариес</w:t>
      </w:r>
    </w:p>
    <w:p w:rsidR="00F4287A" w:rsidRPr="00766643" w:rsidRDefault="00F4287A" w:rsidP="00F4287A">
      <w:r w:rsidRPr="00766643">
        <w:t>эндемический зоб</w:t>
      </w:r>
    </w:p>
    <w:p w:rsidR="00F4287A" w:rsidRPr="00766643" w:rsidRDefault="00F4287A" w:rsidP="00F4287A">
      <w:r w:rsidRPr="00766643">
        <w:t>+</w:t>
      </w:r>
      <w:proofErr w:type="spellStart"/>
      <w:r w:rsidRPr="00766643">
        <w:t>метгемоглобинемия</w:t>
      </w:r>
      <w:proofErr w:type="spellEnd"/>
    </w:p>
    <w:p w:rsidR="00F4287A" w:rsidRPr="00766643" w:rsidRDefault="00F4287A" w:rsidP="00F4287A"/>
    <w:p w:rsidR="00F4287A" w:rsidRPr="00766643" w:rsidRDefault="00F4287A" w:rsidP="00F4287A">
      <w:r>
        <w:t xml:space="preserve">385. </w:t>
      </w:r>
      <w:r w:rsidRPr="00766643">
        <w:t>ДЛЯ  ВОДЫ ШАХТНЫХ КОЛОДЦЕВ ХАРАКТЕРНО</w:t>
      </w:r>
    </w:p>
    <w:p w:rsidR="00F4287A" w:rsidRPr="00766643" w:rsidRDefault="00F4287A" w:rsidP="00F4287A">
      <w:r w:rsidRPr="00766643">
        <w:t>пониженный уровень содержания нитратов</w:t>
      </w:r>
    </w:p>
    <w:p w:rsidR="00F4287A" w:rsidRPr="00766643" w:rsidRDefault="00F4287A" w:rsidP="00F4287A">
      <w:r w:rsidRPr="00766643">
        <w:t xml:space="preserve">+повышенный уровень содержания нитратов </w:t>
      </w:r>
    </w:p>
    <w:p w:rsidR="00F4287A" w:rsidRPr="00766643" w:rsidRDefault="00F4287A" w:rsidP="00F4287A">
      <w:pPr>
        <w:tabs>
          <w:tab w:val="left" w:pos="3835"/>
        </w:tabs>
      </w:pPr>
      <w:r w:rsidRPr="00766643">
        <w:t>пониженное содержания йода</w:t>
      </w:r>
      <w:r w:rsidRPr="00766643">
        <w:tab/>
      </w:r>
    </w:p>
    <w:p w:rsidR="00F4287A" w:rsidRPr="00766643" w:rsidRDefault="00F4287A" w:rsidP="00F4287A">
      <w:r w:rsidRPr="00766643">
        <w:t>повышенное содержание йода</w:t>
      </w:r>
    </w:p>
    <w:p w:rsidR="00F4287A" w:rsidRPr="00766643" w:rsidRDefault="00F4287A" w:rsidP="00F4287A">
      <w:pPr>
        <w:tabs>
          <w:tab w:val="left" w:pos="1157"/>
        </w:tabs>
      </w:pPr>
    </w:p>
    <w:p w:rsidR="00F4287A" w:rsidRPr="00766643" w:rsidRDefault="00F4287A" w:rsidP="00F4287A">
      <w:pPr>
        <w:pStyle w:val="14"/>
        <w:tabs>
          <w:tab w:val="left" w:pos="1157"/>
        </w:tabs>
        <w:spacing w:line="240" w:lineRule="auto"/>
        <w:rPr>
          <w:sz w:val="24"/>
          <w:szCs w:val="24"/>
        </w:rPr>
      </w:pPr>
      <w:r>
        <w:rPr>
          <w:sz w:val="24"/>
          <w:szCs w:val="24"/>
        </w:rPr>
        <w:t xml:space="preserve">386. </w:t>
      </w:r>
      <w:r w:rsidRPr="00766643">
        <w:rPr>
          <w:sz w:val="24"/>
          <w:szCs w:val="24"/>
        </w:rPr>
        <w:t xml:space="preserve">ХИМИЧЕСКИЕ СОЕДИНЕНИЯ, КОТОРЫЕ НОРМИРУЮТСЯ В ПИТЬЕВОЙ ВОДЕ В ЗАВИСИМОСТИ ОТ   КЛИМАТИЧЕСКОГО РАЙОНА   </w:t>
      </w:r>
    </w:p>
    <w:p w:rsidR="00F4287A" w:rsidRPr="00766643" w:rsidRDefault="00F4287A" w:rsidP="00F4287A">
      <w:r w:rsidRPr="00766643">
        <w:t>хлориды</w:t>
      </w:r>
    </w:p>
    <w:p w:rsidR="00F4287A" w:rsidRPr="00766643" w:rsidRDefault="00F4287A" w:rsidP="00F4287A">
      <w:r w:rsidRPr="00766643">
        <w:t xml:space="preserve">+фториды </w:t>
      </w:r>
    </w:p>
    <w:p w:rsidR="00F4287A" w:rsidRPr="00766643" w:rsidRDefault="00F4287A" w:rsidP="00F4287A">
      <w:r w:rsidRPr="00766643">
        <w:t>нитраты</w:t>
      </w:r>
    </w:p>
    <w:p w:rsidR="00F4287A" w:rsidRPr="00766643" w:rsidRDefault="00F4287A" w:rsidP="00F4287A">
      <w:pPr>
        <w:tabs>
          <w:tab w:val="left" w:pos="1157"/>
        </w:tabs>
      </w:pPr>
      <w:r w:rsidRPr="00766643">
        <w:t>сульфаты</w:t>
      </w:r>
    </w:p>
    <w:p w:rsidR="00F4287A" w:rsidRDefault="00F4287A" w:rsidP="00F4287A">
      <w:pPr>
        <w:tabs>
          <w:tab w:val="left" w:pos="1157"/>
        </w:tabs>
      </w:pPr>
    </w:p>
    <w:p w:rsidR="00F4287A" w:rsidRPr="008B6F6F" w:rsidRDefault="00F4287A" w:rsidP="00F4287A">
      <w:pPr>
        <w:tabs>
          <w:tab w:val="left" w:pos="1157"/>
        </w:tabs>
        <w:jc w:val="center"/>
        <w:rPr>
          <w:b/>
          <w:color w:val="000000" w:themeColor="text1"/>
        </w:rPr>
      </w:pPr>
      <w:r w:rsidRPr="008B6F6F">
        <w:rPr>
          <w:b/>
          <w:color w:val="000000" w:themeColor="text1"/>
        </w:rPr>
        <w:t>ПК 5</w:t>
      </w:r>
    </w:p>
    <w:p w:rsidR="00F4287A" w:rsidRPr="00766643" w:rsidRDefault="00F4287A" w:rsidP="00F4287A">
      <w:pPr>
        <w:ind w:hanging="108"/>
      </w:pPr>
      <w:r>
        <w:t xml:space="preserve">387. </w:t>
      </w:r>
      <w:r w:rsidRPr="00766643">
        <w:t>ПДК  УГЛЕКИСЛОГО  ГАЗА  В  ВОЗДУХЕ  БОЛЬНИЧНЫХ   ПОМЕЩЕНИЙ</w:t>
      </w:r>
    </w:p>
    <w:p w:rsidR="00F4287A" w:rsidRPr="00766643" w:rsidRDefault="00F4287A" w:rsidP="00F4287A">
      <w:r w:rsidRPr="00766643">
        <w:t>0,1%</w:t>
      </w:r>
    </w:p>
    <w:p w:rsidR="00F4287A" w:rsidRPr="00766643" w:rsidRDefault="00F4287A" w:rsidP="00F4287A">
      <w:pPr>
        <w:rPr>
          <w:vertAlign w:val="subscript"/>
        </w:rPr>
      </w:pPr>
      <w:r w:rsidRPr="00766643">
        <w:t>+ 0,07%</w:t>
      </w:r>
    </w:p>
    <w:p w:rsidR="00F4287A" w:rsidRPr="00766643" w:rsidRDefault="00F4287A" w:rsidP="00F4287A">
      <w:pPr>
        <w:tabs>
          <w:tab w:val="left" w:pos="1278"/>
        </w:tabs>
        <w:rPr>
          <w:vertAlign w:val="subscript"/>
        </w:rPr>
      </w:pPr>
      <w:r w:rsidRPr="00766643">
        <w:t xml:space="preserve">  0,04%</w:t>
      </w:r>
      <w:r w:rsidRPr="00766643">
        <w:tab/>
      </w:r>
    </w:p>
    <w:p w:rsidR="00F4287A" w:rsidRPr="00766643" w:rsidRDefault="00F4287A" w:rsidP="00F4287A">
      <w:pPr>
        <w:ind w:left="-108"/>
      </w:pPr>
      <w:r w:rsidRPr="00766643">
        <w:t xml:space="preserve">   1%</w:t>
      </w:r>
    </w:p>
    <w:p w:rsidR="00F4287A" w:rsidRPr="00766643" w:rsidRDefault="00F4287A" w:rsidP="00F4287A">
      <w:pPr>
        <w:ind w:left="-108"/>
      </w:pPr>
    </w:p>
    <w:p w:rsidR="00F4287A" w:rsidRPr="00766643" w:rsidRDefault="00F4287A" w:rsidP="00F4287A">
      <w:pPr>
        <w:pStyle w:val="af0"/>
        <w:tabs>
          <w:tab w:val="left" w:pos="0"/>
          <w:tab w:val="left" w:pos="426"/>
        </w:tabs>
        <w:spacing w:after="0" w:line="240" w:lineRule="auto"/>
        <w:ind w:left="0"/>
        <w:rPr>
          <w:rFonts w:ascii="Times New Roman" w:hAnsi="Times New Roman" w:cs="Times New Roman"/>
          <w:color w:val="FF0000"/>
          <w:sz w:val="24"/>
          <w:szCs w:val="24"/>
        </w:rPr>
      </w:pPr>
      <w:r>
        <w:rPr>
          <w:rFonts w:ascii="Times New Roman" w:hAnsi="Times New Roman" w:cs="Times New Roman"/>
          <w:sz w:val="24"/>
          <w:szCs w:val="24"/>
        </w:rPr>
        <w:t xml:space="preserve">388. </w:t>
      </w:r>
      <w:r w:rsidRPr="00766643">
        <w:rPr>
          <w:rFonts w:ascii="Times New Roman" w:hAnsi="Times New Roman" w:cs="Times New Roman"/>
          <w:sz w:val="24"/>
          <w:szCs w:val="24"/>
        </w:rPr>
        <w:t>НАИБОЛЕЕ ПРЕДПОЧТИТЕЛЬНЫЙ В ГИГИЕНИЧЕСКОМ ОТНОШЕНИИ ВИД ВЕНТИЛЯЦИИ</w:t>
      </w:r>
    </w:p>
    <w:p w:rsidR="00F4287A" w:rsidRPr="00766643" w:rsidRDefault="00F4287A" w:rsidP="00F4287A">
      <w:pPr>
        <w:pStyle w:val="af0"/>
        <w:tabs>
          <w:tab w:val="left" w:pos="2217"/>
        </w:tabs>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приточная</w:t>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вытяжная</w:t>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 xml:space="preserve">+приточно-вытяжная </w:t>
      </w:r>
    </w:p>
    <w:p w:rsidR="00F4287A" w:rsidRPr="00766643" w:rsidRDefault="00F4287A" w:rsidP="00F4287A"/>
    <w:p w:rsidR="00F4287A" w:rsidRPr="00766643" w:rsidRDefault="00F4287A" w:rsidP="00F4287A"/>
    <w:p w:rsidR="00F4287A" w:rsidRPr="00766643" w:rsidRDefault="00F4287A" w:rsidP="00F4287A">
      <w:pPr>
        <w:pStyle w:val="af0"/>
        <w:tabs>
          <w:tab w:val="left" w:pos="0"/>
          <w:tab w:val="left" w:pos="426"/>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389. </w:t>
      </w:r>
      <w:r w:rsidRPr="00766643">
        <w:rPr>
          <w:rFonts w:ascii="Times New Roman" w:hAnsi="Times New Roman" w:cs="Times New Roman"/>
          <w:sz w:val="24"/>
          <w:szCs w:val="24"/>
        </w:rPr>
        <w:t>ОРГАНИЗАЦИЯ ПРИТОЧНО-ВЫТЯЖНОЙ ВЕНТИЛЯЦИИ В ОПЕРАЦИОННЫХ ПРЕДПОЛАГАЕТ</w:t>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 xml:space="preserve">преобладание вытяжки воздуха над притоком </w:t>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+преобладание притока воздуха над вытяжкой</w:t>
      </w:r>
    </w:p>
    <w:p w:rsidR="00F4287A" w:rsidRPr="00766643" w:rsidRDefault="00F4287A" w:rsidP="00F4287A">
      <w:pPr>
        <w:pStyle w:val="af0"/>
        <w:tabs>
          <w:tab w:val="left" w:pos="3996"/>
          <w:tab w:val="center" w:pos="4677"/>
        </w:tabs>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приток воздуха равен вытяжке</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pStyle w:val="af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390. </w:t>
      </w:r>
      <w:r w:rsidRPr="00766643">
        <w:rPr>
          <w:rFonts w:ascii="Times New Roman" w:hAnsi="Times New Roman" w:cs="Times New Roman"/>
          <w:sz w:val="24"/>
          <w:szCs w:val="24"/>
        </w:rPr>
        <w:t>ДЛЯ ОРГАНИЗАЦИИ ИСКУССТВЕННОЙ ВЕНТИЛЯЦИИ ПОМЕЩЕНИЯ ВЕНТИЛЯТОР НЕОБХОДИМО УСТАНОВИТЬ</w:t>
      </w:r>
    </w:p>
    <w:p w:rsidR="00F4287A" w:rsidRPr="00766643" w:rsidRDefault="00F4287A" w:rsidP="00F4287A">
      <w:pPr>
        <w:pStyle w:val="af0"/>
        <w:tabs>
          <w:tab w:val="left" w:pos="1828"/>
        </w:tabs>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 xml:space="preserve">на потолке </w:t>
      </w:r>
      <w:r w:rsidRPr="00766643">
        <w:rPr>
          <w:rFonts w:ascii="Times New Roman" w:hAnsi="Times New Roman" w:cs="Times New Roman"/>
          <w:sz w:val="24"/>
          <w:szCs w:val="24"/>
        </w:rPr>
        <w:tab/>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рядом с рабочим местом</w:t>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+в вентиляционном отверстии</w:t>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в любом месте помещения</w:t>
      </w:r>
    </w:p>
    <w:p w:rsidR="00F4287A" w:rsidRPr="00766643" w:rsidRDefault="00F4287A" w:rsidP="00F4287A">
      <w:pPr>
        <w:pStyle w:val="af0"/>
        <w:spacing w:after="0" w:line="240" w:lineRule="auto"/>
        <w:ind w:left="0"/>
        <w:rPr>
          <w:rFonts w:ascii="Times New Roman" w:hAnsi="Times New Roman" w:cs="Times New Roman"/>
          <w:color w:val="FF0000"/>
          <w:sz w:val="24"/>
          <w:szCs w:val="24"/>
        </w:rPr>
      </w:pPr>
    </w:p>
    <w:p w:rsidR="00F4287A" w:rsidRPr="00766643" w:rsidRDefault="00F4287A" w:rsidP="00F4287A">
      <w:pPr>
        <w:rPr>
          <w:color w:val="000000" w:themeColor="text1"/>
        </w:rPr>
      </w:pPr>
      <w:r>
        <w:rPr>
          <w:color w:val="000000" w:themeColor="text1"/>
        </w:rPr>
        <w:lastRenderedPageBreak/>
        <w:t xml:space="preserve">391. </w:t>
      </w:r>
      <w:r w:rsidRPr="00766643">
        <w:rPr>
          <w:color w:val="000000" w:themeColor="text1"/>
        </w:rPr>
        <w:t>ОЦЕНКУ  ЭФФЕКТИВНОСТИ  ВЕНТИЛЯЦИИ  ПРОВОДЯТ  ПО СОДЕРЖАНИЮ В ВОЗДУХЕ</w:t>
      </w:r>
    </w:p>
    <w:p w:rsidR="00F4287A" w:rsidRPr="00766643" w:rsidRDefault="00F4287A" w:rsidP="00F4287A">
      <w:pPr>
        <w:rPr>
          <w:color w:val="000000" w:themeColor="text1"/>
          <w:vertAlign w:val="subscript"/>
        </w:rPr>
      </w:pPr>
      <w:r w:rsidRPr="00766643">
        <w:rPr>
          <w:color w:val="000000" w:themeColor="text1"/>
        </w:rPr>
        <w:t>+ СО</w:t>
      </w:r>
      <w:r w:rsidRPr="00766643">
        <w:rPr>
          <w:color w:val="000000" w:themeColor="text1"/>
          <w:vertAlign w:val="subscript"/>
        </w:rPr>
        <w:t>2</w:t>
      </w:r>
    </w:p>
    <w:p w:rsidR="00F4287A" w:rsidRPr="00766643" w:rsidRDefault="00F4287A" w:rsidP="00F4287A">
      <w:pPr>
        <w:rPr>
          <w:color w:val="000000" w:themeColor="text1"/>
          <w:vertAlign w:val="subscript"/>
        </w:rPr>
      </w:pPr>
      <w:r w:rsidRPr="00766643">
        <w:rPr>
          <w:color w:val="000000" w:themeColor="text1"/>
        </w:rPr>
        <w:t>СО</w:t>
      </w:r>
    </w:p>
    <w:p w:rsidR="00F4287A" w:rsidRPr="00766643" w:rsidRDefault="00F4287A" w:rsidP="00F4287A">
      <w:pPr>
        <w:rPr>
          <w:color w:val="000000" w:themeColor="text1"/>
        </w:rPr>
      </w:pPr>
      <w:r w:rsidRPr="00766643">
        <w:rPr>
          <w:color w:val="000000" w:themeColor="text1"/>
        </w:rPr>
        <w:t>О</w:t>
      </w:r>
      <w:r w:rsidRPr="00766643">
        <w:rPr>
          <w:color w:val="000000" w:themeColor="text1"/>
          <w:vertAlign w:val="subscript"/>
        </w:rPr>
        <w:t>2</w:t>
      </w:r>
    </w:p>
    <w:p w:rsidR="00F4287A" w:rsidRPr="00766643" w:rsidRDefault="00F4287A" w:rsidP="00F4287A">
      <w:pPr>
        <w:rPr>
          <w:color w:val="000000" w:themeColor="text1"/>
        </w:rPr>
      </w:pPr>
      <w:r w:rsidRPr="00766643">
        <w:rPr>
          <w:color w:val="000000" w:themeColor="text1"/>
        </w:rPr>
        <w:t>парниковых газов</w:t>
      </w:r>
    </w:p>
    <w:p w:rsidR="00F4287A" w:rsidRPr="00766643" w:rsidRDefault="00F4287A" w:rsidP="00F4287A">
      <w:pPr>
        <w:rPr>
          <w:color w:val="000000" w:themeColor="text1"/>
        </w:rPr>
      </w:pPr>
    </w:p>
    <w:p w:rsidR="00F4287A" w:rsidRPr="00766643" w:rsidRDefault="00F4287A" w:rsidP="00F4287A">
      <w:r>
        <w:t xml:space="preserve">392. </w:t>
      </w:r>
      <w:r w:rsidRPr="00766643">
        <w:t>НОРМАТИВ СВЕТОВОГО КОЭФФИЦИЕНТА ДЛЯ БОЛЬНИЧНЫХ ПАЛАТ (НЕ МЕНЕЕ)</w:t>
      </w:r>
    </w:p>
    <w:p w:rsidR="00F4287A" w:rsidRPr="00766643" w:rsidRDefault="00F4287A" w:rsidP="00F4287A">
      <w:r w:rsidRPr="00766643">
        <w:t>1:4 - 1:5</w:t>
      </w:r>
    </w:p>
    <w:p w:rsidR="00F4287A" w:rsidRPr="00766643" w:rsidRDefault="00F4287A" w:rsidP="00F4287A">
      <w:r w:rsidRPr="00766643">
        <w:t>+1:5 - 1:6</w:t>
      </w:r>
    </w:p>
    <w:p w:rsidR="00F4287A" w:rsidRPr="00766643" w:rsidRDefault="00F4287A" w:rsidP="00F4287A">
      <w:r w:rsidRPr="00766643">
        <w:t>1:6 – 1:8</w:t>
      </w:r>
    </w:p>
    <w:p w:rsidR="00F4287A" w:rsidRPr="00766643" w:rsidRDefault="00F4287A" w:rsidP="00F4287A">
      <w:r w:rsidRPr="00766643">
        <w:t>1: 8 – 1:10</w:t>
      </w:r>
    </w:p>
    <w:p w:rsidR="00F4287A" w:rsidRPr="00766643" w:rsidRDefault="00F4287A" w:rsidP="00F4287A"/>
    <w:p w:rsidR="00F4287A" w:rsidRPr="00766643" w:rsidRDefault="00F4287A" w:rsidP="00F4287A">
      <w:r>
        <w:t xml:space="preserve">393. </w:t>
      </w:r>
      <w:r w:rsidRPr="00766643">
        <w:t>НАБОР ПОМЕЩЕНИЙ БОЛЬНИЧНОГО БОКСА ВКЛЮЧАЕТ</w:t>
      </w:r>
    </w:p>
    <w:p w:rsidR="00F4287A" w:rsidRPr="00766643" w:rsidRDefault="00F4287A" w:rsidP="00F4287A">
      <w:r w:rsidRPr="00766643">
        <w:t>+ входной тамбур с улицы, санузел с ванной, палата, шлюз, выход в центральный коридор;</w:t>
      </w:r>
    </w:p>
    <w:p w:rsidR="00F4287A" w:rsidRPr="00766643" w:rsidRDefault="00F4287A" w:rsidP="00F4287A">
      <w:r w:rsidRPr="00766643">
        <w:t>входной тамбур с улицы, палата;</w:t>
      </w:r>
    </w:p>
    <w:p w:rsidR="00F4287A" w:rsidRPr="00766643" w:rsidRDefault="00F4287A" w:rsidP="00F4287A">
      <w:r w:rsidRPr="00766643">
        <w:t>палата, шлюз, санузел с ванной, выход в центральный коридор;</w:t>
      </w:r>
    </w:p>
    <w:p w:rsidR="00F4287A" w:rsidRPr="00766643" w:rsidRDefault="00F4287A" w:rsidP="00F4287A">
      <w:r w:rsidRPr="00766643">
        <w:t>входной тамбур с улицы, санузел с ванной, палата, выход в центральный коридор для  связи персонала с больным;</w:t>
      </w:r>
    </w:p>
    <w:p w:rsidR="00F4287A" w:rsidRPr="00766643" w:rsidRDefault="00F4287A" w:rsidP="00F4287A">
      <w:pPr>
        <w:rPr>
          <w:color w:val="000000" w:themeColor="text1"/>
        </w:rPr>
      </w:pPr>
    </w:p>
    <w:p w:rsidR="00F4287A" w:rsidRPr="00766643" w:rsidRDefault="00F4287A" w:rsidP="00F4287A">
      <w:pPr>
        <w:rPr>
          <w:color w:val="000000" w:themeColor="text1"/>
        </w:rPr>
      </w:pPr>
    </w:p>
    <w:p w:rsidR="00F4287A" w:rsidRPr="00766643" w:rsidRDefault="00F4287A" w:rsidP="00F4287A">
      <w:r>
        <w:t xml:space="preserve">394. </w:t>
      </w:r>
      <w:r w:rsidRPr="00766643">
        <w:t>НОРМА СКОРОСТИ ДВИЖЕНИЯ ВОЗДУХА В ПАЛАТАХ И ЛЕЧЕБНО-ДИАГНОСТИЧЕСКИХ КАБИНЕТАХ</w:t>
      </w:r>
    </w:p>
    <w:p w:rsidR="00F4287A" w:rsidRPr="00766643" w:rsidRDefault="00F4287A" w:rsidP="00F4287A">
      <w:r w:rsidRPr="00766643">
        <w:t>+0,1 - 0,2 м/сек</w:t>
      </w:r>
    </w:p>
    <w:p w:rsidR="00F4287A" w:rsidRPr="00766643" w:rsidRDefault="00F4287A" w:rsidP="00F4287A">
      <w:r w:rsidRPr="00766643">
        <w:t>0,3 - 0,3 м/сек</w:t>
      </w:r>
    </w:p>
    <w:p w:rsidR="00F4287A" w:rsidRPr="00766643" w:rsidRDefault="00F4287A" w:rsidP="00F4287A">
      <w:pPr>
        <w:tabs>
          <w:tab w:val="left" w:pos="2087"/>
        </w:tabs>
      </w:pPr>
      <w:r w:rsidRPr="00766643">
        <w:t>0,3 - 0,4 м/сек</w:t>
      </w:r>
      <w:r w:rsidRPr="00766643">
        <w:tab/>
      </w:r>
    </w:p>
    <w:p w:rsidR="00F4287A" w:rsidRPr="00201A46" w:rsidRDefault="00F4287A" w:rsidP="00F4287A">
      <w:r w:rsidRPr="00201A46">
        <w:t xml:space="preserve">0,4 - 0,5 </w:t>
      </w:r>
      <w:r w:rsidRPr="00766643">
        <w:t>м</w:t>
      </w:r>
      <w:r w:rsidRPr="00201A46">
        <w:t>/</w:t>
      </w:r>
      <w:r w:rsidRPr="00766643">
        <w:t>сек</w:t>
      </w:r>
    </w:p>
    <w:p w:rsidR="00F4287A" w:rsidRPr="00201A46" w:rsidRDefault="00F4287A" w:rsidP="00F4287A"/>
    <w:p w:rsidR="00F4287A" w:rsidRPr="00766643" w:rsidRDefault="00F4287A" w:rsidP="00F4287A">
      <w:r>
        <w:rPr>
          <w:bCs/>
        </w:rPr>
        <w:t xml:space="preserve">395. </w:t>
      </w:r>
      <w:r w:rsidRPr="00766643">
        <w:rPr>
          <w:bCs/>
        </w:rPr>
        <w:t xml:space="preserve">НОРМА ИСКУССТВЕННОЙ ОСВЕЩЕННОСТИ </w:t>
      </w:r>
      <w:r w:rsidRPr="00766643">
        <w:t>ПАЛАТ ДЛЯ ВЗРОСЛЫХ</w:t>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eastAsiaTheme="minorEastAsia" w:hAnsi="Times New Roman" w:cs="Times New Roman"/>
          <w:sz w:val="24"/>
          <w:szCs w:val="24"/>
        </w:rPr>
        <w:t xml:space="preserve">не менее </w:t>
      </w:r>
      <w:r w:rsidRPr="00766643">
        <w:rPr>
          <w:rFonts w:ascii="Times New Roman" w:hAnsi="Times New Roman" w:cs="Times New Roman"/>
          <w:sz w:val="24"/>
          <w:szCs w:val="24"/>
        </w:rPr>
        <w:t>50 лк</w:t>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+не менее 100 лк</w:t>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не более 200 лк</w:t>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не более 300</w:t>
      </w:r>
    </w:p>
    <w:p w:rsidR="00F4287A" w:rsidRPr="00766643" w:rsidRDefault="00F4287A" w:rsidP="00F4287A">
      <w:pPr>
        <w:rPr>
          <w:color w:val="FF0000"/>
        </w:rPr>
      </w:pPr>
    </w:p>
    <w:p w:rsidR="00F4287A" w:rsidRPr="00766643" w:rsidRDefault="00F4287A" w:rsidP="00F4287A">
      <w:r>
        <w:rPr>
          <w:bCs/>
        </w:rPr>
        <w:t xml:space="preserve">396. </w:t>
      </w:r>
      <w:r w:rsidRPr="00766643">
        <w:rPr>
          <w:bCs/>
        </w:rPr>
        <w:t xml:space="preserve">НОРМЫ ИСКУССТВЕННОЙ ОСВЕЩЕННОСТИ </w:t>
      </w:r>
      <w:r w:rsidRPr="00766643">
        <w:t>ОПЕРАЦИОННЫХ</w:t>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не более 100 лк</w:t>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не более 200 лк</w:t>
      </w:r>
    </w:p>
    <w:p w:rsidR="00F4287A" w:rsidRPr="00766643" w:rsidRDefault="00F4287A" w:rsidP="00F4287A">
      <w:pPr>
        <w:pStyle w:val="af0"/>
        <w:tabs>
          <w:tab w:val="left" w:pos="2314"/>
        </w:tabs>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не менее 300 лк</w:t>
      </w:r>
      <w:r w:rsidRPr="00766643">
        <w:rPr>
          <w:rFonts w:ascii="Times New Roman" w:hAnsi="Times New Roman" w:cs="Times New Roman"/>
          <w:sz w:val="24"/>
          <w:szCs w:val="24"/>
        </w:rPr>
        <w:tab/>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 не менее 500 лк</w:t>
      </w:r>
    </w:p>
    <w:p w:rsidR="00F4287A" w:rsidRPr="00766643" w:rsidRDefault="00F4287A" w:rsidP="00F4287A">
      <w:pPr>
        <w:pStyle w:val="ad"/>
        <w:rPr>
          <w:rFonts w:ascii="Times New Roman" w:hAnsi="Times New Roman" w:cs="Times New Roman"/>
          <w:sz w:val="24"/>
          <w:szCs w:val="24"/>
        </w:rPr>
      </w:pPr>
    </w:p>
    <w:p w:rsidR="00F4287A" w:rsidRPr="00201A46" w:rsidRDefault="00F4287A" w:rsidP="00F4287A">
      <w:pPr>
        <w:jc w:val="center"/>
        <w:rPr>
          <w:b/>
          <w:color w:val="000000" w:themeColor="text1"/>
        </w:rPr>
      </w:pPr>
      <w:r w:rsidRPr="008B6F6F">
        <w:rPr>
          <w:b/>
          <w:color w:val="000000" w:themeColor="text1"/>
        </w:rPr>
        <w:t>ОПК</w:t>
      </w:r>
      <w:r w:rsidRPr="00201A46">
        <w:rPr>
          <w:b/>
          <w:color w:val="000000" w:themeColor="text1"/>
        </w:rPr>
        <w:t xml:space="preserve"> 9</w:t>
      </w:r>
    </w:p>
    <w:p w:rsidR="00F4287A" w:rsidRPr="00766643" w:rsidRDefault="00F4287A" w:rsidP="00F4287A">
      <w:r>
        <w:t xml:space="preserve">397. </w:t>
      </w:r>
      <w:r w:rsidRPr="00766643">
        <w:t>ФАКТОР, ОКАЗЫВАЮЩИЙ НАИБОЛЬШЕЕ ВЛИЯНИЕ НА ФОРМИРОВАНИЕ ЗДОРОВЬЯ НАСЕЛЕНИЯ, - ЭТО</w:t>
      </w:r>
    </w:p>
    <w:p w:rsidR="00F4287A" w:rsidRPr="00766643" w:rsidRDefault="00F4287A" w:rsidP="00F4287A">
      <w:pPr>
        <w:tabs>
          <w:tab w:val="center" w:pos="4677"/>
        </w:tabs>
      </w:pPr>
      <w:r w:rsidRPr="00766643">
        <w:t>наследственность</w:t>
      </w:r>
    </w:p>
    <w:p w:rsidR="00F4287A" w:rsidRPr="00766643" w:rsidRDefault="00F4287A" w:rsidP="00F4287A">
      <w:pPr>
        <w:tabs>
          <w:tab w:val="left" w:pos="2412"/>
        </w:tabs>
      </w:pPr>
      <w:r w:rsidRPr="00766643">
        <w:t>+ образ жизни</w:t>
      </w:r>
    </w:p>
    <w:p w:rsidR="00F4287A" w:rsidRPr="00766643" w:rsidRDefault="00F4287A" w:rsidP="00F4287A">
      <w:r w:rsidRPr="00766643">
        <w:t>окружающая среда</w:t>
      </w:r>
    </w:p>
    <w:p w:rsidR="00F4287A" w:rsidRPr="00766643" w:rsidRDefault="00F4287A" w:rsidP="00F4287A">
      <w:r w:rsidRPr="00766643">
        <w:t xml:space="preserve">уровень и качество  медицинской помощи </w:t>
      </w:r>
    </w:p>
    <w:p w:rsidR="00F4287A" w:rsidRPr="00766643" w:rsidRDefault="00F4287A" w:rsidP="00F4287A"/>
    <w:p w:rsidR="00F4287A" w:rsidRPr="00766643" w:rsidRDefault="00F4287A" w:rsidP="00F4287A">
      <w:r>
        <w:t xml:space="preserve">398. </w:t>
      </w:r>
      <w:r w:rsidRPr="00766643">
        <w:t>ПОНЯТИЕ «НИЗКАЯ ФИЗИЧЕСКАЯ АКТИВНОСТЬ» (ГИПОДИНАМИЯ) - ЭТО</w:t>
      </w:r>
    </w:p>
    <w:p w:rsidR="00F4287A" w:rsidRPr="00766643" w:rsidRDefault="00F4287A" w:rsidP="00F4287A">
      <w:r w:rsidRPr="00766643">
        <w:t>малоподвижная деятельность на протяжении более чем 75% времени;</w:t>
      </w:r>
    </w:p>
    <w:p w:rsidR="00F4287A" w:rsidRPr="00766643" w:rsidRDefault="00F4287A" w:rsidP="00F4287A">
      <w:r w:rsidRPr="00766643">
        <w:lastRenderedPageBreak/>
        <w:t>малоподвижная деятельность на протяжении более чем 10% времени;</w:t>
      </w:r>
    </w:p>
    <w:p w:rsidR="00F4287A" w:rsidRPr="00766643" w:rsidRDefault="00F4287A" w:rsidP="00F4287A">
      <w:r w:rsidRPr="00766643">
        <w:t xml:space="preserve">+малоподвижная деятельность на протяжении более чем 50% времени; </w:t>
      </w:r>
    </w:p>
    <w:p w:rsidR="00F4287A" w:rsidRPr="00766643" w:rsidRDefault="00F4287A" w:rsidP="00F4287A">
      <w:pPr>
        <w:tabs>
          <w:tab w:val="center" w:pos="4677"/>
        </w:tabs>
      </w:pPr>
      <w:r w:rsidRPr="00766643">
        <w:t>отказ от занятий спортом</w:t>
      </w:r>
    </w:p>
    <w:p w:rsidR="00F4287A" w:rsidRPr="00766643" w:rsidRDefault="00F4287A" w:rsidP="00F4287A">
      <w:pPr>
        <w:tabs>
          <w:tab w:val="center" w:pos="4677"/>
        </w:tabs>
      </w:pPr>
    </w:p>
    <w:p w:rsidR="00F4287A" w:rsidRPr="00766643" w:rsidRDefault="00F4287A" w:rsidP="00F4287A">
      <w:pPr>
        <w:pStyle w:val="af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399. </w:t>
      </w:r>
      <w:r w:rsidRPr="00766643">
        <w:rPr>
          <w:rFonts w:ascii="Times New Roman" w:hAnsi="Times New Roman" w:cs="Times New Roman"/>
          <w:sz w:val="24"/>
          <w:szCs w:val="24"/>
        </w:rPr>
        <w:t>ОПТИМАЛЬНЫЙ БАЛАНС МЕЖДУ БЕЛКАМИ ЖИРАМИ И УГЛЕВОДАМИ (г)</w:t>
      </w:r>
    </w:p>
    <w:p w:rsidR="00F4287A" w:rsidRPr="00766643" w:rsidRDefault="00F4287A" w:rsidP="00F4287A">
      <w:pPr>
        <w:pStyle w:val="af0"/>
        <w:tabs>
          <w:tab w:val="left" w:pos="1262"/>
        </w:tabs>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1:2:4</w:t>
      </w:r>
      <w:r w:rsidRPr="00766643">
        <w:rPr>
          <w:rFonts w:ascii="Times New Roman" w:hAnsi="Times New Roman" w:cs="Times New Roman"/>
          <w:sz w:val="24"/>
          <w:szCs w:val="24"/>
        </w:rPr>
        <w:tab/>
      </w:r>
    </w:p>
    <w:p w:rsidR="00F4287A" w:rsidRPr="00766643" w:rsidRDefault="00F4287A" w:rsidP="00F4287A">
      <w:pPr>
        <w:pStyle w:val="af0"/>
        <w:tabs>
          <w:tab w:val="left" w:pos="1213"/>
        </w:tabs>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1: 3:6</w:t>
      </w:r>
      <w:r w:rsidRPr="00766643">
        <w:rPr>
          <w:rFonts w:ascii="Times New Roman" w:hAnsi="Times New Roman" w:cs="Times New Roman"/>
          <w:sz w:val="24"/>
          <w:szCs w:val="24"/>
        </w:rPr>
        <w:tab/>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+1:1,2:4,6</w:t>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1:1,4:4,6</w:t>
      </w:r>
    </w:p>
    <w:p w:rsidR="00F4287A" w:rsidRPr="00766643" w:rsidRDefault="00F4287A" w:rsidP="00F4287A">
      <w:pPr>
        <w:pStyle w:val="af0"/>
        <w:spacing w:after="0" w:line="240" w:lineRule="auto"/>
        <w:ind w:left="0"/>
        <w:rPr>
          <w:rFonts w:ascii="Times New Roman" w:hAnsi="Times New Roman" w:cs="Times New Roman"/>
          <w:sz w:val="24"/>
          <w:szCs w:val="24"/>
        </w:rPr>
      </w:pPr>
    </w:p>
    <w:p w:rsidR="00F4287A" w:rsidRPr="00766643" w:rsidRDefault="00F4287A" w:rsidP="00F4287A">
      <w:pPr>
        <w:pStyle w:val="af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400. </w:t>
      </w:r>
      <w:r w:rsidRPr="00766643">
        <w:rPr>
          <w:rFonts w:ascii="Times New Roman" w:hAnsi="Times New Roman" w:cs="Times New Roman"/>
          <w:sz w:val="24"/>
          <w:szCs w:val="24"/>
        </w:rPr>
        <w:t>РАСПРЕДЕЛЕНИЕ СУТОЧНОЙ КАЛОРИЙНОСТИ МЕЖДУ ПРИЕМАМИ ПИЩИ ПРИ ТРЕХКРАТНОМ ПИТАНИИ (УМЕРЕННЫЙ КЛИМАТИЧЕСКИЙ ПОЯС)</w:t>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25%; 50%; 25%</w:t>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+30%; 50%; 20%</w:t>
      </w:r>
    </w:p>
    <w:p w:rsidR="00F4287A" w:rsidRPr="00766643" w:rsidRDefault="00F4287A" w:rsidP="00F4287A">
      <w:pPr>
        <w:pStyle w:val="af0"/>
        <w:tabs>
          <w:tab w:val="left" w:pos="2314"/>
        </w:tabs>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20%; 50%; 30%</w:t>
      </w:r>
      <w:r w:rsidRPr="00766643">
        <w:rPr>
          <w:rFonts w:ascii="Times New Roman" w:hAnsi="Times New Roman" w:cs="Times New Roman"/>
          <w:sz w:val="24"/>
          <w:szCs w:val="24"/>
        </w:rPr>
        <w:tab/>
      </w:r>
    </w:p>
    <w:p w:rsidR="00F4287A" w:rsidRPr="00766643" w:rsidRDefault="00F4287A" w:rsidP="00F4287A">
      <w:pPr>
        <w:pStyle w:val="af0"/>
        <w:tabs>
          <w:tab w:val="left" w:pos="1262"/>
        </w:tabs>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30%; 40%; 30%</w:t>
      </w:r>
    </w:p>
    <w:p w:rsidR="00F4287A" w:rsidRPr="00766643" w:rsidRDefault="00F4287A" w:rsidP="00F4287A">
      <w:pPr>
        <w:pStyle w:val="af0"/>
        <w:tabs>
          <w:tab w:val="left" w:pos="1262"/>
        </w:tabs>
        <w:spacing w:after="0" w:line="240" w:lineRule="auto"/>
        <w:ind w:left="0"/>
        <w:rPr>
          <w:rFonts w:ascii="Times New Roman" w:hAnsi="Times New Roman" w:cs="Times New Roman"/>
          <w:sz w:val="24"/>
          <w:szCs w:val="24"/>
        </w:rPr>
      </w:pPr>
    </w:p>
    <w:p w:rsidR="00F4287A" w:rsidRPr="00766643" w:rsidRDefault="00F4287A" w:rsidP="00F4287A">
      <w:pPr>
        <w:pStyle w:val="af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401. </w:t>
      </w:r>
      <w:r w:rsidRPr="00766643">
        <w:rPr>
          <w:rFonts w:ascii="Times New Roman" w:hAnsi="Times New Roman" w:cs="Times New Roman"/>
          <w:sz w:val="24"/>
          <w:szCs w:val="24"/>
        </w:rPr>
        <w:t>РАСПРЕДЕЛЕНИЕ СУТОЧНОЙ КАЛОРИЙНОСТИ МЕЖДУ ПРИЕМАМИ ПИЩИ ПРИ ТРЕХКРАТНОМ ПИТАНИИ (ЖАРКИЙ КЛИМАТИЧЕСКИЙ ПОЯС)</w:t>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25%; 50%; 25%</w:t>
      </w:r>
    </w:p>
    <w:p w:rsidR="00F4287A" w:rsidRPr="00766643" w:rsidRDefault="00F4287A" w:rsidP="00F4287A">
      <w:pPr>
        <w:pStyle w:val="af0"/>
        <w:tabs>
          <w:tab w:val="left" w:pos="2281"/>
        </w:tabs>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30%; 50%; 20%</w:t>
      </w:r>
      <w:r w:rsidRPr="00766643">
        <w:rPr>
          <w:rFonts w:ascii="Times New Roman" w:hAnsi="Times New Roman" w:cs="Times New Roman"/>
          <w:sz w:val="24"/>
          <w:szCs w:val="24"/>
        </w:rPr>
        <w:tab/>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20%; 50%; 30%</w:t>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+25%; 25%; 50%</w:t>
      </w:r>
    </w:p>
    <w:p w:rsidR="00F4287A" w:rsidRPr="00766643" w:rsidRDefault="00F4287A" w:rsidP="00F4287A"/>
    <w:p w:rsidR="00F4287A" w:rsidRPr="00766643" w:rsidRDefault="00F4287A" w:rsidP="00F4287A">
      <w:pPr>
        <w:pStyle w:val="af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402. </w:t>
      </w:r>
      <w:r w:rsidRPr="00766643">
        <w:rPr>
          <w:rFonts w:ascii="Times New Roman" w:hAnsi="Times New Roman" w:cs="Times New Roman"/>
          <w:sz w:val="24"/>
          <w:szCs w:val="24"/>
        </w:rPr>
        <w:t>ОСНОВНОЙ ИСТОЧНИК  ПНЖК</w:t>
      </w:r>
    </w:p>
    <w:p w:rsidR="00F4287A" w:rsidRPr="00766643" w:rsidRDefault="00F4287A" w:rsidP="00F4287A">
      <w:r w:rsidRPr="00766643">
        <w:t>бараний жир</w:t>
      </w:r>
    </w:p>
    <w:p w:rsidR="00F4287A" w:rsidRPr="00766643" w:rsidRDefault="00F4287A" w:rsidP="00F4287A">
      <w:pPr>
        <w:tabs>
          <w:tab w:val="left" w:pos="2152"/>
        </w:tabs>
      </w:pPr>
      <w:r w:rsidRPr="00766643">
        <w:t>говяжий жир</w:t>
      </w:r>
      <w:r w:rsidRPr="00766643">
        <w:tab/>
      </w:r>
    </w:p>
    <w:p w:rsidR="00F4287A" w:rsidRPr="00766643" w:rsidRDefault="00F4287A" w:rsidP="00F4287A">
      <w:r w:rsidRPr="00766643">
        <w:t xml:space="preserve">+растительное масло </w:t>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сливочное масло</w:t>
      </w:r>
    </w:p>
    <w:p w:rsidR="00F4287A" w:rsidRPr="00766643" w:rsidRDefault="00F4287A" w:rsidP="00F4287A"/>
    <w:p w:rsidR="00F4287A" w:rsidRPr="00766643" w:rsidRDefault="00F4287A" w:rsidP="00F4287A">
      <w:pPr>
        <w:pStyle w:val="af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403. </w:t>
      </w:r>
      <w:r w:rsidRPr="00766643">
        <w:rPr>
          <w:rFonts w:ascii="Times New Roman" w:hAnsi="Times New Roman" w:cs="Times New Roman"/>
          <w:sz w:val="24"/>
          <w:szCs w:val="24"/>
        </w:rPr>
        <w:t>МАССА ТЕЛА СЧИТАЕТСЯ НОРМАЛЬНОЙ, ЕСЛИ ВЕЛИЧИНА ИНДЕКСА МАССЫ ТЕЛА</w:t>
      </w:r>
    </w:p>
    <w:p w:rsidR="00F4287A" w:rsidRPr="00201A46" w:rsidRDefault="00F4287A" w:rsidP="00F4287A">
      <w:pPr>
        <w:pStyle w:val="af0"/>
        <w:tabs>
          <w:tab w:val="left" w:pos="2152"/>
          <w:tab w:val="left" w:pos="2702"/>
        </w:tabs>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ниже</w:t>
      </w:r>
      <w:r w:rsidRPr="00201A46">
        <w:rPr>
          <w:rFonts w:ascii="Times New Roman" w:hAnsi="Times New Roman" w:cs="Times New Roman"/>
          <w:sz w:val="24"/>
          <w:szCs w:val="24"/>
        </w:rPr>
        <w:t xml:space="preserve"> 18,5</w:t>
      </w:r>
      <w:r w:rsidRPr="00201A46">
        <w:rPr>
          <w:rFonts w:ascii="Times New Roman" w:hAnsi="Times New Roman" w:cs="Times New Roman"/>
          <w:sz w:val="24"/>
          <w:szCs w:val="24"/>
        </w:rPr>
        <w:tab/>
      </w:r>
      <w:r w:rsidRPr="00201A46">
        <w:rPr>
          <w:rFonts w:ascii="Times New Roman" w:hAnsi="Times New Roman" w:cs="Times New Roman"/>
          <w:sz w:val="24"/>
          <w:szCs w:val="24"/>
        </w:rPr>
        <w:tab/>
      </w:r>
    </w:p>
    <w:p w:rsidR="00F4287A" w:rsidRPr="00201A46" w:rsidRDefault="00F4287A" w:rsidP="00F4287A">
      <w:pPr>
        <w:pStyle w:val="af0"/>
        <w:spacing w:after="0" w:line="240" w:lineRule="auto"/>
        <w:ind w:left="0"/>
        <w:rPr>
          <w:rFonts w:ascii="Times New Roman" w:hAnsi="Times New Roman" w:cs="Times New Roman"/>
          <w:sz w:val="24"/>
          <w:szCs w:val="24"/>
        </w:rPr>
      </w:pPr>
      <w:r w:rsidRPr="00201A46">
        <w:rPr>
          <w:rFonts w:ascii="Times New Roman" w:hAnsi="Times New Roman" w:cs="Times New Roman"/>
          <w:sz w:val="24"/>
          <w:szCs w:val="24"/>
        </w:rPr>
        <w:t>+18,5-24,9</w:t>
      </w:r>
    </w:p>
    <w:p w:rsidR="00F4287A" w:rsidRPr="00201A46" w:rsidRDefault="00F4287A" w:rsidP="00F4287A">
      <w:pPr>
        <w:pStyle w:val="af0"/>
        <w:spacing w:after="0" w:line="240" w:lineRule="auto"/>
        <w:ind w:left="0"/>
        <w:rPr>
          <w:rFonts w:ascii="Times New Roman" w:hAnsi="Times New Roman" w:cs="Times New Roman"/>
          <w:sz w:val="24"/>
          <w:szCs w:val="24"/>
        </w:rPr>
      </w:pPr>
      <w:r w:rsidRPr="00201A46">
        <w:rPr>
          <w:rFonts w:ascii="Times New Roman" w:hAnsi="Times New Roman" w:cs="Times New Roman"/>
          <w:sz w:val="24"/>
          <w:szCs w:val="24"/>
        </w:rPr>
        <w:t>25,0- 29,9</w:t>
      </w:r>
    </w:p>
    <w:p w:rsidR="00F4287A" w:rsidRPr="00201A46" w:rsidRDefault="00F4287A" w:rsidP="00F4287A">
      <w:pPr>
        <w:pStyle w:val="af0"/>
        <w:spacing w:after="0" w:line="240" w:lineRule="auto"/>
        <w:ind w:left="0"/>
        <w:rPr>
          <w:rFonts w:ascii="Times New Roman" w:hAnsi="Times New Roman" w:cs="Times New Roman"/>
          <w:sz w:val="24"/>
          <w:szCs w:val="24"/>
        </w:rPr>
      </w:pPr>
      <w:r w:rsidRPr="00201A46">
        <w:rPr>
          <w:rFonts w:ascii="Times New Roman" w:hAnsi="Times New Roman" w:cs="Times New Roman"/>
          <w:sz w:val="24"/>
          <w:szCs w:val="24"/>
        </w:rPr>
        <w:t>30,0</w:t>
      </w:r>
      <w:r w:rsidRPr="00766643">
        <w:rPr>
          <w:rFonts w:ascii="Times New Roman" w:hAnsi="Times New Roman" w:cs="Times New Roman"/>
          <w:sz w:val="24"/>
          <w:szCs w:val="24"/>
        </w:rPr>
        <w:t>ивыше</w:t>
      </w:r>
    </w:p>
    <w:p w:rsidR="00F4287A" w:rsidRPr="00201A46" w:rsidRDefault="00F4287A" w:rsidP="00F4287A">
      <w:pPr>
        <w:pStyle w:val="af0"/>
        <w:spacing w:after="0" w:line="240" w:lineRule="auto"/>
        <w:ind w:left="0"/>
        <w:rPr>
          <w:rFonts w:ascii="Times New Roman" w:hAnsi="Times New Roman" w:cs="Times New Roman"/>
          <w:sz w:val="24"/>
          <w:szCs w:val="24"/>
        </w:rPr>
      </w:pPr>
    </w:p>
    <w:p w:rsidR="00F4287A" w:rsidRPr="00766643" w:rsidRDefault="00F4287A" w:rsidP="00F4287A">
      <w:pPr>
        <w:tabs>
          <w:tab w:val="left" w:pos="1165"/>
        </w:tabs>
      </w:pPr>
      <w:r>
        <w:t xml:space="preserve">404. </w:t>
      </w:r>
      <w:r w:rsidRPr="00766643">
        <w:t>МИКРООРГАНИЗМ, ИЗМЕНЯЮЩИЙ ОРГАНОЛЕПТИЧЕСКИЕ СВОЙСТВА ПРОДУКТА</w:t>
      </w:r>
    </w:p>
    <w:p w:rsidR="00F4287A" w:rsidRPr="00766643" w:rsidRDefault="00F4287A" w:rsidP="00F4287A">
      <w:pPr>
        <w:pStyle w:val="af0"/>
        <w:tabs>
          <w:tab w:val="left" w:pos="1343"/>
        </w:tabs>
        <w:spacing w:after="0" w:line="240" w:lineRule="auto"/>
        <w:ind w:left="0"/>
        <w:rPr>
          <w:rFonts w:ascii="Times New Roman" w:hAnsi="Times New Roman" w:cs="Times New Roman"/>
          <w:sz w:val="24"/>
          <w:szCs w:val="24"/>
          <w:lang w:val="en-US"/>
        </w:rPr>
      </w:pPr>
      <w:r w:rsidRPr="00766643">
        <w:rPr>
          <w:rFonts w:ascii="Times New Roman" w:hAnsi="Times New Roman" w:cs="Times New Roman"/>
          <w:sz w:val="24"/>
          <w:szCs w:val="24"/>
          <w:lang w:val="en-US"/>
        </w:rPr>
        <w:t>E-coli</w:t>
      </w:r>
      <w:r w:rsidRPr="00766643">
        <w:rPr>
          <w:rFonts w:ascii="Times New Roman" w:hAnsi="Times New Roman" w:cs="Times New Roman"/>
          <w:sz w:val="24"/>
          <w:szCs w:val="24"/>
          <w:lang w:val="en-US"/>
        </w:rPr>
        <w:tab/>
      </w:r>
    </w:p>
    <w:p w:rsidR="00F4287A" w:rsidRPr="00766643" w:rsidRDefault="00F4287A" w:rsidP="00F4287A">
      <w:pPr>
        <w:pStyle w:val="af0"/>
        <w:spacing w:after="0" w:line="240" w:lineRule="auto"/>
        <w:ind w:left="0"/>
        <w:rPr>
          <w:rFonts w:ascii="Times New Roman" w:hAnsi="Times New Roman" w:cs="Times New Roman"/>
          <w:sz w:val="24"/>
          <w:szCs w:val="24"/>
          <w:lang w:val="en-US"/>
        </w:rPr>
      </w:pPr>
      <w:r w:rsidRPr="00766643">
        <w:rPr>
          <w:rFonts w:ascii="Times New Roman" w:hAnsi="Times New Roman" w:cs="Times New Roman"/>
          <w:sz w:val="24"/>
          <w:szCs w:val="24"/>
          <w:lang w:val="en-US"/>
        </w:rPr>
        <w:t>B. cereus</w:t>
      </w:r>
    </w:p>
    <w:p w:rsidR="00F4287A" w:rsidRPr="00766643" w:rsidRDefault="00F4287A" w:rsidP="00F4287A">
      <w:pPr>
        <w:pStyle w:val="af0"/>
        <w:spacing w:after="0" w:line="240" w:lineRule="auto"/>
        <w:ind w:left="0"/>
        <w:rPr>
          <w:rFonts w:ascii="Times New Roman" w:hAnsi="Times New Roman" w:cs="Times New Roman"/>
          <w:sz w:val="24"/>
          <w:szCs w:val="24"/>
          <w:lang w:val="en-US"/>
        </w:rPr>
      </w:pPr>
      <w:r w:rsidRPr="00766643">
        <w:rPr>
          <w:rFonts w:ascii="Times New Roman" w:hAnsi="Times New Roman" w:cs="Times New Roman"/>
          <w:sz w:val="24"/>
          <w:szCs w:val="24"/>
          <w:lang w:val="en-US"/>
        </w:rPr>
        <w:t>+Enterococci</w:t>
      </w:r>
    </w:p>
    <w:p w:rsidR="00F4287A" w:rsidRPr="00766643" w:rsidRDefault="00F4287A" w:rsidP="00F4287A">
      <w:pPr>
        <w:pStyle w:val="af0"/>
        <w:spacing w:after="0" w:line="240" w:lineRule="auto"/>
        <w:ind w:left="0"/>
        <w:rPr>
          <w:rFonts w:ascii="Times New Roman" w:hAnsi="Times New Roman" w:cs="Times New Roman"/>
          <w:sz w:val="24"/>
          <w:szCs w:val="24"/>
          <w:lang w:val="en-US"/>
        </w:rPr>
      </w:pPr>
      <w:r w:rsidRPr="00766643">
        <w:rPr>
          <w:rFonts w:ascii="Times New Roman" w:hAnsi="Times New Roman" w:cs="Times New Roman"/>
          <w:sz w:val="24"/>
          <w:szCs w:val="24"/>
          <w:lang w:val="en-US"/>
        </w:rPr>
        <w:t>Proteus vulgaris</w:t>
      </w:r>
    </w:p>
    <w:p w:rsidR="00F4287A" w:rsidRPr="00201A46" w:rsidRDefault="00F4287A" w:rsidP="00F4287A">
      <w:pPr>
        <w:pStyle w:val="af0"/>
        <w:tabs>
          <w:tab w:val="left" w:pos="2152"/>
          <w:tab w:val="left" w:pos="2702"/>
        </w:tabs>
        <w:spacing w:after="0" w:line="240" w:lineRule="auto"/>
        <w:ind w:left="0"/>
        <w:rPr>
          <w:rFonts w:ascii="Times New Roman" w:hAnsi="Times New Roman" w:cs="Times New Roman"/>
          <w:sz w:val="24"/>
          <w:szCs w:val="24"/>
        </w:rPr>
      </w:pPr>
      <w:proofErr w:type="spellStart"/>
      <w:r w:rsidRPr="00766643">
        <w:rPr>
          <w:rFonts w:ascii="Times New Roman" w:hAnsi="Times New Roman" w:cs="Times New Roman"/>
          <w:sz w:val="24"/>
          <w:szCs w:val="24"/>
          <w:lang w:val="en-US"/>
        </w:rPr>
        <w:t>Clostridiumperfringens</w:t>
      </w:r>
      <w:proofErr w:type="spellEnd"/>
    </w:p>
    <w:p w:rsidR="00F4287A" w:rsidRPr="00201A46" w:rsidRDefault="00F4287A" w:rsidP="00F4287A">
      <w:pPr>
        <w:pStyle w:val="af0"/>
        <w:tabs>
          <w:tab w:val="left" w:pos="2152"/>
          <w:tab w:val="left" w:pos="2702"/>
        </w:tabs>
        <w:spacing w:after="0" w:line="240" w:lineRule="auto"/>
        <w:ind w:left="0"/>
        <w:rPr>
          <w:rFonts w:ascii="Times New Roman" w:hAnsi="Times New Roman" w:cs="Times New Roman"/>
          <w:sz w:val="24"/>
          <w:szCs w:val="24"/>
        </w:rPr>
      </w:pPr>
    </w:p>
    <w:p w:rsidR="00F4287A" w:rsidRPr="00766643" w:rsidRDefault="00F4287A" w:rsidP="00F4287A">
      <w:pPr>
        <w:pStyle w:val="af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405. </w:t>
      </w:r>
      <w:r w:rsidRPr="00766643">
        <w:rPr>
          <w:rFonts w:ascii="Times New Roman" w:hAnsi="Times New Roman" w:cs="Times New Roman"/>
          <w:sz w:val="24"/>
          <w:szCs w:val="24"/>
        </w:rPr>
        <w:t>НЕОБХОДИМОЕ УСЛОВИЕ ДЛЯ ПРОРАСТАНИЯ СПОРЫ В ВЕГЕТАТИВНУЮ ФОРМУ И ВЫРАБОТКИ БОТУЛИНИЧЕСКОГО ТОКСИНА</w:t>
      </w:r>
    </w:p>
    <w:p w:rsidR="00F4287A" w:rsidRPr="00766643" w:rsidRDefault="00F4287A" w:rsidP="00F4287A">
      <w:pPr>
        <w:pStyle w:val="af0"/>
        <w:tabs>
          <w:tab w:val="left" w:pos="2540"/>
        </w:tabs>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доступ кислорода</w:t>
      </w:r>
      <w:r w:rsidRPr="00766643">
        <w:rPr>
          <w:rFonts w:ascii="Times New Roman" w:hAnsi="Times New Roman" w:cs="Times New Roman"/>
          <w:sz w:val="24"/>
          <w:szCs w:val="24"/>
        </w:rPr>
        <w:tab/>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+анаэробные условия</w:t>
      </w:r>
    </w:p>
    <w:p w:rsidR="00F4287A" w:rsidRPr="00766643"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низкая температура хранения продукта</w:t>
      </w:r>
    </w:p>
    <w:p w:rsidR="00F4287A" w:rsidRPr="00201A46" w:rsidRDefault="00F4287A" w:rsidP="00F4287A">
      <w:pPr>
        <w:pStyle w:val="af0"/>
        <w:spacing w:after="0" w:line="240" w:lineRule="auto"/>
        <w:ind w:left="0"/>
        <w:rPr>
          <w:rFonts w:ascii="Times New Roman" w:hAnsi="Times New Roman" w:cs="Times New Roman"/>
          <w:sz w:val="24"/>
          <w:szCs w:val="24"/>
        </w:rPr>
      </w:pPr>
      <w:r w:rsidRPr="00766643">
        <w:rPr>
          <w:rFonts w:ascii="Times New Roman" w:hAnsi="Times New Roman" w:cs="Times New Roman"/>
          <w:sz w:val="24"/>
          <w:szCs w:val="24"/>
        </w:rPr>
        <w:t>темнота</w:t>
      </w:r>
    </w:p>
    <w:p w:rsidR="00F4287A" w:rsidRPr="00201A46" w:rsidRDefault="00F4287A" w:rsidP="00F4287A">
      <w:pPr>
        <w:pStyle w:val="af0"/>
        <w:tabs>
          <w:tab w:val="left" w:pos="1343"/>
        </w:tabs>
        <w:spacing w:after="0" w:line="240" w:lineRule="auto"/>
        <w:ind w:left="0"/>
        <w:rPr>
          <w:rFonts w:ascii="Times New Roman" w:hAnsi="Times New Roman" w:cs="Times New Roman"/>
          <w:sz w:val="24"/>
          <w:szCs w:val="24"/>
        </w:rPr>
      </w:pPr>
    </w:p>
    <w:p w:rsidR="00F4287A" w:rsidRPr="00201A46" w:rsidRDefault="00F4287A" w:rsidP="00F4287A"/>
    <w:p w:rsidR="00F4287A" w:rsidRPr="00201A46" w:rsidRDefault="00F4287A" w:rsidP="00F4287A">
      <w:pPr>
        <w:jc w:val="center"/>
        <w:rPr>
          <w:b/>
        </w:rPr>
      </w:pPr>
      <w:r w:rsidRPr="008B6F6F">
        <w:rPr>
          <w:b/>
        </w:rPr>
        <w:t>ОПК</w:t>
      </w:r>
      <w:r w:rsidRPr="00201A46">
        <w:rPr>
          <w:b/>
        </w:rPr>
        <w:t xml:space="preserve"> 8</w:t>
      </w:r>
    </w:p>
    <w:p w:rsidR="00F4287A" w:rsidRPr="00766643" w:rsidRDefault="00F4287A" w:rsidP="00F4287A">
      <w:pPr>
        <w:pStyle w:val="af2"/>
        <w:spacing w:after="0"/>
        <w:rPr>
          <w:b/>
          <w:color w:val="000000" w:themeColor="text1"/>
        </w:rPr>
      </w:pPr>
      <w:r>
        <w:rPr>
          <w:color w:val="000000" w:themeColor="text1"/>
        </w:rPr>
        <w:t xml:space="preserve">406. </w:t>
      </w:r>
      <w:r w:rsidRPr="00766643">
        <w:rPr>
          <w:color w:val="000000" w:themeColor="text1"/>
        </w:rPr>
        <w:t>МЕТОД, ПОЗВОЛЯЮЩИЙ ПОЛУЧИТЬ ОТПЕЧАТОК СТОПЫ ДЛЯ ОПРЕДЕЛЕНИЯ ЕЕ ФОРМЫ</w:t>
      </w:r>
      <w:r>
        <w:rPr>
          <w:color w:val="000000" w:themeColor="text1"/>
        </w:rPr>
        <w:t xml:space="preserve"> - ЭТО</w:t>
      </w:r>
    </w:p>
    <w:p w:rsidR="00F4287A" w:rsidRPr="00766643" w:rsidRDefault="00F4287A" w:rsidP="00F4287A">
      <w:pPr>
        <w:pStyle w:val="af2"/>
        <w:spacing w:after="0"/>
        <w:rPr>
          <w:b/>
          <w:color w:val="000000" w:themeColor="text1"/>
        </w:rPr>
      </w:pPr>
      <w:proofErr w:type="spellStart"/>
      <w:r w:rsidRPr="00766643">
        <w:rPr>
          <w:color w:val="000000" w:themeColor="text1"/>
        </w:rPr>
        <w:t>плантограмма</w:t>
      </w:r>
      <w:proofErr w:type="spellEnd"/>
    </w:p>
    <w:p w:rsidR="00F4287A" w:rsidRPr="00766643" w:rsidRDefault="00F4287A" w:rsidP="00F4287A">
      <w:pPr>
        <w:pStyle w:val="af2"/>
        <w:tabs>
          <w:tab w:val="left" w:pos="2200"/>
        </w:tabs>
        <w:spacing w:after="0"/>
        <w:rPr>
          <w:b/>
          <w:color w:val="000000" w:themeColor="text1"/>
        </w:rPr>
      </w:pPr>
      <w:proofErr w:type="spellStart"/>
      <w:r w:rsidRPr="00766643">
        <w:rPr>
          <w:color w:val="000000" w:themeColor="text1"/>
        </w:rPr>
        <w:t>плантометрия</w:t>
      </w:r>
      <w:proofErr w:type="spellEnd"/>
      <w:r w:rsidRPr="00766643">
        <w:rPr>
          <w:color w:val="000000" w:themeColor="text1"/>
        </w:rPr>
        <w:tab/>
      </w:r>
    </w:p>
    <w:p w:rsidR="00F4287A" w:rsidRPr="00766643" w:rsidRDefault="00F4287A" w:rsidP="00F4287A">
      <w:pPr>
        <w:pStyle w:val="af2"/>
        <w:spacing w:after="0"/>
        <w:rPr>
          <w:b/>
          <w:color w:val="000000" w:themeColor="text1"/>
        </w:rPr>
      </w:pPr>
      <w:r w:rsidRPr="00766643">
        <w:rPr>
          <w:color w:val="000000" w:themeColor="text1"/>
        </w:rPr>
        <w:t>+</w:t>
      </w:r>
      <w:proofErr w:type="spellStart"/>
      <w:r w:rsidRPr="00766643">
        <w:rPr>
          <w:color w:val="000000" w:themeColor="text1"/>
        </w:rPr>
        <w:t>плантография</w:t>
      </w:r>
      <w:proofErr w:type="spellEnd"/>
    </w:p>
    <w:p w:rsidR="00F4287A" w:rsidRPr="00766643" w:rsidRDefault="00F4287A" w:rsidP="00F4287A">
      <w:pPr>
        <w:rPr>
          <w:color w:val="000000" w:themeColor="text1"/>
        </w:rPr>
      </w:pPr>
      <w:proofErr w:type="spellStart"/>
      <w:r w:rsidRPr="00766643">
        <w:rPr>
          <w:color w:val="000000" w:themeColor="text1"/>
        </w:rPr>
        <w:t>плантофизиография</w:t>
      </w:r>
      <w:proofErr w:type="spellEnd"/>
    </w:p>
    <w:p w:rsidR="00F4287A" w:rsidRPr="00766643" w:rsidRDefault="00F4287A" w:rsidP="00F4287A"/>
    <w:p w:rsidR="00F4287A" w:rsidRPr="00766643" w:rsidRDefault="00F4287A" w:rsidP="00F4287A"/>
    <w:p w:rsidR="00F4287A" w:rsidRPr="00766643" w:rsidRDefault="00F4287A" w:rsidP="00F4287A">
      <w:pPr>
        <w:pStyle w:val="af2"/>
        <w:spacing w:after="0"/>
        <w:rPr>
          <w:b/>
          <w:color w:val="000000" w:themeColor="text1"/>
        </w:rPr>
      </w:pPr>
      <w:r>
        <w:rPr>
          <w:color w:val="000000" w:themeColor="text1"/>
        </w:rPr>
        <w:t xml:space="preserve">407. </w:t>
      </w:r>
      <w:r w:rsidRPr="00766643">
        <w:rPr>
          <w:color w:val="000000" w:themeColor="text1"/>
        </w:rPr>
        <w:t>ДЛЯ ОПРЕДЕЛЕНИЯ ОКОНЧАТЕЛЬНОЙ ВЕЛИЧИНЫ  ФИЗИОМЕТРИЧЕСКОГО ПОКАЗАТЕЛЯ ИЗ ТРЕХ  ПРОВЕДЕННЫХ ИЗМЕРЕНИЙ СЛЕДУЕТ ВЫБРАТЬ</w:t>
      </w:r>
    </w:p>
    <w:p w:rsidR="00F4287A" w:rsidRPr="00766643" w:rsidRDefault="00F4287A" w:rsidP="00F4287A">
      <w:pPr>
        <w:tabs>
          <w:tab w:val="num" w:pos="0"/>
          <w:tab w:val="left" w:pos="1586"/>
        </w:tabs>
        <w:jc w:val="both"/>
        <w:rPr>
          <w:color w:val="000000" w:themeColor="text1"/>
        </w:rPr>
      </w:pPr>
      <w:r w:rsidRPr="00766643">
        <w:rPr>
          <w:color w:val="000000" w:themeColor="text1"/>
        </w:rPr>
        <w:t>среднее</w:t>
      </w:r>
      <w:r w:rsidRPr="00766643">
        <w:rPr>
          <w:color w:val="000000" w:themeColor="text1"/>
        </w:rPr>
        <w:tab/>
      </w:r>
    </w:p>
    <w:p w:rsidR="00F4287A" w:rsidRPr="00766643" w:rsidRDefault="00F4287A" w:rsidP="00F4287A">
      <w:pPr>
        <w:tabs>
          <w:tab w:val="num" w:pos="0"/>
        </w:tabs>
        <w:jc w:val="both"/>
        <w:rPr>
          <w:color w:val="000000" w:themeColor="text1"/>
        </w:rPr>
      </w:pPr>
      <w:r w:rsidRPr="00766643">
        <w:rPr>
          <w:color w:val="000000" w:themeColor="text1"/>
        </w:rPr>
        <w:t>минимальное</w:t>
      </w:r>
    </w:p>
    <w:p w:rsidR="00F4287A" w:rsidRPr="00766643" w:rsidRDefault="00F4287A" w:rsidP="00F4287A">
      <w:pPr>
        <w:tabs>
          <w:tab w:val="num" w:pos="0"/>
        </w:tabs>
        <w:jc w:val="both"/>
        <w:rPr>
          <w:color w:val="000000" w:themeColor="text1"/>
        </w:rPr>
      </w:pPr>
      <w:r w:rsidRPr="00766643">
        <w:rPr>
          <w:color w:val="000000" w:themeColor="text1"/>
        </w:rPr>
        <w:t>+максимальное</w:t>
      </w:r>
    </w:p>
    <w:p w:rsidR="00F4287A" w:rsidRPr="00766643" w:rsidRDefault="00F4287A" w:rsidP="00F4287A">
      <w:pPr>
        <w:tabs>
          <w:tab w:val="num" w:pos="0"/>
        </w:tabs>
        <w:jc w:val="both"/>
        <w:rPr>
          <w:color w:val="000000" w:themeColor="text1"/>
        </w:rPr>
      </w:pPr>
      <w:r w:rsidRPr="00766643">
        <w:rPr>
          <w:color w:val="000000" w:themeColor="text1"/>
        </w:rPr>
        <w:t>последнее</w:t>
      </w:r>
    </w:p>
    <w:p w:rsidR="00F4287A" w:rsidRPr="00766643" w:rsidRDefault="00F4287A" w:rsidP="00F4287A">
      <w:pPr>
        <w:pStyle w:val="af2"/>
        <w:rPr>
          <w:b/>
        </w:rPr>
      </w:pPr>
    </w:p>
    <w:p w:rsidR="00F4287A" w:rsidRPr="00766643" w:rsidRDefault="00F4287A" w:rsidP="00F4287A">
      <w:pPr>
        <w:jc w:val="both"/>
        <w:rPr>
          <w:color w:val="000000" w:themeColor="text1"/>
        </w:rPr>
      </w:pPr>
      <w:r>
        <w:rPr>
          <w:color w:val="000000" w:themeColor="text1"/>
        </w:rPr>
        <w:t xml:space="preserve">408. </w:t>
      </w:r>
      <w:r w:rsidRPr="00766643">
        <w:rPr>
          <w:color w:val="000000" w:themeColor="text1"/>
        </w:rPr>
        <w:t>ПРИБОР ДЛЯ ИЗМЕРЕНИЯ ЖЕЛ</w:t>
      </w:r>
    </w:p>
    <w:p w:rsidR="00F4287A" w:rsidRPr="00766643" w:rsidRDefault="00F4287A" w:rsidP="00F4287A">
      <w:pPr>
        <w:jc w:val="both"/>
        <w:rPr>
          <w:color w:val="000000" w:themeColor="text1"/>
        </w:rPr>
      </w:pPr>
      <w:r w:rsidRPr="00766643">
        <w:rPr>
          <w:color w:val="000000" w:themeColor="text1"/>
        </w:rPr>
        <w:t>спирограф</w:t>
      </w:r>
    </w:p>
    <w:p w:rsidR="00F4287A" w:rsidRPr="00766643" w:rsidRDefault="00F4287A" w:rsidP="00F4287A">
      <w:pPr>
        <w:jc w:val="both"/>
        <w:rPr>
          <w:color w:val="000000" w:themeColor="text1"/>
        </w:rPr>
      </w:pPr>
      <w:proofErr w:type="spellStart"/>
      <w:r w:rsidRPr="00766643">
        <w:rPr>
          <w:color w:val="000000" w:themeColor="text1"/>
        </w:rPr>
        <w:t>спироскоп</w:t>
      </w:r>
      <w:proofErr w:type="spellEnd"/>
    </w:p>
    <w:p w:rsidR="00F4287A" w:rsidRPr="00766643" w:rsidRDefault="00F4287A" w:rsidP="00F4287A">
      <w:pPr>
        <w:jc w:val="both"/>
        <w:rPr>
          <w:color w:val="000000" w:themeColor="text1"/>
        </w:rPr>
      </w:pPr>
      <w:r w:rsidRPr="00766643">
        <w:rPr>
          <w:color w:val="000000" w:themeColor="text1"/>
        </w:rPr>
        <w:t>анемометр</w:t>
      </w:r>
    </w:p>
    <w:p w:rsidR="00F4287A" w:rsidRPr="00766643" w:rsidRDefault="00F4287A" w:rsidP="00F4287A">
      <w:pPr>
        <w:jc w:val="both"/>
        <w:rPr>
          <w:color w:val="000000" w:themeColor="text1"/>
        </w:rPr>
      </w:pPr>
      <w:r w:rsidRPr="00766643">
        <w:rPr>
          <w:color w:val="000000" w:themeColor="text1"/>
        </w:rPr>
        <w:t>+спирометр</w:t>
      </w:r>
    </w:p>
    <w:p w:rsidR="00F4287A" w:rsidRPr="00766643" w:rsidRDefault="00F4287A" w:rsidP="00F4287A">
      <w:pPr>
        <w:jc w:val="both"/>
        <w:rPr>
          <w:color w:val="000000" w:themeColor="text1"/>
        </w:rPr>
      </w:pPr>
    </w:p>
    <w:p w:rsidR="00F4287A" w:rsidRPr="00766643" w:rsidRDefault="00F4287A" w:rsidP="00F4287A">
      <w:pPr>
        <w:tabs>
          <w:tab w:val="num" w:pos="0"/>
        </w:tabs>
        <w:jc w:val="both"/>
        <w:rPr>
          <w:color w:val="000000" w:themeColor="text1"/>
        </w:rPr>
      </w:pPr>
      <w:r>
        <w:rPr>
          <w:color w:val="000000" w:themeColor="text1"/>
        </w:rPr>
        <w:t xml:space="preserve">409. </w:t>
      </w:r>
      <w:r w:rsidRPr="00766643">
        <w:rPr>
          <w:color w:val="000000" w:themeColor="text1"/>
        </w:rPr>
        <w:t xml:space="preserve">РАДИУС ПЕШЕЙ ДОСТУПНОСТИ ДО ШКОЛЫ ДЛЯ </w:t>
      </w:r>
      <w:r w:rsidRPr="00766643">
        <w:rPr>
          <w:color w:val="000000" w:themeColor="text1"/>
          <w:lang w:val="en-US"/>
        </w:rPr>
        <w:t>II</w:t>
      </w:r>
      <w:r w:rsidRPr="00766643">
        <w:rPr>
          <w:color w:val="000000" w:themeColor="text1"/>
        </w:rPr>
        <w:t>И</w:t>
      </w:r>
      <w:r w:rsidRPr="00766643">
        <w:rPr>
          <w:color w:val="000000" w:themeColor="text1"/>
          <w:lang w:val="en-US"/>
        </w:rPr>
        <w:t>III</w:t>
      </w:r>
      <w:r w:rsidRPr="00766643">
        <w:rPr>
          <w:color w:val="000000" w:themeColor="text1"/>
        </w:rPr>
        <w:t xml:space="preserve"> СТРОИТЕЛЬНО-КЛИМАТИЧЕСКИХ ЗОН</w:t>
      </w:r>
    </w:p>
    <w:p w:rsidR="00F4287A" w:rsidRPr="00766643" w:rsidRDefault="00F4287A" w:rsidP="00F4287A">
      <w:pPr>
        <w:tabs>
          <w:tab w:val="num" w:pos="0"/>
        </w:tabs>
        <w:jc w:val="both"/>
        <w:rPr>
          <w:color w:val="000000" w:themeColor="text1"/>
        </w:rPr>
      </w:pPr>
      <w:r w:rsidRPr="00766643">
        <w:rPr>
          <w:color w:val="000000" w:themeColor="text1"/>
        </w:rPr>
        <w:t xml:space="preserve">не более </w:t>
      </w:r>
      <w:smartTag w:uri="urn:schemas-microsoft-com:office:smarttags" w:element="metricconverter">
        <w:smartTagPr>
          <w:attr w:name="ProductID" w:val="300 м"/>
        </w:smartTagPr>
        <w:r w:rsidRPr="00766643">
          <w:rPr>
            <w:color w:val="000000" w:themeColor="text1"/>
          </w:rPr>
          <w:t>300 м</w:t>
        </w:r>
      </w:smartTag>
    </w:p>
    <w:p w:rsidR="00F4287A" w:rsidRPr="00766643" w:rsidRDefault="00F4287A" w:rsidP="00F4287A">
      <w:pPr>
        <w:tabs>
          <w:tab w:val="num" w:pos="0"/>
        </w:tabs>
        <w:jc w:val="both"/>
        <w:rPr>
          <w:color w:val="000000" w:themeColor="text1"/>
        </w:rPr>
      </w:pPr>
      <w:r w:rsidRPr="00766643">
        <w:rPr>
          <w:color w:val="000000" w:themeColor="text1"/>
        </w:rPr>
        <w:t xml:space="preserve">+не более </w:t>
      </w:r>
      <w:smartTag w:uri="urn:schemas-microsoft-com:office:smarttags" w:element="metricconverter">
        <w:smartTagPr>
          <w:attr w:name="ProductID" w:val="500 м"/>
        </w:smartTagPr>
        <w:r w:rsidRPr="00766643">
          <w:rPr>
            <w:color w:val="000000" w:themeColor="text1"/>
          </w:rPr>
          <w:t>500 м</w:t>
        </w:r>
      </w:smartTag>
    </w:p>
    <w:p w:rsidR="00F4287A" w:rsidRPr="00766643" w:rsidRDefault="00F4287A" w:rsidP="00F4287A">
      <w:pPr>
        <w:tabs>
          <w:tab w:val="num" w:pos="0"/>
        </w:tabs>
        <w:jc w:val="both"/>
        <w:rPr>
          <w:color w:val="000000" w:themeColor="text1"/>
        </w:rPr>
      </w:pPr>
      <w:r w:rsidRPr="00766643">
        <w:rPr>
          <w:color w:val="000000" w:themeColor="text1"/>
        </w:rPr>
        <w:t xml:space="preserve">не менее </w:t>
      </w:r>
      <w:smartTag w:uri="urn:schemas-microsoft-com:office:smarttags" w:element="metricconverter">
        <w:smartTagPr>
          <w:attr w:name="ProductID" w:val="1000 м"/>
        </w:smartTagPr>
        <w:r w:rsidRPr="00766643">
          <w:rPr>
            <w:color w:val="000000" w:themeColor="text1"/>
          </w:rPr>
          <w:t>1000 м</w:t>
        </w:r>
      </w:smartTag>
    </w:p>
    <w:p w:rsidR="00F4287A" w:rsidRPr="00766643" w:rsidRDefault="00F4287A" w:rsidP="00F4287A">
      <w:pPr>
        <w:tabs>
          <w:tab w:val="num" w:pos="0"/>
        </w:tabs>
        <w:jc w:val="both"/>
        <w:rPr>
          <w:color w:val="000000" w:themeColor="text1"/>
        </w:rPr>
      </w:pPr>
      <w:r w:rsidRPr="00766643">
        <w:rPr>
          <w:color w:val="000000" w:themeColor="text1"/>
        </w:rPr>
        <w:t xml:space="preserve">не менее </w:t>
      </w:r>
      <w:smartTag w:uri="urn:schemas-microsoft-com:office:smarttags" w:element="metricconverter">
        <w:smartTagPr>
          <w:attr w:name="ProductID" w:val="1500 м"/>
        </w:smartTagPr>
        <w:r w:rsidRPr="00766643">
          <w:rPr>
            <w:color w:val="000000" w:themeColor="text1"/>
          </w:rPr>
          <w:t>1500 м</w:t>
        </w:r>
      </w:smartTag>
    </w:p>
    <w:p w:rsidR="00F4287A" w:rsidRPr="00766643" w:rsidRDefault="00F4287A" w:rsidP="00F4287A">
      <w:pPr>
        <w:jc w:val="both"/>
        <w:rPr>
          <w:color w:val="000000" w:themeColor="text1"/>
        </w:rPr>
      </w:pPr>
    </w:p>
    <w:p w:rsidR="00F4287A" w:rsidRPr="00766643" w:rsidRDefault="00F4287A" w:rsidP="00F4287A">
      <w:pPr>
        <w:jc w:val="both"/>
        <w:rPr>
          <w:color w:val="000000" w:themeColor="text1"/>
        </w:rPr>
      </w:pPr>
    </w:p>
    <w:p w:rsidR="00F4287A" w:rsidRPr="00766643" w:rsidRDefault="00F4287A" w:rsidP="00F4287A">
      <w:pPr>
        <w:tabs>
          <w:tab w:val="num" w:pos="0"/>
        </w:tabs>
        <w:jc w:val="both"/>
        <w:rPr>
          <w:color w:val="000000" w:themeColor="text1"/>
        </w:rPr>
      </w:pPr>
      <w:r>
        <w:rPr>
          <w:color w:val="000000" w:themeColor="text1"/>
        </w:rPr>
        <w:t xml:space="preserve">410. </w:t>
      </w:r>
      <w:r w:rsidRPr="00766643">
        <w:rPr>
          <w:color w:val="000000" w:themeColor="text1"/>
        </w:rPr>
        <w:t>НАИБОЛЬШАЯ УДАЛЕННОСТЬ ПОСЛЕДНЕГО МЕСТА ОБУЧАЮЩЕГОСЯ ОТ УЧЕБНОЙ ДОСКИ (СМ)</w:t>
      </w:r>
    </w:p>
    <w:p w:rsidR="00F4287A" w:rsidRPr="00766643" w:rsidRDefault="00F4287A" w:rsidP="00F4287A">
      <w:pPr>
        <w:tabs>
          <w:tab w:val="num" w:pos="0"/>
          <w:tab w:val="left" w:pos="1084"/>
        </w:tabs>
        <w:jc w:val="both"/>
        <w:rPr>
          <w:color w:val="000000" w:themeColor="text1"/>
        </w:rPr>
      </w:pPr>
      <w:r w:rsidRPr="00766643">
        <w:rPr>
          <w:color w:val="000000" w:themeColor="text1"/>
        </w:rPr>
        <w:t>+860</w:t>
      </w:r>
      <w:r w:rsidRPr="00766643">
        <w:rPr>
          <w:color w:val="000000" w:themeColor="text1"/>
        </w:rPr>
        <w:tab/>
      </w:r>
    </w:p>
    <w:p w:rsidR="00F4287A" w:rsidRPr="00766643" w:rsidRDefault="00F4287A" w:rsidP="00F4287A">
      <w:pPr>
        <w:tabs>
          <w:tab w:val="num" w:pos="0"/>
        </w:tabs>
        <w:jc w:val="both"/>
        <w:rPr>
          <w:color w:val="000000" w:themeColor="text1"/>
        </w:rPr>
      </w:pPr>
      <w:r w:rsidRPr="00766643">
        <w:rPr>
          <w:color w:val="000000" w:themeColor="text1"/>
        </w:rPr>
        <w:t>880</w:t>
      </w:r>
    </w:p>
    <w:p w:rsidR="00F4287A" w:rsidRPr="00766643" w:rsidRDefault="00F4287A" w:rsidP="00F4287A">
      <w:pPr>
        <w:tabs>
          <w:tab w:val="num" w:pos="0"/>
        </w:tabs>
        <w:jc w:val="both"/>
        <w:rPr>
          <w:color w:val="000000" w:themeColor="text1"/>
        </w:rPr>
      </w:pPr>
      <w:r w:rsidRPr="00766643">
        <w:rPr>
          <w:color w:val="000000" w:themeColor="text1"/>
        </w:rPr>
        <w:t>900</w:t>
      </w:r>
    </w:p>
    <w:p w:rsidR="00F4287A" w:rsidRDefault="00F4287A" w:rsidP="00F4287A">
      <w:pPr>
        <w:tabs>
          <w:tab w:val="num" w:pos="0"/>
        </w:tabs>
        <w:jc w:val="both"/>
        <w:rPr>
          <w:color w:val="000000" w:themeColor="text1"/>
        </w:rPr>
      </w:pPr>
      <w:r w:rsidRPr="00766643">
        <w:rPr>
          <w:color w:val="000000" w:themeColor="text1"/>
        </w:rPr>
        <w:t>920</w:t>
      </w:r>
    </w:p>
    <w:p w:rsidR="00F4287A" w:rsidRPr="00766643" w:rsidRDefault="00F4287A" w:rsidP="00F4287A">
      <w:pPr>
        <w:tabs>
          <w:tab w:val="num" w:pos="0"/>
        </w:tabs>
        <w:jc w:val="both"/>
        <w:rPr>
          <w:color w:val="000000" w:themeColor="text1"/>
        </w:rPr>
      </w:pPr>
    </w:p>
    <w:p w:rsidR="00F4287A" w:rsidRPr="00766643" w:rsidRDefault="00F4287A" w:rsidP="00F4287A">
      <w:pPr>
        <w:tabs>
          <w:tab w:val="num" w:pos="0"/>
        </w:tabs>
        <w:jc w:val="both"/>
        <w:rPr>
          <w:color w:val="000000" w:themeColor="text1"/>
        </w:rPr>
      </w:pPr>
      <w:r>
        <w:rPr>
          <w:color w:val="000000" w:themeColor="text1"/>
        </w:rPr>
        <w:t xml:space="preserve">411. </w:t>
      </w:r>
      <w:r w:rsidRPr="00766643">
        <w:rPr>
          <w:color w:val="000000" w:themeColor="text1"/>
        </w:rPr>
        <w:t>ДИСТАНЦИЯ СИДЕНИЯ ПАРТЫ ВО ВРЕМЯ ЧТЕНИЯ И ПИСЬМА</w:t>
      </w:r>
    </w:p>
    <w:p w:rsidR="00F4287A" w:rsidRPr="00766643" w:rsidRDefault="00F4287A" w:rsidP="00F4287A">
      <w:pPr>
        <w:tabs>
          <w:tab w:val="num" w:pos="0"/>
          <w:tab w:val="left" w:pos="1521"/>
        </w:tabs>
        <w:jc w:val="both"/>
        <w:rPr>
          <w:color w:val="000000" w:themeColor="text1"/>
        </w:rPr>
      </w:pPr>
      <w:r w:rsidRPr="00766643">
        <w:rPr>
          <w:color w:val="000000" w:themeColor="text1"/>
        </w:rPr>
        <w:t>нулевая</w:t>
      </w:r>
      <w:r w:rsidRPr="00766643">
        <w:rPr>
          <w:color w:val="000000" w:themeColor="text1"/>
        </w:rPr>
        <w:tab/>
      </w:r>
    </w:p>
    <w:p w:rsidR="00F4287A" w:rsidRPr="00766643" w:rsidRDefault="00F4287A" w:rsidP="00F4287A">
      <w:pPr>
        <w:tabs>
          <w:tab w:val="num" w:pos="0"/>
        </w:tabs>
        <w:jc w:val="both"/>
        <w:rPr>
          <w:color w:val="000000" w:themeColor="text1"/>
        </w:rPr>
      </w:pPr>
      <w:r w:rsidRPr="00766643">
        <w:rPr>
          <w:color w:val="000000" w:themeColor="text1"/>
        </w:rPr>
        <w:t>+отрицательная</w:t>
      </w:r>
    </w:p>
    <w:p w:rsidR="00F4287A" w:rsidRPr="00766643" w:rsidRDefault="00F4287A" w:rsidP="00F4287A">
      <w:pPr>
        <w:tabs>
          <w:tab w:val="num" w:pos="0"/>
        </w:tabs>
        <w:jc w:val="both"/>
        <w:rPr>
          <w:color w:val="000000" w:themeColor="text1"/>
        </w:rPr>
      </w:pPr>
      <w:r w:rsidRPr="00766643">
        <w:rPr>
          <w:color w:val="000000" w:themeColor="text1"/>
        </w:rPr>
        <w:t>положительная</w:t>
      </w:r>
    </w:p>
    <w:p w:rsidR="00F4287A" w:rsidRPr="00766643" w:rsidRDefault="00F4287A" w:rsidP="00F4287A">
      <w:pPr>
        <w:tabs>
          <w:tab w:val="num" w:pos="0"/>
          <w:tab w:val="left" w:pos="1084"/>
        </w:tabs>
        <w:jc w:val="both"/>
        <w:rPr>
          <w:color w:val="000000" w:themeColor="text1"/>
        </w:rPr>
      </w:pPr>
      <w:r w:rsidRPr="00766643">
        <w:rPr>
          <w:color w:val="000000" w:themeColor="text1"/>
        </w:rPr>
        <w:t>не имеет значения</w:t>
      </w:r>
    </w:p>
    <w:p w:rsidR="00F4287A" w:rsidRPr="00766643" w:rsidRDefault="00F4287A" w:rsidP="00F4287A">
      <w:pPr>
        <w:pStyle w:val="af2"/>
        <w:rPr>
          <w:b/>
        </w:rPr>
      </w:pPr>
    </w:p>
    <w:p w:rsidR="00F4287A" w:rsidRPr="00766643" w:rsidRDefault="00F4287A" w:rsidP="00F4287A">
      <w:pPr>
        <w:tabs>
          <w:tab w:val="num" w:pos="0"/>
        </w:tabs>
        <w:jc w:val="both"/>
        <w:rPr>
          <w:color w:val="000000" w:themeColor="text1"/>
        </w:rPr>
      </w:pPr>
      <w:r>
        <w:rPr>
          <w:color w:val="000000" w:themeColor="text1"/>
        </w:rPr>
        <w:t xml:space="preserve">412. </w:t>
      </w:r>
      <w:r w:rsidRPr="00766643">
        <w:rPr>
          <w:color w:val="000000" w:themeColor="text1"/>
        </w:rPr>
        <w:t>ВИД МАРКИРОВКИ ПАРТ, ИСПОЛЬЗУЕМЫЙ В ШКОЛАХ В НАСТОЯЩЕЕ ВРЕМЯ</w:t>
      </w:r>
    </w:p>
    <w:p w:rsidR="00F4287A" w:rsidRPr="00766643" w:rsidRDefault="00F4287A" w:rsidP="00F4287A">
      <w:pPr>
        <w:tabs>
          <w:tab w:val="num" w:pos="0"/>
        </w:tabs>
        <w:jc w:val="both"/>
        <w:rPr>
          <w:color w:val="000000" w:themeColor="text1"/>
        </w:rPr>
      </w:pPr>
      <w:r w:rsidRPr="00766643">
        <w:rPr>
          <w:color w:val="000000" w:themeColor="text1"/>
        </w:rPr>
        <w:t>цифровая</w:t>
      </w:r>
    </w:p>
    <w:p w:rsidR="00F4287A" w:rsidRPr="00766643" w:rsidRDefault="00F4287A" w:rsidP="00F4287A">
      <w:pPr>
        <w:tabs>
          <w:tab w:val="num" w:pos="0"/>
        </w:tabs>
        <w:jc w:val="both"/>
        <w:rPr>
          <w:color w:val="000000" w:themeColor="text1"/>
        </w:rPr>
      </w:pPr>
      <w:r w:rsidRPr="00766643">
        <w:rPr>
          <w:color w:val="000000" w:themeColor="text1"/>
        </w:rPr>
        <w:t>световая</w:t>
      </w:r>
    </w:p>
    <w:p w:rsidR="00F4287A" w:rsidRPr="00766643" w:rsidRDefault="00F4287A" w:rsidP="00F4287A">
      <w:pPr>
        <w:tabs>
          <w:tab w:val="num" w:pos="0"/>
        </w:tabs>
        <w:jc w:val="both"/>
        <w:rPr>
          <w:color w:val="000000" w:themeColor="text1"/>
        </w:rPr>
      </w:pPr>
      <w:r w:rsidRPr="00766643">
        <w:rPr>
          <w:color w:val="000000" w:themeColor="text1"/>
        </w:rPr>
        <w:t>+цветовая</w:t>
      </w:r>
    </w:p>
    <w:p w:rsidR="00F4287A" w:rsidRPr="00766643" w:rsidRDefault="00F4287A" w:rsidP="00F4287A">
      <w:pPr>
        <w:tabs>
          <w:tab w:val="num" w:pos="0"/>
        </w:tabs>
        <w:jc w:val="both"/>
        <w:rPr>
          <w:color w:val="000000" w:themeColor="text1"/>
        </w:rPr>
      </w:pPr>
      <w:r w:rsidRPr="00766643">
        <w:rPr>
          <w:color w:val="000000" w:themeColor="text1"/>
        </w:rPr>
        <w:t>буквенная</w:t>
      </w:r>
    </w:p>
    <w:p w:rsidR="00F4287A" w:rsidRPr="00766643" w:rsidRDefault="00F4287A" w:rsidP="00F4287A">
      <w:pPr>
        <w:tabs>
          <w:tab w:val="num" w:pos="0"/>
          <w:tab w:val="left" w:pos="1084"/>
        </w:tabs>
        <w:jc w:val="both"/>
        <w:rPr>
          <w:color w:val="000000" w:themeColor="text1"/>
        </w:rPr>
      </w:pPr>
    </w:p>
    <w:p w:rsidR="00F4287A" w:rsidRPr="00766643" w:rsidRDefault="00F4287A" w:rsidP="00F4287A">
      <w:pPr>
        <w:tabs>
          <w:tab w:val="num" w:pos="0"/>
          <w:tab w:val="left" w:pos="1084"/>
        </w:tabs>
        <w:jc w:val="both"/>
        <w:rPr>
          <w:color w:val="000000" w:themeColor="text1"/>
        </w:rPr>
      </w:pPr>
    </w:p>
    <w:p w:rsidR="00F4287A" w:rsidRPr="00766643" w:rsidRDefault="00F4287A" w:rsidP="00F4287A">
      <w:pPr>
        <w:tabs>
          <w:tab w:val="num" w:pos="0"/>
        </w:tabs>
        <w:jc w:val="both"/>
        <w:rPr>
          <w:color w:val="000000" w:themeColor="text1"/>
        </w:rPr>
      </w:pPr>
      <w:r>
        <w:rPr>
          <w:color w:val="000000" w:themeColor="text1"/>
        </w:rPr>
        <w:t xml:space="preserve">413. </w:t>
      </w:r>
      <w:r w:rsidRPr="00766643">
        <w:rPr>
          <w:color w:val="000000" w:themeColor="text1"/>
        </w:rPr>
        <w:t>ДЛИТЕЛЬНОСТЬ МАЛОЙ ПЕРЕМЕНЫ  В ШКОЛАХ (НЕ МЕНЕЕ)</w:t>
      </w:r>
    </w:p>
    <w:p w:rsidR="00F4287A" w:rsidRPr="00766643" w:rsidRDefault="00F4287A" w:rsidP="00F4287A">
      <w:pPr>
        <w:tabs>
          <w:tab w:val="num" w:pos="0"/>
        </w:tabs>
        <w:jc w:val="both"/>
        <w:rPr>
          <w:color w:val="000000" w:themeColor="text1"/>
        </w:rPr>
      </w:pPr>
      <w:r w:rsidRPr="00766643">
        <w:rPr>
          <w:color w:val="000000" w:themeColor="text1"/>
        </w:rPr>
        <w:t>5 минут</w:t>
      </w:r>
    </w:p>
    <w:p w:rsidR="00F4287A" w:rsidRPr="00766643" w:rsidRDefault="00F4287A" w:rsidP="00F4287A">
      <w:pPr>
        <w:tabs>
          <w:tab w:val="num" w:pos="0"/>
        </w:tabs>
        <w:jc w:val="both"/>
        <w:rPr>
          <w:color w:val="000000" w:themeColor="text1"/>
        </w:rPr>
      </w:pPr>
      <w:r w:rsidRPr="00766643">
        <w:rPr>
          <w:color w:val="000000" w:themeColor="text1"/>
        </w:rPr>
        <w:t>+10 минут</w:t>
      </w:r>
    </w:p>
    <w:p w:rsidR="00F4287A" w:rsidRPr="00766643" w:rsidRDefault="00F4287A" w:rsidP="00F4287A">
      <w:pPr>
        <w:tabs>
          <w:tab w:val="num" w:pos="0"/>
          <w:tab w:val="left" w:pos="3754"/>
        </w:tabs>
        <w:jc w:val="both"/>
        <w:rPr>
          <w:color w:val="000000" w:themeColor="text1"/>
        </w:rPr>
      </w:pPr>
      <w:r w:rsidRPr="00766643">
        <w:rPr>
          <w:color w:val="000000" w:themeColor="text1"/>
        </w:rPr>
        <w:t>15 минут</w:t>
      </w:r>
      <w:r w:rsidRPr="00766643">
        <w:rPr>
          <w:color w:val="000000" w:themeColor="text1"/>
        </w:rPr>
        <w:tab/>
      </w:r>
    </w:p>
    <w:p w:rsidR="00F4287A" w:rsidRPr="00766643" w:rsidRDefault="00F4287A" w:rsidP="00F4287A">
      <w:pPr>
        <w:tabs>
          <w:tab w:val="num" w:pos="0"/>
        </w:tabs>
        <w:jc w:val="both"/>
        <w:rPr>
          <w:color w:val="000000" w:themeColor="text1"/>
        </w:rPr>
      </w:pPr>
      <w:r w:rsidRPr="00766643">
        <w:rPr>
          <w:color w:val="000000" w:themeColor="text1"/>
        </w:rPr>
        <w:t>зависит от количества смен в школе</w:t>
      </w:r>
    </w:p>
    <w:p w:rsidR="00F4287A" w:rsidRPr="00766643" w:rsidRDefault="00F4287A" w:rsidP="00F4287A">
      <w:pPr>
        <w:tabs>
          <w:tab w:val="num" w:pos="0"/>
        </w:tabs>
        <w:jc w:val="both"/>
      </w:pPr>
    </w:p>
    <w:p w:rsidR="00F4287A" w:rsidRPr="00766643" w:rsidRDefault="00F4287A" w:rsidP="00F4287A">
      <w:pPr>
        <w:tabs>
          <w:tab w:val="num" w:pos="0"/>
        </w:tabs>
        <w:jc w:val="both"/>
      </w:pPr>
    </w:p>
    <w:p w:rsidR="00F4287A" w:rsidRPr="00766643" w:rsidRDefault="00F4287A" w:rsidP="00F4287A">
      <w:pPr>
        <w:tabs>
          <w:tab w:val="num" w:pos="0"/>
        </w:tabs>
        <w:jc w:val="both"/>
      </w:pPr>
    </w:p>
    <w:p w:rsidR="00F4287A" w:rsidRPr="00766643" w:rsidRDefault="00F4287A" w:rsidP="00F4287A">
      <w:pPr>
        <w:tabs>
          <w:tab w:val="num" w:pos="0"/>
          <w:tab w:val="left" w:pos="825"/>
        </w:tabs>
        <w:rPr>
          <w:color w:val="000000" w:themeColor="text1"/>
        </w:rPr>
      </w:pPr>
      <w:r>
        <w:rPr>
          <w:color w:val="000000" w:themeColor="text1"/>
        </w:rPr>
        <w:t xml:space="preserve">414. </w:t>
      </w:r>
      <w:r w:rsidRPr="00766643">
        <w:rPr>
          <w:color w:val="000000" w:themeColor="text1"/>
        </w:rPr>
        <w:t>ВРЕМЯ НАЧАЛА УЧЕБНЫХ ЗАНЯТИЙ  В ШКОЛЕ (НЕ РАНЕЕ)</w:t>
      </w:r>
    </w:p>
    <w:p w:rsidR="00F4287A" w:rsidRPr="00766643" w:rsidRDefault="00F4287A" w:rsidP="00F4287A">
      <w:pPr>
        <w:rPr>
          <w:color w:val="000000" w:themeColor="text1"/>
        </w:rPr>
      </w:pPr>
      <w:r w:rsidRPr="00766643">
        <w:rPr>
          <w:color w:val="000000" w:themeColor="text1"/>
        </w:rPr>
        <w:t>+8.00</w:t>
      </w:r>
    </w:p>
    <w:p w:rsidR="00F4287A" w:rsidRPr="00766643" w:rsidRDefault="00F4287A" w:rsidP="00F4287A">
      <w:pPr>
        <w:rPr>
          <w:color w:val="000000" w:themeColor="text1"/>
        </w:rPr>
      </w:pPr>
      <w:r w:rsidRPr="00766643">
        <w:rPr>
          <w:color w:val="000000" w:themeColor="text1"/>
        </w:rPr>
        <w:t>8.30</w:t>
      </w:r>
    </w:p>
    <w:p w:rsidR="00F4287A" w:rsidRPr="00766643" w:rsidRDefault="00F4287A" w:rsidP="00F4287A">
      <w:pPr>
        <w:rPr>
          <w:color w:val="000000" w:themeColor="text1"/>
        </w:rPr>
      </w:pPr>
      <w:r w:rsidRPr="00766643">
        <w:rPr>
          <w:color w:val="000000" w:themeColor="text1"/>
        </w:rPr>
        <w:t>9.00</w:t>
      </w:r>
    </w:p>
    <w:p w:rsidR="00F4287A" w:rsidRPr="00766643" w:rsidRDefault="00F4287A" w:rsidP="00F4287A">
      <w:pPr>
        <w:tabs>
          <w:tab w:val="num" w:pos="0"/>
        </w:tabs>
        <w:jc w:val="both"/>
      </w:pPr>
      <w:r w:rsidRPr="00766643">
        <w:rPr>
          <w:color w:val="000000" w:themeColor="text1"/>
        </w:rPr>
        <w:t>9.30</w:t>
      </w:r>
    </w:p>
    <w:p w:rsidR="00F4287A" w:rsidRPr="00766643" w:rsidRDefault="00F4287A" w:rsidP="00F4287A"/>
    <w:p w:rsidR="00F4287A" w:rsidRPr="00766643" w:rsidRDefault="00F4287A" w:rsidP="00F4287A">
      <w:pPr>
        <w:pStyle w:val="af0"/>
        <w:tabs>
          <w:tab w:val="left" w:pos="0"/>
          <w:tab w:val="left" w:pos="426"/>
        </w:tabs>
        <w:spacing w:after="0" w:line="240" w:lineRule="auto"/>
        <w:ind w:left="0"/>
        <w:rPr>
          <w:rFonts w:ascii="Times New Roman" w:hAnsi="Times New Roman" w:cs="Times New Roman"/>
          <w:sz w:val="24"/>
          <w:szCs w:val="24"/>
        </w:rPr>
      </w:pPr>
    </w:p>
    <w:p w:rsidR="00F4287A" w:rsidRPr="00766643" w:rsidRDefault="00F4287A" w:rsidP="00F4287A">
      <w:pPr>
        <w:tabs>
          <w:tab w:val="num" w:pos="0"/>
        </w:tabs>
        <w:jc w:val="both"/>
        <w:rPr>
          <w:color w:val="000000" w:themeColor="text1"/>
        </w:rPr>
      </w:pPr>
      <w:r>
        <w:rPr>
          <w:color w:val="000000" w:themeColor="text1"/>
        </w:rPr>
        <w:t xml:space="preserve">415. </w:t>
      </w:r>
      <w:r w:rsidRPr="00766643">
        <w:rPr>
          <w:color w:val="000000" w:themeColor="text1"/>
        </w:rPr>
        <w:t>ПРИ СОСТАВЛЕНИИ РАСПИСАНИЯ  1-ГО КЛАССА НАИБОЛЕЕ ТРУДНЫЕ ПРЕДМЕТЫ,  ДОЛЖНЫ СТОЯТЬ</w:t>
      </w:r>
    </w:p>
    <w:p w:rsidR="00F4287A" w:rsidRPr="00766643" w:rsidRDefault="00F4287A" w:rsidP="00F4287A">
      <w:pPr>
        <w:tabs>
          <w:tab w:val="num" w:pos="0"/>
        </w:tabs>
        <w:jc w:val="both"/>
        <w:rPr>
          <w:color w:val="000000" w:themeColor="text1"/>
        </w:rPr>
      </w:pPr>
      <w:r w:rsidRPr="00766643">
        <w:rPr>
          <w:color w:val="000000" w:themeColor="text1"/>
        </w:rPr>
        <w:t>1-м уроком</w:t>
      </w:r>
    </w:p>
    <w:p w:rsidR="00F4287A" w:rsidRPr="00766643" w:rsidRDefault="00F4287A" w:rsidP="00F4287A">
      <w:pPr>
        <w:tabs>
          <w:tab w:val="num" w:pos="0"/>
        </w:tabs>
        <w:jc w:val="both"/>
        <w:rPr>
          <w:color w:val="000000" w:themeColor="text1"/>
        </w:rPr>
      </w:pPr>
      <w:r w:rsidRPr="00766643">
        <w:rPr>
          <w:color w:val="000000" w:themeColor="text1"/>
        </w:rPr>
        <w:t>+2-м уроком</w:t>
      </w:r>
    </w:p>
    <w:p w:rsidR="00F4287A" w:rsidRPr="00766643" w:rsidRDefault="00F4287A" w:rsidP="00F4287A">
      <w:pPr>
        <w:tabs>
          <w:tab w:val="num" w:pos="0"/>
        </w:tabs>
        <w:jc w:val="both"/>
        <w:rPr>
          <w:color w:val="000000" w:themeColor="text1"/>
        </w:rPr>
      </w:pPr>
      <w:r w:rsidRPr="00766643">
        <w:rPr>
          <w:color w:val="000000" w:themeColor="text1"/>
        </w:rPr>
        <w:t>3-м уроком</w:t>
      </w:r>
    </w:p>
    <w:p w:rsidR="00F4287A" w:rsidRPr="0068743D" w:rsidRDefault="00F4287A" w:rsidP="00F4287A">
      <w:pPr>
        <w:rPr>
          <w:color w:val="000000" w:themeColor="text1"/>
        </w:rPr>
      </w:pPr>
      <w:r w:rsidRPr="0068743D">
        <w:rPr>
          <w:color w:val="000000" w:themeColor="text1"/>
        </w:rPr>
        <w:t>4-</w:t>
      </w:r>
      <w:r w:rsidRPr="00766643">
        <w:rPr>
          <w:color w:val="000000" w:themeColor="text1"/>
        </w:rPr>
        <w:t>муроком</w:t>
      </w:r>
    </w:p>
    <w:p w:rsidR="00F4287A" w:rsidRPr="0068743D" w:rsidRDefault="00F4287A" w:rsidP="00F4287A">
      <w:pPr>
        <w:rPr>
          <w:color w:val="000000" w:themeColor="text1"/>
        </w:rPr>
      </w:pPr>
    </w:p>
    <w:p w:rsidR="00F4287A" w:rsidRPr="004D3E11" w:rsidRDefault="00F4287A" w:rsidP="00F4287A">
      <w:pPr>
        <w:rPr>
          <w:b/>
          <w:color w:val="000000" w:themeColor="text1"/>
        </w:rPr>
      </w:pPr>
    </w:p>
    <w:p w:rsidR="00F4287A" w:rsidRPr="004D3E11" w:rsidRDefault="00F4287A" w:rsidP="00F4287A">
      <w:pPr>
        <w:pStyle w:val="ad"/>
        <w:jc w:val="center"/>
        <w:rPr>
          <w:rFonts w:ascii="Times New Roman" w:hAnsi="Times New Roman" w:cs="Times New Roman"/>
          <w:b/>
          <w:sz w:val="24"/>
          <w:szCs w:val="24"/>
        </w:rPr>
      </w:pPr>
      <w:r w:rsidRPr="004D3E11">
        <w:rPr>
          <w:rFonts w:ascii="Times New Roman" w:hAnsi="Times New Roman" w:cs="Times New Roman"/>
          <w:b/>
          <w:sz w:val="24"/>
          <w:szCs w:val="24"/>
        </w:rPr>
        <w:t>ПРАВОВЫЕ ОСНОВЫ ОХРАНЫ ЗДОРОВЬЯ</w:t>
      </w:r>
    </w:p>
    <w:p w:rsidR="00F4287A" w:rsidRPr="001662F1" w:rsidRDefault="00F4287A" w:rsidP="00F4287A">
      <w:pPr>
        <w:pStyle w:val="ad"/>
        <w:jc w:val="center"/>
        <w:rPr>
          <w:rFonts w:ascii="Times New Roman" w:hAnsi="Times New Roman" w:cs="Times New Roman"/>
          <w:b/>
          <w:sz w:val="24"/>
          <w:szCs w:val="24"/>
        </w:rPr>
      </w:pPr>
      <w:r w:rsidRPr="008B6F6F">
        <w:rPr>
          <w:rFonts w:ascii="Times New Roman" w:hAnsi="Times New Roman" w:cs="Times New Roman"/>
          <w:b/>
          <w:sz w:val="24"/>
          <w:szCs w:val="24"/>
        </w:rPr>
        <w:t>УК</w:t>
      </w:r>
      <w:r w:rsidRPr="001662F1">
        <w:rPr>
          <w:rFonts w:ascii="Times New Roman" w:hAnsi="Times New Roman" w:cs="Times New Roman"/>
          <w:b/>
          <w:sz w:val="24"/>
          <w:szCs w:val="24"/>
        </w:rPr>
        <w:t>-2</w:t>
      </w:r>
    </w:p>
    <w:p w:rsidR="00F4287A" w:rsidRPr="00766643" w:rsidRDefault="00F4287A" w:rsidP="00F4287A">
      <w:pPr>
        <w:jc w:val="both"/>
      </w:pPr>
      <w:r>
        <w:t xml:space="preserve">416. </w:t>
      </w:r>
      <w:r w:rsidRPr="00766643">
        <w:t>РАЗМЕР КОМПЕНСАЦИИ МОРАЛЬНОГО ВРЕДА ПРИ НЕНАДЛЕЖАЩЕМ ОКАЗАНИИ МЕДИЦИНСКОЙ ПОМОЩИ ОПРЕДЕЛЯЕТСЯ</w:t>
      </w:r>
    </w:p>
    <w:p w:rsidR="00F4287A" w:rsidRPr="00766643" w:rsidRDefault="00F4287A" w:rsidP="00F4287A">
      <w:pPr>
        <w:jc w:val="both"/>
      </w:pPr>
      <w:r w:rsidRPr="00766643">
        <w:t>+судом</w:t>
      </w:r>
    </w:p>
    <w:p w:rsidR="00F4287A" w:rsidRPr="00766643" w:rsidRDefault="00F4287A" w:rsidP="00F4287A">
      <w:pPr>
        <w:jc w:val="both"/>
      </w:pPr>
      <w:r w:rsidRPr="00766643">
        <w:t>руководителем медицинского учреждения</w:t>
      </w:r>
    </w:p>
    <w:p w:rsidR="00F4287A" w:rsidRPr="00766643" w:rsidRDefault="00F4287A" w:rsidP="00F4287A">
      <w:pPr>
        <w:jc w:val="both"/>
      </w:pPr>
      <w:r w:rsidRPr="00766643">
        <w:t>врачебной комиссией медицинского учреждения</w:t>
      </w:r>
    </w:p>
    <w:p w:rsidR="00F4287A" w:rsidRPr="00766643" w:rsidRDefault="00F4287A" w:rsidP="00F4287A">
      <w:pPr>
        <w:jc w:val="both"/>
      </w:pPr>
      <w:r w:rsidRPr="00766643">
        <w:t>страховой медицинской организацией</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417. </w:t>
      </w:r>
      <w:r w:rsidRPr="00766643">
        <w:t>ПРАВО НА ЗДОРОВЬЕ ЯВЛЯЕТСЯ</w:t>
      </w:r>
    </w:p>
    <w:p w:rsidR="00F4287A" w:rsidRPr="00766643" w:rsidRDefault="00F4287A" w:rsidP="00F4287A">
      <w:pPr>
        <w:jc w:val="both"/>
      </w:pPr>
      <w:r w:rsidRPr="00766643">
        <w:t>+нематериальным неотчуждаемым благом</w:t>
      </w:r>
    </w:p>
    <w:p w:rsidR="00F4287A" w:rsidRPr="00766643" w:rsidRDefault="00F4287A" w:rsidP="00F4287A">
      <w:pPr>
        <w:jc w:val="both"/>
      </w:pPr>
      <w:r w:rsidRPr="00766643">
        <w:t>вещью</w:t>
      </w:r>
    </w:p>
    <w:p w:rsidR="00F4287A" w:rsidRPr="00766643" w:rsidRDefault="00F4287A" w:rsidP="00F4287A">
      <w:pPr>
        <w:jc w:val="both"/>
      </w:pPr>
      <w:r w:rsidRPr="00766643">
        <w:t>имущественным правом требования</w:t>
      </w:r>
    </w:p>
    <w:p w:rsidR="00F4287A" w:rsidRPr="00766643" w:rsidRDefault="00F4287A" w:rsidP="00F4287A">
      <w:pPr>
        <w:jc w:val="both"/>
      </w:pPr>
      <w:r w:rsidRPr="00766643">
        <w:t>разновидностью имущественных отношений</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418. </w:t>
      </w:r>
      <w:r w:rsidRPr="00766643">
        <w:t>МЕДИЦИНСКИЙ РАБОТНИК ИМЕЕТ ПРАВО НА</w:t>
      </w:r>
    </w:p>
    <w:p w:rsidR="00F4287A" w:rsidRPr="00766643" w:rsidRDefault="00F4287A" w:rsidP="00F4287A">
      <w:pPr>
        <w:jc w:val="both"/>
      </w:pPr>
      <w:r w:rsidRPr="00766643">
        <w:t>+профессиональную подготовку, переподготовку и повышение квалификации за счет средств работодателя</w:t>
      </w:r>
    </w:p>
    <w:p w:rsidR="00F4287A" w:rsidRPr="00766643" w:rsidRDefault="00F4287A" w:rsidP="00F4287A">
      <w:pPr>
        <w:jc w:val="both"/>
      </w:pPr>
      <w:r w:rsidRPr="00766643">
        <w:t>соблюдение врачебной тайны</w:t>
      </w:r>
    </w:p>
    <w:p w:rsidR="00F4287A" w:rsidRPr="00766643" w:rsidRDefault="00F4287A" w:rsidP="00F4287A">
      <w:pPr>
        <w:jc w:val="both"/>
      </w:pPr>
      <w:r w:rsidRPr="00766643">
        <w:t>создание медицинских информационных систем, содержащих данные о пациентах</w:t>
      </w:r>
    </w:p>
    <w:p w:rsidR="00F4287A" w:rsidRPr="00766643" w:rsidRDefault="00F4287A" w:rsidP="00F4287A">
      <w:pPr>
        <w:jc w:val="both"/>
      </w:pPr>
      <w:r w:rsidRPr="00766643">
        <w:t>применение лекарственных препаратов, не разрешенных к применению на территории РФ</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419. </w:t>
      </w:r>
      <w:r w:rsidRPr="00766643">
        <w:t>МЕДИЦИНСКИЙ РАБОТНИК ОБЯЗАН</w:t>
      </w:r>
    </w:p>
    <w:p w:rsidR="00F4287A" w:rsidRPr="00766643" w:rsidRDefault="00F4287A" w:rsidP="00F4287A">
      <w:pPr>
        <w:jc w:val="both"/>
      </w:pPr>
      <w:r w:rsidRPr="00766643">
        <w:t>быть членом профессиональной некоммерческой организации</w:t>
      </w:r>
    </w:p>
    <w:p w:rsidR="00F4287A" w:rsidRPr="00766643" w:rsidRDefault="00F4287A" w:rsidP="00F4287A">
      <w:pPr>
        <w:jc w:val="both"/>
      </w:pPr>
      <w:r w:rsidRPr="00766643">
        <w:t>страховать риск своей профессиональной ответственности</w:t>
      </w:r>
    </w:p>
    <w:p w:rsidR="00F4287A" w:rsidRPr="00766643" w:rsidRDefault="00F4287A" w:rsidP="00F4287A">
      <w:pPr>
        <w:jc w:val="both"/>
      </w:pPr>
      <w:r w:rsidRPr="00766643">
        <w:t>+оказывать медицинскую помощь в соответствии со своей квалификацией, должностными инструкциями, служебными и должностными обязанностями</w:t>
      </w:r>
    </w:p>
    <w:p w:rsidR="00F4287A" w:rsidRPr="00766643" w:rsidRDefault="00F4287A" w:rsidP="00F4287A">
      <w:pPr>
        <w:jc w:val="both"/>
      </w:pPr>
      <w:r w:rsidRPr="00766643">
        <w:t>проводить пропаганду здорового образа жизни и санитарно-гигиеническое просвещение</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420. </w:t>
      </w:r>
      <w:r w:rsidRPr="00766643">
        <w:t>В СООТВЕТСТВИИ С ТРУДОВЫМ ЗАКОНОДАТЕЛЬСТВОМ МЕДИЦИНСКИЙ РАБОТНИК МОЖЕТ ОБЖАЛОВАТЬ НАЛОЖЕННОЕ НА НЕГО ДИСЦИПЛИНАРНОЕ ВЗЫСКАНИЕ В</w:t>
      </w:r>
    </w:p>
    <w:p w:rsidR="00F4287A" w:rsidRPr="00766643" w:rsidRDefault="00F4287A" w:rsidP="00F4287A">
      <w:pPr>
        <w:jc w:val="both"/>
      </w:pPr>
      <w:r w:rsidRPr="00766643">
        <w:t>Министерство здравоохранения РФ</w:t>
      </w:r>
    </w:p>
    <w:p w:rsidR="00F4287A" w:rsidRPr="00766643" w:rsidRDefault="00F4287A" w:rsidP="00F4287A">
      <w:pPr>
        <w:jc w:val="both"/>
      </w:pPr>
      <w:r w:rsidRPr="00766643">
        <w:t>Росздравнадзор</w:t>
      </w:r>
    </w:p>
    <w:p w:rsidR="00F4287A" w:rsidRPr="00766643" w:rsidRDefault="00F4287A" w:rsidP="00F4287A">
      <w:pPr>
        <w:jc w:val="both"/>
      </w:pPr>
      <w:r w:rsidRPr="00766643">
        <w:t>прокуратуру</w:t>
      </w:r>
    </w:p>
    <w:p w:rsidR="00F4287A" w:rsidRPr="00766643" w:rsidRDefault="00F4287A" w:rsidP="00F4287A">
      <w:pPr>
        <w:jc w:val="both"/>
      </w:pPr>
      <w:r w:rsidRPr="00766643">
        <w:t>+суд</w:t>
      </w:r>
    </w:p>
    <w:p w:rsidR="00F4287A" w:rsidRPr="00766643" w:rsidRDefault="00F4287A" w:rsidP="00F4287A">
      <w:pPr>
        <w:pStyle w:val="ad"/>
        <w:rPr>
          <w:rFonts w:ascii="Times New Roman" w:hAnsi="Times New Roman" w:cs="Times New Roman"/>
          <w:sz w:val="24"/>
          <w:szCs w:val="24"/>
        </w:rPr>
      </w:pPr>
    </w:p>
    <w:p w:rsidR="00F4287A" w:rsidRPr="00660E5C" w:rsidRDefault="00F4287A" w:rsidP="00F4287A">
      <w:pPr>
        <w:jc w:val="both"/>
        <w:rPr>
          <w:color w:val="000000" w:themeColor="text1"/>
        </w:rPr>
      </w:pPr>
      <w:r>
        <w:rPr>
          <w:color w:val="000000" w:themeColor="text1"/>
        </w:rPr>
        <w:t xml:space="preserve">421. </w:t>
      </w:r>
      <w:r w:rsidRPr="00660E5C">
        <w:rPr>
          <w:color w:val="000000" w:themeColor="text1"/>
        </w:rPr>
        <w:t>ИНФОРМИРОВАННОЕ ДОБРОВОЛЬНОЕ СОГЛАСИЕ НА МЕДИЦИНСКОЕ ВМЕШАТЕЛЬСТВО ДАЮТ ЛИЦА, ДОСТИГШИЕ ВОЗРАСТА</w:t>
      </w:r>
    </w:p>
    <w:p w:rsidR="00F4287A" w:rsidRPr="00660E5C" w:rsidRDefault="00F4287A" w:rsidP="00F4287A">
      <w:pPr>
        <w:jc w:val="both"/>
        <w:rPr>
          <w:color w:val="000000" w:themeColor="text1"/>
        </w:rPr>
      </w:pPr>
      <w:r w:rsidRPr="00660E5C">
        <w:rPr>
          <w:color w:val="000000" w:themeColor="text1"/>
        </w:rPr>
        <w:t>14 лет (больные наркоманией – 15 лет)</w:t>
      </w:r>
    </w:p>
    <w:p w:rsidR="00F4287A" w:rsidRPr="00660E5C" w:rsidRDefault="00F4287A" w:rsidP="00F4287A">
      <w:pPr>
        <w:jc w:val="both"/>
        <w:rPr>
          <w:color w:val="000000" w:themeColor="text1"/>
        </w:rPr>
      </w:pPr>
      <w:r w:rsidRPr="00660E5C">
        <w:rPr>
          <w:color w:val="000000" w:themeColor="text1"/>
        </w:rPr>
        <w:t>+15 лет (больные наркоманией – 16 лет)</w:t>
      </w:r>
    </w:p>
    <w:p w:rsidR="00F4287A" w:rsidRPr="00660E5C" w:rsidRDefault="00F4287A" w:rsidP="00F4287A">
      <w:pPr>
        <w:jc w:val="both"/>
        <w:rPr>
          <w:color w:val="000000" w:themeColor="text1"/>
        </w:rPr>
      </w:pPr>
      <w:r w:rsidRPr="00660E5C">
        <w:rPr>
          <w:color w:val="000000" w:themeColor="text1"/>
        </w:rPr>
        <w:t>16 лет (больные наркоманией – 17 лет)</w:t>
      </w:r>
    </w:p>
    <w:p w:rsidR="00F4287A" w:rsidRPr="00660E5C" w:rsidRDefault="00F4287A" w:rsidP="00F4287A">
      <w:pPr>
        <w:jc w:val="both"/>
        <w:rPr>
          <w:color w:val="000000" w:themeColor="text1"/>
        </w:rPr>
      </w:pPr>
      <w:r w:rsidRPr="00660E5C">
        <w:rPr>
          <w:color w:val="000000" w:themeColor="text1"/>
        </w:rPr>
        <w:t>18 лет</w:t>
      </w:r>
    </w:p>
    <w:p w:rsidR="00F4287A" w:rsidRPr="00766643" w:rsidRDefault="00F4287A" w:rsidP="00F4287A">
      <w:pPr>
        <w:pStyle w:val="ad"/>
        <w:rPr>
          <w:rFonts w:ascii="Times New Roman" w:hAnsi="Times New Roman" w:cs="Times New Roman"/>
          <w:color w:val="FF0000"/>
          <w:sz w:val="24"/>
          <w:szCs w:val="24"/>
        </w:rPr>
      </w:pPr>
    </w:p>
    <w:p w:rsidR="00F4287A" w:rsidRPr="00766643" w:rsidRDefault="00F4287A" w:rsidP="00F4287A">
      <w:pPr>
        <w:jc w:val="both"/>
      </w:pPr>
      <w:r>
        <w:t xml:space="preserve">422. </w:t>
      </w:r>
      <w:r w:rsidRPr="00766643">
        <w:t>ПАЦИЕНТ ИМЕЕТ ПРАВО ПОЛУЧАТЬ КОПИИИ И ВЫПИСКИ ИЗ МЕДИЦИНСКОЙ ДОКУМЕНТАЦИИ, ОТРАЖАЮЩЕЙ СОСТОЯНИЕ ЕГО ЗДОРОВЬЯ</w:t>
      </w:r>
    </w:p>
    <w:p w:rsidR="00F4287A" w:rsidRPr="00766643" w:rsidRDefault="00F4287A" w:rsidP="00F4287A">
      <w:pPr>
        <w:jc w:val="both"/>
      </w:pPr>
      <w:r w:rsidRPr="00766643">
        <w:t>с согласия лечащего врача</w:t>
      </w:r>
    </w:p>
    <w:p w:rsidR="00F4287A" w:rsidRPr="00766643" w:rsidRDefault="00F4287A" w:rsidP="00F4287A">
      <w:pPr>
        <w:jc w:val="both"/>
      </w:pPr>
      <w:r w:rsidRPr="00766643">
        <w:t>с согласия руководителя медицинской организации</w:t>
      </w:r>
    </w:p>
    <w:p w:rsidR="00F4287A" w:rsidRPr="00766643" w:rsidRDefault="00F4287A" w:rsidP="00F4287A">
      <w:pPr>
        <w:jc w:val="both"/>
      </w:pPr>
      <w:r w:rsidRPr="00766643">
        <w:t>+по своему письменному заявлению</w:t>
      </w:r>
    </w:p>
    <w:p w:rsidR="00F4287A" w:rsidRPr="00766643" w:rsidRDefault="00F4287A" w:rsidP="00F4287A">
      <w:pPr>
        <w:jc w:val="both"/>
      </w:pPr>
      <w:r w:rsidRPr="00766643">
        <w:t>по согласованию с Министерством здравоохранения РФ</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423. </w:t>
      </w:r>
      <w:r w:rsidRPr="00766643">
        <w:t>ОСНОВНАЯ ЦЕЛЬ ГРАЖДАНСКОЙ ОТВЕТСТВЕННОСТИ ЗАКЛЮЧАЕТСЯ</w:t>
      </w:r>
    </w:p>
    <w:p w:rsidR="00F4287A" w:rsidRPr="00766643" w:rsidRDefault="00F4287A" w:rsidP="00F4287A">
      <w:pPr>
        <w:jc w:val="both"/>
      </w:pPr>
      <w:r w:rsidRPr="00766643">
        <w:t>в лишении медицинского работника свободы</w:t>
      </w:r>
    </w:p>
    <w:p w:rsidR="00F4287A" w:rsidRPr="00766643" w:rsidRDefault="00F4287A" w:rsidP="00F4287A">
      <w:pPr>
        <w:jc w:val="both"/>
      </w:pPr>
      <w:r w:rsidRPr="00766643">
        <w:t>в объявлении выговора медицинскому работнику</w:t>
      </w:r>
    </w:p>
    <w:p w:rsidR="00F4287A" w:rsidRPr="00766643" w:rsidRDefault="00F4287A" w:rsidP="00F4287A">
      <w:pPr>
        <w:jc w:val="both"/>
      </w:pPr>
      <w:r w:rsidRPr="00766643">
        <w:t>в увольнении медицинского работника</w:t>
      </w:r>
    </w:p>
    <w:p w:rsidR="00F4287A" w:rsidRPr="00766643" w:rsidRDefault="00F4287A" w:rsidP="00F4287A">
      <w:pPr>
        <w:jc w:val="both"/>
      </w:pPr>
      <w:r w:rsidRPr="00766643">
        <w:t>+в возмещении ущерба, причиненного медицинским работником вследствие неисполнения или ненадлежащего исполнения своих профессиональных обязанностей</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424. </w:t>
      </w:r>
      <w:r w:rsidRPr="00766643">
        <w:t>МЕДИЦИНСКАЯ ОРГАНИЗАЦИЯ ОСВОБОЖДАЕТСЯ ОТ ГРАЖДАНСКО-ПРАВОВОЙ ОТВЕТСТВЕННОСТИ ПРИ НАЛИЧИИ СЛЕДУЮЩЕГО ОБСТОЯТЕЛЬСТВА</w:t>
      </w:r>
    </w:p>
    <w:p w:rsidR="00F4287A" w:rsidRPr="00766643" w:rsidRDefault="00F4287A" w:rsidP="00F4287A">
      <w:pPr>
        <w:jc w:val="both"/>
      </w:pPr>
      <w:r w:rsidRPr="00766643">
        <w:t>в организации отсутствовали необходимые лекарственные средства</w:t>
      </w:r>
    </w:p>
    <w:p w:rsidR="00F4287A" w:rsidRPr="00766643" w:rsidRDefault="00F4287A" w:rsidP="00F4287A">
      <w:pPr>
        <w:jc w:val="both"/>
      </w:pPr>
      <w:r w:rsidRPr="00766643">
        <w:t>+пациент нарушил нормы и правила, которые он должен был соблюдать: режим лечения, приема лекарств и т.д.</w:t>
      </w:r>
    </w:p>
    <w:p w:rsidR="00F4287A" w:rsidRPr="00766643" w:rsidRDefault="00F4287A" w:rsidP="00F4287A">
      <w:pPr>
        <w:jc w:val="both"/>
      </w:pPr>
      <w:r w:rsidRPr="00766643">
        <w:t>медицинский работник, оказывающий медицинскую помощь, не обладал достаточной квалификацией</w:t>
      </w:r>
    </w:p>
    <w:p w:rsidR="00F4287A" w:rsidRPr="00766643" w:rsidRDefault="00F4287A" w:rsidP="00F4287A">
      <w:pPr>
        <w:jc w:val="both"/>
      </w:pPr>
      <w:r w:rsidRPr="00766643">
        <w:t>вышло из строя необходимое медицинское оборудование</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425. </w:t>
      </w:r>
      <w:r w:rsidRPr="00766643">
        <w:t>МЕДИЦИНСКОЕ ВМЕШАТЕЛЬСТВО ПО ЭКСТРЕННЫМ ПОКАЗАНИЯМ ДЛЯ УСТРАНЕНИЯ УГРОЗЫ ЖИЗНИ ЧЕЛОВЕКА, ЕСЛИ ЕГО СОСТОЯНИЕ НЕ ПОЗВОЛЯЕТ ВЫРАЗИТЬ СВОЮ ВОЛЮ, ПРОВОДИТСЯ ПО</w:t>
      </w:r>
    </w:p>
    <w:p w:rsidR="00F4287A" w:rsidRPr="00766643" w:rsidRDefault="00F4287A" w:rsidP="00F4287A">
      <w:pPr>
        <w:jc w:val="both"/>
      </w:pPr>
      <w:r w:rsidRPr="00766643">
        <w:t>+ решению консилиума врачей, если собрать консилиум невозможно, по решению лечащего (дежурного) врача</w:t>
      </w:r>
    </w:p>
    <w:p w:rsidR="00F4287A" w:rsidRPr="00766643" w:rsidRDefault="00F4287A" w:rsidP="00F4287A">
      <w:pPr>
        <w:jc w:val="both"/>
      </w:pPr>
      <w:r w:rsidRPr="00766643">
        <w:t>решению главного врача медицинского учреждения</w:t>
      </w:r>
    </w:p>
    <w:p w:rsidR="00F4287A" w:rsidRPr="00766643" w:rsidRDefault="00F4287A" w:rsidP="00F4287A">
      <w:pPr>
        <w:jc w:val="both"/>
      </w:pPr>
      <w:r w:rsidRPr="00766643">
        <w:t>решению суда</w:t>
      </w:r>
    </w:p>
    <w:p w:rsidR="00F4287A" w:rsidRPr="00766643" w:rsidRDefault="00F4287A" w:rsidP="00F4287A">
      <w:pPr>
        <w:jc w:val="both"/>
      </w:pPr>
      <w:r w:rsidRPr="00766643">
        <w:t>решению органа опеки и попечительства</w:t>
      </w:r>
    </w:p>
    <w:p w:rsidR="00F4287A" w:rsidRPr="00766643" w:rsidRDefault="00F4287A" w:rsidP="00F4287A">
      <w:pPr>
        <w:pStyle w:val="ad"/>
        <w:rPr>
          <w:rFonts w:ascii="Times New Roman" w:hAnsi="Times New Roman" w:cs="Times New Roman"/>
          <w:sz w:val="24"/>
          <w:szCs w:val="24"/>
        </w:rPr>
      </w:pPr>
    </w:p>
    <w:p w:rsidR="00F4287A" w:rsidRPr="00D51821" w:rsidRDefault="00F4287A" w:rsidP="00F4287A">
      <w:pPr>
        <w:pStyle w:val="ad"/>
        <w:jc w:val="center"/>
        <w:rPr>
          <w:rFonts w:ascii="Times New Roman" w:hAnsi="Times New Roman" w:cs="Times New Roman"/>
          <w:b/>
          <w:sz w:val="24"/>
          <w:szCs w:val="24"/>
        </w:rPr>
      </w:pPr>
      <w:r w:rsidRPr="00D51821">
        <w:rPr>
          <w:rFonts w:ascii="Times New Roman" w:hAnsi="Times New Roman" w:cs="Times New Roman"/>
          <w:b/>
          <w:sz w:val="24"/>
          <w:szCs w:val="24"/>
        </w:rPr>
        <w:t>ОПК-1</w:t>
      </w:r>
    </w:p>
    <w:p w:rsidR="00F4287A" w:rsidRPr="00766643" w:rsidRDefault="00F4287A" w:rsidP="00F4287A">
      <w:pPr>
        <w:jc w:val="both"/>
      </w:pPr>
      <w:r>
        <w:t xml:space="preserve">426. </w:t>
      </w:r>
      <w:r w:rsidRPr="00766643">
        <w:t>ПРОДОЛЖИТЕЛЬНОСТЬ РАБОЧЕГО ВРЕМЕНИ МЕДИЦИНСКИХ РАБОТНИКОВ СОСТАВЛЯЕТ</w:t>
      </w:r>
    </w:p>
    <w:p w:rsidR="00F4287A" w:rsidRPr="00766643" w:rsidRDefault="00F4287A" w:rsidP="00F4287A">
      <w:pPr>
        <w:jc w:val="both"/>
      </w:pPr>
      <w:r w:rsidRPr="00766643">
        <w:lastRenderedPageBreak/>
        <w:t>+не более 39 часов в неделю</w:t>
      </w:r>
    </w:p>
    <w:p w:rsidR="00F4287A" w:rsidRPr="00766643" w:rsidRDefault="00F4287A" w:rsidP="00F4287A">
      <w:pPr>
        <w:jc w:val="both"/>
      </w:pPr>
      <w:r w:rsidRPr="00766643">
        <w:t>не более 40 часов в неделю</w:t>
      </w:r>
    </w:p>
    <w:p w:rsidR="00F4287A" w:rsidRPr="00766643" w:rsidRDefault="00F4287A" w:rsidP="00F4287A">
      <w:pPr>
        <w:jc w:val="both"/>
      </w:pPr>
      <w:r w:rsidRPr="00766643">
        <w:t>не более 42 часов в неделю</w:t>
      </w:r>
    </w:p>
    <w:p w:rsidR="00F4287A" w:rsidRPr="00766643" w:rsidRDefault="00F4287A" w:rsidP="00F4287A">
      <w:pPr>
        <w:jc w:val="both"/>
      </w:pPr>
      <w:r w:rsidRPr="00766643">
        <w:t>не более 35 часов в неделю</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427. </w:t>
      </w:r>
      <w:r w:rsidRPr="00766643">
        <w:t>ПРИ ОТКАЗЕ ОДНОГО ИЗ РОДИТЕЛЕЙ ИЛИ ИНОГО ЗАКОННОГО ПРЕДСТАВИТЕЛЯ ОТ МЕДИЦИНСКОГО ВМЕШАТЕЛЬСТВА, НЕОБХОДИМОГО ДЛЯ СПАСЕНИЯ ЖИЗНИ РЕБЕНКА, МЕДИЦИНСКАЯ ОРГАНИЗАЦИЯ ИМЕЕТ ПРАВО</w:t>
      </w:r>
    </w:p>
    <w:p w:rsidR="00F4287A" w:rsidRPr="00766643" w:rsidRDefault="00F4287A" w:rsidP="00F4287A">
      <w:pPr>
        <w:jc w:val="both"/>
      </w:pPr>
      <w:r w:rsidRPr="00766643">
        <w:t>+обратиться в суд для защиты интересов такого лица</w:t>
      </w:r>
    </w:p>
    <w:p w:rsidR="00F4287A" w:rsidRPr="00766643" w:rsidRDefault="00F4287A" w:rsidP="00F4287A">
      <w:pPr>
        <w:jc w:val="both"/>
      </w:pPr>
      <w:r w:rsidRPr="00766643">
        <w:t>принять решение о медицинском вмешательстве консилиумом врачей с последующим уведомлением руководителя медицинской организации</w:t>
      </w:r>
    </w:p>
    <w:p w:rsidR="00F4287A" w:rsidRPr="00766643" w:rsidRDefault="00F4287A" w:rsidP="00F4287A">
      <w:pPr>
        <w:jc w:val="both"/>
      </w:pPr>
      <w:r w:rsidRPr="00766643">
        <w:t>информировать об этом органы опеки и попечительства</w:t>
      </w:r>
    </w:p>
    <w:p w:rsidR="00F4287A" w:rsidRPr="00766643" w:rsidRDefault="00F4287A" w:rsidP="00F4287A">
      <w:pPr>
        <w:jc w:val="both"/>
      </w:pPr>
      <w:r w:rsidRPr="00766643">
        <w:t>обратиться в прокуратуру для защиты интересов такого лица</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428. </w:t>
      </w:r>
      <w:r w:rsidRPr="00766643">
        <w:t>В СЛУЧАЕ НЕБЛАГОПРИЯТНОГО ПРОГНОЗА РАЗВИТИЯ ЗАБОЛЕВАНИЯ</w:t>
      </w:r>
    </w:p>
    <w:p w:rsidR="00F4287A" w:rsidRPr="00766643" w:rsidRDefault="00F4287A" w:rsidP="00F4287A">
      <w:pPr>
        <w:jc w:val="both"/>
      </w:pPr>
      <w:r w:rsidRPr="00766643">
        <w:t>информация должна сообщаться исключительно родственникам больного</w:t>
      </w:r>
    </w:p>
    <w:p w:rsidR="00F4287A" w:rsidRPr="00766643" w:rsidRDefault="00F4287A" w:rsidP="00F4287A">
      <w:pPr>
        <w:jc w:val="both"/>
      </w:pPr>
      <w:r w:rsidRPr="00766643">
        <w:t>+информация должна сообщаться в деликатной форме гражданину и членам его семьи, если гражданин не запретил сообщать им об этом и (или) не назначил лицо, которому должна быть передана такая информация</w:t>
      </w:r>
    </w:p>
    <w:p w:rsidR="00F4287A" w:rsidRDefault="00F4287A" w:rsidP="00F4287A">
      <w:pPr>
        <w:jc w:val="both"/>
      </w:pPr>
      <w:r w:rsidRPr="00766643">
        <w:t>данная информация не сообщается</w:t>
      </w:r>
    </w:p>
    <w:p w:rsidR="00F4287A" w:rsidRPr="00766643" w:rsidRDefault="00F4287A" w:rsidP="00F4287A">
      <w:pPr>
        <w:jc w:val="both"/>
      </w:pP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429. </w:t>
      </w:r>
      <w:r w:rsidRPr="00766643">
        <w:t>ИНФОРМИРОВАННОЕ ДОБРОВОЛЬНОЕ СОГЛАСИЕ ПАЦИЕНТА ТРЕБУЕТСЯ НА</w:t>
      </w:r>
    </w:p>
    <w:p w:rsidR="00F4287A" w:rsidRPr="00766643" w:rsidRDefault="00F4287A" w:rsidP="00F4287A">
      <w:pPr>
        <w:jc w:val="both"/>
      </w:pPr>
      <w:r w:rsidRPr="00766643">
        <w:t>получение медицинских услуг в рамках полиса ОМС</w:t>
      </w:r>
    </w:p>
    <w:p w:rsidR="00F4287A" w:rsidRPr="00766643" w:rsidRDefault="00F4287A" w:rsidP="00F4287A">
      <w:pPr>
        <w:jc w:val="both"/>
      </w:pPr>
      <w:r w:rsidRPr="00766643">
        <w:t>получение платных медицинских услуг</w:t>
      </w:r>
    </w:p>
    <w:p w:rsidR="00F4287A" w:rsidRPr="00766643" w:rsidRDefault="00F4287A" w:rsidP="00F4287A">
      <w:pPr>
        <w:jc w:val="both"/>
      </w:pPr>
      <w:r w:rsidRPr="00766643">
        <w:t xml:space="preserve">медицинские вмешательства, связанные с повышенным риском для жизни и здоровья </w:t>
      </w:r>
    </w:p>
    <w:p w:rsidR="00F4287A" w:rsidRPr="00766643" w:rsidRDefault="00F4287A" w:rsidP="00F4287A">
      <w:pPr>
        <w:jc w:val="both"/>
      </w:pPr>
      <w:r w:rsidRPr="00766643">
        <w:t>человека</w:t>
      </w:r>
    </w:p>
    <w:p w:rsidR="00F4287A" w:rsidRPr="007500C6" w:rsidRDefault="00F4287A" w:rsidP="00F4287A">
      <w:pPr>
        <w:rPr>
          <w:rFonts w:ascii="yandex-sans" w:hAnsi="yandex-sans"/>
          <w:color w:val="000000"/>
          <w:sz w:val="23"/>
          <w:szCs w:val="23"/>
        </w:rPr>
      </w:pPr>
      <w:r w:rsidRPr="007500C6">
        <w:rPr>
          <w:rFonts w:ascii="yandex-sans" w:hAnsi="yandex-sans"/>
          <w:color w:val="000000"/>
          <w:sz w:val="23"/>
          <w:szCs w:val="23"/>
        </w:rPr>
        <w:t>+все виды медицинских обследований или медицинских манипуляций, выполняемые</w:t>
      </w:r>
    </w:p>
    <w:p w:rsidR="00F4287A" w:rsidRPr="007500C6" w:rsidRDefault="00F4287A" w:rsidP="00F4287A">
      <w:pPr>
        <w:rPr>
          <w:rFonts w:ascii="yandex-sans" w:hAnsi="yandex-sans"/>
          <w:color w:val="000000"/>
          <w:sz w:val="23"/>
          <w:szCs w:val="23"/>
        </w:rPr>
      </w:pPr>
      <w:r w:rsidRPr="007500C6">
        <w:rPr>
          <w:rFonts w:ascii="yandex-sans" w:hAnsi="yandex-sans"/>
          <w:color w:val="000000"/>
          <w:sz w:val="23"/>
          <w:szCs w:val="23"/>
        </w:rPr>
        <w:t>медицинским работником по отношению к пациенту, затрагивающие физическое или</w:t>
      </w:r>
    </w:p>
    <w:p w:rsidR="00F4287A" w:rsidRPr="007500C6" w:rsidRDefault="00F4287A" w:rsidP="00F4287A">
      <w:pPr>
        <w:jc w:val="center"/>
        <w:rPr>
          <w:rFonts w:ascii="yandex-sans" w:hAnsi="yandex-sans"/>
          <w:color w:val="000000"/>
          <w:sz w:val="23"/>
          <w:szCs w:val="23"/>
        </w:rPr>
      </w:pPr>
      <w:r w:rsidRPr="007500C6">
        <w:rPr>
          <w:rFonts w:ascii="yandex-sans" w:hAnsi="yandex-sans"/>
          <w:color w:val="000000"/>
          <w:sz w:val="23"/>
          <w:szCs w:val="23"/>
        </w:rPr>
        <w:t>психическое состояние человека</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430. </w:t>
      </w:r>
      <w:r w:rsidRPr="00766643">
        <w:t>РАЗГЛАШАНИЕ ВРАЧЕБНОЙ ТАЙНЫ ЯВЛЯЕТСЯ ОСНОВАНИЕМ ДЛЯ</w:t>
      </w:r>
    </w:p>
    <w:p w:rsidR="00F4287A" w:rsidRPr="00766643" w:rsidRDefault="00F4287A" w:rsidP="00F4287A">
      <w:pPr>
        <w:jc w:val="both"/>
      </w:pPr>
      <w:r w:rsidRPr="00766643">
        <w:t>перевода медицинского работника на другую работу</w:t>
      </w:r>
    </w:p>
    <w:p w:rsidR="00F4287A" w:rsidRPr="00766643" w:rsidRDefault="00F4287A" w:rsidP="00F4287A">
      <w:pPr>
        <w:jc w:val="both"/>
      </w:pPr>
      <w:r w:rsidRPr="00766643">
        <w:t>+увольнения медицинского работника</w:t>
      </w:r>
    </w:p>
    <w:p w:rsidR="00F4287A" w:rsidRPr="00766643" w:rsidRDefault="00F4287A" w:rsidP="00F4287A">
      <w:pPr>
        <w:jc w:val="both"/>
      </w:pPr>
      <w:r w:rsidRPr="00766643">
        <w:t>дисквалификации медицинского работника</w:t>
      </w:r>
    </w:p>
    <w:p w:rsidR="00F4287A" w:rsidRPr="00766643" w:rsidRDefault="00F4287A" w:rsidP="00F4287A">
      <w:pPr>
        <w:jc w:val="both"/>
      </w:pPr>
      <w:r w:rsidRPr="00766643">
        <w:t>наложения на медицинского работника штрафа</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431. </w:t>
      </w:r>
      <w:r w:rsidRPr="00766643">
        <w:t>В СЛУЧАЕ ОТКАЗА ЛЕЧАЩЕГО ВРАЧА ОТ НАБЛЮДЕНИЯ ЗА ПАЦИЕНТОМ, РУКОВОДИТЕЛЬ МЕДИЦИНСКОЙ ОРГАНИЗАЦИИ ДОЛЖЕН</w:t>
      </w:r>
    </w:p>
    <w:p w:rsidR="00F4287A" w:rsidRPr="00766643" w:rsidRDefault="00F4287A" w:rsidP="00F4287A">
      <w:pPr>
        <w:jc w:val="both"/>
      </w:pPr>
      <w:r w:rsidRPr="00766643">
        <w:t>+организовать замену лечащего врача</w:t>
      </w:r>
    </w:p>
    <w:p w:rsidR="00F4287A" w:rsidRPr="00766643" w:rsidRDefault="00F4287A" w:rsidP="00F4287A">
      <w:pPr>
        <w:jc w:val="both"/>
      </w:pPr>
      <w:r w:rsidRPr="00766643">
        <w:t>уведомить об этом Министерство здравоохранения РФ</w:t>
      </w:r>
    </w:p>
    <w:p w:rsidR="00F4287A" w:rsidRPr="00766643" w:rsidRDefault="00F4287A" w:rsidP="00F4287A">
      <w:pPr>
        <w:jc w:val="both"/>
      </w:pPr>
      <w:r w:rsidRPr="00766643">
        <w:t>уведомить об этом прокуратуру</w:t>
      </w:r>
    </w:p>
    <w:p w:rsidR="00F4287A" w:rsidRPr="00766643" w:rsidRDefault="00F4287A" w:rsidP="00F4287A">
      <w:pPr>
        <w:jc w:val="both"/>
      </w:pPr>
      <w:r w:rsidRPr="00766643">
        <w:t>уведомить об этом Росздравнадзор</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432. </w:t>
      </w:r>
      <w:r w:rsidRPr="00766643">
        <w:t>ВРАЧЕБНУЮ ТАЙНУ ОБЯЗАНЫ СОБЛЮДАТЬ</w:t>
      </w:r>
    </w:p>
    <w:p w:rsidR="00F4287A" w:rsidRPr="00766643" w:rsidRDefault="00F4287A" w:rsidP="00F4287A">
      <w:pPr>
        <w:jc w:val="both"/>
      </w:pPr>
      <w:r w:rsidRPr="00766643">
        <w:t>+все лица, которым сведения, составляющие врачебную тайну стали известны при исполнении профессиональных обязанностей</w:t>
      </w:r>
    </w:p>
    <w:p w:rsidR="00F4287A" w:rsidRPr="00766643" w:rsidRDefault="00F4287A" w:rsidP="00F4287A">
      <w:pPr>
        <w:jc w:val="both"/>
      </w:pPr>
      <w:r w:rsidRPr="00766643">
        <w:t>только медицинские работники, имеющие высшее или среднее медицинское образование</w:t>
      </w:r>
    </w:p>
    <w:p w:rsidR="00F4287A" w:rsidRPr="00766643" w:rsidRDefault="00F4287A" w:rsidP="00F4287A">
      <w:pPr>
        <w:jc w:val="both"/>
      </w:pPr>
      <w:r w:rsidRPr="00766643">
        <w:t>только лечащий врач</w:t>
      </w:r>
    </w:p>
    <w:p w:rsidR="00F4287A" w:rsidRPr="00766643" w:rsidRDefault="00F4287A" w:rsidP="00F4287A">
      <w:pPr>
        <w:jc w:val="both"/>
      </w:pPr>
      <w:r w:rsidRPr="00766643">
        <w:t>только должностные лица медицинской организации</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433. </w:t>
      </w:r>
      <w:r w:rsidRPr="00766643">
        <w:t>ИНФОРМИРОВАННОЕ ДОБРОВОЛЬНОЕ СОГЛАСИЕ НА МЕДИЦИНСКОЕ ВМЕШАТЕЛЬСТВО В ОТНОШЕНИИ ЛИЦА, ПРИЗНАННОГО НЕДЕЕСПСОБНЫМ, ПОДПИСЫВАЕТ</w:t>
      </w:r>
    </w:p>
    <w:p w:rsidR="00F4287A" w:rsidRPr="00766643" w:rsidRDefault="00F4287A" w:rsidP="00F4287A">
      <w:pPr>
        <w:jc w:val="both"/>
      </w:pPr>
      <w:r w:rsidRPr="00766643">
        <w:t>близкий родственник</w:t>
      </w:r>
    </w:p>
    <w:p w:rsidR="00F4287A" w:rsidRPr="00766643" w:rsidRDefault="00F4287A" w:rsidP="00F4287A">
      <w:pPr>
        <w:jc w:val="both"/>
      </w:pPr>
      <w:r w:rsidRPr="00766643">
        <w:t>+опекун</w:t>
      </w:r>
    </w:p>
    <w:p w:rsidR="00F4287A" w:rsidRPr="00766643" w:rsidRDefault="00F4287A" w:rsidP="00F4287A">
      <w:pPr>
        <w:jc w:val="both"/>
      </w:pPr>
      <w:r w:rsidRPr="00766643">
        <w:t>представитель органа опеки и попечительства</w:t>
      </w:r>
    </w:p>
    <w:p w:rsidR="00F4287A" w:rsidRPr="00766643" w:rsidRDefault="00F4287A" w:rsidP="00F4287A">
      <w:pPr>
        <w:jc w:val="both"/>
      </w:pPr>
      <w:r w:rsidRPr="00766643">
        <w:t>главный врач медицинской организации</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434. </w:t>
      </w:r>
      <w:r w:rsidRPr="00766643">
        <w:t>ВРЕД, ПРИЧИНЕННЫЙ ГРАЖДАНИНУ В РЕЗУЛЬТАТЕ НЕНАДЛЕЖАЩЕГО ОКАЗАНИЯ МЕДИЦИНСКОЙ ПОМОЩИ, ВОЗМЕЩАЕТ</w:t>
      </w:r>
    </w:p>
    <w:p w:rsidR="00F4287A" w:rsidRPr="00766643" w:rsidRDefault="00F4287A" w:rsidP="00F4287A">
      <w:pPr>
        <w:jc w:val="both"/>
      </w:pPr>
      <w:r w:rsidRPr="00766643">
        <w:t>медицинский работник</w:t>
      </w:r>
    </w:p>
    <w:p w:rsidR="00F4287A" w:rsidRPr="00766643" w:rsidRDefault="00F4287A" w:rsidP="00F4287A">
      <w:pPr>
        <w:jc w:val="both"/>
      </w:pPr>
      <w:r w:rsidRPr="00766643">
        <w:t>+медицинская организация</w:t>
      </w:r>
    </w:p>
    <w:p w:rsidR="00F4287A" w:rsidRPr="00766643" w:rsidRDefault="00F4287A" w:rsidP="00F4287A">
      <w:pPr>
        <w:jc w:val="both"/>
      </w:pPr>
      <w:r w:rsidRPr="00766643">
        <w:t>Министерство здравоохранения РФ</w:t>
      </w:r>
    </w:p>
    <w:p w:rsidR="00F4287A" w:rsidRPr="00766643" w:rsidRDefault="00F4287A" w:rsidP="00F4287A">
      <w:pPr>
        <w:jc w:val="both"/>
      </w:pPr>
      <w:r w:rsidRPr="00766643">
        <w:t>Фонд обязательного медицинского страхования</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435. </w:t>
      </w:r>
      <w:r w:rsidRPr="00766643">
        <w:t>ПРАВО ПАЦИЕНТА НА ДОПУСК К НЕМУ АДВОКАТА ИЛИ ЗАКОННОГО ПРЕДСТАВИТЕЛЯ ДЛЯ ЗАЩИТЫ ЕГО ПРАВ МОЖЕТ БЫТЬ РЕАЛИЗОВАНО</w:t>
      </w:r>
    </w:p>
    <w:p w:rsidR="00F4287A" w:rsidRPr="00766643" w:rsidRDefault="00F4287A" w:rsidP="00F4287A">
      <w:pPr>
        <w:jc w:val="both"/>
      </w:pPr>
      <w:r w:rsidRPr="00766643">
        <w:t>с разрешения главного врача</w:t>
      </w:r>
    </w:p>
    <w:p w:rsidR="00F4287A" w:rsidRPr="00766643" w:rsidRDefault="00F4287A" w:rsidP="00F4287A">
      <w:pPr>
        <w:jc w:val="both"/>
      </w:pPr>
      <w:r w:rsidRPr="00766643">
        <w:t>с разрешения врачебной комиссии</w:t>
      </w:r>
    </w:p>
    <w:p w:rsidR="00F4287A" w:rsidRPr="00766643" w:rsidRDefault="00F4287A" w:rsidP="00F4287A">
      <w:pPr>
        <w:jc w:val="both"/>
      </w:pPr>
      <w:r w:rsidRPr="00766643">
        <w:t>по решению суда</w:t>
      </w:r>
    </w:p>
    <w:p w:rsidR="00F4287A" w:rsidRPr="00766643" w:rsidRDefault="00F4287A" w:rsidP="00F4287A">
      <w:pPr>
        <w:jc w:val="both"/>
      </w:pPr>
      <w:r w:rsidRPr="00766643">
        <w:t>+по желанию пациента</w:t>
      </w:r>
    </w:p>
    <w:p w:rsidR="00F4287A" w:rsidRPr="00766643" w:rsidRDefault="00F4287A" w:rsidP="00F4287A"/>
    <w:p w:rsidR="00F4287A" w:rsidRPr="004D3E11" w:rsidRDefault="00F4287A" w:rsidP="00F4287A">
      <w:pPr>
        <w:pStyle w:val="ad"/>
        <w:jc w:val="center"/>
        <w:rPr>
          <w:rFonts w:ascii="Times New Roman" w:hAnsi="Times New Roman" w:cs="Times New Roman"/>
          <w:b/>
          <w:sz w:val="24"/>
          <w:szCs w:val="24"/>
        </w:rPr>
      </w:pPr>
      <w:r w:rsidRPr="004D3E11">
        <w:rPr>
          <w:rFonts w:ascii="Times New Roman" w:hAnsi="Times New Roman" w:cs="Times New Roman"/>
          <w:b/>
          <w:sz w:val="24"/>
          <w:szCs w:val="24"/>
        </w:rPr>
        <w:t>ПРАВОВЕДЕНИЕ</w:t>
      </w:r>
    </w:p>
    <w:p w:rsidR="00F4287A" w:rsidRPr="00201A46" w:rsidRDefault="00F4287A" w:rsidP="00F4287A">
      <w:pPr>
        <w:pStyle w:val="ad"/>
        <w:jc w:val="center"/>
        <w:rPr>
          <w:rFonts w:ascii="Times New Roman" w:hAnsi="Times New Roman" w:cs="Times New Roman"/>
          <w:sz w:val="24"/>
          <w:szCs w:val="24"/>
        </w:rPr>
      </w:pPr>
      <w:r w:rsidRPr="00766643">
        <w:rPr>
          <w:rFonts w:ascii="Times New Roman" w:hAnsi="Times New Roman" w:cs="Times New Roman"/>
          <w:sz w:val="24"/>
          <w:szCs w:val="24"/>
        </w:rPr>
        <w:t>УК</w:t>
      </w:r>
      <w:r w:rsidRPr="00201A46">
        <w:rPr>
          <w:rFonts w:ascii="Times New Roman" w:hAnsi="Times New Roman" w:cs="Times New Roman"/>
          <w:sz w:val="24"/>
          <w:szCs w:val="24"/>
        </w:rPr>
        <w:t>-2</w:t>
      </w:r>
    </w:p>
    <w:p w:rsidR="00F4287A" w:rsidRPr="00766643" w:rsidRDefault="00F4287A" w:rsidP="00F4287A">
      <w:pPr>
        <w:jc w:val="both"/>
      </w:pPr>
      <w:r>
        <w:t xml:space="preserve">436. </w:t>
      </w:r>
      <w:r w:rsidRPr="00766643">
        <w:t>СПОСОБНОСТЬ ЛИЦА СВОИМИ ДЕЙСТВИЯМИ ПРИОБРЕТАТЬ И ОСУЩЕСТВЛЯТЬ ГРАЖДАНСКИЕ ПРАВА, СОЗДАВАТЬ ГРАЖДАНСКИЕ ОБЯЗАННОСТИ И ИСПОЛНЯТЬ ИХ – ЭТО</w:t>
      </w:r>
    </w:p>
    <w:p w:rsidR="00F4287A" w:rsidRPr="00766643" w:rsidRDefault="00F4287A" w:rsidP="00F4287A">
      <w:pPr>
        <w:jc w:val="both"/>
      </w:pPr>
      <w:r w:rsidRPr="00766643">
        <w:t>правомочие</w:t>
      </w:r>
    </w:p>
    <w:p w:rsidR="00F4287A" w:rsidRPr="00766643" w:rsidRDefault="00F4287A" w:rsidP="00F4287A">
      <w:pPr>
        <w:jc w:val="both"/>
      </w:pPr>
      <w:r w:rsidRPr="00766643">
        <w:t>правоспособность</w:t>
      </w:r>
    </w:p>
    <w:p w:rsidR="00F4287A" w:rsidRPr="00766643" w:rsidRDefault="00F4287A" w:rsidP="00F4287A">
      <w:pPr>
        <w:jc w:val="both"/>
      </w:pPr>
      <w:r w:rsidRPr="00766643">
        <w:t>субъективное право</w:t>
      </w:r>
    </w:p>
    <w:p w:rsidR="00F4287A" w:rsidRPr="00766643" w:rsidRDefault="00F4287A" w:rsidP="00F4287A">
      <w:pPr>
        <w:jc w:val="both"/>
      </w:pPr>
      <w:r w:rsidRPr="00766643">
        <w:t>+дееспособность</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437. </w:t>
      </w:r>
      <w:r w:rsidRPr="00766643">
        <w:t>ПРИЗНАТЬ ГРАЖДАНИНА НЕДЕЕСПОСОБНЫМ МОЖНО, ЕСЛИ ОН</w:t>
      </w:r>
    </w:p>
    <w:p w:rsidR="00F4287A" w:rsidRPr="00766643" w:rsidRDefault="00F4287A" w:rsidP="00F4287A">
      <w:pPr>
        <w:jc w:val="both"/>
      </w:pPr>
      <w:r w:rsidRPr="00766643">
        <w:t>является инвалидом</w:t>
      </w:r>
    </w:p>
    <w:p w:rsidR="00F4287A" w:rsidRPr="00766643" w:rsidRDefault="00F4287A" w:rsidP="00F4287A">
      <w:pPr>
        <w:jc w:val="both"/>
      </w:pPr>
      <w:r w:rsidRPr="00766643">
        <w:t>не достиг 18 лет</w:t>
      </w:r>
    </w:p>
    <w:p w:rsidR="00F4287A" w:rsidRPr="00766643" w:rsidRDefault="00F4287A" w:rsidP="00F4287A">
      <w:pPr>
        <w:jc w:val="both"/>
      </w:pPr>
      <w:r w:rsidRPr="00766643">
        <w:t>не имеет источника средств существования</w:t>
      </w:r>
    </w:p>
    <w:p w:rsidR="00F4287A" w:rsidRPr="00766643" w:rsidRDefault="00F4287A" w:rsidP="00F4287A">
      <w:pPr>
        <w:jc w:val="both"/>
      </w:pPr>
      <w:r w:rsidRPr="00766643">
        <w:t>+страдает психическим расстройством и вследствие этого не может понимать значения своих действий</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438. </w:t>
      </w:r>
      <w:r w:rsidRPr="00766643">
        <w:t>ЮРИДИЧЕСКОЕ ЛИЦО СЧИТАЕТСЯ СОЗДАННЫМ С МОМЕНТА</w:t>
      </w:r>
    </w:p>
    <w:p w:rsidR="00F4287A" w:rsidRPr="00766643" w:rsidRDefault="00F4287A" w:rsidP="00F4287A">
      <w:pPr>
        <w:jc w:val="both"/>
      </w:pPr>
      <w:r w:rsidRPr="00766643">
        <w:t>принятия решения учредителями о его создании</w:t>
      </w:r>
    </w:p>
    <w:p w:rsidR="00F4287A" w:rsidRPr="00766643" w:rsidRDefault="00F4287A" w:rsidP="00F4287A">
      <w:pPr>
        <w:jc w:val="both"/>
      </w:pPr>
      <w:r w:rsidRPr="00766643">
        <w:t>утверждения Устава</w:t>
      </w:r>
    </w:p>
    <w:p w:rsidR="00F4287A" w:rsidRPr="00766643" w:rsidRDefault="00F4287A" w:rsidP="00F4287A">
      <w:pPr>
        <w:jc w:val="both"/>
      </w:pPr>
      <w:r w:rsidRPr="00766643">
        <w:t>приобретения обособленного имущества</w:t>
      </w:r>
    </w:p>
    <w:p w:rsidR="00F4287A" w:rsidRPr="00766643" w:rsidRDefault="00F4287A" w:rsidP="00F4287A">
      <w:pPr>
        <w:jc w:val="both"/>
      </w:pPr>
      <w:r w:rsidRPr="00766643">
        <w:t>+государственной регистрации</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439. </w:t>
      </w:r>
      <w:r w:rsidRPr="00766643">
        <w:t>В СООТВЕТСТВИИ С КОНСТИТУЦИЕЙ В РОССИЙСКОЙ ФЕДЕРАЦИИ ВЫСШЕЙ ЦЕННОСТЬЮ ЯВЛЯЮТСЯ</w:t>
      </w:r>
    </w:p>
    <w:p w:rsidR="00F4287A" w:rsidRPr="00766643" w:rsidRDefault="00F4287A" w:rsidP="00F4287A">
      <w:pPr>
        <w:jc w:val="both"/>
      </w:pPr>
      <w:r w:rsidRPr="00766643">
        <w:t>+человек, его права и свободы</w:t>
      </w:r>
    </w:p>
    <w:p w:rsidR="00F4287A" w:rsidRPr="00766643" w:rsidRDefault="00F4287A" w:rsidP="00F4287A">
      <w:pPr>
        <w:jc w:val="both"/>
      </w:pPr>
      <w:r w:rsidRPr="00766643">
        <w:t>суверенитет РФ</w:t>
      </w:r>
    </w:p>
    <w:p w:rsidR="00F4287A" w:rsidRPr="00766643" w:rsidRDefault="00F4287A" w:rsidP="00F4287A">
      <w:pPr>
        <w:jc w:val="both"/>
      </w:pPr>
      <w:r w:rsidRPr="00766643">
        <w:t>основы конституционного строя</w:t>
      </w:r>
    </w:p>
    <w:p w:rsidR="00F4287A" w:rsidRPr="00766643" w:rsidRDefault="00F4287A" w:rsidP="00F4287A">
      <w:pPr>
        <w:jc w:val="both"/>
      </w:pPr>
      <w:r w:rsidRPr="00766643">
        <w:t>государственная собственность на землю и природные ресурсы</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440. </w:t>
      </w:r>
      <w:r w:rsidRPr="00766643">
        <w:t>РАБОТНИК ИМЕЕТ ПРАВО РАСТОРГНУТЬ ТРУДОВОЙ ДОГОВОР</w:t>
      </w:r>
    </w:p>
    <w:p w:rsidR="00F4287A" w:rsidRPr="00766643" w:rsidRDefault="00F4287A" w:rsidP="00F4287A">
      <w:pPr>
        <w:jc w:val="both"/>
      </w:pPr>
      <w:r w:rsidRPr="00766643">
        <w:t>в любое время</w:t>
      </w:r>
    </w:p>
    <w:p w:rsidR="00F4287A" w:rsidRPr="00766643" w:rsidRDefault="00F4287A" w:rsidP="00F4287A">
      <w:pPr>
        <w:jc w:val="both"/>
      </w:pPr>
      <w:r w:rsidRPr="00766643">
        <w:t>предупредив об этом письменно за 10 дней</w:t>
      </w:r>
    </w:p>
    <w:p w:rsidR="00F4287A" w:rsidRPr="00766643" w:rsidRDefault="00F4287A" w:rsidP="00F4287A">
      <w:pPr>
        <w:jc w:val="both"/>
      </w:pPr>
      <w:r w:rsidRPr="00766643">
        <w:t>+предупредив об этом письменно за 2 недели</w:t>
      </w:r>
    </w:p>
    <w:p w:rsidR="00F4287A" w:rsidRPr="00766643" w:rsidRDefault="00F4287A" w:rsidP="00F4287A">
      <w:pPr>
        <w:jc w:val="both"/>
      </w:pPr>
      <w:r w:rsidRPr="00766643">
        <w:t>только предложив другую кандидатуру на свою должность</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441. </w:t>
      </w:r>
      <w:r w:rsidRPr="00766643">
        <w:t>ЗА СОВЕРШЕНИЕ ДИСЦИПЛИНАРНОГО ПРОСТУПКА К МЕДИЦИНСКОМУ РАБОТНИКУ МОЖЕТ БЫТЬ ПРИМЕНЕНО ДИСЦИПЛИНАРНОЕ ВЗЫСКАНИЕ В ВИДЕ</w:t>
      </w:r>
    </w:p>
    <w:p w:rsidR="00F4287A" w:rsidRPr="00766643" w:rsidRDefault="00F4287A" w:rsidP="00F4287A">
      <w:pPr>
        <w:jc w:val="both"/>
      </w:pPr>
      <w:r w:rsidRPr="00766643">
        <w:t>устного замечания</w:t>
      </w:r>
    </w:p>
    <w:p w:rsidR="00F4287A" w:rsidRPr="00766643" w:rsidRDefault="00F4287A" w:rsidP="00F4287A">
      <w:pPr>
        <w:jc w:val="both"/>
      </w:pPr>
      <w:r w:rsidRPr="00766643">
        <w:t>+выговора</w:t>
      </w:r>
    </w:p>
    <w:p w:rsidR="00F4287A" w:rsidRPr="00766643" w:rsidRDefault="00F4287A" w:rsidP="00F4287A">
      <w:pPr>
        <w:jc w:val="both"/>
      </w:pPr>
      <w:r w:rsidRPr="00766643">
        <w:t>строгого выговора</w:t>
      </w:r>
    </w:p>
    <w:p w:rsidR="00F4287A" w:rsidRPr="00766643" w:rsidRDefault="00F4287A" w:rsidP="00F4287A">
      <w:pPr>
        <w:jc w:val="both"/>
      </w:pPr>
      <w:r w:rsidRPr="00766643">
        <w:t>штрафа</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442. </w:t>
      </w:r>
      <w:r w:rsidRPr="00766643">
        <w:t>ИСПЫТАТЕЛЬНЫЙ СРОК ПРИ ПРИЕМЕ НА РАБОТУ ПО ОБЩЕМУ ПРАВИЛУ НЕ МОЖЕТ ПРЕВЫШАТЬ:</w:t>
      </w:r>
    </w:p>
    <w:p w:rsidR="00F4287A" w:rsidRPr="00766643" w:rsidRDefault="00F4287A" w:rsidP="00F4287A">
      <w:pPr>
        <w:jc w:val="both"/>
      </w:pPr>
      <w:r w:rsidRPr="00766643">
        <w:t>1 года</w:t>
      </w:r>
    </w:p>
    <w:p w:rsidR="00F4287A" w:rsidRPr="00766643" w:rsidRDefault="00F4287A" w:rsidP="00F4287A">
      <w:pPr>
        <w:jc w:val="both"/>
      </w:pPr>
      <w:r w:rsidRPr="00766643">
        <w:t xml:space="preserve">6 месяцев </w:t>
      </w:r>
    </w:p>
    <w:p w:rsidR="00F4287A" w:rsidRPr="00766643" w:rsidRDefault="00F4287A" w:rsidP="00F4287A">
      <w:pPr>
        <w:jc w:val="both"/>
      </w:pPr>
      <w:r w:rsidRPr="00766643">
        <w:t>+3 месяцев</w:t>
      </w:r>
    </w:p>
    <w:p w:rsidR="00F4287A" w:rsidRPr="00766643" w:rsidRDefault="00F4287A" w:rsidP="00F4287A">
      <w:pPr>
        <w:jc w:val="both"/>
      </w:pPr>
      <w:r w:rsidRPr="00766643">
        <w:t>1 месяца</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443. </w:t>
      </w:r>
      <w:r w:rsidRPr="00766643">
        <w:t>ТРУДОВОЙ ДОГОВОР ЗАКЛЮЧАЕТСЯ</w:t>
      </w:r>
    </w:p>
    <w:p w:rsidR="00F4287A" w:rsidRPr="00766643" w:rsidRDefault="00F4287A" w:rsidP="00F4287A">
      <w:pPr>
        <w:jc w:val="both"/>
      </w:pPr>
      <w:r w:rsidRPr="00766643">
        <w:t>в устной форме</w:t>
      </w:r>
    </w:p>
    <w:p w:rsidR="00F4287A" w:rsidRPr="00766643" w:rsidRDefault="00F4287A" w:rsidP="00F4287A">
      <w:pPr>
        <w:jc w:val="both"/>
      </w:pPr>
      <w:r w:rsidRPr="00766643">
        <w:t>+в письменной форме</w:t>
      </w:r>
    </w:p>
    <w:p w:rsidR="00F4287A" w:rsidRPr="00766643" w:rsidRDefault="00F4287A" w:rsidP="00F4287A">
      <w:pPr>
        <w:jc w:val="both"/>
      </w:pPr>
      <w:r w:rsidRPr="00766643">
        <w:t>в устной форме при внесении записи в трудовую книжку</w:t>
      </w:r>
    </w:p>
    <w:p w:rsidR="00F4287A" w:rsidRPr="00766643" w:rsidRDefault="00F4287A" w:rsidP="00F4287A">
      <w:pPr>
        <w:jc w:val="both"/>
      </w:pPr>
      <w:r w:rsidRPr="00766643">
        <w:t>в письменной форме с нотариальным удостоверением</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444. </w:t>
      </w:r>
      <w:r w:rsidRPr="00766643">
        <w:t>ДИСЦИПЛИНАРНОЕ ВЗЫСКАНИЕ МОЖЕТ БЫТЬ ПРИМЕНЕНО К РАБОТНИКУ НЕ ПОЗДНЕЕ</w:t>
      </w:r>
    </w:p>
    <w:p w:rsidR="00F4287A" w:rsidRPr="00766643" w:rsidRDefault="00F4287A" w:rsidP="00F4287A">
      <w:pPr>
        <w:tabs>
          <w:tab w:val="left" w:pos="6360"/>
        </w:tabs>
        <w:jc w:val="both"/>
      </w:pPr>
      <w:r w:rsidRPr="00766643">
        <w:t>+одного месяца со дня обнаружения проступка;</w:t>
      </w:r>
    </w:p>
    <w:p w:rsidR="00F4287A" w:rsidRPr="00766643" w:rsidRDefault="00F4287A" w:rsidP="00F4287A">
      <w:pPr>
        <w:jc w:val="both"/>
      </w:pPr>
      <w:r w:rsidRPr="00766643">
        <w:t>трех месяцев со дня обнаружения проступка</w:t>
      </w:r>
    </w:p>
    <w:p w:rsidR="00F4287A" w:rsidRPr="00766643" w:rsidRDefault="00F4287A" w:rsidP="00F4287A">
      <w:pPr>
        <w:jc w:val="both"/>
      </w:pPr>
      <w:r w:rsidRPr="00766643">
        <w:t>шести месяцев со дня обнаружения проступка</w:t>
      </w:r>
    </w:p>
    <w:p w:rsidR="00F4287A" w:rsidRPr="00766643" w:rsidRDefault="00F4287A" w:rsidP="00F4287A">
      <w:pPr>
        <w:jc w:val="both"/>
      </w:pPr>
      <w:r w:rsidRPr="00766643">
        <w:t>одного года со дня обнаружения проступка</w:t>
      </w:r>
    </w:p>
    <w:p w:rsidR="00F4287A" w:rsidRPr="00766643" w:rsidRDefault="00F4287A" w:rsidP="00F4287A">
      <w:pPr>
        <w:pStyle w:val="ad"/>
        <w:rPr>
          <w:rFonts w:ascii="Times New Roman" w:hAnsi="Times New Roman" w:cs="Times New Roman"/>
          <w:sz w:val="24"/>
          <w:szCs w:val="24"/>
        </w:rPr>
      </w:pPr>
    </w:p>
    <w:p w:rsidR="00F4287A" w:rsidRPr="00C94DE2" w:rsidRDefault="00F4287A" w:rsidP="00F4287A">
      <w:pPr>
        <w:jc w:val="both"/>
      </w:pPr>
      <w:r w:rsidRPr="00C94DE2">
        <w:t>445. ДИСЦИПЛИНАРНОЕ ВЗЫСКАНИЕ СЧИТАЕТСЯ СНЯТЫМ</w:t>
      </w:r>
    </w:p>
    <w:p w:rsidR="00F4287A" w:rsidRPr="00C94DE2" w:rsidRDefault="00F4287A" w:rsidP="00F4287A">
      <w:pPr>
        <w:pStyle w:val="11"/>
        <w:spacing w:line="240" w:lineRule="auto"/>
        <w:ind w:left="0"/>
        <w:jc w:val="both"/>
        <w:rPr>
          <w:rFonts w:ascii="Times New Roman" w:hAnsi="Times New Roman"/>
          <w:sz w:val="24"/>
          <w:szCs w:val="24"/>
        </w:rPr>
      </w:pPr>
      <w:r w:rsidRPr="00C94DE2">
        <w:rPr>
          <w:rFonts w:ascii="Times New Roman" w:hAnsi="Times New Roman"/>
          <w:sz w:val="24"/>
          <w:szCs w:val="24"/>
        </w:rPr>
        <w:t>если в течение шести месяцев со дня применения дисциплинарного взыскания работник не будет подвергнут новому дисциплинарному взысканию;</w:t>
      </w:r>
    </w:p>
    <w:p w:rsidR="00F4287A" w:rsidRPr="00C94DE2" w:rsidRDefault="00F4287A" w:rsidP="00F4287A">
      <w:pPr>
        <w:pStyle w:val="11"/>
        <w:spacing w:line="240" w:lineRule="auto"/>
        <w:ind w:left="0"/>
        <w:jc w:val="both"/>
        <w:rPr>
          <w:rFonts w:ascii="Times New Roman" w:hAnsi="Times New Roman"/>
          <w:sz w:val="24"/>
          <w:szCs w:val="24"/>
        </w:rPr>
      </w:pPr>
      <w:r w:rsidRPr="00C94DE2">
        <w:rPr>
          <w:rFonts w:ascii="Times New Roman" w:hAnsi="Times New Roman"/>
          <w:sz w:val="24"/>
          <w:szCs w:val="24"/>
        </w:rPr>
        <w:t>если в течение трех месяцев со дня применения дисциплинарного взыскания работник не будет подвергнут новому дисциплинарному взысканию;</w:t>
      </w:r>
    </w:p>
    <w:p w:rsidR="00F4287A" w:rsidRPr="00C94DE2" w:rsidRDefault="00F4287A" w:rsidP="00F4287A">
      <w:pPr>
        <w:pStyle w:val="11"/>
        <w:spacing w:line="240" w:lineRule="auto"/>
        <w:ind w:left="0"/>
        <w:jc w:val="both"/>
        <w:rPr>
          <w:rFonts w:ascii="Times New Roman" w:hAnsi="Times New Roman"/>
          <w:sz w:val="24"/>
          <w:szCs w:val="24"/>
        </w:rPr>
      </w:pPr>
      <w:r w:rsidRPr="00C94DE2">
        <w:rPr>
          <w:rFonts w:ascii="Times New Roman" w:hAnsi="Times New Roman"/>
          <w:sz w:val="24"/>
          <w:szCs w:val="24"/>
        </w:rPr>
        <w:t>если в течение месяца со дня применения дисциплинарного взыскания работник не будет подвергнут новому дисциплинарному взысканию;</w:t>
      </w:r>
    </w:p>
    <w:p w:rsidR="00F4287A" w:rsidRPr="00C94DE2" w:rsidRDefault="00F4287A" w:rsidP="00F4287A">
      <w:pPr>
        <w:pStyle w:val="11"/>
        <w:spacing w:line="240" w:lineRule="auto"/>
        <w:ind w:left="0"/>
        <w:jc w:val="both"/>
        <w:rPr>
          <w:rFonts w:ascii="Times New Roman" w:hAnsi="Times New Roman"/>
          <w:sz w:val="24"/>
          <w:szCs w:val="24"/>
        </w:rPr>
      </w:pPr>
      <w:r w:rsidRPr="00C94DE2">
        <w:rPr>
          <w:rFonts w:ascii="Times New Roman" w:hAnsi="Times New Roman"/>
          <w:sz w:val="24"/>
          <w:szCs w:val="24"/>
        </w:rPr>
        <w:t>+если в течение года со дня применения дисциплинарного взыскания работник не будет подвергнут новому дисциплинарному взысканию</w:t>
      </w:r>
    </w:p>
    <w:p w:rsidR="00F4287A" w:rsidRPr="00766643" w:rsidRDefault="00F4287A" w:rsidP="00F4287A">
      <w:pPr>
        <w:pStyle w:val="ad"/>
        <w:rPr>
          <w:rFonts w:ascii="Times New Roman" w:hAnsi="Times New Roman" w:cs="Times New Roman"/>
          <w:sz w:val="24"/>
          <w:szCs w:val="24"/>
        </w:rPr>
      </w:pPr>
    </w:p>
    <w:p w:rsidR="00F4287A" w:rsidRPr="004D3E11" w:rsidRDefault="00F4287A" w:rsidP="00F4287A">
      <w:pPr>
        <w:pStyle w:val="ad"/>
        <w:jc w:val="center"/>
        <w:rPr>
          <w:rFonts w:ascii="Times New Roman" w:hAnsi="Times New Roman" w:cs="Times New Roman"/>
          <w:b/>
          <w:sz w:val="24"/>
          <w:szCs w:val="24"/>
        </w:rPr>
      </w:pPr>
      <w:r w:rsidRPr="004D3E11">
        <w:rPr>
          <w:rFonts w:ascii="Times New Roman" w:hAnsi="Times New Roman" w:cs="Times New Roman"/>
          <w:b/>
          <w:sz w:val="24"/>
          <w:szCs w:val="24"/>
        </w:rPr>
        <w:t>ОПК-1</w:t>
      </w:r>
    </w:p>
    <w:p w:rsidR="00F4287A" w:rsidRPr="00766643" w:rsidRDefault="00F4287A" w:rsidP="00F4287A">
      <w:pPr>
        <w:jc w:val="both"/>
      </w:pPr>
      <w:r>
        <w:t xml:space="preserve">446. </w:t>
      </w:r>
      <w:r w:rsidRPr="00766643">
        <w:t>ЗАКОН – ЭТО</w:t>
      </w:r>
    </w:p>
    <w:p w:rsidR="00F4287A" w:rsidRPr="00766643" w:rsidRDefault="00F4287A" w:rsidP="00F4287A">
      <w:pPr>
        <w:jc w:val="both"/>
      </w:pPr>
      <w:r w:rsidRPr="00766643">
        <w:t>+нормативно-правовой акт, принятый высшим органом законодательной власти и обладающий высшей юридической силой</w:t>
      </w:r>
    </w:p>
    <w:p w:rsidR="00F4287A" w:rsidRPr="00766643" w:rsidRDefault="00F4287A" w:rsidP="00F4287A">
      <w:pPr>
        <w:jc w:val="both"/>
      </w:pPr>
      <w:r w:rsidRPr="00766643">
        <w:lastRenderedPageBreak/>
        <w:t>акт, регулирующий различные вопросы экономической политики государства</w:t>
      </w:r>
    </w:p>
    <w:p w:rsidR="00F4287A" w:rsidRPr="00766643" w:rsidRDefault="00F4287A" w:rsidP="00F4287A">
      <w:pPr>
        <w:jc w:val="both"/>
      </w:pPr>
      <w:r w:rsidRPr="00766643">
        <w:t>указ Президента РФ</w:t>
      </w:r>
    </w:p>
    <w:p w:rsidR="00F4287A" w:rsidRPr="00766643" w:rsidRDefault="00F4287A" w:rsidP="00F4287A">
      <w:pPr>
        <w:jc w:val="both"/>
      </w:pPr>
      <w:r w:rsidRPr="00766643">
        <w:t>решение Верховного Суда РФ</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447. </w:t>
      </w:r>
      <w:r w:rsidRPr="00766643">
        <w:t>НОРМА ПРАВА ПРЕДСТАВЛЯЕТ СОБОЙ</w:t>
      </w:r>
    </w:p>
    <w:p w:rsidR="00F4287A" w:rsidRPr="00766643" w:rsidRDefault="00F4287A" w:rsidP="00F4287A">
      <w:pPr>
        <w:jc w:val="both"/>
      </w:pPr>
      <w:r w:rsidRPr="00766643">
        <w:t>властное волеизъявление государства</w:t>
      </w:r>
    </w:p>
    <w:p w:rsidR="00F4287A" w:rsidRPr="00766643" w:rsidRDefault="00F4287A" w:rsidP="00F4287A">
      <w:pPr>
        <w:jc w:val="both"/>
      </w:pPr>
      <w:r w:rsidRPr="00766643">
        <w:t>представление людей о добре и зле</w:t>
      </w:r>
    </w:p>
    <w:p w:rsidR="00F4287A" w:rsidRPr="00766643" w:rsidRDefault="00F4287A" w:rsidP="00F4287A">
      <w:pPr>
        <w:jc w:val="both"/>
      </w:pPr>
      <w:r w:rsidRPr="00766643">
        <w:t>меру воздействия в отношении правонарушителей</w:t>
      </w:r>
    </w:p>
    <w:p w:rsidR="00F4287A" w:rsidRPr="00766643" w:rsidRDefault="00F4287A" w:rsidP="00F4287A">
      <w:pPr>
        <w:jc w:val="both"/>
      </w:pPr>
      <w:r w:rsidRPr="00766643">
        <w:t>+установленное государством общеобязательное правило поведения</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448. </w:t>
      </w:r>
      <w:r w:rsidRPr="00766643">
        <w:t>В РОССИЙСКОЙ ФЕДЕРАЦИИ ГОСУДАРСТВЕННАЯ РЕЛИГИЯ</w:t>
      </w:r>
    </w:p>
    <w:p w:rsidR="00F4287A" w:rsidRPr="00766643" w:rsidRDefault="00F4287A" w:rsidP="00F4287A">
      <w:pPr>
        <w:jc w:val="both"/>
      </w:pPr>
      <w:r w:rsidRPr="00766643">
        <w:t>православие</w:t>
      </w:r>
    </w:p>
    <w:p w:rsidR="00F4287A" w:rsidRPr="00766643" w:rsidRDefault="00F4287A" w:rsidP="00F4287A">
      <w:pPr>
        <w:jc w:val="both"/>
      </w:pPr>
      <w:r w:rsidRPr="00766643">
        <w:t>православие, ислам, буддизм</w:t>
      </w:r>
    </w:p>
    <w:p w:rsidR="00F4287A" w:rsidRPr="00766643" w:rsidRDefault="00F4287A" w:rsidP="00F4287A">
      <w:pPr>
        <w:jc w:val="both"/>
      </w:pPr>
      <w:r w:rsidRPr="00766643">
        <w:t>+не установлена</w:t>
      </w:r>
    </w:p>
    <w:p w:rsidR="00F4287A" w:rsidRPr="00766643" w:rsidRDefault="00F4287A" w:rsidP="00F4287A">
      <w:pPr>
        <w:jc w:val="both"/>
      </w:pPr>
      <w:r w:rsidRPr="00766643">
        <w:t>устанавливается субъектами РФ</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449. </w:t>
      </w:r>
      <w:r w:rsidRPr="00766643">
        <w:t>ПРАВОСПОСОБНОСТЬ ГРАЖДАН ВОЗНИКАЕТ В МОМЕНТ</w:t>
      </w:r>
    </w:p>
    <w:p w:rsidR="00F4287A" w:rsidRPr="00766643" w:rsidRDefault="00F4287A" w:rsidP="00F4287A">
      <w:pPr>
        <w:jc w:val="both"/>
      </w:pPr>
      <w:r w:rsidRPr="00766643">
        <w:t>+рождения;</w:t>
      </w:r>
    </w:p>
    <w:p w:rsidR="00F4287A" w:rsidRPr="00766643" w:rsidRDefault="00F4287A" w:rsidP="00F4287A">
      <w:pPr>
        <w:jc w:val="both"/>
      </w:pPr>
      <w:r w:rsidRPr="00766643">
        <w:t>регистрации рождения ребенка в органах ЗАГСА;</w:t>
      </w:r>
    </w:p>
    <w:p w:rsidR="00F4287A" w:rsidRPr="00766643" w:rsidRDefault="00F4287A" w:rsidP="00F4287A">
      <w:pPr>
        <w:jc w:val="both"/>
      </w:pPr>
      <w:r w:rsidRPr="00766643">
        <w:t>достижения 18 лет;</w:t>
      </w:r>
    </w:p>
    <w:p w:rsidR="00F4287A" w:rsidRPr="00766643" w:rsidRDefault="00F4287A" w:rsidP="00F4287A">
      <w:pPr>
        <w:jc w:val="both"/>
      </w:pPr>
      <w:r w:rsidRPr="00766643">
        <w:t>вступления в брак до 18 лет</w:t>
      </w:r>
    </w:p>
    <w:p w:rsidR="00F4287A" w:rsidRPr="00766643" w:rsidRDefault="00F4287A" w:rsidP="00F4287A"/>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450. ПРАВОСПОС</w:t>
      </w:r>
      <w:r w:rsidRPr="00766643">
        <w:t>ОБНОСТЬ ГРАЖДАНИНА ПРЕКРАЩАЕТСЯ В МОМЕНТ</w:t>
      </w:r>
    </w:p>
    <w:p w:rsidR="00F4287A" w:rsidRPr="00766643" w:rsidRDefault="00F4287A" w:rsidP="00F4287A">
      <w:pPr>
        <w:jc w:val="both"/>
      </w:pPr>
      <w:r w:rsidRPr="00766643">
        <w:t>признания его недееспособным</w:t>
      </w:r>
    </w:p>
    <w:p w:rsidR="00F4287A" w:rsidRPr="00766643" w:rsidRDefault="00F4287A" w:rsidP="00F4287A">
      <w:pPr>
        <w:jc w:val="both"/>
      </w:pPr>
      <w:r w:rsidRPr="00766643">
        <w:t>+смерти</w:t>
      </w:r>
    </w:p>
    <w:p w:rsidR="00F4287A" w:rsidRPr="00766643" w:rsidRDefault="00F4287A" w:rsidP="00F4287A">
      <w:pPr>
        <w:jc w:val="both"/>
      </w:pPr>
      <w:r w:rsidRPr="00766643">
        <w:t>осуждения его судом к лишению свободы</w:t>
      </w:r>
    </w:p>
    <w:p w:rsidR="00F4287A" w:rsidRPr="00766643" w:rsidRDefault="00F4287A" w:rsidP="00F4287A">
      <w:pPr>
        <w:jc w:val="both"/>
      </w:pPr>
      <w:r w:rsidRPr="00766643">
        <w:t>выхода из гражданства РФ</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451. </w:t>
      </w:r>
      <w:r w:rsidRPr="00766643">
        <w:t>ПРАВО ГРАЖДАН НА ОХРАНУ ЗДОРОВЬЯ И МЕДИЦИНСКУЮ ПОМОЩЬ ГАРАНТИРУЕТСЯ</w:t>
      </w:r>
    </w:p>
    <w:p w:rsidR="00F4287A" w:rsidRPr="00766643" w:rsidRDefault="00F4287A" w:rsidP="00F4287A">
      <w:pPr>
        <w:jc w:val="both"/>
      </w:pPr>
      <w:r w:rsidRPr="00766643">
        <w:t>Указом Президента РФ</w:t>
      </w:r>
    </w:p>
    <w:p w:rsidR="00F4287A" w:rsidRPr="00766643" w:rsidRDefault="00F4287A" w:rsidP="00F4287A">
      <w:pPr>
        <w:jc w:val="both"/>
      </w:pPr>
      <w:r w:rsidRPr="00766643">
        <w:t>приказом Министерства здравоохранения РФ</w:t>
      </w:r>
    </w:p>
    <w:p w:rsidR="00F4287A" w:rsidRPr="00766643" w:rsidRDefault="00F4287A" w:rsidP="00F4287A">
      <w:pPr>
        <w:jc w:val="both"/>
      </w:pPr>
      <w:r w:rsidRPr="00766643">
        <w:t>Гражданским кодексом РФ</w:t>
      </w:r>
    </w:p>
    <w:p w:rsidR="00F4287A" w:rsidRPr="00766643" w:rsidRDefault="00F4287A" w:rsidP="00F4287A">
      <w:pPr>
        <w:jc w:val="both"/>
      </w:pPr>
      <w:r w:rsidRPr="00766643">
        <w:t>+Конституцией РФ</w:t>
      </w:r>
    </w:p>
    <w:p w:rsidR="00F4287A" w:rsidRPr="00766643" w:rsidRDefault="00F4287A" w:rsidP="00F4287A">
      <w:pPr>
        <w:pStyle w:val="ad"/>
        <w:rPr>
          <w:rFonts w:ascii="Times New Roman" w:hAnsi="Times New Roman" w:cs="Times New Roman"/>
          <w:sz w:val="24"/>
          <w:szCs w:val="24"/>
        </w:rPr>
      </w:pPr>
    </w:p>
    <w:p w:rsidR="00F4287A" w:rsidRPr="00766643" w:rsidRDefault="00F4287A" w:rsidP="00F4287A">
      <w:pPr>
        <w:jc w:val="both"/>
      </w:pPr>
      <w:r>
        <w:t xml:space="preserve">452. </w:t>
      </w:r>
      <w:r w:rsidRPr="00766643">
        <w:t>ГРАЖДАНСТВО – ЭТО</w:t>
      </w:r>
    </w:p>
    <w:p w:rsidR="00F4287A" w:rsidRPr="00766643" w:rsidRDefault="00F4287A" w:rsidP="00F4287A">
      <w:pPr>
        <w:jc w:val="both"/>
      </w:pPr>
      <w:r w:rsidRPr="00766643">
        <w:t>совокупность прав государства по отношению к его населению;</w:t>
      </w:r>
    </w:p>
    <w:p w:rsidR="00F4287A" w:rsidRPr="00766643" w:rsidRDefault="00F4287A" w:rsidP="00F4287A">
      <w:pPr>
        <w:jc w:val="both"/>
      </w:pPr>
      <w:r w:rsidRPr="00766643">
        <w:t>совокупность обязанностей населения перед государством;</w:t>
      </w:r>
    </w:p>
    <w:p w:rsidR="00F4287A" w:rsidRPr="00766643" w:rsidRDefault="00F4287A" w:rsidP="00F4287A">
      <w:pPr>
        <w:jc w:val="both"/>
      </w:pPr>
      <w:r w:rsidRPr="00766643">
        <w:t>+устойчивая правовая связь человека с государством, совокупность взаимных прав, обязанностей и ответственности государства и человека;</w:t>
      </w:r>
    </w:p>
    <w:p w:rsidR="00F4287A" w:rsidRPr="00766643" w:rsidRDefault="00F4287A" w:rsidP="00F4287A">
      <w:pPr>
        <w:jc w:val="both"/>
      </w:pPr>
      <w:r w:rsidRPr="00766643">
        <w:t>право занимать должности на государственной службе;</w:t>
      </w:r>
    </w:p>
    <w:p w:rsidR="00F4287A" w:rsidRPr="00766643" w:rsidRDefault="00F4287A" w:rsidP="00F4287A">
      <w:pPr>
        <w:pStyle w:val="ad"/>
        <w:jc w:val="both"/>
        <w:rPr>
          <w:rFonts w:ascii="Times New Roman" w:hAnsi="Times New Roman" w:cs="Times New Roman"/>
          <w:bCs/>
          <w:iCs/>
          <w:sz w:val="24"/>
          <w:szCs w:val="24"/>
        </w:rPr>
      </w:pPr>
    </w:p>
    <w:p w:rsidR="00F4287A" w:rsidRPr="00766643" w:rsidRDefault="00F4287A" w:rsidP="00F4287A">
      <w:r>
        <w:t xml:space="preserve">453. </w:t>
      </w:r>
      <w:r w:rsidRPr="00766643">
        <w:t>ОБЯЗАТЕЛЬНЫМ УСЛОВИЕМ ЗАКЛЮЧЕНИЯ БРАКА ЯВЛЯЕТСЯ</w:t>
      </w:r>
    </w:p>
    <w:p w:rsidR="00F4287A" w:rsidRPr="00766643" w:rsidRDefault="00F4287A" w:rsidP="00F4287A">
      <w:r w:rsidRPr="00766643">
        <w:t>согласие родителей</w:t>
      </w:r>
    </w:p>
    <w:p w:rsidR="00F4287A" w:rsidRPr="00766643" w:rsidRDefault="00F4287A" w:rsidP="00F4287A">
      <w:r w:rsidRPr="00766643">
        <w:t>медицинское обследование вступающих в брак</w:t>
      </w:r>
    </w:p>
    <w:p w:rsidR="00F4287A" w:rsidRPr="00766643" w:rsidRDefault="00F4287A" w:rsidP="00F4287A">
      <w:r w:rsidRPr="00766643">
        <w:t>+взаимное добровольное согласие</w:t>
      </w:r>
    </w:p>
    <w:p w:rsidR="00F4287A" w:rsidRPr="00712EF7" w:rsidRDefault="00F4287A" w:rsidP="00F4287A">
      <w:proofErr w:type="spellStart"/>
      <w:r w:rsidRPr="00766643">
        <w:t>Наличиесвидетелей</w:t>
      </w:r>
      <w:proofErr w:type="spellEnd"/>
      <w:r w:rsidRPr="00712EF7">
        <w:t>.</w:t>
      </w:r>
    </w:p>
    <w:p w:rsidR="00F4287A" w:rsidRPr="00712EF7" w:rsidRDefault="00F4287A" w:rsidP="00F4287A">
      <w:pPr>
        <w:pStyle w:val="ad"/>
        <w:jc w:val="both"/>
        <w:rPr>
          <w:rFonts w:ascii="Times New Roman" w:hAnsi="Times New Roman" w:cs="Times New Roman"/>
          <w:bCs/>
          <w:iCs/>
          <w:sz w:val="24"/>
          <w:szCs w:val="24"/>
        </w:rPr>
      </w:pPr>
    </w:p>
    <w:p w:rsidR="00F4287A" w:rsidRPr="00766643" w:rsidRDefault="00F4287A" w:rsidP="00F4287A">
      <w:r>
        <w:t xml:space="preserve">454. </w:t>
      </w:r>
      <w:r w:rsidRPr="00766643">
        <w:t>МЕДИЦИНСКОЕ ОБСЛЕДОВАНИЕ ЛИЦ, ВСТУПАЮЩИХ В БРАК</w:t>
      </w:r>
    </w:p>
    <w:p w:rsidR="00F4287A" w:rsidRPr="00766643" w:rsidRDefault="00F4287A" w:rsidP="00F4287A">
      <w:r w:rsidRPr="00766643">
        <w:t>является обязательным</w:t>
      </w:r>
    </w:p>
    <w:p w:rsidR="00F4287A" w:rsidRPr="00766643" w:rsidRDefault="00F4287A" w:rsidP="00F4287A">
      <w:r w:rsidRPr="00766643">
        <w:t>является обязательным, если был снижен брачный возраст</w:t>
      </w:r>
    </w:p>
    <w:p w:rsidR="00F4287A" w:rsidRPr="00766643" w:rsidRDefault="00F4287A" w:rsidP="00F4287A">
      <w:r w:rsidRPr="00766643">
        <w:lastRenderedPageBreak/>
        <w:t>+является добровольным и результаты его составляют врачебную тайну</w:t>
      </w:r>
    </w:p>
    <w:p w:rsidR="00F4287A" w:rsidRPr="00766643" w:rsidRDefault="00F4287A" w:rsidP="00F4287A">
      <w:r w:rsidRPr="00766643">
        <w:t>будет обязательным, если этого потребует одно из лиц, вступающих в брак</w:t>
      </w:r>
    </w:p>
    <w:p w:rsidR="00F4287A" w:rsidRPr="00766643" w:rsidRDefault="00F4287A" w:rsidP="00F4287A">
      <w:pPr>
        <w:pStyle w:val="ad"/>
        <w:jc w:val="both"/>
        <w:rPr>
          <w:rFonts w:ascii="Times New Roman" w:hAnsi="Times New Roman" w:cs="Times New Roman"/>
          <w:bCs/>
          <w:iCs/>
          <w:sz w:val="24"/>
          <w:szCs w:val="24"/>
        </w:rPr>
      </w:pPr>
    </w:p>
    <w:p w:rsidR="00F4287A" w:rsidRPr="00766643" w:rsidRDefault="00F4287A" w:rsidP="00F4287A">
      <w:pPr>
        <w:jc w:val="both"/>
        <w:rPr>
          <w:bCs/>
          <w:spacing w:val="-5"/>
        </w:rPr>
      </w:pPr>
      <w:r>
        <w:rPr>
          <w:bCs/>
          <w:spacing w:val="-5"/>
        </w:rPr>
        <w:t xml:space="preserve">455. </w:t>
      </w:r>
      <w:r w:rsidRPr="00766643">
        <w:rPr>
          <w:bCs/>
          <w:spacing w:val="-5"/>
        </w:rPr>
        <w:t>ЗАКОННЫМИ ПРЕДСТАВИТЕЛЯМИ ПАЦИЕНТА ЯВЛЯЮТСЯ</w:t>
      </w:r>
    </w:p>
    <w:p w:rsidR="00F4287A" w:rsidRPr="00766643" w:rsidRDefault="00F4287A" w:rsidP="00F4287A">
      <w:pPr>
        <w:jc w:val="both"/>
        <w:rPr>
          <w:bCs/>
          <w:spacing w:val="-5"/>
        </w:rPr>
      </w:pPr>
      <w:r w:rsidRPr="00766643">
        <w:rPr>
          <w:bCs/>
          <w:spacing w:val="-5"/>
        </w:rPr>
        <w:t>близкие родственники</w:t>
      </w:r>
    </w:p>
    <w:p w:rsidR="00F4287A" w:rsidRPr="00766643" w:rsidRDefault="00F4287A" w:rsidP="00F4287A">
      <w:pPr>
        <w:jc w:val="both"/>
        <w:rPr>
          <w:bCs/>
          <w:spacing w:val="-5"/>
        </w:rPr>
      </w:pPr>
      <w:r w:rsidRPr="00766643">
        <w:rPr>
          <w:bCs/>
          <w:spacing w:val="-5"/>
        </w:rPr>
        <w:t>+родители, усыновители, опекуны, попечители</w:t>
      </w:r>
    </w:p>
    <w:p w:rsidR="00F4287A" w:rsidRPr="00766643" w:rsidRDefault="00F4287A" w:rsidP="00F4287A">
      <w:pPr>
        <w:jc w:val="both"/>
        <w:rPr>
          <w:bCs/>
          <w:spacing w:val="-5"/>
        </w:rPr>
      </w:pPr>
      <w:r w:rsidRPr="00766643">
        <w:rPr>
          <w:bCs/>
          <w:spacing w:val="-5"/>
        </w:rPr>
        <w:t>родители, усыновители, органы опеки и попечительства</w:t>
      </w:r>
    </w:p>
    <w:p w:rsidR="00F4287A" w:rsidRPr="00766643" w:rsidRDefault="00F4287A" w:rsidP="00F4287A">
      <w:pPr>
        <w:jc w:val="both"/>
        <w:rPr>
          <w:bCs/>
          <w:spacing w:val="-5"/>
        </w:rPr>
      </w:pPr>
      <w:r w:rsidRPr="00766643">
        <w:t>родители, усыновители, представители правоохранительных органов</w:t>
      </w:r>
    </w:p>
    <w:p w:rsidR="00F4287A" w:rsidRPr="00766643" w:rsidRDefault="00F4287A" w:rsidP="00F4287A">
      <w:pPr>
        <w:jc w:val="center"/>
      </w:pPr>
    </w:p>
    <w:p w:rsidR="00F4287A" w:rsidRPr="00766643" w:rsidRDefault="00F4287A" w:rsidP="00F4287A">
      <w:pPr>
        <w:jc w:val="center"/>
      </w:pPr>
    </w:p>
    <w:p w:rsidR="00F4287A" w:rsidRPr="004D3E11" w:rsidRDefault="00F4287A" w:rsidP="00F4287A">
      <w:pPr>
        <w:pStyle w:val="ad"/>
        <w:ind w:left="360"/>
        <w:jc w:val="center"/>
        <w:rPr>
          <w:rFonts w:ascii="Times New Roman" w:hAnsi="Times New Roman"/>
          <w:b/>
          <w:bCs/>
          <w:sz w:val="24"/>
          <w:szCs w:val="24"/>
        </w:rPr>
      </w:pPr>
      <w:r w:rsidRPr="004D3E11">
        <w:rPr>
          <w:rFonts w:ascii="Times New Roman" w:hAnsi="Times New Roman"/>
          <w:b/>
          <w:bCs/>
          <w:sz w:val="24"/>
          <w:szCs w:val="24"/>
        </w:rPr>
        <w:t>ЭПИДЕМИОЛОГИЯ</w:t>
      </w:r>
    </w:p>
    <w:p w:rsidR="00F4287A" w:rsidRPr="004D3E11" w:rsidRDefault="00F4287A" w:rsidP="00F4287A">
      <w:pPr>
        <w:pStyle w:val="ad"/>
        <w:ind w:left="360"/>
        <w:jc w:val="center"/>
        <w:rPr>
          <w:rFonts w:ascii="Times New Roman" w:hAnsi="Times New Roman"/>
          <w:b/>
          <w:bCs/>
          <w:sz w:val="24"/>
          <w:szCs w:val="24"/>
        </w:rPr>
      </w:pPr>
      <w:r w:rsidRPr="004D3E11">
        <w:rPr>
          <w:rFonts w:ascii="Times New Roman" w:hAnsi="Times New Roman"/>
          <w:b/>
          <w:bCs/>
          <w:sz w:val="24"/>
          <w:szCs w:val="24"/>
        </w:rPr>
        <w:t>ОПК-8</w:t>
      </w:r>
    </w:p>
    <w:p w:rsidR="00F4287A" w:rsidRPr="009E423B" w:rsidRDefault="00F4287A" w:rsidP="00F4287A">
      <w:pPr>
        <w:pStyle w:val="af2"/>
        <w:ind w:left="360"/>
        <w:rPr>
          <w:b/>
        </w:rPr>
      </w:pPr>
      <w:r>
        <w:t xml:space="preserve">456.  </w:t>
      </w:r>
      <w:r w:rsidRPr="009E423B">
        <w:t xml:space="preserve">КУРС АНТИРАБИЧЕСКИХ ПРИВИВОК ВАКЦИНОЙ КОКАВ ПРИ УКУСАХ </w:t>
      </w:r>
      <w:proofErr w:type="gramStart"/>
      <w:r w:rsidRPr="009E423B">
        <w:t>СРЕДНЕЙ  ТЯЖЕСТИ</w:t>
      </w:r>
      <w:proofErr w:type="gramEnd"/>
      <w:r w:rsidRPr="009E423B">
        <w:t xml:space="preserve"> СОСТАВЛЯЕТ</w:t>
      </w:r>
    </w:p>
    <w:p w:rsidR="00F4287A" w:rsidRPr="009E423B" w:rsidRDefault="00F4287A" w:rsidP="00F4287A">
      <w:pPr>
        <w:pStyle w:val="af2"/>
        <w:spacing w:after="0"/>
        <w:ind w:left="360"/>
        <w:rPr>
          <w:b/>
        </w:rPr>
      </w:pPr>
      <w:r w:rsidRPr="009E423B">
        <w:t>+6 прививок</w:t>
      </w:r>
    </w:p>
    <w:p w:rsidR="00F4287A" w:rsidRPr="009E423B" w:rsidRDefault="00F4287A" w:rsidP="00F4287A">
      <w:pPr>
        <w:pStyle w:val="af2"/>
        <w:spacing w:after="0"/>
        <w:ind w:left="360"/>
        <w:rPr>
          <w:b/>
        </w:rPr>
      </w:pPr>
      <w:r w:rsidRPr="009E423B">
        <w:t>8 прививок</w:t>
      </w:r>
    </w:p>
    <w:p w:rsidR="00F4287A" w:rsidRPr="009E423B" w:rsidRDefault="00F4287A" w:rsidP="00F4287A">
      <w:pPr>
        <w:pStyle w:val="af2"/>
        <w:spacing w:after="0"/>
        <w:ind w:left="360"/>
        <w:rPr>
          <w:b/>
        </w:rPr>
      </w:pPr>
      <w:r w:rsidRPr="009E423B">
        <w:t>12 прививок</w:t>
      </w:r>
    </w:p>
    <w:p w:rsidR="00F4287A" w:rsidRPr="009E423B" w:rsidRDefault="00F4287A" w:rsidP="00F4287A">
      <w:pPr>
        <w:pStyle w:val="af2"/>
        <w:spacing w:after="0"/>
        <w:ind w:left="360"/>
        <w:rPr>
          <w:b/>
        </w:rPr>
      </w:pPr>
      <w:r w:rsidRPr="009E423B">
        <w:t>40 прививок</w:t>
      </w:r>
    </w:p>
    <w:p w:rsidR="00F4287A" w:rsidRPr="009E423B" w:rsidRDefault="00F4287A" w:rsidP="00F4287A">
      <w:pPr>
        <w:pStyle w:val="ad"/>
        <w:rPr>
          <w:rFonts w:ascii="Times New Roman" w:hAnsi="Times New Roman" w:cs="Times New Roman"/>
          <w:sz w:val="24"/>
          <w:szCs w:val="24"/>
        </w:rPr>
      </w:pPr>
    </w:p>
    <w:p w:rsidR="00F4287A" w:rsidRPr="009E423B" w:rsidRDefault="00F4287A" w:rsidP="00F4287A">
      <w:pPr>
        <w:ind w:left="360"/>
        <w:jc w:val="both"/>
        <w:rPr>
          <w:rFonts w:eastAsia="Calibri"/>
        </w:rPr>
      </w:pPr>
      <w:r>
        <w:rPr>
          <w:rFonts w:eastAsia="Calibri"/>
        </w:rPr>
        <w:t xml:space="preserve">457. </w:t>
      </w:r>
      <w:r w:rsidRPr="009E423B">
        <w:rPr>
          <w:rFonts w:eastAsia="Calibri"/>
        </w:rPr>
        <w:t>ПРОФИЛАКТИКА ЛЕПТОСПИРОЗА СРЕДИ ГРУПП РИСКА -</w:t>
      </w:r>
    </w:p>
    <w:p w:rsidR="00F4287A" w:rsidRPr="009E423B" w:rsidRDefault="00F4287A" w:rsidP="00F4287A">
      <w:pPr>
        <w:pStyle w:val="af2"/>
        <w:ind w:left="360"/>
        <w:rPr>
          <w:b/>
        </w:rPr>
      </w:pPr>
      <w:r w:rsidRPr="009E423B">
        <w:t>использование защитной одежды</w:t>
      </w:r>
    </w:p>
    <w:p w:rsidR="00F4287A" w:rsidRPr="009E423B" w:rsidRDefault="00F4287A" w:rsidP="00F4287A">
      <w:pPr>
        <w:pStyle w:val="af2"/>
        <w:spacing w:after="0"/>
        <w:ind w:left="360"/>
        <w:rPr>
          <w:b/>
        </w:rPr>
      </w:pPr>
      <w:proofErr w:type="spellStart"/>
      <w:r w:rsidRPr="009E423B">
        <w:t>химиопрофилактика</w:t>
      </w:r>
      <w:proofErr w:type="spellEnd"/>
    </w:p>
    <w:p w:rsidR="00F4287A" w:rsidRPr="009E423B" w:rsidRDefault="00F4287A" w:rsidP="00F4287A">
      <w:pPr>
        <w:ind w:left="360"/>
        <w:jc w:val="both"/>
        <w:rPr>
          <w:rFonts w:eastAsia="Calibri"/>
        </w:rPr>
      </w:pPr>
      <w:r w:rsidRPr="009E423B">
        <w:rPr>
          <w:rFonts w:eastAsia="Calibri"/>
        </w:rPr>
        <w:t>+иммунизация</w:t>
      </w:r>
    </w:p>
    <w:p w:rsidR="00F4287A" w:rsidRPr="009E423B" w:rsidRDefault="00F4287A" w:rsidP="00F4287A">
      <w:pPr>
        <w:ind w:left="360"/>
        <w:jc w:val="both"/>
        <w:rPr>
          <w:rFonts w:eastAsia="Calibri"/>
        </w:rPr>
      </w:pPr>
      <w:proofErr w:type="spellStart"/>
      <w:r w:rsidRPr="009E423B">
        <w:rPr>
          <w:rFonts w:eastAsia="Calibri"/>
        </w:rPr>
        <w:t>фагирование</w:t>
      </w:r>
      <w:proofErr w:type="spellEnd"/>
    </w:p>
    <w:p w:rsidR="00F4287A" w:rsidRPr="009E423B" w:rsidRDefault="00F4287A" w:rsidP="00F4287A">
      <w:pPr>
        <w:jc w:val="both"/>
        <w:rPr>
          <w:rFonts w:eastAsia="Calibri"/>
        </w:rPr>
      </w:pPr>
    </w:p>
    <w:p w:rsidR="00F4287A" w:rsidRPr="00201A46" w:rsidRDefault="00F4287A" w:rsidP="00F4287A">
      <w:pPr>
        <w:ind w:left="360"/>
        <w:jc w:val="both"/>
        <w:rPr>
          <w:rFonts w:eastAsia="Calibri"/>
        </w:rPr>
      </w:pPr>
      <w:r>
        <w:rPr>
          <w:rFonts w:eastAsia="Calibri"/>
        </w:rPr>
        <w:t xml:space="preserve">458. </w:t>
      </w:r>
      <w:r w:rsidRPr="009E423B">
        <w:rPr>
          <w:rFonts w:eastAsia="Calibri"/>
        </w:rPr>
        <w:t>ВАКЦИНЫ</w:t>
      </w:r>
      <w:r w:rsidRPr="00201A46">
        <w:rPr>
          <w:rFonts w:eastAsia="Calibri"/>
        </w:rPr>
        <w:t xml:space="preserve"> - </w:t>
      </w:r>
      <w:r w:rsidRPr="009E423B">
        <w:rPr>
          <w:rFonts w:eastAsia="Calibri"/>
        </w:rPr>
        <w:t>ЭТОПРЕПАРАТЫ</w:t>
      </w:r>
      <w:r w:rsidRPr="00201A46">
        <w:rPr>
          <w:rFonts w:eastAsia="Calibri"/>
        </w:rPr>
        <w:t>,</w:t>
      </w:r>
    </w:p>
    <w:p w:rsidR="00F4287A" w:rsidRPr="009E423B" w:rsidRDefault="00F4287A" w:rsidP="00F4287A">
      <w:pPr>
        <w:pStyle w:val="af2"/>
        <w:spacing w:after="0"/>
        <w:ind w:left="360"/>
        <w:rPr>
          <w:b/>
        </w:rPr>
      </w:pPr>
      <w:r w:rsidRPr="009E423B">
        <w:t>+создающие в организме человека активный иммунитет</w:t>
      </w:r>
    </w:p>
    <w:p w:rsidR="00F4287A" w:rsidRPr="009E423B" w:rsidRDefault="00F4287A" w:rsidP="00F4287A">
      <w:pPr>
        <w:pStyle w:val="af2"/>
        <w:spacing w:after="0"/>
        <w:ind w:left="360"/>
        <w:rPr>
          <w:b/>
        </w:rPr>
      </w:pPr>
      <w:r w:rsidRPr="009E423B">
        <w:t>создающие в организме человека пассивную защиту</w:t>
      </w:r>
    </w:p>
    <w:p w:rsidR="00F4287A" w:rsidRPr="009E423B" w:rsidRDefault="00F4287A" w:rsidP="00F4287A">
      <w:pPr>
        <w:pStyle w:val="af2"/>
        <w:spacing w:after="0"/>
        <w:ind w:left="360"/>
        <w:rPr>
          <w:b/>
        </w:rPr>
      </w:pPr>
      <w:r w:rsidRPr="009E423B">
        <w:t>задерживающие развитие и размножение возбудителя в зараженном организме</w:t>
      </w:r>
    </w:p>
    <w:p w:rsidR="00F4287A" w:rsidRPr="00201A46" w:rsidRDefault="00F4287A" w:rsidP="00F4287A">
      <w:pPr>
        <w:ind w:left="360"/>
        <w:jc w:val="both"/>
        <w:rPr>
          <w:rFonts w:eastAsia="Calibri"/>
        </w:rPr>
      </w:pPr>
      <w:proofErr w:type="spellStart"/>
      <w:r w:rsidRPr="009E423B">
        <w:rPr>
          <w:rFonts w:eastAsia="Calibri"/>
        </w:rPr>
        <w:t>убивающиевозбудителя</w:t>
      </w:r>
      <w:proofErr w:type="spellEnd"/>
    </w:p>
    <w:p w:rsidR="00F4287A" w:rsidRPr="00201A46" w:rsidRDefault="00F4287A" w:rsidP="00F4287A">
      <w:pPr>
        <w:jc w:val="both"/>
        <w:rPr>
          <w:rFonts w:eastAsia="Calibri"/>
        </w:rPr>
      </w:pPr>
    </w:p>
    <w:p w:rsidR="00F4287A" w:rsidRPr="009E423B" w:rsidRDefault="00F4287A" w:rsidP="00F4287A">
      <w:pPr>
        <w:ind w:left="360"/>
        <w:jc w:val="both"/>
        <w:rPr>
          <w:rFonts w:eastAsia="Calibri"/>
        </w:rPr>
      </w:pPr>
      <w:r>
        <w:rPr>
          <w:rFonts w:eastAsia="Calibri"/>
        </w:rPr>
        <w:t xml:space="preserve">459. </w:t>
      </w:r>
      <w:r w:rsidRPr="009E423B">
        <w:rPr>
          <w:rFonts w:eastAsia="Calibri"/>
        </w:rPr>
        <w:t>ХИМИОПРОФИЛАКТИКА ПРИМЕНЯТСЯ ДЛЯ КОНТАКТНЫХ В ОЧАГЕ</w:t>
      </w:r>
    </w:p>
    <w:p w:rsidR="00F4287A" w:rsidRPr="009E423B" w:rsidRDefault="00F4287A" w:rsidP="00F4287A">
      <w:pPr>
        <w:pStyle w:val="af2"/>
        <w:spacing w:after="0"/>
        <w:ind w:left="360"/>
        <w:rPr>
          <w:b/>
        </w:rPr>
      </w:pPr>
      <w:r w:rsidRPr="009E423B">
        <w:t>геморрагической лихорадки</w:t>
      </w:r>
    </w:p>
    <w:p w:rsidR="00F4287A" w:rsidRPr="009E423B" w:rsidRDefault="00F4287A" w:rsidP="00F4287A">
      <w:pPr>
        <w:pStyle w:val="af2"/>
        <w:spacing w:after="0"/>
        <w:ind w:left="360"/>
        <w:rPr>
          <w:b/>
        </w:rPr>
      </w:pPr>
      <w:r w:rsidRPr="009E423B">
        <w:t>+сибирской язвы</w:t>
      </w:r>
    </w:p>
    <w:p w:rsidR="00F4287A" w:rsidRPr="009E423B" w:rsidRDefault="00F4287A" w:rsidP="00F4287A">
      <w:pPr>
        <w:pStyle w:val="af2"/>
        <w:spacing w:after="0"/>
        <w:ind w:left="360"/>
        <w:rPr>
          <w:b/>
        </w:rPr>
      </w:pPr>
      <w:r w:rsidRPr="009E423B">
        <w:t>бруцеллеза</w:t>
      </w:r>
    </w:p>
    <w:p w:rsidR="00F4287A" w:rsidRPr="009E423B" w:rsidRDefault="00F4287A" w:rsidP="00F4287A">
      <w:pPr>
        <w:pStyle w:val="af2"/>
        <w:spacing w:after="0"/>
        <w:ind w:left="360"/>
        <w:rPr>
          <w:b/>
        </w:rPr>
      </w:pPr>
      <w:proofErr w:type="spellStart"/>
      <w:r w:rsidRPr="009E423B">
        <w:t>дракункулёза</w:t>
      </w:r>
      <w:proofErr w:type="spellEnd"/>
    </w:p>
    <w:p w:rsidR="00F4287A" w:rsidRPr="009E423B" w:rsidRDefault="00F4287A" w:rsidP="00F4287A">
      <w:pPr>
        <w:pStyle w:val="af2"/>
        <w:rPr>
          <w:b/>
        </w:rPr>
      </w:pPr>
    </w:p>
    <w:p w:rsidR="00F4287A" w:rsidRPr="009E423B" w:rsidRDefault="00F4287A" w:rsidP="00F4287A">
      <w:pPr>
        <w:ind w:left="360"/>
        <w:jc w:val="both"/>
        <w:rPr>
          <w:rFonts w:eastAsia="Calibri"/>
        </w:rPr>
      </w:pPr>
      <w:r>
        <w:rPr>
          <w:rFonts w:eastAsia="Calibri"/>
        </w:rPr>
        <w:t xml:space="preserve">460. </w:t>
      </w:r>
      <w:r w:rsidRPr="009E423B">
        <w:rPr>
          <w:rFonts w:eastAsia="Calibri"/>
        </w:rPr>
        <w:t>ПРОФИЛАКТИЧЕСКИЕ МЕРОПРИЯТИЯ В ОЧАГЕ БРУЦЕЛЛЕЗА В ОТНОШЕНИИ КОНТАКТНЫХ ЛЮДЕЙ  ВКЛЮЧАЮТ</w:t>
      </w:r>
    </w:p>
    <w:p w:rsidR="00F4287A" w:rsidRPr="009E423B" w:rsidRDefault="00F4287A" w:rsidP="00F4287A">
      <w:pPr>
        <w:pStyle w:val="af2"/>
        <w:spacing w:after="0"/>
        <w:ind w:left="360"/>
        <w:rPr>
          <w:b/>
        </w:rPr>
      </w:pPr>
      <w:r w:rsidRPr="009E423B">
        <w:t>+медицинское наблюдение и лабораторное  обследование</w:t>
      </w:r>
    </w:p>
    <w:p w:rsidR="00F4287A" w:rsidRPr="009E423B" w:rsidRDefault="00F4287A" w:rsidP="00F4287A">
      <w:pPr>
        <w:pStyle w:val="af2"/>
        <w:spacing w:after="0"/>
        <w:ind w:left="360"/>
        <w:rPr>
          <w:b/>
        </w:rPr>
      </w:pPr>
      <w:r w:rsidRPr="009E423B">
        <w:t>сдача на убой источника инфекции, лабораторное обследование и медицинское наблюдение</w:t>
      </w:r>
    </w:p>
    <w:p w:rsidR="00F4287A" w:rsidRPr="009E423B" w:rsidRDefault="00F4287A" w:rsidP="00F4287A">
      <w:pPr>
        <w:pStyle w:val="af2"/>
        <w:spacing w:after="0"/>
        <w:ind w:left="360"/>
        <w:rPr>
          <w:b/>
        </w:rPr>
      </w:pPr>
      <w:r w:rsidRPr="009E423B">
        <w:t>проведение разъяснительной работы</w:t>
      </w:r>
    </w:p>
    <w:p w:rsidR="00F4287A" w:rsidRPr="009E423B" w:rsidRDefault="00F4287A" w:rsidP="00F4287A">
      <w:pPr>
        <w:pStyle w:val="af2"/>
        <w:spacing w:after="0"/>
        <w:ind w:left="360"/>
        <w:rPr>
          <w:b/>
        </w:rPr>
      </w:pPr>
      <w:r w:rsidRPr="009E423B">
        <w:t>дезинсекция</w:t>
      </w:r>
    </w:p>
    <w:p w:rsidR="00F4287A" w:rsidRPr="009E423B" w:rsidRDefault="00F4287A" w:rsidP="00F4287A">
      <w:pPr>
        <w:pStyle w:val="af2"/>
        <w:rPr>
          <w:b/>
        </w:rPr>
      </w:pPr>
    </w:p>
    <w:p w:rsidR="00F4287A" w:rsidRPr="009E423B" w:rsidRDefault="00F4287A" w:rsidP="00F4287A">
      <w:pPr>
        <w:ind w:left="360"/>
        <w:jc w:val="both"/>
        <w:rPr>
          <w:rFonts w:eastAsia="Calibri"/>
        </w:rPr>
      </w:pPr>
      <w:r>
        <w:rPr>
          <w:rFonts w:eastAsia="Calibri"/>
        </w:rPr>
        <w:t xml:space="preserve">461. </w:t>
      </w:r>
      <w:r w:rsidRPr="009E423B">
        <w:rPr>
          <w:rFonts w:eastAsia="Calibri"/>
        </w:rPr>
        <w:t>ВНУТРИБОЛЬНИЧНАЯ ИНФЕКЦИЯ- ЭТО</w:t>
      </w:r>
    </w:p>
    <w:p w:rsidR="00F4287A" w:rsidRPr="009E423B" w:rsidRDefault="00F4287A" w:rsidP="00F4287A">
      <w:pPr>
        <w:pStyle w:val="af2"/>
        <w:ind w:left="360"/>
        <w:rPr>
          <w:b/>
        </w:rPr>
      </w:pPr>
      <w:r w:rsidRPr="009E423B">
        <w:t>+инфекционное заболевание, возникшее у пациента при нахождении его в стационаре</w:t>
      </w:r>
    </w:p>
    <w:p w:rsidR="00F4287A" w:rsidRPr="009E423B" w:rsidRDefault="00F4287A" w:rsidP="00F4287A">
      <w:pPr>
        <w:pStyle w:val="af2"/>
        <w:ind w:left="360"/>
        <w:rPr>
          <w:b/>
        </w:rPr>
      </w:pPr>
      <w:r w:rsidRPr="009E423B">
        <w:t xml:space="preserve">инфекционная болезнь, возникшая у пациента при  получении им медицинской помощи в медицинской организации или  у медицинского работника, при выполнении  им профессиональной деятельности </w:t>
      </w:r>
    </w:p>
    <w:p w:rsidR="00F4287A" w:rsidRPr="009E423B" w:rsidRDefault="00F4287A" w:rsidP="00F4287A">
      <w:pPr>
        <w:pStyle w:val="af2"/>
        <w:ind w:left="360"/>
        <w:rPr>
          <w:b/>
        </w:rPr>
      </w:pPr>
      <w:r w:rsidRPr="009E423B">
        <w:lastRenderedPageBreak/>
        <w:t>инфекционное заболевание, возникшее у пациента при проведении ему медицинских манипуляций</w:t>
      </w:r>
    </w:p>
    <w:p w:rsidR="00F4287A" w:rsidRPr="009E423B" w:rsidRDefault="00F4287A" w:rsidP="00F4287A">
      <w:pPr>
        <w:pStyle w:val="af2"/>
        <w:ind w:left="360"/>
        <w:rPr>
          <w:b/>
        </w:rPr>
      </w:pPr>
      <w:r w:rsidRPr="009E423B">
        <w:t>инфекционное заболевание при укусе комаров</w:t>
      </w:r>
    </w:p>
    <w:p w:rsidR="00F4287A" w:rsidRPr="009E423B" w:rsidRDefault="00F4287A" w:rsidP="00F4287A">
      <w:pPr>
        <w:pStyle w:val="ad"/>
        <w:rPr>
          <w:rFonts w:ascii="Times New Roman" w:hAnsi="Times New Roman" w:cs="Times New Roman"/>
          <w:sz w:val="24"/>
          <w:szCs w:val="24"/>
        </w:rPr>
      </w:pPr>
    </w:p>
    <w:p w:rsidR="00F4287A" w:rsidRPr="009E423B" w:rsidRDefault="00F4287A" w:rsidP="00F4287A">
      <w:pPr>
        <w:ind w:left="360"/>
        <w:jc w:val="both"/>
        <w:rPr>
          <w:rFonts w:eastAsia="Calibri"/>
        </w:rPr>
      </w:pPr>
      <w:r>
        <w:rPr>
          <w:rFonts w:eastAsia="Calibri"/>
        </w:rPr>
        <w:t xml:space="preserve">462. </w:t>
      </w:r>
      <w:r w:rsidRPr="009E423B">
        <w:rPr>
          <w:rFonts w:eastAsia="Calibri"/>
        </w:rPr>
        <w:t>НАИБОЛЕЕ ЭПИДЕМИОЛОГИЧЕСКИ ЗНАЧИМЫМ ИСТОЧНИКОМ ИНФЕКЦИИ ПРИ БРЮШНОМ ТИФЕ ЯВЛЯЕТСЯ</w:t>
      </w:r>
    </w:p>
    <w:p w:rsidR="00F4287A" w:rsidRPr="009E423B" w:rsidRDefault="00F4287A" w:rsidP="00F4287A">
      <w:pPr>
        <w:pStyle w:val="af2"/>
        <w:spacing w:after="0"/>
        <w:ind w:left="360"/>
        <w:rPr>
          <w:b/>
        </w:rPr>
      </w:pPr>
      <w:r w:rsidRPr="009E423B">
        <w:t>+больной острой формой</w:t>
      </w:r>
    </w:p>
    <w:p w:rsidR="00F4287A" w:rsidRPr="009E423B" w:rsidRDefault="00F4287A" w:rsidP="00F4287A">
      <w:pPr>
        <w:pStyle w:val="af2"/>
        <w:spacing w:after="0"/>
        <w:ind w:left="360"/>
        <w:rPr>
          <w:b/>
        </w:rPr>
      </w:pPr>
      <w:r w:rsidRPr="009E423B">
        <w:t>больной в инкубационном периоде</w:t>
      </w:r>
    </w:p>
    <w:p w:rsidR="00F4287A" w:rsidRPr="009E423B" w:rsidRDefault="00F4287A" w:rsidP="00F4287A">
      <w:pPr>
        <w:pStyle w:val="af2"/>
        <w:spacing w:after="0"/>
        <w:ind w:left="360"/>
        <w:rPr>
          <w:b/>
        </w:rPr>
      </w:pPr>
      <w:r w:rsidRPr="009E423B">
        <w:t xml:space="preserve">хронический </w:t>
      </w:r>
      <w:proofErr w:type="spellStart"/>
      <w:r w:rsidRPr="009E423B">
        <w:t>бактерионоситель</w:t>
      </w:r>
      <w:proofErr w:type="spellEnd"/>
    </w:p>
    <w:p w:rsidR="00F4287A" w:rsidRPr="009E423B" w:rsidRDefault="00F4287A" w:rsidP="00F4287A">
      <w:pPr>
        <w:pStyle w:val="af2"/>
        <w:spacing w:after="0"/>
        <w:ind w:left="360"/>
        <w:rPr>
          <w:b/>
        </w:rPr>
      </w:pPr>
      <w:proofErr w:type="spellStart"/>
      <w:r w:rsidRPr="009E423B">
        <w:t>реконвалесцент</w:t>
      </w:r>
      <w:proofErr w:type="spellEnd"/>
    </w:p>
    <w:p w:rsidR="00F4287A" w:rsidRPr="009E423B" w:rsidRDefault="00F4287A" w:rsidP="00F4287A">
      <w:pPr>
        <w:jc w:val="both"/>
        <w:rPr>
          <w:rFonts w:eastAsia="Calibri"/>
        </w:rPr>
      </w:pPr>
    </w:p>
    <w:p w:rsidR="00F4287A" w:rsidRPr="009E423B" w:rsidRDefault="00F4287A" w:rsidP="00F4287A">
      <w:pPr>
        <w:ind w:left="360"/>
        <w:jc w:val="both"/>
        <w:rPr>
          <w:rFonts w:eastAsia="Calibri"/>
        </w:rPr>
      </w:pPr>
      <w:r>
        <w:rPr>
          <w:rFonts w:eastAsia="Calibri"/>
        </w:rPr>
        <w:t xml:space="preserve">463. </w:t>
      </w:r>
      <w:r w:rsidRPr="009E423B">
        <w:rPr>
          <w:rFonts w:eastAsia="Calibri"/>
        </w:rPr>
        <w:t>СПЕЦИФИЧЕСКАЯ ПРОФИЛАКТИКА МОЖЕТ БЫТЬ ВЕДУЩЕЙ В КОМПЛЕКСЕ МЕР БОРЬБЫ С ИНФЕКЦИЯМИ</w:t>
      </w:r>
    </w:p>
    <w:p w:rsidR="00F4287A" w:rsidRPr="009E423B" w:rsidRDefault="00F4287A" w:rsidP="00F4287A">
      <w:pPr>
        <w:pStyle w:val="af2"/>
        <w:spacing w:after="0"/>
        <w:ind w:left="360"/>
        <w:rPr>
          <w:b/>
        </w:rPr>
      </w:pPr>
      <w:r w:rsidRPr="009E423B">
        <w:t>+острыми</w:t>
      </w:r>
    </w:p>
    <w:p w:rsidR="00F4287A" w:rsidRPr="009E423B" w:rsidRDefault="00F4287A" w:rsidP="00F4287A">
      <w:pPr>
        <w:pStyle w:val="af2"/>
        <w:spacing w:after="0"/>
        <w:ind w:left="360"/>
        <w:rPr>
          <w:b/>
        </w:rPr>
      </w:pPr>
      <w:r w:rsidRPr="009E423B">
        <w:t>затяжными</w:t>
      </w:r>
    </w:p>
    <w:p w:rsidR="00F4287A" w:rsidRPr="009E423B" w:rsidRDefault="00F4287A" w:rsidP="00F4287A">
      <w:pPr>
        <w:pStyle w:val="af2"/>
        <w:spacing w:after="0"/>
        <w:ind w:left="360"/>
        <w:rPr>
          <w:b/>
        </w:rPr>
      </w:pPr>
      <w:r w:rsidRPr="009E423B">
        <w:t>хроническими</w:t>
      </w:r>
    </w:p>
    <w:p w:rsidR="00F4287A" w:rsidRPr="009E423B" w:rsidRDefault="00F4287A" w:rsidP="00F4287A">
      <w:pPr>
        <w:ind w:left="360"/>
        <w:rPr>
          <w:rFonts w:eastAsia="Calibri"/>
        </w:rPr>
      </w:pPr>
      <w:r w:rsidRPr="009E423B">
        <w:rPr>
          <w:rFonts w:eastAsia="Calibri"/>
        </w:rPr>
        <w:t>затяжными и хроническим</w:t>
      </w:r>
    </w:p>
    <w:p w:rsidR="00F4287A" w:rsidRPr="009E423B" w:rsidRDefault="00F4287A" w:rsidP="00F4287A">
      <w:pPr>
        <w:jc w:val="both"/>
        <w:rPr>
          <w:rFonts w:eastAsia="Calibri"/>
        </w:rPr>
      </w:pPr>
    </w:p>
    <w:p w:rsidR="00F4287A" w:rsidRPr="009E423B" w:rsidRDefault="00F4287A" w:rsidP="00F4287A">
      <w:pPr>
        <w:ind w:left="360"/>
        <w:jc w:val="both"/>
        <w:rPr>
          <w:rFonts w:eastAsia="Calibri"/>
        </w:rPr>
      </w:pPr>
      <w:r>
        <w:rPr>
          <w:rFonts w:eastAsia="Calibri"/>
        </w:rPr>
        <w:t xml:space="preserve">464. </w:t>
      </w:r>
      <w:r w:rsidRPr="009E423B">
        <w:rPr>
          <w:rFonts w:eastAsia="Calibri"/>
        </w:rPr>
        <w:t>СРОКИ НАБЛЮДЕНИЯ ЗА ЭПИДЕМИЧЕСКИМ ОЧАГОМ ОПРЕДЕЛЯЮТСЯ</w:t>
      </w:r>
    </w:p>
    <w:p w:rsidR="00F4287A" w:rsidRPr="009E423B" w:rsidRDefault="00F4287A" w:rsidP="00F4287A">
      <w:pPr>
        <w:pStyle w:val="af2"/>
        <w:spacing w:after="0"/>
        <w:ind w:left="360"/>
        <w:rPr>
          <w:b/>
        </w:rPr>
      </w:pPr>
      <w:r w:rsidRPr="009E423B">
        <w:t>минимальным инкубационным периодом</w:t>
      </w:r>
    </w:p>
    <w:p w:rsidR="00F4287A" w:rsidRPr="009E423B" w:rsidRDefault="00F4287A" w:rsidP="00F4287A">
      <w:pPr>
        <w:pStyle w:val="af2"/>
        <w:spacing w:after="0"/>
        <w:ind w:left="360"/>
        <w:rPr>
          <w:b/>
        </w:rPr>
      </w:pPr>
      <w:r w:rsidRPr="009E423B">
        <w:t>+максимальным инкубационным периодом</w:t>
      </w:r>
    </w:p>
    <w:p w:rsidR="00F4287A" w:rsidRPr="009E423B" w:rsidRDefault="00F4287A" w:rsidP="00F4287A">
      <w:pPr>
        <w:pStyle w:val="af2"/>
        <w:spacing w:after="0"/>
        <w:ind w:left="360"/>
        <w:rPr>
          <w:b/>
        </w:rPr>
      </w:pPr>
      <w:r w:rsidRPr="009E423B">
        <w:t>средним инкубационным периодом</w:t>
      </w:r>
    </w:p>
    <w:p w:rsidR="00F4287A" w:rsidRPr="009E423B" w:rsidRDefault="00F4287A" w:rsidP="00F4287A">
      <w:pPr>
        <w:pStyle w:val="af2"/>
        <w:spacing w:after="0"/>
        <w:ind w:left="360"/>
        <w:rPr>
          <w:b/>
        </w:rPr>
      </w:pPr>
      <w:r w:rsidRPr="009E423B">
        <w:t>средней длительностью инфекционного процесса за 5 лет</w:t>
      </w:r>
    </w:p>
    <w:p w:rsidR="00F4287A" w:rsidRPr="009E423B" w:rsidRDefault="00F4287A" w:rsidP="00F4287A">
      <w:pPr>
        <w:jc w:val="both"/>
        <w:rPr>
          <w:rFonts w:eastAsia="Calibri"/>
        </w:rPr>
      </w:pPr>
    </w:p>
    <w:p w:rsidR="00F4287A" w:rsidRPr="009E423B" w:rsidRDefault="00F4287A" w:rsidP="00F4287A">
      <w:pPr>
        <w:ind w:left="360"/>
        <w:jc w:val="both"/>
        <w:rPr>
          <w:rFonts w:eastAsia="Calibri"/>
        </w:rPr>
      </w:pPr>
      <w:r>
        <w:rPr>
          <w:rFonts w:eastAsia="Calibri"/>
        </w:rPr>
        <w:t xml:space="preserve">465. </w:t>
      </w:r>
      <w:r w:rsidRPr="009E423B">
        <w:rPr>
          <w:rFonts w:eastAsia="Calibri"/>
        </w:rPr>
        <w:t>ЧЕТВЕРТЫЙ ТИП ПРОТИВОЧУМНОГО КОСТЮМА ОДЕВАЕТСЯ ПРИ РАБОТЕ В ОЧАГЕ</w:t>
      </w:r>
    </w:p>
    <w:p w:rsidR="00F4287A" w:rsidRPr="009E423B" w:rsidRDefault="00F4287A" w:rsidP="00F4287A">
      <w:pPr>
        <w:pStyle w:val="af2"/>
        <w:spacing w:after="0"/>
        <w:ind w:left="360"/>
        <w:rPr>
          <w:b/>
        </w:rPr>
      </w:pPr>
      <w:r w:rsidRPr="009E423B">
        <w:t>чумы (легочная форма)</w:t>
      </w:r>
    </w:p>
    <w:p w:rsidR="00F4287A" w:rsidRPr="009E423B" w:rsidRDefault="00F4287A" w:rsidP="00F4287A">
      <w:pPr>
        <w:pStyle w:val="af2"/>
        <w:spacing w:after="0"/>
        <w:ind w:left="360"/>
        <w:rPr>
          <w:b/>
        </w:rPr>
      </w:pPr>
      <w:r w:rsidRPr="009E423B">
        <w:t>лихорадки Денге</w:t>
      </w:r>
    </w:p>
    <w:p w:rsidR="00F4287A" w:rsidRPr="009E423B" w:rsidRDefault="00F4287A" w:rsidP="00F4287A">
      <w:pPr>
        <w:pStyle w:val="af2"/>
        <w:spacing w:after="0"/>
        <w:ind w:left="360"/>
        <w:rPr>
          <w:b/>
        </w:rPr>
      </w:pPr>
      <w:r w:rsidRPr="009E423B">
        <w:t>брюшного тифа</w:t>
      </w:r>
    </w:p>
    <w:p w:rsidR="00F4287A" w:rsidRPr="00201A46" w:rsidRDefault="00F4287A" w:rsidP="00F4287A">
      <w:pPr>
        <w:pStyle w:val="af2"/>
        <w:spacing w:after="0"/>
        <w:ind w:left="360"/>
        <w:rPr>
          <w:b/>
        </w:rPr>
      </w:pPr>
      <w:r w:rsidRPr="00201A46">
        <w:t>+</w:t>
      </w:r>
      <w:r w:rsidRPr="009E423B">
        <w:t>холеры</w:t>
      </w:r>
    </w:p>
    <w:p w:rsidR="00F4287A" w:rsidRPr="00201A46" w:rsidRDefault="00F4287A" w:rsidP="00F4287A">
      <w:pPr>
        <w:jc w:val="both"/>
        <w:rPr>
          <w:rFonts w:eastAsia="Calibri"/>
        </w:rPr>
      </w:pPr>
    </w:p>
    <w:p w:rsidR="00F4287A" w:rsidRPr="009E423B" w:rsidRDefault="00F4287A" w:rsidP="00F4287A">
      <w:pPr>
        <w:ind w:left="360"/>
        <w:jc w:val="both"/>
        <w:rPr>
          <w:rFonts w:eastAsia="Calibri"/>
        </w:rPr>
      </w:pPr>
      <w:r>
        <w:rPr>
          <w:rFonts w:eastAsia="Calibri"/>
        </w:rPr>
        <w:t xml:space="preserve">466. </w:t>
      </w:r>
      <w:r w:rsidRPr="009E423B">
        <w:rPr>
          <w:rFonts w:eastAsia="Calibri"/>
        </w:rPr>
        <w:t>ИНФЕКЦИЯ, УПРАВЛЯЕМАЯ СРЕДСТВАМИ ИММУНОПРОФИЛАКТИКИ – ЭТО</w:t>
      </w:r>
    </w:p>
    <w:p w:rsidR="00F4287A" w:rsidRPr="009E423B" w:rsidRDefault="00F4287A" w:rsidP="00F4287A">
      <w:pPr>
        <w:pStyle w:val="af2"/>
        <w:spacing w:after="0"/>
        <w:ind w:left="360"/>
        <w:rPr>
          <w:b/>
        </w:rPr>
      </w:pPr>
      <w:r w:rsidRPr="009E423B">
        <w:t>аденовирусная инфекция</w:t>
      </w:r>
    </w:p>
    <w:p w:rsidR="00F4287A" w:rsidRPr="009E423B" w:rsidRDefault="00F4287A" w:rsidP="00F4287A">
      <w:pPr>
        <w:pStyle w:val="af2"/>
        <w:spacing w:after="0"/>
        <w:ind w:left="360"/>
        <w:rPr>
          <w:b/>
        </w:rPr>
      </w:pPr>
      <w:r w:rsidRPr="009E423B">
        <w:t>инфекционный мононуклеоз</w:t>
      </w:r>
    </w:p>
    <w:p w:rsidR="00F4287A" w:rsidRPr="009E423B" w:rsidRDefault="00F4287A" w:rsidP="00F4287A">
      <w:pPr>
        <w:pStyle w:val="af2"/>
        <w:spacing w:after="0"/>
        <w:ind w:left="360"/>
        <w:rPr>
          <w:b/>
        </w:rPr>
      </w:pPr>
      <w:r w:rsidRPr="009E423B">
        <w:t>+корь</w:t>
      </w:r>
    </w:p>
    <w:p w:rsidR="00F4287A" w:rsidRPr="009E423B" w:rsidRDefault="00F4287A" w:rsidP="00F4287A">
      <w:pPr>
        <w:pStyle w:val="af2"/>
        <w:ind w:left="360"/>
        <w:rPr>
          <w:b/>
        </w:rPr>
      </w:pPr>
      <w:r w:rsidRPr="009E423B">
        <w:t>скарлатина</w:t>
      </w:r>
    </w:p>
    <w:p w:rsidR="00F4287A" w:rsidRPr="009E423B" w:rsidRDefault="00F4287A" w:rsidP="00F4287A">
      <w:pPr>
        <w:jc w:val="both"/>
        <w:rPr>
          <w:rFonts w:eastAsia="Calibri"/>
        </w:rPr>
      </w:pPr>
    </w:p>
    <w:p w:rsidR="00F4287A" w:rsidRPr="009E423B" w:rsidRDefault="00F4287A" w:rsidP="00F4287A">
      <w:pPr>
        <w:ind w:left="360"/>
        <w:jc w:val="both"/>
        <w:rPr>
          <w:rFonts w:eastAsia="Calibri"/>
        </w:rPr>
      </w:pPr>
      <w:r>
        <w:rPr>
          <w:rFonts w:eastAsia="Calibri"/>
        </w:rPr>
        <w:t xml:space="preserve">467. </w:t>
      </w:r>
      <w:r w:rsidRPr="009E423B">
        <w:rPr>
          <w:rFonts w:eastAsia="Calibri"/>
        </w:rPr>
        <w:t>ПРИ ДЛИТЕЛЬНОМ ХРАНЕНИИ ВАКЦИН ДОПУСКАЕТСЯ ЗАМОРАЖИВАНИЕ</w:t>
      </w:r>
    </w:p>
    <w:p w:rsidR="00F4287A" w:rsidRDefault="00F4287A" w:rsidP="00F4287A">
      <w:pPr>
        <w:pStyle w:val="af2"/>
        <w:spacing w:after="0"/>
        <w:ind w:left="360"/>
        <w:rPr>
          <w:b/>
        </w:rPr>
      </w:pPr>
      <w:r w:rsidRPr="009E423B">
        <w:t>краснушной вакцины</w:t>
      </w:r>
    </w:p>
    <w:p w:rsidR="00F4287A" w:rsidRPr="009E423B" w:rsidRDefault="00F4287A" w:rsidP="00F4287A">
      <w:pPr>
        <w:pStyle w:val="af2"/>
        <w:spacing w:after="0"/>
        <w:ind w:left="360"/>
        <w:rPr>
          <w:b/>
        </w:rPr>
      </w:pPr>
      <w:r w:rsidRPr="009E423B">
        <w:t>АКДС</w:t>
      </w:r>
    </w:p>
    <w:p w:rsidR="00F4287A" w:rsidRPr="009E423B" w:rsidRDefault="00F4287A" w:rsidP="00F4287A">
      <w:pPr>
        <w:pStyle w:val="af2"/>
        <w:spacing w:after="0"/>
        <w:ind w:left="360"/>
        <w:rPr>
          <w:b/>
        </w:rPr>
      </w:pPr>
      <w:r w:rsidRPr="009E423B">
        <w:t>+оральной полиомиелитной вакцины</w:t>
      </w:r>
    </w:p>
    <w:p w:rsidR="00F4287A" w:rsidRPr="00201A46" w:rsidRDefault="00F4287A" w:rsidP="00F4287A">
      <w:pPr>
        <w:pStyle w:val="af2"/>
        <w:spacing w:after="0"/>
        <w:ind w:left="360"/>
        <w:rPr>
          <w:b/>
        </w:rPr>
      </w:pPr>
      <w:r w:rsidRPr="009E423B">
        <w:t>БЦЖ</w:t>
      </w:r>
    </w:p>
    <w:p w:rsidR="00F4287A" w:rsidRPr="00201A46" w:rsidRDefault="00F4287A" w:rsidP="00F4287A">
      <w:pPr>
        <w:jc w:val="both"/>
        <w:rPr>
          <w:rFonts w:eastAsia="Calibri"/>
        </w:rPr>
      </w:pPr>
    </w:p>
    <w:p w:rsidR="00F4287A" w:rsidRPr="009E423B" w:rsidRDefault="00F4287A" w:rsidP="00F4287A">
      <w:pPr>
        <w:ind w:left="360"/>
        <w:jc w:val="both"/>
        <w:rPr>
          <w:rFonts w:eastAsia="Calibri"/>
        </w:rPr>
      </w:pPr>
      <w:r>
        <w:rPr>
          <w:rFonts w:eastAsia="Calibri"/>
        </w:rPr>
        <w:t xml:space="preserve">468. </w:t>
      </w:r>
      <w:r w:rsidRPr="009E423B">
        <w:rPr>
          <w:rFonts w:eastAsia="Calibri"/>
        </w:rPr>
        <w:t>ВАКЦИННЫЕ ПРЕПАРАТЫ ВКЛЮЧАЮТ АДЪЮВАНТ С ЦЕЛЬЮ</w:t>
      </w:r>
    </w:p>
    <w:p w:rsidR="00F4287A" w:rsidRPr="009E423B" w:rsidRDefault="00F4287A" w:rsidP="00F4287A">
      <w:pPr>
        <w:pStyle w:val="af2"/>
        <w:spacing w:after="0"/>
        <w:ind w:left="360"/>
        <w:rPr>
          <w:b/>
        </w:rPr>
      </w:pPr>
      <w:r w:rsidRPr="009E423B">
        <w:t>+повышения стабильности</w:t>
      </w:r>
    </w:p>
    <w:p w:rsidR="00F4287A" w:rsidRPr="009E423B" w:rsidRDefault="00F4287A" w:rsidP="00F4287A">
      <w:pPr>
        <w:pStyle w:val="af2"/>
        <w:spacing w:after="0"/>
        <w:ind w:left="360"/>
        <w:rPr>
          <w:b/>
        </w:rPr>
      </w:pPr>
      <w:r w:rsidRPr="009E423B">
        <w:t>повышения иммуногенности</w:t>
      </w:r>
    </w:p>
    <w:p w:rsidR="00F4287A" w:rsidRPr="009E423B" w:rsidRDefault="00F4287A" w:rsidP="00F4287A">
      <w:pPr>
        <w:pStyle w:val="af2"/>
        <w:spacing w:after="0"/>
        <w:ind w:left="360"/>
        <w:rPr>
          <w:b/>
        </w:rPr>
      </w:pPr>
      <w:r w:rsidRPr="009E423B">
        <w:t xml:space="preserve">уменьшения </w:t>
      </w:r>
      <w:proofErr w:type="spellStart"/>
      <w:r w:rsidRPr="009E423B">
        <w:t>реактогенности</w:t>
      </w:r>
      <w:proofErr w:type="spellEnd"/>
    </w:p>
    <w:p w:rsidR="00F4287A" w:rsidRPr="009E423B" w:rsidRDefault="00F4287A" w:rsidP="00F4287A">
      <w:pPr>
        <w:pStyle w:val="af2"/>
        <w:spacing w:after="0"/>
        <w:ind w:left="360"/>
        <w:rPr>
          <w:b/>
        </w:rPr>
      </w:pPr>
      <w:r w:rsidRPr="009E423B">
        <w:t>уменьшения безвредности</w:t>
      </w:r>
    </w:p>
    <w:p w:rsidR="00F4287A" w:rsidRPr="009E423B" w:rsidRDefault="00F4287A" w:rsidP="00F4287A"/>
    <w:p w:rsidR="00F4287A" w:rsidRPr="008E0092" w:rsidRDefault="00F4287A" w:rsidP="00F4287A">
      <w:pPr>
        <w:pStyle w:val="ad"/>
        <w:ind w:left="360"/>
        <w:jc w:val="center"/>
        <w:rPr>
          <w:rFonts w:ascii="Times New Roman" w:hAnsi="Times New Roman" w:cs="Times New Roman"/>
          <w:b/>
          <w:bCs/>
          <w:sz w:val="24"/>
          <w:szCs w:val="24"/>
        </w:rPr>
      </w:pPr>
      <w:r w:rsidRPr="008E0092">
        <w:rPr>
          <w:rFonts w:ascii="Times New Roman" w:hAnsi="Times New Roman" w:cs="Times New Roman"/>
          <w:b/>
          <w:bCs/>
          <w:sz w:val="24"/>
          <w:szCs w:val="24"/>
        </w:rPr>
        <w:lastRenderedPageBreak/>
        <w:t>ПК-5</w:t>
      </w:r>
    </w:p>
    <w:p w:rsidR="00F4287A" w:rsidRPr="009E423B" w:rsidRDefault="00F4287A" w:rsidP="00F4287A">
      <w:pPr>
        <w:ind w:left="360"/>
        <w:jc w:val="both"/>
        <w:rPr>
          <w:rFonts w:eastAsia="Calibri"/>
        </w:rPr>
      </w:pPr>
      <w:r>
        <w:rPr>
          <w:rFonts w:eastAsia="Calibri"/>
        </w:rPr>
        <w:t xml:space="preserve">469. </w:t>
      </w:r>
      <w:r w:rsidRPr="009E423B">
        <w:rPr>
          <w:rFonts w:eastAsia="Calibri"/>
        </w:rPr>
        <w:t>В ОЧАГЕ ЧЕСОТКИ НАЗНАЧАЮТ</w:t>
      </w:r>
    </w:p>
    <w:p w:rsidR="00F4287A" w:rsidRPr="009E423B" w:rsidRDefault="00F4287A" w:rsidP="00F4287A">
      <w:pPr>
        <w:pStyle w:val="af2"/>
        <w:spacing w:after="0"/>
        <w:ind w:left="360"/>
        <w:rPr>
          <w:b/>
        </w:rPr>
      </w:pPr>
      <w:r w:rsidRPr="009E423B">
        <w:t xml:space="preserve">+дезинфекцию </w:t>
      </w:r>
    </w:p>
    <w:p w:rsidR="00F4287A" w:rsidRPr="009E423B" w:rsidRDefault="00F4287A" w:rsidP="00F4287A">
      <w:pPr>
        <w:pStyle w:val="af2"/>
        <w:spacing w:after="0"/>
        <w:ind w:left="360"/>
        <w:rPr>
          <w:b/>
        </w:rPr>
      </w:pPr>
      <w:r w:rsidRPr="009E423B">
        <w:t>дезинсекцию</w:t>
      </w:r>
    </w:p>
    <w:p w:rsidR="00F4287A" w:rsidRPr="009E423B" w:rsidRDefault="00F4287A" w:rsidP="00F4287A">
      <w:pPr>
        <w:pStyle w:val="af2"/>
        <w:spacing w:after="0"/>
        <w:ind w:left="360"/>
        <w:rPr>
          <w:b/>
        </w:rPr>
      </w:pPr>
      <w:r w:rsidRPr="009E423B">
        <w:t xml:space="preserve">дезинфекцию, дезинсекцию </w:t>
      </w:r>
    </w:p>
    <w:p w:rsidR="00F4287A" w:rsidRPr="009E423B" w:rsidRDefault="00F4287A" w:rsidP="00F4287A">
      <w:pPr>
        <w:pStyle w:val="af2"/>
        <w:spacing w:after="0"/>
        <w:ind w:left="360"/>
        <w:rPr>
          <w:b/>
        </w:rPr>
      </w:pPr>
      <w:r w:rsidRPr="009E423B">
        <w:t>дезинфекцию, дератизацию</w:t>
      </w:r>
    </w:p>
    <w:p w:rsidR="00F4287A" w:rsidRPr="009E423B" w:rsidRDefault="00F4287A" w:rsidP="00F4287A">
      <w:pPr>
        <w:jc w:val="both"/>
        <w:rPr>
          <w:rFonts w:eastAsia="Calibri"/>
        </w:rPr>
      </w:pPr>
    </w:p>
    <w:p w:rsidR="00F4287A" w:rsidRPr="009E423B" w:rsidRDefault="00F4287A" w:rsidP="00F4287A">
      <w:pPr>
        <w:ind w:left="360"/>
        <w:jc w:val="both"/>
        <w:rPr>
          <w:rFonts w:eastAsia="Calibri"/>
        </w:rPr>
      </w:pPr>
      <w:r>
        <w:rPr>
          <w:rFonts w:eastAsia="Calibri"/>
        </w:rPr>
        <w:t xml:space="preserve">470. </w:t>
      </w:r>
      <w:r w:rsidRPr="009E423B">
        <w:rPr>
          <w:rFonts w:eastAsia="Calibri"/>
        </w:rPr>
        <w:t>СТЕРИЛИЗУЮЩИМ АГЕНТОМ, ОФИЦИАЛЬНО РАЗРЕШЕННЫМ ДЛЯ СТЕРИЛИЗАЦИИ ИЗДЕЛИЙ МЕДИЦИНСКОГО НАЗНАЧЕНИЯ, ЯВЛЯЕТСЯ</w:t>
      </w:r>
    </w:p>
    <w:p w:rsidR="00F4287A" w:rsidRPr="009E423B" w:rsidRDefault="00F4287A" w:rsidP="00F4287A">
      <w:pPr>
        <w:pStyle w:val="af2"/>
        <w:spacing w:after="0"/>
        <w:ind w:left="360"/>
        <w:rPr>
          <w:b/>
        </w:rPr>
      </w:pPr>
      <w:r w:rsidRPr="009E423B">
        <w:t>+пар под давлением</w:t>
      </w:r>
    </w:p>
    <w:p w:rsidR="00F4287A" w:rsidRPr="009E423B" w:rsidRDefault="00F4287A" w:rsidP="00F4287A">
      <w:pPr>
        <w:pStyle w:val="af2"/>
        <w:spacing w:after="0"/>
        <w:ind w:left="360"/>
        <w:rPr>
          <w:b/>
        </w:rPr>
      </w:pPr>
      <w:r w:rsidRPr="009E423B">
        <w:t>инфракрасное излучение</w:t>
      </w:r>
    </w:p>
    <w:p w:rsidR="00F4287A" w:rsidRPr="009E423B" w:rsidRDefault="00F4287A" w:rsidP="00F4287A">
      <w:pPr>
        <w:pStyle w:val="af2"/>
        <w:spacing w:after="0"/>
        <w:ind w:left="360"/>
        <w:rPr>
          <w:b/>
        </w:rPr>
      </w:pPr>
      <w:r w:rsidRPr="009E423B">
        <w:t>ультрафиолетовое излучение</w:t>
      </w:r>
    </w:p>
    <w:p w:rsidR="00F4287A" w:rsidRPr="00201A46" w:rsidRDefault="00F4287A" w:rsidP="00F4287A">
      <w:pPr>
        <w:pStyle w:val="af2"/>
        <w:spacing w:after="0"/>
        <w:ind w:left="360"/>
        <w:rPr>
          <w:b/>
        </w:rPr>
      </w:pPr>
      <w:proofErr w:type="spellStart"/>
      <w:r w:rsidRPr="009E423B">
        <w:t>кипящаявода</w:t>
      </w:r>
      <w:proofErr w:type="spellEnd"/>
    </w:p>
    <w:p w:rsidR="00F4287A" w:rsidRPr="00201A46" w:rsidRDefault="00F4287A" w:rsidP="00F4287A">
      <w:pPr>
        <w:jc w:val="both"/>
        <w:rPr>
          <w:rFonts w:eastAsia="Calibri"/>
        </w:rPr>
      </w:pPr>
    </w:p>
    <w:p w:rsidR="00F4287A" w:rsidRPr="00201A46" w:rsidRDefault="00F4287A" w:rsidP="00F4287A">
      <w:pPr>
        <w:jc w:val="both"/>
        <w:rPr>
          <w:rFonts w:eastAsia="Calibri"/>
        </w:rPr>
      </w:pPr>
    </w:p>
    <w:p w:rsidR="00F4287A" w:rsidRPr="009E423B" w:rsidRDefault="00F4287A" w:rsidP="00F4287A">
      <w:pPr>
        <w:ind w:left="360"/>
        <w:jc w:val="both"/>
        <w:rPr>
          <w:rFonts w:eastAsia="Calibri"/>
        </w:rPr>
      </w:pPr>
      <w:r>
        <w:rPr>
          <w:rFonts w:eastAsia="Calibri"/>
        </w:rPr>
        <w:t xml:space="preserve">471. </w:t>
      </w:r>
      <w:r w:rsidRPr="009E423B">
        <w:rPr>
          <w:rFonts w:eastAsia="Calibri"/>
        </w:rPr>
        <w:t>В БОРЬБЕ С КИШЕЧНЫМИ ИНФЕКЦИЯМИ ВЕДУЩЕЙ МЕРОЙ ЯВЛЯЕТСЯ</w:t>
      </w:r>
    </w:p>
    <w:p w:rsidR="00F4287A" w:rsidRPr="009E423B" w:rsidRDefault="00F4287A" w:rsidP="00F4287A">
      <w:pPr>
        <w:pStyle w:val="af2"/>
        <w:spacing w:after="0"/>
        <w:ind w:left="360"/>
        <w:rPr>
          <w:b/>
        </w:rPr>
      </w:pPr>
      <w:r w:rsidRPr="009E423B">
        <w:t>фагопрофилактика</w:t>
      </w:r>
    </w:p>
    <w:p w:rsidR="00F4287A" w:rsidRPr="009E423B" w:rsidRDefault="00F4287A" w:rsidP="00F4287A">
      <w:pPr>
        <w:pStyle w:val="af2"/>
        <w:spacing w:after="0"/>
        <w:ind w:left="360"/>
        <w:rPr>
          <w:b/>
        </w:rPr>
      </w:pPr>
      <w:r w:rsidRPr="009E423B">
        <w:t>вакцинация</w:t>
      </w:r>
    </w:p>
    <w:p w:rsidR="00F4287A" w:rsidRPr="009E423B" w:rsidRDefault="00F4287A" w:rsidP="00F4287A">
      <w:pPr>
        <w:pStyle w:val="af2"/>
        <w:spacing w:after="0"/>
        <w:ind w:left="360"/>
        <w:rPr>
          <w:b/>
        </w:rPr>
      </w:pPr>
      <w:r w:rsidRPr="009E423B">
        <w:t>госпитализация больных и носителей</w:t>
      </w:r>
    </w:p>
    <w:p w:rsidR="00F4287A" w:rsidRPr="009E423B" w:rsidRDefault="00F4287A" w:rsidP="00F4287A">
      <w:pPr>
        <w:pStyle w:val="af2"/>
        <w:spacing w:after="0"/>
        <w:ind w:left="360"/>
        <w:rPr>
          <w:b/>
        </w:rPr>
      </w:pPr>
      <w:r w:rsidRPr="009E423B">
        <w:t>+меры по разрыву механизма передачи, нейтрализация путей и факторов передачи</w:t>
      </w:r>
    </w:p>
    <w:p w:rsidR="00F4287A" w:rsidRPr="009E423B" w:rsidRDefault="00F4287A" w:rsidP="00F4287A">
      <w:pPr>
        <w:pStyle w:val="ad"/>
        <w:rPr>
          <w:rFonts w:ascii="Times New Roman" w:hAnsi="Times New Roman" w:cs="Times New Roman"/>
          <w:sz w:val="24"/>
          <w:szCs w:val="24"/>
        </w:rPr>
      </w:pPr>
    </w:p>
    <w:p w:rsidR="00F4287A" w:rsidRPr="009E423B" w:rsidRDefault="00F4287A" w:rsidP="00F4287A">
      <w:pPr>
        <w:ind w:left="360"/>
        <w:jc w:val="both"/>
        <w:rPr>
          <w:rFonts w:eastAsia="Calibri"/>
        </w:rPr>
      </w:pPr>
      <w:r>
        <w:rPr>
          <w:rFonts w:eastAsia="Calibri"/>
        </w:rPr>
        <w:t xml:space="preserve">472. </w:t>
      </w:r>
      <w:r w:rsidRPr="009E423B">
        <w:rPr>
          <w:rFonts w:eastAsia="Calibri"/>
        </w:rPr>
        <w:t>СТЕРИЛИЗАЦИИ В ВОЗДУШНЫХ СТЕРИЛИЗАТОРАХ ПОДЛЕЖАТ</w:t>
      </w:r>
    </w:p>
    <w:p w:rsidR="00F4287A" w:rsidRPr="009E423B" w:rsidRDefault="00F4287A" w:rsidP="00F4287A">
      <w:pPr>
        <w:pStyle w:val="af2"/>
        <w:spacing w:after="0"/>
        <w:ind w:left="360"/>
        <w:rPr>
          <w:b/>
        </w:rPr>
      </w:pPr>
      <w:r w:rsidRPr="009E423B">
        <w:t>+металлические медицинские инструменты</w:t>
      </w:r>
    </w:p>
    <w:p w:rsidR="00F4287A" w:rsidRPr="009E423B" w:rsidRDefault="00F4287A" w:rsidP="00F4287A">
      <w:pPr>
        <w:pStyle w:val="af2"/>
        <w:spacing w:after="0"/>
        <w:ind w:left="360"/>
        <w:rPr>
          <w:b/>
        </w:rPr>
      </w:pPr>
      <w:r w:rsidRPr="009E423B">
        <w:t xml:space="preserve">перчатки </w:t>
      </w:r>
    </w:p>
    <w:p w:rsidR="00F4287A" w:rsidRPr="009E423B" w:rsidRDefault="00F4287A" w:rsidP="00F4287A">
      <w:pPr>
        <w:pStyle w:val="af2"/>
        <w:spacing w:after="0"/>
        <w:ind w:left="360"/>
        <w:rPr>
          <w:b/>
        </w:rPr>
      </w:pPr>
      <w:r w:rsidRPr="009E423B">
        <w:t>шовный материал</w:t>
      </w:r>
    </w:p>
    <w:p w:rsidR="00F4287A" w:rsidRPr="00201A46" w:rsidRDefault="00F4287A" w:rsidP="00F4287A">
      <w:pPr>
        <w:pStyle w:val="af2"/>
        <w:spacing w:after="0"/>
        <w:ind w:left="360"/>
        <w:rPr>
          <w:b/>
        </w:rPr>
      </w:pPr>
      <w:r w:rsidRPr="009E423B">
        <w:t>катетеры</w:t>
      </w:r>
    </w:p>
    <w:p w:rsidR="00F4287A" w:rsidRPr="00201A46" w:rsidRDefault="00F4287A" w:rsidP="00F4287A">
      <w:pPr>
        <w:pStyle w:val="ad"/>
        <w:rPr>
          <w:rFonts w:ascii="Times New Roman" w:hAnsi="Times New Roman" w:cs="Times New Roman"/>
          <w:sz w:val="24"/>
          <w:szCs w:val="24"/>
        </w:rPr>
      </w:pPr>
    </w:p>
    <w:p w:rsidR="00F4287A" w:rsidRPr="009E423B" w:rsidRDefault="00F4287A" w:rsidP="00F4287A">
      <w:pPr>
        <w:pStyle w:val="af2"/>
        <w:spacing w:after="0"/>
        <w:ind w:left="360"/>
        <w:rPr>
          <w:b/>
        </w:rPr>
      </w:pPr>
      <w:r>
        <w:t xml:space="preserve">473. </w:t>
      </w:r>
      <w:r w:rsidRPr="009E423B">
        <w:t>ДОПУСТИМЫМ СРОКОМ ХРАНЕНИЯ ИЗДЕЛИЙ В СТЕРИЛИЗАЦИОННОЙ КОРОБКЕ БЕЗ ФИЛЬТРА, ПРОСТЕРИЛИЗОВАННОГО ПАРОВЫМ МЕТОДОМ, ЯВЛЯЕТСЯ</w:t>
      </w:r>
    </w:p>
    <w:p w:rsidR="00F4287A" w:rsidRPr="009E423B" w:rsidRDefault="00F4287A" w:rsidP="00F4287A">
      <w:pPr>
        <w:pStyle w:val="af2"/>
        <w:spacing w:after="0"/>
        <w:ind w:left="360"/>
        <w:rPr>
          <w:b/>
        </w:rPr>
      </w:pPr>
      <w:r w:rsidRPr="009E423B">
        <w:t>20 суток</w:t>
      </w:r>
    </w:p>
    <w:p w:rsidR="00F4287A" w:rsidRPr="009E423B" w:rsidRDefault="00F4287A" w:rsidP="00F4287A">
      <w:pPr>
        <w:pStyle w:val="af2"/>
        <w:spacing w:after="0"/>
        <w:ind w:left="360"/>
        <w:rPr>
          <w:b/>
        </w:rPr>
      </w:pPr>
      <w:r w:rsidRPr="009E423B">
        <w:t>+3 суток</w:t>
      </w:r>
    </w:p>
    <w:p w:rsidR="00F4287A" w:rsidRPr="00712EF7" w:rsidRDefault="00F4287A" w:rsidP="00F4287A">
      <w:pPr>
        <w:pStyle w:val="af2"/>
        <w:spacing w:after="0"/>
        <w:ind w:left="360"/>
        <w:rPr>
          <w:b/>
        </w:rPr>
      </w:pPr>
      <w:r w:rsidRPr="00712EF7">
        <w:t xml:space="preserve">1 </w:t>
      </w:r>
      <w:r w:rsidRPr="009E423B">
        <w:t>сутки</w:t>
      </w:r>
    </w:p>
    <w:p w:rsidR="00F4287A" w:rsidRPr="00712EF7" w:rsidRDefault="00F4287A" w:rsidP="00F4287A">
      <w:pPr>
        <w:pStyle w:val="af2"/>
        <w:spacing w:after="0"/>
        <w:ind w:left="360"/>
        <w:rPr>
          <w:b/>
        </w:rPr>
      </w:pPr>
      <w:r w:rsidRPr="00712EF7">
        <w:t xml:space="preserve">30 </w:t>
      </w:r>
      <w:r w:rsidRPr="009E423B">
        <w:t>суток</w:t>
      </w:r>
    </w:p>
    <w:p w:rsidR="00F4287A" w:rsidRPr="00712EF7" w:rsidRDefault="00F4287A" w:rsidP="00F4287A">
      <w:pPr>
        <w:pStyle w:val="ad"/>
        <w:rPr>
          <w:rFonts w:ascii="Times New Roman" w:hAnsi="Times New Roman" w:cs="Times New Roman"/>
          <w:sz w:val="24"/>
          <w:szCs w:val="24"/>
        </w:rPr>
      </w:pPr>
    </w:p>
    <w:p w:rsidR="00F4287A" w:rsidRPr="009E423B" w:rsidRDefault="00F4287A" w:rsidP="00F4287A">
      <w:pPr>
        <w:pStyle w:val="af2"/>
        <w:spacing w:after="0"/>
        <w:ind w:left="360"/>
        <w:rPr>
          <w:b/>
        </w:rPr>
      </w:pPr>
      <w:r>
        <w:t xml:space="preserve">474. </w:t>
      </w:r>
      <w:r w:rsidRPr="009E423B">
        <w:t>РЕЖИМ ДЕЗИНФЕКЦИИ БЕЛЬЯ, ЗАГРЯЗНЕННОГО КРОВЬЮ, В РАСТВОРЕ ХЛОРАМИНА</w:t>
      </w:r>
    </w:p>
    <w:p w:rsidR="00F4287A" w:rsidRPr="009E423B" w:rsidRDefault="00F4287A" w:rsidP="00F4287A">
      <w:pPr>
        <w:pStyle w:val="af2"/>
        <w:spacing w:after="0"/>
        <w:ind w:left="360"/>
        <w:rPr>
          <w:b/>
        </w:rPr>
      </w:pPr>
      <w:r w:rsidRPr="009E423B">
        <w:t>1% - 30 минут</w:t>
      </w:r>
    </w:p>
    <w:p w:rsidR="00F4287A" w:rsidRPr="009E423B" w:rsidRDefault="00F4287A" w:rsidP="00F4287A">
      <w:pPr>
        <w:pStyle w:val="af2"/>
        <w:spacing w:after="0"/>
        <w:ind w:left="360"/>
        <w:rPr>
          <w:b/>
        </w:rPr>
      </w:pPr>
      <w:r w:rsidRPr="009E423B">
        <w:t>5% - 240 минут</w:t>
      </w:r>
    </w:p>
    <w:p w:rsidR="00F4287A" w:rsidRPr="009E423B" w:rsidRDefault="00F4287A" w:rsidP="00F4287A">
      <w:pPr>
        <w:pStyle w:val="af2"/>
        <w:spacing w:after="0"/>
        <w:ind w:left="360"/>
        <w:rPr>
          <w:b/>
        </w:rPr>
      </w:pPr>
      <w:r w:rsidRPr="009E423B">
        <w:t>+3% - 60 минут</w:t>
      </w:r>
    </w:p>
    <w:p w:rsidR="00F4287A" w:rsidRPr="009E423B" w:rsidRDefault="00F4287A" w:rsidP="00F4287A">
      <w:pPr>
        <w:pStyle w:val="af2"/>
        <w:spacing w:after="0"/>
        <w:ind w:left="360"/>
        <w:rPr>
          <w:b/>
        </w:rPr>
      </w:pPr>
      <w:r w:rsidRPr="009E423B">
        <w:t>10% - 10 минут</w:t>
      </w:r>
    </w:p>
    <w:p w:rsidR="00F4287A" w:rsidRPr="009E423B" w:rsidRDefault="00F4287A" w:rsidP="00F4287A">
      <w:pPr>
        <w:jc w:val="both"/>
        <w:rPr>
          <w:rFonts w:eastAsia="Calibri"/>
        </w:rPr>
      </w:pPr>
    </w:p>
    <w:p w:rsidR="00F4287A" w:rsidRPr="009E423B" w:rsidRDefault="00F4287A" w:rsidP="00F4287A">
      <w:pPr>
        <w:jc w:val="both"/>
        <w:rPr>
          <w:rFonts w:eastAsia="Calibri"/>
        </w:rPr>
      </w:pPr>
    </w:p>
    <w:p w:rsidR="00F4287A" w:rsidRPr="009E423B" w:rsidRDefault="00F4287A" w:rsidP="00F4287A">
      <w:pPr>
        <w:pStyle w:val="af2"/>
        <w:ind w:left="360"/>
        <w:rPr>
          <w:b/>
        </w:rPr>
      </w:pPr>
      <w:r>
        <w:t xml:space="preserve">475. </w:t>
      </w:r>
      <w:r w:rsidRPr="009E423B">
        <w:t>НАИБОЛЬШУЮ ЭПИДЕМИОЛОГИЧЕСКУЮ ОПАСНОСТЬ ПРЕДСТАВЛЯЕТ</w:t>
      </w:r>
    </w:p>
    <w:p w:rsidR="00F4287A" w:rsidRPr="009E423B" w:rsidRDefault="00F4287A" w:rsidP="00F4287A">
      <w:pPr>
        <w:pStyle w:val="af2"/>
        <w:spacing w:after="0"/>
        <w:ind w:left="360"/>
        <w:rPr>
          <w:b/>
        </w:rPr>
      </w:pPr>
      <w:r w:rsidRPr="009E423B">
        <w:t>больной тяжелой формой сальмонеллеза</w:t>
      </w:r>
    </w:p>
    <w:p w:rsidR="00F4287A" w:rsidRPr="009E423B" w:rsidRDefault="00F4287A" w:rsidP="00F4287A">
      <w:pPr>
        <w:pStyle w:val="af2"/>
        <w:spacing w:after="0"/>
        <w:ind w:left="360"/>
        <w:rPr>
          <w:b/>
        </w:rPr>
      </w:pPr>
      <w:r w:rsidRPr="009E423B">
        <w:t>больной легкой формой сальмонеллеза</w:t>
      </w:r>
    </w:p>
    <w:p w:rsidR="00F4287A" w:rsidRPr="009E423B" w:rsidRDefault="00F4287A" w:rsidP="00F4287A">
      <w:pPr>
        <w:pStyle w:val="af2"/>
        <w:spacing w:after="0"/>
        <w:ind w:left="360"/>
        <w:rPr>
          <w:b/>
        </w:rPr>
      </w:pPr>
      <w:r w:rsidRPr="009E423B">
        <w:t>+носитель сальмонелл</w:t>
      </w:r>
    </w:p>
    <w:p w:rsidR="00F4287A" w:rsidRPr="009E423B" w:rsidRDefault="00F4287A" w:rsidP="00F4287A">
      <w:pPr>
        <w:pStyle w:val="af2"/>
        <w:spacing w:after="0"/>
        <w:ind w:left="360"/>
        <w:rPr>
          <w:b/>
        </w:rPr>
      </w:pPr>
      <w:r w:rsidRPr="009E423B">
        <w:t>больной средней тяжести сальмонеллеза</w:t>
      </w:r>
    </w:p>
    <w:p w:rsidR="00F4287A" w:rsidRPr="009E423B" w:rsidRDefault="00F4287A" w:rsidP="00F4287A">
      <w:pPr>
        <w:pStyle w:val="ad"/>
        <w:rPr>
          <w:rFonts w:ascii="Times New Roman" w:hAnsi="Times New Roman" w:cs="Times New Roman"/>
          <w:sz w:val="24"/>
          <w:szCs w:val="24"/>
        </w:rPr>
      </w:pPr>
    </w:p>
    <w:p w:rsidR="00F4287A" w:rsidRPr="009E423B" w:rsidRDefault="00F4287A" w:rsidP="00F4287A">
      <w:pPr>
        <w:pStyle w:val="af2"/>
        <w:ind w:left="360"/>
        <w:rPr>
          <w:b/>
        </w:rPr>
      </w:pPr>
      <w:r>
        <w:t xml:space="preserve">476. </w:t>
      </w:r>
      <w:r w:rsidRPr="009E423B">
        <w:t>ДЛЯ ДЕЗИНФЕКЦИОННЫХ СРЕДСТВ НЕОБХОДИМО ИМЕТЬ ДОКУМЕНТЫ</w:t>
      </w:r>
    </w:p>
    <w:p w:rsidR="00F4287A" w:rsidRPr="009E423B" w:rsidRDefault="00F4287A" w:rsidP="00F4287A">
      <w:pPr>
        <w:pStyle w:val="af2"/>
        <w:spacing w:after="0"/>
        <w:ind w:left="360"/>
        <w:rPr>
          <w:b/>
        </w:rPr>
      </w:pPr>
      <w:r w:rsidRPr="009E423B">
        <w:t>свидетельство государственной регистрации</w:t>
      </w:r>
    </w:p>
    <w:p w:rsidR="00F4287A" w:rsidRPr="009E423B" w:rsidRDefault="00F4287A" w:rsidP="00F4287A">
      <w:pPr>
        <w:pStyle w:val="af2"/>
        <w:spacing w:after="0"/>
        <w:ind w:left="360"/>
        <w:rPr>
          <w:b/>
        </w:rPr>
      </w:pPr>
      <w:r w:rsidRPr="009E423B">
        <w:lastRenderedPageBreak/>
        <w:t xml:space="preserve">методические указания по применению </w:t>
      </w:r>
      <w:proofErr w:type="spellStart"/>
      <w:r w:rsidRPr="009E423B">
        <w:t>дезсредства</w:t>
      </w:r>
      <w:proofErr w:type="spellEnd"/>
    </w:p>
    <w:p w:rsidR="00F4287A" w:rsidRPr="009E423B" w:rsidRDefault="00F4287A" w:rsidP="00F4287A">
      <w:pPr>
        <w:pStyle w:val="af2"/>
        <w:spacing w:after="0"/>
        <w:ind w:left="360"/>
        <w:rPr>
          <w:b/>
        </w:rPr>
      </w:pPr>
      <w:r w:rsidRPr="009E423B">
        <w:t>сертификат соответствия</w:t>
      </w:r>
    </w:p>
    <w:p w:rsidR="00F4287A" w:rsidRPr="009E423B" w:rsidRDefault="00F4287A" w:rsidP="00F4287A">
      <w:pPr>
        <w:pStyle w:val="af2"/>
        <w:spacing w:after="0"/>
        <w:ind w:left="360"/>
        <w:rPr>
          <w:b/>
        </w:rPr>
      </w:pPr>
      <w:r w:rsidRPr="009E423B">
        <w:t>+всё выше перечисленное</w:t>
      </w:r>
    </w:p>
    <w:p w:rsidR="00F4287A" w:rsidRPr="009E423B" w:rsidRDefault="00F4287A" w:rsidP="00F4287A">
      <w:pPr>
        <w:jc w:val="both"/>
        <w:rPr>
          <w:rFonts w:eastAsia="Calibri"/>
        </w:rPr>
      </w:pPr>
    </w:p>
    <w:p w:rsidR="00F4287A" w:rsidRPr="009E423B" w:rsidRDefault="00F4287A" w:rsidP="00F4287A">
      <w:pPr>
        <w:ind w:left="360"/>
        <w:jc w:val="both"/>
        <w:rPr>
          <w:rFonts w:eastAsia="Calibri"/>
        </w:rPr>
      </w:pPr>
      <w:r>
        <w:rPr>
          <w:rFonts w:eastAsia="Calibri"/>
        </w:rPr>
        <w:t xml:space="preserve">477. </w:t>
      </w:r>
      <w:r w:rsidRPr="009E423B">
        <w:rPr>
          <w:rFonts w:eastAsia="Calibri"/>
        </w:rPr>
        <w:t>МЕРЫ В ОТНОШЕНИИ ЧЕЛОВЕКА КАК ИСТОЧНИКА ИНФЕКЦИИ ПРИ САЛЬМОНЕЛЛЕЗАХ ВКЛЮЧАЮТ</w:t>
      </w:r>
    </w:p>
    <w:p w:rsidR="00F4287A" w:rsidRPr="009E423B" w:rsidRDefault="00F4287A" w:rsidP="00F4287A">
      <w:pPr>
        <w:pStyle w:val="af2"/>
        <w:ind w:left="360"/>
        <w:rPr>
          <w:b/>
        </w:rPr>
      </w:pPr>
      <w:r w:rsidRPr="009E423B">
        <w:t>обязательную госпитализацию и дезинфекцию</w:t>
      </w:r>
    </w:p>
    <w:p w:rsidR="00F4287A" w:rsidRPr="009E423B" w:rsidRDefault="00F4287A" w:rsidP="00F4287A">
      <w:pPr>
        <w:pStyle w:val="af2"/>
        <w:spacing w:after="0"/>
        <w:ind w:left="360"/>
        <w:rPr>
          <w:b/>
        </w:rPr>
      </w:pPr>
      <w:r w:rsidRPr="009E423B">
        <w:t>+выявление и госпитализацию по клиническим и эпидемиологическим показаниям</w:t>
      </w:r>
    </w:p>
    <w:p w:rsidR="00F4287A" w:rsidRPr="009E423B" w:rsidRDefault="00F4287A" w:rsidP="00F4287A">
      <w:pPr>
        <w:pStyle w:val="af2"/>
        <w:spacing w:after="0"/>
        <w:ind w:left="360"/>
        <w:rPr>
          <w:b/>
        </w:rPr>
      </w:pPr>
      <w:r w:rsidRPr="009E423B">
        <w:t>уничтожение возбудителя на объектах окружающей среды</w:t>
      </w:r>
    </w:p>
    <w:p w:rsidR="00F4287A" w:rsidRPr="009E423B" w:rsidRDefault="00F4287A" w:rsidP="00F4287A">
      <w:pPr>
        <w:pStyle w:val="af2"/>
        <w:spacing w:after="0"/>
        <w:ind w:left="360"/>
        <w:rPr>
          <w:b/>
        </w:rPr>
      </w:pPr>
      <w:r w:rsidRPr="009E423B">
        <w:t>обязательную госпитализацию</w:t>
      </w:r>
    </w:p>
    <w:p w:rsidR="00F4287A" w:rsidRPr="009E423B" w:rsidRDefault="00F4287A" w:rsidP="00F4287A">
      <w:pPr>
        <w:jc w:val="both"/>
        <w:rPr>
          <w:rFonts w:eastAsia="Calibri"/>
        </w:rPr>
      </w:pPr>
    </w:p>
    <w:p w:rsidR="00F4287A" w:rsidRPr="009E423B" w:rsidRDefault="00F4287A" w:rsidP="00F4287A">
      <w:pPr>
        <w:ind w:left="360"/>
        <w:jc w:val="both"/>
        <w:rPr>
          <w:rFonts w:eastAsia="Calibri"/>
        </w:rPr>
      </w:pPr>
      <w:r>
        <w:rPr>
          <w:rFonts w:eastAsia="Calibri"/>
        </w:rPr>
        <w:t xml:space="preserve">478. </w:t>
      </w:r>
      <w:r w:rsidRPr="009E423B">
        <w:rPr>
          <w:rFonts w:eastAsia="Calibri"/>
        </w:rPr>
        <w:t>СРОК ПРОВЕДЕНИЯ ЭКСТРЕННОЙ ИММУНИЗАЦИИ В ОЧАГАХ КОРИ С МОМЕНТА ИЗОЛЯЦИИ БОЛЬНОГО СОСТАВЛЯЕТ</w:t>
      </w:r>
    </w:p>
    <w:p w:rsidR="00F4287A" w:rsidRPr="009E423B" w:rsidRDefault="00F4287A" w:rsidP="00F4287A">
      <w:pPr>
        <w:ind w:left="360"/>
        <w:jc w:val="both"/>
        <w:rPr>
          <w:rFonts w:eastAsia="Calibri"/>
        </w:rPr>
      </w:pPr>
      <w:r w:rsidRPr="009E423B">
        <w:rPr>
          <w:rFonts w:eastAsia="Calibri"/>
        </w:rPr>
        <w:t xml:space="preserve">24 часа </w:t>
      </w:r>
    </w:p>
    <w:p w:rsidR="00F4287A" w:rsidRPr="009E423B" w:rsidRDefault="00F4287A" w:rsidP="00F4287A">
      <w:pPr>
        <w:pStyle w:val="af2"/>
        <w:ind w:left="360"/>
        <w:rPr>
          <w:b/>
        </w:rPr>
      </w:pPr>
      <w:r w:rsidRPr="009E423B">
        <w:t>48 часов</w:t>
      </w:r>
    </w:p>
    <w:p w:rsidR="00F4287A" w:rsidRPr="009E423B" w:rsidRDefault="00F4287A" w:rsidP="00F4287A">
      <w:pPr>
        <w:pStyle w:val="af2"/>
        <w:ind w:left="360"/>
        <w:rPr>
          <w:b/>
        </w:rPr>
      </w:pPr>
      <w:r w:rsidRPr="009E423B">
        <w:t>+72 часа</w:t>
      </w:r>
    </w:p>
    <w:p w:rsidR="00F4287A" w:rsidRPr="009E423B" w:rsidRDefault="00F4287A" w:rsidP="00F4287A">
      <w:pPr>
        <w:pStyle w:val="af2"/>
        <w:ind w:left="360"/>
        <w:rPr>
          <w:b/>
        </w:rPr>
      </w:pPr>
      <w:r w:rsidRPr="009E423B">
        <w:t>96 часов</w:t>
      </w:r>
    </w:p>
    <w:p w:rsidR="00F4287A" w:rsidRPr="009E423B" w:rsidRDefault="00F4287A" w:rsidP="00F4287A">
      <w:pPr>
        <w:pStyle w:val="ad"/>
        <w:rPr>
          <w:rFonts w:ascii="Times New Roman" w:hAnsi="Times New Roman" w:cs="Times New Roman"/>
          <w:sz w:val="24"/>
          <w:szCs w:val="24"/>
        </w:rPr>
      </w:pPr>
    </w:p>
    <w:p w:rsidR="00F4287A" w:rsidRPr="009E423B" w:rsidRDefault="00F4287A" w:rsidP="00F4287A">
      <w:pPr>
        <w:ind w:left="360"/>
        <w:jc w:val="both"/>
        <w:rPr>
          <w:rFonts w:eastAsia="Calibri"/>
        </w:rPr>
      </w:pPr>
      <w:r>
        <w:rPr>
          <w:rFonts w:eastAsia="Calibri"/>
        </w:rPr>
        <w:t xml:space="preserve">479. </w:t>
      </w:r>
      <w:r w:rsidRPr="009E423B">
        <w:rPr>
          <w:rFonts w:eastAsia="Calibri"/>
        </w:rPr>
        <w:t>УКАЖИТЕ, ИММУНИЗАЦИЯ ПРОТИВ КАКОЙ ИНФЕКЦИОННОЙ БОЛЕЗНИ ВВЕДЕНА В КАЛЕНДАРЬ ПРИВИВОК ПО ЭПИД. ПОКАЗАНИЯМ С 2011 ГОДА</w:t>
      </w:r>
    </w:p>
    <w:p w:rsidR="00F4287A" w:rsidRPr="009E423B" w:rsidRDefault="00F4287A" w:rsidP="00F4287A">
      <w:pPr>
        <w:pStyle w:val="af2"/>
        <w:spacing w:after="0"/>
        <w:ind w:left="360"/>
        <w:rPr>
          <w:b/>
        </w:rPr>
      </w:pPr>
      <w:r w:rsidRPr="009E423B">
        <w:t xml:space="preserve">+дизентерии </w:t>
      </w:r>
      <w:proofErr w:type="spellStart"/>
      <w:r w:rsidRPr="009E423B">
        <w:t>Зонне</w:t>
      </w:r>
      <w:proofErr w:type="spellEnd"/>
    </w:p>
    <w:p w:rsidR="00F4287A" w:rsidRPr="009E423B" w:rsidRDefault="00F4287A" w:rsidP="00F4287A">
      <w:pPr>
        <w:pStyle w:val="af2"/>
        <w:spacing w:after="0"/>
        <w:ind w:left="360"/>
        <w:rPr>
          <w:b/>
        </w:rPr>
      </w:pPr>
      <w:proofErr w:type="spellStart"/>
      <w:r w:rsidRPr="009E423B">
        <w:t>ротавирусной</w:t>
      </w:r>
      <w:proofErr w:type="spellEnd"/>
      <w:r w:rsidRPr="009E423B">
        <w:t xml:space="preserve"> инфекции</w:t>
      </w:r>
    </w:p>
    <w:p w:rsidR="00F4287A" w:rsidRPr="009E423B" w:rsidRDefault="00F4287A" w:rsidP="00F4287A">
      <w:pPr>
        <w:pStyle w:val="af2"/>
        <w:spacing w:after="0"/>
        <w:ind w:left="360"/>
        <w:rPr>
          <w:b/>
        </w:rPr>
      </w:pPr>
      <w:r w:rsidRPr="009E423B">
        <w:t>лептоспироза</w:t>
      </w:r>
    </w:p>
    <w:p w:rsidR="00F4287A" w:rsidRPr="009E423B" w:rsidRDefault="00F4287A" w:rsidP="00F4287A">
      <w:pPr>
        <w:pStyle w:val="af2"/>
        <w:spacing w:after="0"/>
        <w:ind w:left="360"/>
        <w:rPr>
          <w:b/>
        </w:rPr>
      </w:pPr>
      <w:r w:rsidRPr="009E423B">
        <w:t>сибирской язвы</w:t>
      </w:r>
    </w:p>
    <w:p w:rsidR="00F4287A" w:rsidRPr="009E423B" w:rsidRDefault="00F4287A" w:rsidP="00F4287A">
      <w:pPr>
        <w:pStyle w:val="ad"/>
        <w:rPr>
          <w:rFonts w:ascii="Times New Roman" w:hAnsi="Times New Roman" w:cs="Times New Roman"/>
          <w:sz w:val="24"/>
          <w:szCs w:val="24"/>
        </w:rPr>
      </w:pPr>
    </w:p>
    <w:p w:rsidR="00F4287A" w:rsidRPr="009E423B" w:rsidRDefault="00F4287A" w:rsidP="00F4287A">
      <w:pPr>
        <w:ind w:left="360"/>
        <w:jc w:val="both"/>
        <w:rPr>
          <w:rFonts w:eastAsia="Calibri"/>
        </w:rPr>
      </w:pPr>
      <w:r>
        <w:rPr>
          <w:rFonts w:eastAsia="Calibri"/>
        </w:rPr>
        <w:t xml:space="preserve">480. </w:t>
      </w:r>
      <w:r w:rsidRPr="009E423B">
        <w:rPr>
          <w:rFonts w:eastAsia="Calibri"/>
        </w:rPr>
        <w:t>ЭПИДЕМИЧЕСКИЙОЧАГ – ЭТО</w:t>
      </w:r>
    </w:p>
    <w:p w:rsidR="00F4287A" w:rsidRPr="009E423B" w:rsidRDefault="00F4287A" w:rsidP="00F4287A">
      <w:pPr>
        <w:pStyle w:val="af2"/>
        <w:ind w:left="360"/>
        <w:rPr>
          <w:b/>
        </w:rPr>
      </w:pPr>
      <w:r w:rsidRPr="009E423B">
        <w:t>место жительства больного инфекционным  (паразитарным) заболеванием человека и контактные с ним лица</w:t>
      </w:r>
    </w:p>
    <w:p w:rsidR="00F4287A" w:rsidRPr="009E423B" w:rsidRDefault="00F4287A" w:rsidP="00F4287A">
      <w:pPr>
        <w:pStyle w:val="af2"/>
        <w:ind w:left="360"/>
        <w:rPr>
          <w:b/>
        </w:rPr>
      </w:pPr>
      <w:r w:rsidRPr="009E423B">
        <w:t>+место нахождения источника возбудителя с окружающей его территорией в тех пределах, в которых этот источник способен передавать возбудителя здоровым людям в данной конкретной обстановке</w:t>
      </w:r>
    </w:p>
    <w:p w:rsidR="00F4287A" w:rsidRPr="009E423B" w:rsidRDefault="00F4287A" w:rsidP="00F4287A">
      <w:pPr>
        <w:ind w:left="360"/>
        <w:jc w:val="both"/>
        <w:rPr>
          <w:rFonts w:eastAsia="Calibri"/>
        </w:rPr>
      </w:pPr>
      <w:r w:rsidRPr="009E423B">
        <w:rPr>
          <w:rFonts w:eastAsia="Calibri"/>
        </w:rPr>
        <w:t>место нахождения больного инфекционным заболеванием в пределах досягаемости действия факторов передачи инфекции</w:t>
      </w:r>
    </w:p>
    <w:p w:rsidR="00F4287A" w:rsidRPr="009E423B" w:rsidRDefault="00F4287A" w:rsidP="00F4287A">
      <w:pPr>
        <w:ind w:left="360"/>
        <w:jc w:val="both"/>
        <w:rPr>
          <w:rFonts w:eastAsia="Calibri"/>
        </w:rPr>
      </w:pPr>
      <w:r w:rsidRPr="009E423B">
        <w:rPr>
          <w:rFonts w:eastAsia="Calibri"/>
        </w:rPr>
        <w:t>инфекционная больница</w:t>
      </w:r>
    </w:p>
    <w:p w:rsidR="00F4287A" w:rsidRPr="009E423B" w:rsidRDefault="00F4287A" w:rsidP="00F4287A">
      <w:pPr>
        <w:pStyle w:val="ad"/>
        <w:rPr>
          <w:rFonts w:ascii="Times New Roman" w:hAnsi="Times New Roman" w:cs="Times New Roman"/>
          <w:sz w:val="24"/>
          <w:szCs w:val="24"/>
        </w:rPr>
      </w:pPr>
    </w:p>
    <w:p w:rsidR="00F4287A" w:rsidRPr="009E423B" w:rsidRDefault="00F4287A" w:rsidP="00F4287A">
      <w:pPr>
        <w:ind w:left="360"/>
        <w:jc w:val="both"/>
        <w:rPr>
          <w:rFonts w:eastAsia="Calibri"/>
        </w:rPr>
      </w:pPr>
      <w:r>
        <w:rPr>
          <w:rFonts w:eastAsia="Calibri"/>
        </w:rPr>
        <w:t xml:space="preserve">481. </w:t>
      </w:r>
      <w:r w:rsidRPr="009E423B">
        <w:rPr>
          <w:rFonts w:eastAsia="Calibri"/>
        </w:rPr>
        <w:t>КАРАНТИН ПРИ ВОЗНИКНОВЕНИИ СЛУЧАЕВ ОСОБО ОПАСНЫХ ИНФЕКЦИОННЫХ ЗАБОЛЕВАНИЙ УСТАНАВЛИВАЕТСЯ</w:t>
      </w:r>
    </w:p>
    <w:p w:rsidR="00F4287A" w:rsidRPr="009E423B" w:rsidRDefault="00F4287A" w:rsidP="00F4287A">
      <w:pPr>
        <w:pStyle w:val="af2"/>
        <w:spacing w:after="0"/>
        <w:ind w:left="360"/>
        <w:rPr>
          <w:b/>
        </w:rPr>
      </w:pPr>
      <w:r w:rsidRPr="009E423B">
        <w:t>+органами исполнительной власти</w:t>
      </w:r>
    </w:p>
    <w:p w:rsidR="00F4287A" w:rsidRPr="009E423B" w:rsidRDefault="00F4287A" w:rsidP="00F4287A">
      <w:pPr>
        <w:pStyle w:val="af2"/>
        <w:spacing w:after="0"/>
        <w:ind w:left="360"/>
        <w:rPr>
          <w:b/>
        </w:rPr>
      </w:pPr>
      <w:r w:rsidRPr="009E423B">
        <w:t>постановлением главного государственного санитарного врача территории</w:t>
      </w:r>
    </w:p>
    <w:p w:rsidR="00F4287A" w:rsidRPr="009E423B" w:rsidRDefault="00F4287A" w:rsidP="00F4287A">
      <w:pPr>
        <w:pStyle w:val="af2"/>
        <w:spacing w:after="0"/>
        <w:ind w:left="360"/>
        <w:rPr>
          <w:b/>
        </w:rPr>
      </w:pPr>
      <w:r w:rsidRPr="009E423B">
        <w:t>решением СПЭК</w:t>
      </w:r>
    </w:p>
    <w:p w:rsidR="00F4287A" w:rsidRPr="009E423B" w:rsidRDefault="00F4287A" w:rsidP="00F4287A">
      <w:pPr>
        <w:pStyle w:val="af2"/>
        <w:spacing w:after="0"/>
        <w:ind w:left="360"/>
        <w:rPr>
          <w:b/>
        </w:rPr>
      </w:pPr>
      <w:r w:rsidRPr="009E423B">
        <w:t>главным врачом ЦРБ</w:t>
      </w:r>
    </w:p>
    <w:p w:rsidR="00F4287A" w:rsidRPr="009E423B" w:rsidRDefault="00F4287A" w:rsidP="00F4287A">
      <w:pPr>
        <w:pStyle w:val="ad"/>
        <w:rPr>
          <w:rFonts w:ascii="Times New Roman" w:hAnsi="Times New Roman" w:cs="Times New Roman"/>
          <w:sz w:val="24"/>
          <w:szCs w:val="24"/>
        </w:rPr>
      </w:pPr>
    </w:p>
    <w:p w:rsidR="00F4287A" w:rsidRPr="009E423B" w:rsidRDefault="00F4287A" w:rsidP="00F4287A">
      <w:pPr>
        <w:ind w:left="360"/>
        <w:jc w:val="both"/>
        <w:rPr>
          <w:rFonts w:eastAsia="Calibri"/>
        </w:rPr>
      </w:pPr>
      <w:r>
        <w:rPr>
          <w:rFonts w:eastAsia="Calibri"/>
        </w:rPr>
        <w:t xml:space="preserve">482. </w:t>
      </w:r>
      <w:r w:rsidRPr="009E423B">
        <w:rPr>
          <w:rFonts w:eastAsia="Calibri"/>
        </w:rPr>
        <w:t>КРАТНОСТЬ ОБСЛЕДОВАНИЯ БАЦИЛЛЯРНЫХ ОЧАГОВ ТУБЕРКУЛЕЗА I ГРУППЫ ЭПИД. ОТЯГОЩЕННОСТИ ЭПИДЕМИОЛОГАМИ (ПОМОЩНИКАМИ ЭПИДЕМИОЛОГА)</w:t>
      </w:r>
    </w:p>
    <w:p w:rsidR="00F4287A" w:rsidRPr="009E423B" w:rsidRDefault="00F4287A" w:rsidP="00F4287A">
      <w:pPr>
        <w:pStyle w:val="af2"/>
        <w:spacing w:after="0"/>
        <w:ind w:left="360"/>
        <w:rPr>
          <w:b/>
        </w:rPr>
      </w:pPr>
      <w:r w:rsidRPr="009E423B">
        <w:t>ежемесячно</w:t>
      </w:r>
    </w:p>
    <w:p w:rsidR="00F4287A" w:rsidRPr="009E423B" w:rsidRDefault="00F4287A" w:rsidP="00F4287A">
      <w:pPr>
        <w:pStyle w:val="af2"/>
        <w:spacing w:after="0"/>
        <w:ind w:left="360"/>
        <w:rPr>
          <w:b/>
        </w:rPr>
      </w:pPr>
      <w:r w:rsidRPr="009E423B">
        <w:t>ежеквартально</w:t>
      </w:r>
    </w:p>
    <w:p w:rsidR="00F4287A" w:rsidRPr="009E423B" w:rsidRDefault="00F4287A" w:rsidP="00F4287A">
      <w:pPr>
        <w:pStyle w:val="af2"/>
        <w:spacing w:after="0"/>
        <w:ind w:left="360"/>
        <w:rPr>
          <w:b/>
        </w:rPr>
      </w:pPr>
      <w:r w:rsidRPr="009E423B">
        <w:t>+2 раза в год</w:t>
      </w:r>
    </w:p>
    <w:p w:rsidR="00F4287A" w:rsidRPr="009E423B" w:rsidRDefault="00F4287A" w:rsidP="00F4287A">
      <w:pPr>
        <w:pStyle w:val="af2"/>
        <w:spacing w:after="0"/>
        <w:ind w:left="360"/>
        <w:rPr>
          <w:b/>
        </w:rPr>
      </w:pPr>
      <w:r w:rsidRPr="009E423B">
        <w:t>1 раз в год</w:t>
      </w:r>
    </w:p>
    <w:p w:rsidR="00F4287A" w:rsidRPr="009E423B" w:rsidRDefault="00F4287A" w:rsidP="00F4287A">
      <w:pPr>
        <w:jc w:val="both"/>
        <w:rPr>
          <w:rFonts w:eastAsia="Calibri"/>
        </w:rPr>
      </w:pPr>
    </w:p>
    <w:p w:rsidR="00F4287A" w:rsidRPr="008E0092" w:rsidRDefault="00F4287A" w:rsidP="00F4287A">
      <w:pPr>
        <w:pStyle w:val="ad"/>
        <w:ind w:left="360"/>
        <w:jc w:val="center"/>
        <w:rPr>
          <w:rFonts w:ascii="Times New Roman" w:hAnsi="Times New Roman" w:cs="Times New Roman"/>
          <w:b/>
          <w:bCs/>
          <w:sz w:val="24"/>
          <w:szCs w:val="24"/>
        </w:rPr>
      </w:pPr>
      <w:r w:rsidRPr="008E0092">
        <w:rPr>
          <w:rFonts w:ascii="Times New Roman" w:hAnsi="Times New Roman" w:cs="Times New Roman"/>
          <w:b/>
          <w:bCs/>
          <w:sz w:val="24"/>
          <w:szCs w:val="24"/>
        </w:rPr>
        <w:lastRenderedPageBreak/>
        <w:t>ПК-6</w:t>
      </w:r>
    </w:p>
    <w:p w:rsidR="00F4287A" w:rsidRPr="009E423B" w:rsidRDefault="00F4287A" w:rsidP="00F4287A">
      <w:pPr>
        <w:pStyle w:val="af2"/>
        <w:spacing w:after="0"/>
        <w:ind w:left="360"/>
        <w:rPr>
          <w:b/>
        </w:rPr>
      </w:pPr>
      <w:r>
        <w:t xml:space="preserve">483. </w:t>
      </w:r>
      <w:r w:rsidRPr="009E423B">
        <w:t>ПОНЯТИЮ “ЭПИДЕМИОЛОГИЧЕСКИЙ ДИАГНОЗ” СООТВЕТСТВУЕТ УСТАНОВЛЕНИЕ</w:t>
      </w:r>
    </w:p>
    <w:p w:rsidR="00F4287A" w:rsidRPr="009E423B" w:rsidRDefault="00F4287A" w:rsidP="00F4287A">
      <w:pPr>
        <w:pStyle w:val="af2"/>
        <w:spacing w:after="0"/>
        <w:ind w:left="360"/>
        <w:rPr>
          <w:b/>
        </w:rPr>
      </w:pPr>
      <w:r w:rsidRPr="009E423B">
        <w:t>возбудителя, вызвавшего инфекционное заболевание</w:t>
      </w:r>
    </w:p>
    <w:p w:rsidR="00F4287A" w:rsidRPr="009E423B" w:rsidRDefault="00F4287A" w:rsidP="00F4287A">
      <w:pPr>
        <w:pStyle w:val="af2"/>
        <w:spacing w:after="0"/>
        <w:ind w:left="360"/>
        <w:rPr>
          <w:b/>
        </w:rPr>
      </w:pPr>
      <w:r w:rsidRPr="009E423B">
        <w:t>факторов риска</w:t>
      </w:r>
    </w:p>
    <w:p w:rsidR="00F4287A" w:rsidRPr="009E423B" w:rsidRDefault="00F4287A" w:rsidP="00F4287A">
      <w:pPr>
        <w:ind w:left="360"/>
        <w:jc w:val="both"/>
        <w:rPr>
          <w:rFonts w:eastAsia="Calibri"/>
        </w:rPr>
      </w:pPr>
      <w:r w:rsidRPr="009E423B">
        <w:rPr>
          <w:rFonts w:eastAsia="Calibri"/>
        </w:rPr>
        <w:t>+причин и условий возникновения и развития эпидемического процесса</w:t>
      </w:r>
    </w:p>
    <w:p w:rsidR="00F4287A" w:rsidRPr="009E423B" w:rsidRDefault="00F4287A" w:rsidP="00F4287A">
      <w:pPr>
        <w:ind w:left="360"/>
        <w:jc w:val="both"/>
        <w:rPr>
          <w:rFonts w:eastAsia="Calibri"/>
        </w:rPr>
      </w:pPr>
      <w:r w:rsidRPr="009E423B">
        <w:rPr>
          <w:rFonts w:eastAsia="Calibri"/>
        </w:rPr>
        <w:t>условий окружающей среды</w:t>
      </w:r>
    </w:p>
    <w:p w:rsidR="00F4287A" w:rsidRPr="009E423B" w:rsidRDefault="00F4287A" w:rsidP="00F4287A">
      <w:pPr>
        <w:jc w:val="both"/>
        <w:rPr>
          <w:rFonts w:eastAsia="Calibri"/>
        </w:rPr>
      </w:pPr>
    </w:p>
    <w:p w:rsidR="00F4287A" w:rsidRPr="009E423B" w:rsidRDefault="00F4287A" w:rsidP="00F4287A">
      <w:pPr>
        <w:ind w:left="360"/>
        <w:jc w:val="both"/>
        <w:rPr>
          <w:rFonts w:eastAsia="Calibri"/>
        </w:rPr>
      </w:pPr>
      <w:r>
        <w:rPr>
          <w:rFonts w:eastAsia="Calibri"/>
        </w:rPr>
        <w:t xml:space="preserve">484. </w:t>
      </w:r>
      <w:r w:rsidRPr="009E423B">
        <w:rPr>
          <w:rFonts w:eastAsia="Calibri"/>
        </w:rPr>
        <w:t>АНТРОПОНОЗЫ – ЭТО ИНФЕКЦИОННЫЕ ЗАБОЛЕВАНИЯ, ИСТОЧНИКАМИ КОТОРЫХ ЯВЛЯЮТСЯ</w:t>
      </w:r>
    </w:p>
    <w:p w:rsidR="00F4287A" w:rsidRPr="009E423B" w:rsidRDefault="00F4287A" w:rsidP="00F4287A">
      <w:pPr>
        <w:pStyle w:val="af2"/>
        <w:spacing w:after="0"/>
        <w:ind w:left="360"/>
        <w:rPr>
          <w:b/>
        </w:rPr>
      </w:pPr>
      <w:r w:rsidRPr="009E423B">
        <w:t>животные</w:t>
      </w:r>
    </w:p>
    <w:p w:rsidR="00F4287A" w:rsidRPr="009E423B" w:rsidRDefault="00F4287A" w:rsidP="00F4287A">
      <w:pPr>
        <w:pStyle w:val="af2"/>
        <w:spacing w:after="0"/>
        <w:ind w:left="360"/>
        <w:rPr>
          <w:b/>
        </w:rPr>
      </w:pPr>
      <w:r w:rsidRPr="009E423B">
        <w:t>+люди</w:t>
      </w:r>
    </w:p>
    <w:p w:rsidR="00F4287A" w:rsidRPr="009E423B" w:rsidRDefault="00F4287A" w:rsidP="00F4287A">
      <w:pPr>
        <w:pStyle w:val="af2"/>
        <w:spacing w:after="0"/>
        <w:ind w:left="360"/>
        <w:rPr>
          <w:b/>
        </w:rPr>
      </w:pPr>
      <w:r w:rsidRPr="009E423B">
        <w:t>объекты внешней среды</w:t>
      </w:r>
    </w:p>
    <w:p w:rsidR="00F4287A" w:rsidRDefault="00F4287A" w:rsidP="00F4287A">
      <w:pPr>
        <w:pStyle w:val="af2"/>
        <w:spacing w:after="0"/>
        <w:ind w:left="360"/>
        <w:rPr>
          <w:b/>
        </w:rPr>
      </w:pPr>
      <w:r w:rsidRPr="009E423B">
        <w:t>членистоногие</w:t>
      </w:r>
    </w:p>
    <w:p w:rsidR="00F4287A" w:rsidRPr="009E423B" w:rsidRDefault="00F4287A" w:rsidP="00F4287A">
      <w:pPr>
        <w:pStyle w:val="af2"/>
        <w:spacing w:after="0"/>
        <w:ind w:left="360"/>
        <w:rPr>
          <w:b/>
        </w:rPr>
      </w:pPr>
    </w:p>
    <w:p w:rsidR="00F4287A" w:rsidRPr="009E423B" w:rsidRDefault="00F4287A" w:rsidP="00F4287A">
      <w:pPr>
        <w:pStyle w:val="af2"/>
        <w:spacing w:after="0"/>
        <w:ind w:left="360"/>
        <w:rPr>
          <w:b/>
        </w:rPr>
      </w:pPr>
      <w:r>
        <w:t xml:space="preserve">485. </w:t>
      </w:r>
      <w:r w:rsidRPr="009E423B">
        <w:t>ИНФЕКЦИЕЙ С ФЕКАЛЬНО-ОРАЛЬНЫМ МЕХАНИЗМОМ ПЕРЕДАЧИ ЯВЛЯЕТСЯ</w:t>
      </w:r>
    </w:p>
    <w:p w:rsidR="00F4287A" w:rsidRPr="009E423B" w:rsidRDefault="00F4287A" w:rsidP="00F4287A">
      <w:pPr>
        <w:pStyle w:val="af2"/>
        <w:spacing w:after="0"/>
        <w:ind w:left="360"/>
        <w:rPr>
          <w:b/>
        </w:rPr>
      </w:pPr>
      <w:r w:rsidRPr="009E423B">
        <w:t>корь</w:t>
      </w:r>
    </w:p>
    <w:p w:rsidR="00F4287A" w:rsidRPr="009E423B" w:rsidRDefault="00F4287A" w:rsidP="00F4287A">
      <w:pPr>
        <w:pStyle w:val="af2"/>
        <w:spacing w:after="0"/>
        <w:ind w:left="360"/>
        <w:rPr>
          <w:b/>
        </w:rPr>
      </w:pPr>
      <w:r w:rsidRPr="009E423B">
        <w:t>+полиомиелит</w:t>
      </w:r>
    </w:p>
    <w:p w:rsidR="00F4287A" w:rsidRPr="009E423B" w:rsidRDefault="00F4287A" w:rsidP="00F4287A">
      <w:pPr>
        <w:pStyle w:val="af2"/>
        <w:spacing w:after="0"/>
        <w:ind w:left="360"/>
        <w:rPr>
          <w:b/>
        </w:rPr>
      </w:pPr>
      <w:r w:rsidRPr="009E423B">
        <w:t>вирусный гепатит С</w:t>
      </w:r>
    </w:p>
    <w:p w:rsidR="00F4287A" w:rsidRPr="009E423B" w:rsidRDefault="00F4287A" w:rsidP="00F4287A">
      <w:pPr>
        <w:ind w:left="360"/>
        <w:jc w:val="both"/>
        <w:rPr>
          <w:rFonts w:eastAsia="Calibri"/>
        </w:rPr>
      </w:pPr>
      <w:r w:rsidRPr="009E423B">
        <w:rPr>
          <w:rFonts w:eastAsia="Calibri"/>
        </w:rPr>
        <w:t>малярия</w:t>
      </w:r>
    </w:p>
    <w:p w:rsidR="00F4287A" w:rsidRPr="009E423B" w:rsidRDefault="00F4287A" w:rsidP="00F4287A">
      <w:pPr>
        <w:jc w:val="both"/>
        <w:rPr>
          <w:rFonts w:eastAsia="Calibri"/>
        </w:rPr>
      </w:pPr>
    </w:p>
    <w:p w:rsidR="00F4287A" w:rsidRPr="009E423B" w:rsidRDefault="00F4287A" w:rsidP="00F4287A">
      <w:pPr>
        <w:ind w:left="360"/>
        <w:jc w:val="both"/>
        <w:rPr>
          <w:rFonts w:eastAsia="Calibri"/>
        </w:rPr>
      </w:pPr>
      <w:r>
        <w:rPr>
          <w:rFonts w:eastAsia="Calibri"/>
        </w:rPr>
        <w:t xml:space="preserve">486. </w:t>
      </w:r>
      <w:r w:rsidRPr="009E423B">
        <w:rPr>
          <w:rFonts w:eastAsia="Calibri"/>
        </w:rPr>
        <w:t>ПЕРЕДАЧА ВИРУСА ГЕПАТИТА Д ОСУЩЕСТВЛЯЕТСЯ</w:t>
      </w:r>
    </w:p>
    <w:p w:rsidR="00F4287A" w:rsidRPr="009E423B" w:rsidRDefault="00F4287A" w:rsidP="00F4287A">
      <w:pPr>
        <w:pStyle w:val="af2"/>
        <w:spacing w:after="0"/>
        <w:ind w:left="360"/>
        <w:rPr>
          <w:b/>
        </w:rPr>
      </w:pPr>
      <w:r w:rsidRPr="009E423B">
        <w:t>алиментарным путем</w:t>
      </w:r>
    </w:p>
    <w:p w:rsidR="00F4287A" w:rsidRPr="009E423B" w:rsidRDefault="00F4287A" w:rsidP="00F4287A">
      <w:pPr>
        <w:pStyle w:val="af2"/>
        <w:spacing w:after="0"/>
        <w:ind w:left="360"/>
        <w:rPr>
          <w:b/>
        </w:rPr>
      </w:pPr>
      <w:r w:rsidRPr="009E423B">
        <w:t>воздушно-капельным путем</w:t>
      </w:r>
    </w:p>
    <w:p w:rsidR="00F4287A" w:rsidRPr="009E423B" w:rsidRDefault="00F4287A" w:rsidP="00F4287A">
      <w:pPr>
        <w:pStyle w:val="af2"/>
        <w:spacing w:after="0"/>
        <w:ind w:left="360"/>
        <w:rPr>
          <w:b/>
        </w:rPr>
      </w:pPr>
      <w:r w:rsidRPr="009E423B">
        <w:t>трансмиссивным путем</w:t>
      </w:r>
    </w:p>
    <w:p w:rsidR="00F4287A" w:rsidRPr="00201A46" w:rsidRDefault="00F4287A" w:rsidP="00F4287A">
      <w:pPr>
        <w:pStyle w:val="af2"/>
        <w:spacing w:after="0"/>
        <w:ind w:left="360"/>
        <w:rPr>
          <w:b/>
        </w:rPr>
      </w:pPr>
      <w:r w:rsidRPr="00201A46">
        <w:t>+</w:t>
      </w:r>
      <w:proofErr w:type="spellStart"/>
      <w:r w:rsidRPr="009E423B">
        <w:t>черезкровь</w:t>
      </w:r>
      <w:proofErr w:type="spellEnd"/>
    </w:p>
    <w:p w:rsidR="00F4287A" w:rsidRPr="00201A46" w:rsidRDefault="00F4287A" w:rsidP="00F4287A">
      <w:pPr>
        <w:jc w:val="both"/>
        <w:rPr>
          <w:rFonts w:eastAsia="Calibri"/>
        </w:rPr>
      </w:pPr>
    </w:p>
    <w:p w:rsidR="00F4287A" w:rsidRPr="009E423B" w:rsidRDefault="00F4287A" w:rsidP="00F4287A">
      <w:pPr>
        <w:ind w:left="360"/>
        <w:jc w:val="both"/>
        <w:rPr>
          <w:rFonts w:eastAsia="Calibri"/>
        </w:rPr>
      </w:pPr>
      <w:r>
        <w:rPr>
          <w:rFonts w:eastAsia="Calibri"/>
        </w:rPr>
        <w:t xml:space="preserve">487. </w:t>
      </w:r>
      <w:r w:rsidRPr="009E423B">
        <w:rPr>
          <w:rFonts w:eastAsia="Calibri"/>
        </w:rPr>
        <w:t>ВИРУС ГЕПАТИТА А МОЖНО ОБНАРУЖИТЬ В</w:t>
      </w:r>
    </w:p>
    <w:p w:rsidR="00F4287A" w:rsidRPr="009E423B" w:rsidRDefault="00F4287A" w:rsidP="00F4287A">
      <w:pPr>
        <w:pStyle w:val="af2"/>
        <w:spacing w:after="0"/>
        <w:ind w:left="360"/>
        <w:rPr>
          <w:b/>
        </w:rPr>
      </w:pPr>
      <w:r w:rsidRPr="009E423B">
        <w:t>+в фекалиях</w:t>
      </w:r>
    </w:p>
    <w:p w:rsidR="00F4287A" w:rsidRPr="009E423B" w:rsidRDefault="00F4287A" w:rsidP="00F4287A">
      <w:pPr>
        <w:pStyle w:val="af2"/>
        <w:spacing w:after="0"/>
        <w:ind w:left="360"/>
        <w:rPr>
          <w:b/>
        </w:rPr>
      </w:pPr>
      <w:r w:rsidRPr="009E423B">
        <w:t xml:space="preserve"> сперме</w:t>
      </w:r>
    </w:p>
    <w:p w:rsidR="00F4287A" w:rsidRPr="009E423B" w:rsidRDefault="00F4287A" w:rsidP="00F4287A">
      <w:pPr>
        <w:pStyle w:val="af2"/>
        <w:spacing w:after="0"/>
        <w:ind w:left="360"/>
        <w:rPr>
          <w:b/>
        </w:rPr>
      </w:pPr>
      <w:r w:rsidRPr="009E423B">
        <w:t xml:space="preserve"> вагинальном содержимом</w:t>
      </w:r>
    </w:p>
    <w:p w:rsidR="00F4287A" w:rsidRDefault="00F4287A" w:rsidP="00F4287A">
      <w:pPr>
        <w:pStyle w:val="af2"/>
        <w:spacing w:after="0"/>
        <w:ind w:left="360"/>
      </w:pPr>
      <w:r w:rsidRPr="009E423B">
        <w:t>моче</w:t>
      </w:r>
    </w:p>
    <w:p w:rsidR="00F4287A" w:rsidRPr="009E423B" w:rsidRDefault="00F4287A" w:rsidP="00F4287A">
      <w:pPr>
        <w:pStyle w:val="af2"/>
        <w:ind w:left="360"/>
        <w:rPr>
          <w:b/>
        </w:rPr>
      </w:pPr>
    </w:p>
    <w:p w:rsidR="00F4287A" w:rsidRPr="009E423B" w:rsidRDefault="00F4287A" w:rsidP="00F4287A">
      <w:pPr>
        <w:ind w:left="360"/>
        <w:jc w:val="both"/>
        <w:rPr>
          <w:rFonts w:eastAsia="Calibri"/>
        </w:rPr>
      </w:pPr>
      <w:r>
        <w:rPr>
          <w:rFonts w:eastAsia="Calibri"/>
        </w:rPr>
        <w:t xml:space="preserve">488. </w:t>
      </w:r>
      <w:r w:rsidRPr="009E423B">
        <w:rPr>
          <w:rFonts w:eastAsia="Calibri"/>
        </w:rPr>
        <w:t>ОСНОВНОЙ ЦЕЛЬЮ ЭПИДЕМИОЛОГИЧЕСКОГО НАДЗОРА ЯВЛЯЕТСЯ</w:t>
      </w:r>
    </w:p>
    <w:p w:rsidR="00F4287A" w:rsidRPr="009E423B" w:rsidRDefault="00F4287A" w:rsidP="00F4287A">
      <w:pPr>
        <w:pStyle w:val="af2"/>
        <w:spacing w:after="0"/>
        <w:ind w:left="360"/>
        <w:rPr>
          <w:b/>
        </w:rPr>
      </w:pPr>
      <w:r w:rsidRPr="009E423B">
        <w:t>предупреждение возникновения инфекционных заболеваний</w:t>
      </w:r>
    </w:p>
    <w:p w:rsidR="00F4287A" w:rsidRPr="009E423B" w:rsidRDefault="00F4287A" w:rsidP="00F4287A">
      <w:pPr>
        <w:pStyle w:val="af2"/>
        <w:spacing w:after="0"/>
        <w:ind w:left="360"/>
        <w:rPr>
          <w:b/>
        </w:rPr>
      </w:pPr>
      <w:r w:rsidRPr="009E423B">
        <w:t>+разработка мероприятий, адекватных эпидемиологической ситуации и выбор главного направления их реализации</w:t>
      </w:r>
    </w:p>
    <w:p w:rsidR="00F4287A" w:rsidRPr="009E423B" w:rsidRDefault="00F4287A" w:rsidP="00F4287A">
      <w:pPr>
        <w:pStyle w:val="af2"/>
        <w:spacing w:after="0"/>
        <w:ind w:left="360"/>
        <w:rPr>
          <w:b/>
        </w:rPr>
      </w:pPr>
      <w:r w:rsidRPr="009E423B">
        <w:t>оценка социально-экономической значимости инфекций</w:t>
      </w:r>
    </w:p>
    <w:p w:rsidR="00F4287A" w:rsidRPr="009E423B" w:rsidRDefault="00F4287A" w:rsidP="00F4287A">
      <w:pPr>
        <w:pStyle w:val="af2"/>
        <w:spacing w:after="0"/>
        <w:ind w:left="360"/>
        <w:rPr>
          <w:b/>
        </w:rPr>
      </w:pPr>
      <w:r w:rsidRPr="009E423B">
        <w:t>выявление групп населения высокого риска</w:t>
      </w:r>
    </w:p>
    <w:p w:rsidR="00F4287A" w:rsidRPr="009E423B" w:rsidRDefault="00F4287A" w:rsidP="00F4287A">
      <w:pPr>
        <w:jc w:val="both"/>
        <w:rPr>
          <w:rFonts w:eastAsia="Calibri"/>
        </w:rPr>
      </w:pPr>
    </w:p>
    <w:p w:rsidR="00F4287A" w:rsidRPr="009E423B" w:rsidRDefault="00F4287A" w:rsidP="00F4287A">
      <w:pPr>
        <w:ind w:left="360"/>
        <w:jc w:val="both"/>
        <w:rPr>
          <w:rFonts w:eastAsia="Calibri"/>
        </w:rPr>
      </w:pPr>
      <w:r>
        <w:rPr>
          <w:rFonts w:eastAsia="Calibri"/>
        </w:rPr>
        <w:t xml:space="preserve">489. </w:t>
      </w:r>
      <w:r w:rsidRPr="009E423B">
        <w:rPr>
          <w:rFonts w:eastAsia="Calibri"/>
        </w:rPr>
        <w:t>ОПРОС БОЛЬНОГО В ХОДЕ ЭПИДЕМИОЛОГИЧЕСКОГО ОБСЛЕДОВАНИЯ ОЧАГА НАИБОЛЬШУЮ ЦЕННОСТЬ ПРЕДСТАВЛЯЕТ ДЛЯ</w:t>
      </w:r>
    </w:p>
    <w:p w:rsidR="00F4287A" w:rsidRPr="009E423B" w:rsidRDefault="00F4287A" w:rsidP="00F4287A">
      <w:pPr>
        <w:pStyle w:val="af2"/>
        <w:spacing w:after="0"/>
        <w:ind w:left="360"/>
        <w:rPr>
          <w:b/>
        </w:rPr>
      </w:pPr>
      <w:r w:rsidRPr="009E423B">
        <w:t>определения симптомов болезни</w:t>
      </w:r>
    </w:p>
    <w:p w:rsidR="00F4287A" w:rsidRPr="009E423B" w:rsidRDefault="00F4287A" w:rsidP="00F4287A">
      <w:pPr>
        <w:pStyle w:val="af2"/>
        <w:spacing w:after="0"/>
        <w:ind w:left="360"/>
        <w:rPr>
          <w:b/>
        </w:rPr>
      </w:pPr>
      <w:r w:rsidRPr="009E423B">
        <w:t>+установления места, времени и причин заражения</w:t>
      </w:r>
    </w:p>
    <w:p w:rsidR="00F4287A" w:rsidRPr="009E423B" w:rsidRDefault="00F4287A" w:rsidP="00F4287A">
      <w:pPr>
        <w:pStyle w:val="af2"/>
        <w:spacing w:after="0"/>
        <w:ind w:left="360"/>
        <w:rPr>
          <w:b/>
        </w:rPr>
      </w:pPr>
      <w:r w:rsidRPr="009E423B">
        <w:t>определение этиологии болезни</w:t>
      </w:r>
    </w:p>
    <w:p w:rsidR="00F4287A" w:rsidRPr="009E423B" w:rsidRDefault="00F4287A" w:rsidP="00F4287A">
      <w:pPr>
        <w:pStyle w:val="af2"/>
        <w:spacing w:after="0"/>
        <w:ind w:left="360"/>
        <w:rPr>
          <w:b/>
        </w:rPr>
      </w:pPr>
      <w:r w:rsidRPr="009E423B">
        <w:t>установления тяжести заболевания</w:t>
      </w:r>
    </w:p>
    <w:p w:rsidR="00F4287A" w:rsidRPr="009E423B" w:rsidRDefault="00F4287A" w:rsidP="00F4287A">
      <w:pPr>
        <w:pStyle w:val="af2"/>
        <w:rPr>
          <w:b/>
        </w:rPr>
      </w:pPr>
    </w:p>
    <w:p w:rsidR="00F4287A" w:rsidRPr="009E423B" w:rsidRDefault="00F4287A" w:rsidP="00F4287A">
      <w:pPr>
        <w:ind w:left="360"/>
        <w:jc w:val="both"/>
        <w:rPr>
          <w:rFonts w:eastAsia="Calibri"/>
        </w:rPr>
      </w:pPr>
      <w:r>
        <w:rPr>
          <w:rFonts w:eastAsia="Calibri"/>
        </w:rPr>
        <w:t xml:space="preserve">490. </w:t>
      </w:r>
      <w:r w:rsidRPr="009E423B">
        <w:rPr>
          <w:rFonts w:eastAsia="Calibri"/>
        </w:rPr>
        <w:t>ЭПИДЕМИОЛОГИЧЕСКАЯ ДИАГНОСТИКА - ЭТО</w:t>
      </w:r>
    </w:p>
    <w:p w:rsidR="00F4287A" w:rsidRPr="009E423B" w:rsidRDefault="00F4287A" w:rsidP="00F4287A">
      <w:pPr>
        <w:pStyle w:val="af2"/>
        <w:ind w:left="360"/>
        <w:rPr>
          <w:b/>
        </w:rPr>
      </w:pPr>
      <w:r w:rsidRPr="009E423B">
        <w:t>метод, позволяющий определить источник возбудителя и факторы передачи</w:t>
      </w:r>
    </w:p>
    <w:p w:rsidR="00F4287A" w:rsidRPr="009E423B" w:rsidRDefault="00F4287A" w:rsidP="00F4287A">
      <w:pPr>
        <w:pStyle w:val="af2"/>
        <w:ind w:left="360"/>
        <w:rPr>
          <w:b/>
        </w:rPr>
      </w:pPr>
      <w:r w:rsidRPr="009E423B">
        <w:t>совокупность приемов, позволяющих выявить причины возникновения вспышки</w:t>
      </w:r>
    </w:p>
    <w:p w:rsidR="00F4287A" w:rsidRPr="009E423B" w:rsidRDefault="00F4287A" w:rsidP="00F4287A">
      <w:pPr>
        <w:pStyle w:val="af2"/>
        <w:ind w:left="360"/>
        <w:rPr>
          <w:b/>
        </w:rPr>
      </w:pPr>
      <w:r w:rsidRPr="009E423B">
        <w:lastRenderedPageBreak/>
        <w:t>комплекс статистических приемов, позволяющих определить интенсивность эпидемиологического процесса</w:t>
      </w:r>
    </w:p>
    <w:p w:rsidR="00F4287A" w:rsidRPr="009E423B" w:rsidRDefault="00F4287A" w:rsidP="00F4287A">
      <w:pPr>
        <w:pStyle w:val="af2"/>
        <w:ind w:left="360"/>
        <w:rPr>
          <w:b/>
        </w:rPr>
      </w:pPr>
      <w:r w:rsidRPr="009E423B">
        <w:t>+совокупность приемов и способов, предназначенных для распознавания признаков (проявлений) эпидемиологического процесса, причин и условий его развития</w:t>
      </w:r>
    </w:p>
    <w:p w:rsidR="00F4287A" w:rsidRPr="009E423B" w:rsidRDefault="00F4287A" w:rsidP="00F4287A">
      <w:pPr>
        <w:jc w:val="both"/>
        <w:rPr>
          <w:rFonts w:eastAsia="Calibri"/>
        </w:rPr>
      </w:pPr>
    </w:p>
    <w:p w:rsidR="00F4287A" w:rsidRPr="009E423B" w:rsidRDefault="00F4287A" w:rsidP="00F4287A">
      <w:pPr>
        <w:ind w:left="360"/>
        <w:jc w:val="both"/>
        <w:rPr>
          <w:rFonts w:eastAsia="Calibri"/>
        </w:rPr>
      </w:pPr>
      <w:r>
        <w:rPr>
          <w:rFonts w:eastAsia="Calibri"/>
        </w:rPr>
        <w:t xml:space="preserve">491. </w:t>
      </w:r>
      <w:r w:rsidRPr="009E423B">
        <w:rPr>
          <w:rFonts w:eastAsia="Calibri"/>
        </w:rPr>
        <w:t>ЗООНОЗЫ – ЭТО ИНФЕКЦИОННЫЕ ЗАБОЛЕВАНИЯ, ИСТОЧНИКОМ КОТОРЫХ ЯВЛЯЮТСЯ</w:t>
      </w:r>
    </w:p>
    <w:p w:rsidR="00F4287A" w:rsidRPr="009E423B" w:rsidRDefault="00F4287A" w:rsidP="00F4287A">
      <w:pPr>
        <w:pStyle w:val="af2"/>
        <w:spacing w:after="0"/>
        <w:ind w:left="360"/>
        <w:rPr>
          <w:b/>
        </w:rPr>
      </w:pPr>
      <w:r w:rsidRPr="009E423B">
        <w:t>люди</w:t>
      </w:r>
    </w:p>
    <w:p w:rsidR="00F4287A" w:rsidRPr="009E423B" w:rsidRDefault="00F4287A" w:rsidP="00F4287A">
      <w:pPr>
        <w:pStyle w:val="af2"/>
        <w:spacing w:after="0"/>
        <w:ind w:left="360"/>
        <w:rPr>
          <w:b/>
        </w:rPr>
      </w:pPr>
      <w:r w:rsidRPr="009E423B">
        <w:t>членистоногие (клещи)</w:t>
      </w:r>
    </w:p>
    <w:p w:rsidR="00F4287A" w:rsidRPr="009E423B" w:rsidRDefault="00F4287A" w:rsidP="00F4287A">
      <w:pPr>
        <w:pStyle w:val="af2"/>
        <w:spacing w:after="0"/>
        <w:ind w:left="360"/>
        <w:rPr>
          <w:b/>
        </w:rPr>
      </w:pPr>
      <w:r w:rsidRPr="009E423B">
        <w:t>+животные</w:t>
      </w:r>
    </w:p>
    <w:p w:rsidR="00F4287A" w:rsidRPr="009E423B" w:rsidRDefault="00F4287A" w:rsidP="00F4287A">
      <w:pPr>
        <w:pStyle w:val="af2"/>
        <w:spacing w:after="0"/>
        <w:ind w:left="360"/>
        <w:rPr>
          <w:b/>
        </w:rPr>
      </w:pPr>
      <w:r w:rsidRPr="009E423B">
        <w:t>объекты внешней среды</w:t>
      </w:r>
    </w:p>
    <w:p w:rsidR="00F4287A" w:rsidRPr="009E423B" w:rsidRDefault="00F4287A" w:rsidP="00F4287A">
      <w:pPr>
        <w:jc w:val="both"/>
        <w:rPr>
          <w:rFonts w:eastAsia="Calibri"/>
        </w:rPr>
      </w:pPr>
    </w:p>
    <w:p w:rsidR="00F4287A" w:rsidRPr="009E423B" w:rsidRDefault="00F4287A" w:rsidP="00F4287A">
      <w:pPr>
        <w:ind w:left="360"/>
        <w:jc w:val="both"/>
        <w:rPr>
          <w:rFonts w:eastAsia="Calibri"/>
        </w:rPr>
      </w:pPr>
      <w:r>
        <w:rPr>
          <w:rFonts w:eastAsia="Calibri"/>
        </w:rPr>
        <w:t xml:space="preserve">492. </w:t>
      </w:r>
      <w:r w:rsidRPr="009E423B">
        <w:rPr>
          <w:rFonts w:eastAsia="Calibri"/>
        </w:rPr>
        <w:t>ЦЕЛЬЮ РЕТРОСПЕКТИВНОГО ЭПИДЕМИОЛОГИЧЕСКОГО АНАЛИЗА СЛЕДУЕТ СЧИТАТЬ</w:t>
      </w:r>
    </w:p>
    <w:p w:rsidR="00F4287A" w:rsidRPr="009E423B" w:rsidRDefault="00F4287A" w:rsidP="00F4287A">
      <w:pPr>
        <w:pStyle w:val="af2"/>
        <w:spacing w:after="0"/>
        <w:ind w:left="360"/>
        <w:rPr>
          <w:b/>
        </w:rPr>
      </w:pPr>
      <w:r w:rsidRPr="009E423B">
        <w:t>выявление источника инфекции</w:t>
      </w:r>
    </w:p>
    <w:p w:rsidR="00F4287A" w:rsidRPr="009E423B" w:rsidRDefault="00F4287A" w:rsidP="00F4287A">
      <w:pPr>
        <w:pStyle w:val="af2"/>
        <w:spacing w:after="0"/>
        <w:ind w:left="360"/>
        <w:rPr>
          <w:b/>
        </w:rPr>
      </w:pPr>
      <w:r w:rsidRPr="009E423B">
        <w:t>оценку качества мероприятий</w:t>
      </w:r>
    </w:p>
    <w:p w:rsidR="00F4287A" w:rsidRPr="009E423B" w:rsidRDefault="00F4287A" w:rsidP="00F4287A">
      <w:pPr>
        <w:pStyle w:val="af2"/>
        <w:spacing w:after="0"/>
        <w:ind w:left="360"/>
        <w:rPr>
          <w:b/>
        </w:rPr>
      </w:pPr>
      <w:r w:rsidRPr="009E423B">
        <w:t>+выяснение постоянно (в течении нескольких лет) и периодически действующих причин и условий развития эпидемиологического процесса на конкретной территории в целях разработки долгосрочных планов борьбы с инфекциями</w:t>
      </w:r>
    </w:p>
    <w:p w:rsidR="00F4287A" w:rsidRPr="009E423B" w:rsidRDefault="00F4287A" w:rsidP="00F4287A">
      <w:pPr>
        <w:pStyle w:val="af2"/>
        <w:spacing w:after="0"/>
        <w:ind w:left="360"/>
        <w:rPr>
          <w:b/>
        </w:rPr>
      </w:pPr>
      <w:r w:rsidRPr="009E423B">
        <w:t>определение путей распространения заразного начала</w:t>
      </w:r>
    </w:p>
    <w:p w:rsidR="00F4287A" w:rsidRPr="009E423B" w:rsidRDefault="00F4287A" w:rsidP="00F4287A">
      <w:pPr>
        <w:jc w:val="both"/>
        <w:rPr>
          <w:rFonts w:eastAsia="Calibri"/>
        </w:rPr>
      </w:pPr>
    </w:p>
    <w:p w:rsidR="00F4287A" w:rsidRPr="009E423B" w:rsidRDefault="00F4287A" w:rsidP="00F4287A">
      <w:pPr>
        <w:ind w:left="360"/>
        <w:jc w:val="both"/>
        <w:rPr>
          <w:rFonts w:eastAsia="Calibri"/>
        </w:rPr>
      </w:pPr>
      <w:r>
        <w:rPr>
          <w:rFonts w:eastAsia="Calibri"/>
        </w:rPr>
        <w:t xml:space="preserve">493. </w:t>
      </w:r>
      <w:r w:rsidRPr="009E423B">
        <w:rPr>
          <w:rFonts w:eastAsia="Calibri"/>
        </w:rPr>
        <w:t>ПРОФИЛАКТИКА БЕШЕНСТВА  ВКЛЮЧАЕТ</w:t>
      </w:r>
    </w:p>
    <w:p w:rsidR="00F4287A" w:rsidRPr="009E423B" w:rsidRDefault="00F4287A" w:rsidP="00F4287A">
      <w:pPr>
        <w:pStyle w:val="af2"/>
        <w:spacing w:after="0"/>
        <w:ind w:left="360"/>
        <w:rPr>
          <w:b/>
        </w:rPr>
      </w:pPr>
      <w:r w:rsidRPr="009E423B">
        <w:t>иммунизацию сельскохозяйственных животных</w:t>
      </w:r>
    </w:p>
    <w:p w:rsidR="00F4287A" w:rsidRPr="009E423B" w:rsidRDefault="00F4287A" w:rsidP="00F4287A">
      <w:pPr>
        <w:pStyle w:val="af2"/>
        <w:spacing w:after="0"/>
        <w:ind w:left="360"/>
        <w:rPr>
          <w:b/>
        </w:rPr>
      </w:pPr>
      <w:r w:rsidRPr="009E423B">
        <w:t>иммунизацию диких плотоядных животных</w:t>
      </w:r>
    </w:p>
    <w:p w:rsidR="00F4287A" w:rsidRPr="009E423B" w:rsidRDefault="00F4287A" w:rsidP="00F4287A">
      <w:pPr>
        <w:pStyle w:val="af2"/>
        <w:spacing w:after="0"/>
        <w:ind w:left="360"/>
        <w:rPr>
          <w:b/>
        </w:rPr>
      </w:pPr>
      <w:r w:rsidRPr="009E423B">
        <w:t>иммунизацию домашних животных</w:t>
      </w:r>
    </w:p>
    <w:p w:rsidR="00F4287A" w:rsidRPr="009E423B" w:rsidRDefault="00F4287A" w:rsidP="00F4287A">
      <w:pPr>
        <w:ind w:left="360"/>
        <w:jc w:val="both"/>
        <w:rPr>
          <w:rFonts w:eastAsia="Calibri"/>
        </w:rPr>
      </w:pPr>
      <w:r w:rsidRPr="009E423B">
        <w:rPr>
          <w:rFonts w:eastAsia="Calibri"/>
        </w:rPr>
        <w:t>+все вышеперечисленное</w:t>
      </w:r>
    </w:p>
    <w:p w:rsidR="00F4287A" w:rsidRPr="009E423B" w:rsidRDefault="00F4287A" w:rsidP="00F4287A">
      <w:pPr>
        <w:jc w:val="both"/>
        <w:rPr>
          <w:rFonts w:eastAsia="Calibri"/>
        </w:rPr>
      </w:pPr>
    </w:p>
    <w:p w:rsidR="00F4287A" w:rsidRPr="009E423B" w:rsidRDefault="00F4287A" w:rsidP="00F4287A">
      <w:pPr>
        <w:ind w:left="360"/>
        <w:jc w:val="both"/>
        <w:rPr>
          <w:rFonts w:eastAsia="Calibri"/>
        </w:rPr>
      </w:pPr>
      <w:r>
        <w:rPr>
          <w:rFonts w:eastAsia="Calibri"/>
        </w:rPr>
        <w:t>494. ОСНОВНЫЕ ПУТИ</w:t>
      </w:r>
      <w:r w:rsidRPr="009E423B">
        <w:rPr>
          <w:rFonts w:eastAsia="Calibri"/>
        </w:rPr>
        <w:t xml:space="preserve"> ЗАРАЖЕНИЯ ВИЧ-ИНФЕКЦИИ -</w:t>
      </w:r>
      <w:r>
        <w:rPr>
          <w:rFonts w:eastAsia="Calibri"/>
        </w:rPr>
        <w:t xml:space="preserve"> ЭТО</w:t>
      </w:r>
    </w:p>
    <w:p w:rsidR="00F4287A" w:rsidRPr="009E423B" w:rsidRDefault="00F4287A" w:rsidP="00F4287A">
      <w:pPr>
        <w:pStyle w:val="af2"/>
        <w:spacing w:after="0"/>
        <w:ind w:left="360"/>
        <w:rPr>
          <w:b/>
        </w:rPr>
      </w:pPr>
      <w:r w:rsidRPr="009E423B">
        <w:t>половой</w:t>
      </w:r>
    </w:p>
    <w:p w:rsidR="00F4287A" w:rsidRPr="009E423B" w:rsidRDefault="00F4287A" w:rsidP="00F4287A">
      <w:pPr>
        <w:pStyle w:val="af2"/>
        <w:spacing w:after="0"/>
        <w:ind w:left="360"/>
        <w:rPr>
          <w:b/>
        </w:rPr>
      </w:pPr>
      <w:r w:rsidRPr="009E423B">
        <w:t>при переливании крови</w:t>
      </w:r>
    </w:p>
    <w:p w:rsidR="00F4287A" w:rsidRPr="009E423B" w:rsidRDefault="00F4287A" w:rsidP="00F4287A">
      <w:pPr>
        <w:pStyle w:val="af2"/>
        <w:spacing w:after="0"/>
        <w:ind w:left="360"/>
        <w:rPr>
          <w:b/>
        </w:rPr>
      </w:pPr>
      <w:r w:rsidRPr="009E423B">
        <w:t>внутривенное употребление наркотиков</w:t>
      </w:r>
    </w:p>
    <w:p w:rsidR="00F4287A" w:rsidRPr="009E423B" w:rsidRDefault="00F4287A" w:rsidP="00F4287A">
      <w:pPr>
        <w:pStyle w:val="af2"/>
        <w:spacing w:after="0"/>
        <w:ind w:left="360"/>
        <w:rPr>
          <w:b/>
        </w:rPr>
      </w:pPr>
      <w:r>
        <w:t>+</w:t>
      </w:r>
      <w:proofErr w:type="spellStart"/>
      <w:r>
        <w:t>парэнтераль</w:t>
      </w:r>
      <w:r w:rsidRPr="009E423B">
        <w:t>ный</w:t>
      </w:r>
      <w:proofErr w:type="spellEnd"/>
      <w:r w:rsidRPr="009E423B">
        <w:t xml:space="preserve"> и половой</w:t>
      </w:r>
    </w:p>
    <w:p w:rsidR="00F4287A" w:rsidRPr="009E423B" w:rsidRDefault="00F4287A" w:rsidP="00F4287A">
      <w:pPr>
        <w:jc w:val="both"/>
        <w:rPr>
          <w:rFonts w:eastAsia="Calibri"/>
        </w:rPr>
      </w:pPr>
    </w:p>
    <w:p w:rsidR="00F4287A" w:rsidRPr="009E423B" w:rsidRDefault="00F4287A" w:rsidP="00F4287A">
      <w:pPr>
        <w:ind w:left="360"/>
        <w:jc w:val="both"/>
        <w:rPr>
          <w:rFonts w:eastAsia="Calibri"/>
        </w:rPr>
      </w:pPr>
      <w:r>
        <w:rPr>
          <w:rFonts w:eastAsia="Calibri"/>
        </w:rPr>
        <w:t xml:space="preserve">495. </w:t>
      </w:r>
      <w:r w:rsidRPr="009E423B">
        <w:rPr>
          <w:rFonts w:eastAsia="Calibri"/>
        </w:rPr>
        <w:t>ЗВЕНЬЯ ЭПИДЕМИЧЕСКОГО ПРОЦЕССА – ЭТО</w:t>
      </w:r>
    </w:p>
    <w:p w:rsidR="00F4287A" w:rsidRPr="009E423B" w:rsidRDefault="00F4287A" w:rsidP="00F4287A">
      <w:pPr>
        <w:pStyle w:val="af2"/>
        <w:spacing w:after="0"/>
        <w:ind w:left="360"/>
        <w:rPr>
          <w:b/>
        </w:rPr>
      </w:pPr>
      <w:r w:rsidRPr="009E423B">
        <w:t>+источник возбудителя, механизм передачи, восприимчивое население</w:t>
      </w:r>
    </w:p>
    <w:p w:rsidR="00F4287A" w:rsidRPr="009E423B" w:rsidRDefault="00F4287A" w:rsidP="00F4287A">
      <w:pPr>
        <w:pStyle w:val="af2"/>
        <w:spacing w:after="0"/>
        <w:ind w:left="360"/>
        <w:rPr>
          <w:b/>
        </w:rPr>
      </w:pPr>
      <w:r w:rsidRPr="009E423B">
        <w:t>пути и факторы передачи возбудителя инфекции</w:t>
      </w:r>
    </w:p>
    <w:p w:rsidR="00F4287A" w:rsidRPr="009E423B" w:rsidRDefault="00F4287A" w:rsidP="00F4287A">
      <w:pPr>
        <w:pStyle w:val="af2"/>
        <w:spacing w:after="0"/>
        <w:ind w:left="360"/>
        <w:rPr>
          <w:b/>
        </w:rPr>
      </w:pPr>
      <w:r w:rsidRPr="009E423B">
        <w:t>микроорганизмы, переносчики и восприимчивые к инфекционному заболеванию люди</w:t>
      </w:r>
    </w:p>
    <w:p w:rsidR="00F4287A" w:rsidRPr="009E423B" w:rsidRDefault="00F4287A" w:rsidP="00F4287A">
      <w:pPr>
        <w:pStyle w:val="af2"/>
        <w:spacing w:after="0"/>
        <w:ind w:left="360"/>
        <w:rPr>
          <w:b/>
        </w:rPr>
      </w:pPr>
      <w:r w:rsidRPr="009E423B">
        <w:t>насекомые, грызуны, домашние животные</w:t>
      </w:r>
    </w:p>
    <w:p w:rsidR="00F4287A" w:rsidRPr="009E423B" w:rsidRDefault="00F4287A" w:rsidP="00F4287A">
      <w:pPr>
        <w:pStyle w:val="af2"/>
        <w:rPr>
          <w:b/>
        </w:rPr>
      </w:pPr>
    </w:p>
    <w:p w:rsidR="00F4287A" w:rsidRPr="009E423B" w:rsidRDefault="00F4287A" w:rsidP="00F4287A">
      <w:pPr>
        <w:pStyle w:val="af2"/>
        <w:ind w:left="360"/>
        <w:rPr>
          <w:b/>
        </w:rPr>
      </w:pPr>
      <w:r>
        <w:t xml:space="preserve">496. </w:t>
      </w:r>
      <w:r w:rsidRPr="009E423B">
        <w:t>ПОРЯДОК ДОПУСКА ДЕКРЕТИРОВАННЫХ КОНТИНГЕНТОВ НА РАБОТУ И К ПОСЕЩЕНИЮ ДЕТСКИХ ОРГАНИЗОВАННЫХ КОЛЛЕКТИВОВ, ПЕРЕБОЛЕВШИХ ЭШЕРИХИОЗАМИ</w:t>
      </w:r>
    </w:p>
    <w:p w:rsidR="00F4287A" w:rsidRPr="009E423B" w:rsidRDefault="00F4287A" w:rsidP="00F4287A">
      <w:pPr>
        <w:pStyle w:val="af2"/>
        <w:spacing w:after="0"/>
        <w:ind w:left="360"/>
        <w:rPr>
          <w:b/>
        </w:rPr>
      </w:pPr>
      <w:r w:rsidRPr="009E423B">
        <w:t>+после выписки из стационара или окончания лечения на дому по данным результатов однократного бактериологического обследования</w:t>
      </w:r>
    </w:p>
    <w:p w:rsidR="00F4287A" w:rsidRPr="009E423B" w:rsidRDefault="00F4287A" w:rsidP="00F4287A">
      <w:pPr>
        <w:pStyle w:val="af2"/>
        <w:spacing w:after="0"/>
        <w:ind w:left="360"/>
        <w:rPr>
          <w:b/>
        </w:rPr>
      </w:pPr>
      <w:r w:rsidRPr="009E423B">
        <w:t>после однократного дополнительного бактериологического обследования после выписки из стационара</w:t>
      </w:r>
    </w:p>
    <w:p w:rsidR="00F4287A" w:rsidRPr="009E423B" w:rsidRDefault="00F4287A" w:rsidP="00F4287A">
      <w:pPr>
        <w:pStyle w:val="af2"/>
        <w:spacing w:after="0"/>
        <w:ind w:left="360"/>
        <w:rPr>
          <w:b/>
        </w:rPr>
      </w:pPr>
      <w:r w:rsidRPr="009E423B">
        <w:t>не ранее, чем через 10 дней после окончания лечения или выписки из стационара</w:t>
      </w:r>
    </w:p>
    <w:p w:rsidR="00F4287A" w:rsidRPr="009E423B" w:rsidRDefault="00F4287A" w:rsidP="00F4287A">
      <w:pPr>
        <w:pStyle w:val="af2"/>
        <w:spacing w:after="0"/>
        <w:ind w:left="360"/>
        <w:rPr>
          <w:b/>
        </w:rPr>
      </w:pPr>
      <w:r w:rsidRPr="009E423B">
        <w:t>после двукратного дополнительного бактериологического обследования</w:t>
      </w:r>
    </w:p>
    <w:p w:rsidR="00F4287A" w:rsidRPr="009E423B" w:rsidRDefault="00F4287A" w:rsidP="00F4287A">
      <w:pPr>
        <w:jc w:val="both"/>
        <w:rPr>
          <w:rFonts w:eastAsia="Calibri"/>
        </w:rPr>
      </w:pPr>
    </w:p>
    <w:p w:rsidR="00F4287A" w:rsidRPr="009E423B" w:rsidRDefault="00F4287A" w:rsidP="00F4287A">
      <w:pPr>
        <w:ind w:left="360"/>
        <w:jc w:val="both"/>
        <w:rPr>
          <w:rFonts w:eastAsia="Calibri"/>
        </w:rPr>
      </w:pPr>
      <w:r>
        <w:rPr>
          <w:rFonts w:eastAsia="Calibri"/>
        </w:rPr>
        <w:t xml:space="preserve">497. </w:t>
      </w:r>
      <w:r w:rsidRPr="009E423B">
        <w:rPr>
          <w:rFonts w:eastAsia="Calibri"/>
        </w:rPr>
        <w:t>ПРЕДМЕТОМ ИЗУЧЕНИЯ ЭПИДЕМИОЛОГИИ КАК НАУЧНОЙ ДИСЦИПЛИНЫ ЯВЛЯЕТСЯ</w:t>
      </w:r>
    </w:p>
    <w:p w:rsidR="00F4287A" w:rsidRPr="009E423B" w:rsidRDefault="00F4287A" w:rsidP="00F4287A">
      <w:pPr>
        <w:pStyle w:val="af2"/>
        <w:spacing w:after="0"/>
        <w:ind w:left="360"/>
        <w:rPr>
          <w:b/>
        </w:rPr>
      </w:pPr>
      <w:r w:rsidRPr="009E423B">
        <w:lastRenderedPageBreak/>
        <w:t>заболеваемость, смертность, летальность населения от инфекционных болезней</w:t>
      </w:r>
    </w:p>
    <w:p w:rsidR="00F4287A" w:rsidRPr="009E423B" w:rsidRDefault="00F4287A" w:rsidP="00F4287A">
      <w:pPr>
        <w:pStyle w:val="af2"/>
        <w:spacing w:after="0"/>
        <w:ind w:left="360"/>
        <w:rPr>
          <w:b/>
        </w:rPr>
      </w:pPr>
      <w:r w:rsidRPr="009E423B">
        <w:t>механизм передачи возбудителя</w:t>
      </w:r>
    </w:p>
    <w:p w:rsidR="00F4287A" w:rsidRPr="009E423B" w:rsidRDefault="00F4287A" w:rsidP="00F4287A">
      <w:pPr>
        <w:pStyle w:val="af2"/>
        <w:spacing w:after="0"/>
        <w:ind w:left="360"/>
        <w:rPr>
          <w:b/>
        </w:rPr>
      </w:pPr>
      <w:r w:rsidRPr="009E423B">
        <w:t>+эпидемический процесс, его проявления и закономерности развития</w:t>
      </w:r>
    </w:p>
    <w:p w:rsidR="00F4287A" w:rsidRDefault="00F4287A" w:rsidP="00F4287A">
      <w:pPr>
        <w:pStyle w:val="af2"/>
        <w:spacing w:after="0"/>
        <w:ind w:left="360"/>
        <w:rPr>
          <w:b/>
        </w:rPr>
      </w:pPr>
      <w:r w:rsidRPr="009E423B">
        <w:t>инфекционные заболевания и их профилактика</w:t>
      </w:r>
    </w:p>
    <w:p w:rsidR="00F4287A" w:rsidRPr="009E423B" w:rsidRDefault="00F4287A" w:rsidP="00F4287A">
      <w:pPr>
        <w:pStyle w:val="af2"/>
        <w:spacing w:after="0"/>
        <w:ind w:left="360"/>
        <w:rPr>
          <w:b/>
        </w:rPr>
      </w:pPr>
    </w:p>
    <w:p w:rsidR="00F4287A" w:rsidRPr="009E423B" w:rsidRDefault="00F4287A" w:rsidP="00F4287A">
      <w:pPr>
        <w:ind w:left="360"/>
        <w:jc w:val="both"/>
        <w:rPr>
          <w:rFonts w:eastAsia="Calibri"/>
        </w:rPr>
      </w:pPr>
      <w:r>
        <w:rPr>
          <w:rFonts w:eastAsia="Calibri"/>
        </w:rPr>
        <w:t xml:space="preserve">498. </w:t>
      </w:r>
      <w:r w:rsidRPr="009E423B">
        <w:rPr>
          <w:rFonts w:eastAsia="Calibri"/>
        </w:rPr>
        <w:t>МЕРЫ ПО РАЗРЫВУ МЕХАНИЗМА ПЕРЕДАЧИ ЯВЛЯЮТСЯ ВЕДУЩИМИ ПРИ</w:t>
      </w:r>
    </w:p>
    <w:p w:rsidR="00F4287A" w:rsidRPr="009E423B" w:rsidRDefault="00F4287A" w:rsidP="00F4287A">
      <w:pPr>
        <w:pStyle w:val="af2"/>
        <w:spacing w:after="0"/>
        <w:ind w:left="360"/>
        <w:rPr>
          <w:b/>
        </w:rPr>
      </w:pPr>
      <w:r w:rsidRPr="009E423B">
        <w:t>+кишечных инфекциях</w:t>
      </w:r>
    </w:p>
    <w:p w:rsidR="00F4287A" w:rsidRPr="009E423B" w:rsidRDefault="00F4287A" w:rsidP="00F4287A">
      <w:pPr>
        <w:pStyle w:val="af2"/>
        <w:spacing w:after="0"/>
        <w:ind w:left="360"/>
        <w:rPr>
          <w:b/>
        </w:rPr>
      </w:pPr>
      <w:r w:rsidRPr="009E423B">
        <w:t>инфекциях дыхательных путей</w:t>
      </w:r>
    </w:p>
    <w:p w:rsidR="00F4287A" w:rsidRPr="009E423B" w:rsidRDefault="00F4287A" w:rsidP="00F4287A">
      <w:pPr>
        <w:pStyle w:val="af2"/>
        <w:spacing w:after="0"/>
        <w:ind w:left="360"/>
        <w:rPr>
          <w:b/>
        </w:rPr>
      </w:pPr>
      <w:r w:rsidRPr="009E423B">
        <w:t>инфекциях наружных покровов</w:t>
      </w:r>
    </w:p>
    <w:p w:rsidR="00F4287A" w:rsidRPr="009E423B" w:rsidRDefault="00F4287A" w:rsidP="00F4287A">
      <w:pPr>
        <w:pStyle w:val="af2"/>
        <w:spacing w:after="0"/>
        <w:ind w:left="360"/>
        <w:rPr>
          <w:b/>
        </w:rPr>
      </w:pPr>
      <w:r w:rsidRPr="009E423B">
        <w:t>кровяных инфекциях</w:t>
      </w:r>
    </w:p>
    <w:p w:rsidR="00F4287A" w:rsidRPr="009E423B" w:rsidRDefault="00F4287A" w:rsidP="00F4287A">
      <w:pPr>
        <w:tabs>
          <w:tab w:val="left" w:pos="1418"/>
          <w:tab w:val="left" w:pos="3031"/>
        </w:tabs>
        <w:ind w:left="360"/>
        <w:jc w:val="center"/>
        <w:rPr>
          <w:iCs/>
        </w:rPr>
      </w:pPr>
    </w:p>
    <w:p w:rsidR="00F4287A" w:rsidRPr="004D3E11" w:rsidRDefault="00F4287A" w:rsidP="00F4287A">
      <w:pPr>
        <w:jc w:val="center"/>
        <w:rPr>
          <w:b/>
        </w:rPr>
      </w:pPr>
      <w:r w:rsidRPr="004D3E11">
        <w:rPr>
          <w:b/>
        </w:rPr>
        <w:t>МЕНЕДЖМЕНТ В СЕСТРИНСКОМ ДЕЛЕ</w:t>
      </w:r>
    </w:p>
    <w:p w:rsidR="00F4287A" w:rsidRPr="008E0092" w:rsidRDefault="00F4287A" w:rsidP="00F4287A">
      <w:pPr>
        <w:jc w:val="center"/>
        <w:rPr>
          <w:b/>
        </w:rPr>
      </w:pPr>
      <w:r w:rsidRPr="008E0092">
        <w:rPr>
          <w:b/>
        </w:rPr>
        <w:t>ОПК-10</w:t>
      </w:r>
    </w:p>
    <w:p w:rsidR="00F4287A" w:rsidRPr="00201A46" w:rsidRDefault="00F4287A" w:rsidP="00F4287A">
      <w:pPr>
        <w:jc w:val="center"/>
      </w:pPr>
    </w:p>
    <w:p w:rsidR="00F4287A" w:rsidRPr="00A52BDD" w:rsidRDefault="00F4287A" w:rsidP="00F4287A">
      <w:pPr>
        <w:pStyle w:val="af9"/>
        <w:ind w:right="120"/>
        <w:jc w:val="both"/>
        <w:rPr>
          <w:caps/>
          <w:color w:val="000000" w:themeColor="text1"/>
        </w:rPr>
      </w:pPr>
      <w:r>
        <w:rPr>
          <w:caps/>
          <w:color w:val="000000" w:themeColor="text1"/>
        </w:rPr>
        <w:t xml:space="preserve">499. </w:t>
      </w:r>
      <w:r w:rsidRPr="00A52BDD">
        <w:rPr>
          <w:caps/>
          <w:color w:val="000000" w:themeColor="text1"/>
        </w:rPr>
        <w:t xml:space="preserve">Область знаний и профессиональной деятельности, направленных на формирование и обеспечение достижения целей организации путем рационального использования ресурсов, называется </w:t>
      </w:r>
    </w:p>
    <w:p w:rsidR="00F4287A" w:rsidRPr="00A52BDD" w:rsidRDefault="00F4287A" w:rsidP="00F4287A">
      <w:pPr>
        <w:pStyle w:val="af9"/>
        <w:ind w:right="5"/>
        <w:rPr>
          <w:color w:val="000000" w:themeColor="text1"/>
        </w:rPr>
      </w:pPr>
      <w:r w:rsidRPr="00A52BDD">
        <w:rPr>
          <w:color w:val="000000" w:themeColor="text1"/>
          <w:lang w:val="en-US"/>
        </w:rPr>
        <w:t xml:space="preserve">- </w:t>
      </w:r>
      <w:proofErr w:type="gramStart"/>
      <w:r w:rsidRPr="00A52BDD">
        <w:rPr>
          <w:color w:val="000000" w:themeColor="text1"/>
        </w:rPr>
        <w:t>бизнесом</w:t>
      </w:r>
      <w:proofErr w:type="gramEnd"/>
    </w:p>
    <w:p w:rsidR="00F4287A" w:rsidRPr="00A52BDD" w:rsidRDefault="00F4287A" w:rsidP="00F4287A">
      <w:pPr>
        <w:pStyle w:val="af9"/>
        <w:ind w:right="5"/>
        <w:rPr>
          <w:color w:val="000000" w:themeColor="text1"/>
        </w:rPr>
      </w:pPr>
      <w:r w:rsidRPr="00A52BDD">
        <w:rPr>
          <w:color w:val="000000" w:themeColor="text1"/>
          <w:lang w:val="en-US"/>
        </w:rPr>
        <w:t xml:space="preserve">- </w:t>
      </w:r>
      <w:proofErr w:type="gramStart"/>
      <w:r w:rsidRPr="00A52BDD">
        <w:rPr>
          <w:color w:val="000000" w:themeColor="text1"/>
        </w:rPr>
        <w:t>маркетингом</w:t>
      </w:r>
      <w:proofErr w:type="gramEnd"/>
    </w:p>
    <w:p w:rsidR="00F4287A" w:rsidRPr="00A52BDD" w:rsidRDefault="00F4287A" w:rsidP="00F4287A">
      <w:pPr>
        <w:pStyle w:val="af9"/>
        <w:ind w:right="5"/>
        <w:rPr>
          <w:color w:val="000000" w:themeColor="text1"/>
        </w:rPr>
      </w:pPr>
      <w:r w:rsidRPr="00A52BDD">
        <w:rPr>
          <w:color w:val="000000" w:themeColor="text1"/>
          <w:lang w:val="en-US"/>
        </w:rPr>
        <w:t xml:space="preserve">- </w:t>
      </w:r>
      <w:proofErr w:type="gramStart"/>
      <w:r w:rsidRPr="00A52BDD">
        <w:rPr>
          <w:color w:val="000000" w:themeColor="text1"/>
        </w:rPr>
        <w:t>организацией</w:t>
      </w:r>
      <w:proofErr w:type="gramEnd"/>
    </w:p>
    <w:p w:rsidR="00F4287A" w:rsidRPr="00A52BDD" w:rsidRDefault="00F4287A" w:rsidP="00F4287A">
      <w:pPr>
        <w:pStyle w:val="af9"/>
        <w:ind w:right="6456"/>
        <w:rPr>
          <w:color w:val="000000" w:themeColor="text1"/>
        </w:rPr>
      </w:pPr>
      <w:r w:rsidRPr="00A52BDD">
        <w:rPr>
          <w:color w:val="000000" w:themeColor="text1"/>
        </w:rPr>
        <w:t xml:space="preserve">+ менеджментом </w:t>
      </w:r>
    </w:p>
    <w:p w:rsidR="00F4287A" w:rsidRPr="00A52BDD" w:rsidRDefault="00F4287A" w:rsidP="00F4287A">
      <w:pPr>
        <w:pStyle w:val="af9"/>
        <w:numPr>
          <w:ilvl w:val="0"/>
          <w:numId w:val="1"/>
        </w:numPr>
        <w:ind w:left="142" w:hanging="142"/>
        <w:rPr>
          <w:color w:val="000000" w:themeColor="text1"/>
        </w:rPr>
      </w:pPr>
      <w:r w:rsidRPr="00A52BDD">
        <w:rPr>
          <w:color w:val="000000" w:themeColor="text1"/>
        </w:rPr>
        <w:t xml:space="preserve">предпринимательством </w:t>
      </w:r>
    </w:p>
    <w:p w:rsidR="00F4287A" w:rsidRPr="00A52BDD" w:rsidRDefault="00F4287A" w:rsidP="00F4287A">
      <w:pPr>
        <w:rPr>
          <w:color w:val="000000" w:themeColor="text1"/>
          <w:sz w:val="28"/>
          <w:szCs w:val="28"/>
        </w:rPr>
      </w:pPr>
    </w:p>
    <w:p w:rsidR="00F4287A" w:rsidRPr="00A52BDD" w:rsidRDefault="00F4287A" w:rsidP="00F4287A">
      <w:pPr>
        <w:pStyle w:val="af9"/>
        <w:tabs>
          <w:tab w:val="left" w:pos="9356"/>
        </w:tabs>
        <w:ind w:right="-1"/>
        <w:jc w:val="both"/>
        <w:rPr>
          <w:caps/>
          <w:color w:val="000000" w:themeColor="text1"/>
        </w:rPr>
      </w:pPr>
      <w:r>
        <w:rPr>
          <w:caps/>
          <w:color w:val="000000" w:themeColor="text1"/>
        </w:rPr>
        <w:t xml:space="preserve">500. </w:t>
      </w:r>
      <w:r w:rsidRPr="00A52BDD">
        <w:rPr>
          <w:caps/>
          <w:color w:val="000000" w:themeColor="text1"/>
        </w:rPr>
        <w:t xml:space="preserve">Впервые научные методы в управлении применил </w:t>
      </w:r>
    </w:p>
    <w:p w:rsidR="00F4287A" w:rsidRPr="00A52BDD" w:rsidRDefault="00F4287A" w:rsidP="00F4287A">
      <w:pPr>
        <w:pStyle w:val="af9"/>
        <w:ind w:right="2880"/>
        <w:rPr>
          <w:color w:val="000000" w:themeColor="text1"/>
        </w:rPr>
      </w:pPr>
      <w:r w:rsidRPr="00A52BDD">
        <w:rPr>
          <w:color w:val="000000" w:themeColor="text1"/>
        </w:rPr>
        <w:t>- Макс Вебер</w:t>
      </w:r>
    </w:p>
    <w:p w:rsidR="00F4287A" w:rsidRPr="00A52BDD" w:rsidRDefault="00F4287A" w:rsidP="00F4287A">
      <w:pPr>
        <w:pStyle w:val="af9"/>
        <w:ind w:right="6350"/>
        <w:rPr>
          <w:color w:val="000000" w:themeColor="text1"/>
        </w:rPr>
      </w:pPr>
      <w:r w:rsidRPr="00A52BDD">
        <w:rPr>
          <w:color w:val="000000" w:themeColor="text1"/>
        </w:rPr>
        <w:t xml:space="preserve">- Элтон </w:t>
      </w:r>
      <w:proofErr w:type="spellStart"/>
      <w:r w:rsidRPr="00A52BDD">
        <w:rPr>
          <w:color w:val="000000" w:themeColor="text1"/>
        </w:rPr>
        <w:t>Мэйо</w:t>
      </w:r>
      <w:proofErr w:type="spellEnd"/>
    </w:p>
    <w:p w:rsidR="00F4287A" w:rsidRPr="00A52BDD" w:rsidRDefault="00F4287A" w:rsidP="00F4287A">
      <w:pPr>
        <w:pStyle w:val="af9"/>
        <w:ind w:right="48"/>
        <w:rPr>
          <w:color w:val="000000" w:themeColor="text1"/>
        </w:rPr>
      </w:pPr>
      <w:r w:rsidRPr="00A52BDD">
        <w:rPr>
          <w:color w:val="000000" w:themeColor="text1"/>
        </w:rPr>
        <w:t xml:space="preserve">- Анри </w:t>
      </w:r>
      <w:proofErr w:type="spellStart"/>
      <w:r w:rsidRPr="00A52BDD">
        <w:rPr>
          <w:color w:val="000000" w:themeColor="text1"/>
        </w:rPr>
        <w:t>Файоль</w:t>
      </w:r>
      <w:proofErr w:type="spellEnd"/>
    </w:p>
    <w:p w:rsidR="00F4287A" w:rsidRPr="00A52BDD" w:rsidRDefault="00F4287A" w:rsidP="00F4287A">
      <w:pPr>
        <w:pStyle w:val="af9"/>
        <w:ind w:right="6350"/>
        <w:rPr>
          <w:color w:val="000000" w:themeColor="text1"/>
        </w:rPr>
      </w:pPr>
      <w:r w:rsidRPr="00A52BDD">
        <w:rPr>
          <w:color w:val="000000" w:themeColor="text1"/>
        </w:rPr>
        <w:t xml:space="preserve">+ Фредерик Тейлор </w:t>
      </w:r>
    </w:p>
    <w:p w:rsidR="00F4287A" w:rsidRPr="00A52BDD" w:rsidRDefault="00F4287A" w:rsidP="00F4287A">
      <w:pPr>
        <w:pStyle w:val="af9"/>
        <w:numPr>
          <w:ilvl w:val="0"/>
          <w:numId w:val="1"/>
        </w:numPr>
        <w:ind w:left="142" w:right="48" w:hanging="142"/>
        <w:rPr>
          <w:color w:val="000000" w:themeColor="text1"/>
        </w:rPr>
      </w:pPr>
      <w:r w:rsidRPr="00A52BDD">
        <w:rPr>
          <w:color w:val="000000" w:themeColor="text1"/>
        </w:rPr>
        <w:t xml:space="preserve">Питер </w:t>
      </w:r>
      <w:proofErr w:type="spellStart"/>
      <w:r w:rsidRPr="00A52BDD">
        <w:rPr>
          <w:color w:val="000000" w:themeColor="text1"/>
        </w:rPr>
        <w:t>Друккер</w:t>
      </w:r>
      <w:proofErr w:type="spellEnd"/>
    </w:p>
    <w:p w:rsidR="00F4287A" w:rsidRPr="00A52BDD" w:rsidRDefault="00F4287A" w:rsidP="00F4287A">
      <w:pPr>
        <w:pStyle w:val="af9"/>
        <w:ind w:right="-1" w:firstLine="709"/>
        <w:jc w:val="both"/>
        <w:rPr>
          <w:caps/>
          <w:color w:val="000000" w:themeColor="text1"/>
        </w:rPr>
      </w:pPr>
    </w:p>
    <w:p w:rsidR="00F4287A" w:rsidRPr="00A52BDD" w:rsidRDefault="00F4287A" w:rsidP="00F4287A">
      <w:pPr>
        <w:pStyle w:val="af9"/>
        <w:ind w:right="-1"/>
        <w:jc w:val="both"/>
        <w:rPr>
          <w:caps/>
          <w:color w:val="000000" w:themeColor="text1"/>
        </w:rPr>
      </w:pPr>
      <w:r>
        <w:rPr>
          <w:caps/>
          <w:color w:val="000000" w:themeColor="text1"/>
        </w:rPr>
        <w:t xml:space="preserve">501. </w:t>
      </w:r>
      <w:r w:rsidRPr="00A52BDD">
        <w:rPr>
          <w:caps/>
          <w:color w:val="000000" w:themeColor="text1"/>
        </w:rPr>
        <w:t xml:space="preserve">Заслуга А.Файоля заключается в том, что он </w:t>
      </w:r>
    </w:p>
    <w:p w:rsidR="00F4287A" w:rsidRPr="00A52BDD" w:rsidRDefault="00F4287A" w:rsidP="00F4287A">
      <w:pPr>
        <w:pStyle w:val="af9"/>
        <w:ind w:right="3067"/>
        <w:jc w:val="both"/>
        <w:rPr>
          <w:color w:val="000000" w:themeColor="text1"/>
        </w:rPr>
      </w:pPr>
      <w:r w:rsidRPr="00A52BDD">
        <w:rPr>
          <w:color w:val="000000" w:themeColor="text1"/>
        </w:rPr>
        <w:t xml:space="preserve">- впервые применил в управлении научные методы </w:t>
      </w:r>
    </w:p>
    <w:p w:rsidR="00F4287A" w:rsidRPr="00A52BDD" w:rsidRDefault="00F4287A" w:rsidP="00F4287A">
      <w:pPr>
        <w:pStyle w:val="af9"/>
        <w:jc w:val="both"/>
        <w:rPr>
          <w:color w:val="000000" w:themeColor="text1"/>
        </w:rPr>
      </w:pPr>
      <w:r w:rsidRPr="00A52BDD">
        <w:rPr>
          <w:color w:val="000000" w:themeColor="text1"/>
        </w:rPr>
        <w:t>- создал школу психологии и человеческих отношении</w:t>
      </w:r>
    </w:p>
    <w:p w:rsidR="00F4287A" w:rsidRPr="00A52BDD" w:rsidRDefault="00F4287A" w:rsidP="00F4287A">
      <w:pPr>
        <w:pStyle w:val="af9"/>
        <w:ind w:right="-1"/>
        <w:jc w:val="both"/>
        <w:rPr>
          <w:color w:val="000000" w:themeColor="text1"/>
        </w:rPr>
      </w:pPr>
      <w:r w:rsidRPr="00A52BDD">
        <w:rPr>
          <w:color w:val="000000" w:themeColor="text1"/>
        </w:rPr>
        <w:t xml:space="preserve">- сформулировал принципы построения идеальной (бюрократической) организации </w:t>
      </w:r>
    </w:p>
    <w:p w:rsidR="00F4287A" w:rsidRPr="00A52BDD" w:rsidRDefault="00F4287A" w:rsidP="00F4287A">
      <w:pPr>
        <w:pStyle w:val="af9"/>
        <w:tabs>
          <w:tab w:val="left" w:pos="142"/>
        </w:tabs>
        <w:rPr>
          <w:color w:val="000000" w:themeColor="text1"/>
        </w:rPr>
      </w:pPr>
      <w:r w:rsidRPr="00A52BDD">
        <w:rPr>
          <w:color w:val="000000" w:themeColor="text1"/>
        </w:rPr>
        <w:t xml:space="preserve">- создал иерархическую теорию потребностей, получившую название "пирамиды потребностей" </w:t>
      </w:r>
    </w:p>
    <w:p w:rsidR="00F4287A" w:rsidRPr="00A52BDD" w:rsidRDefault="00F4287A" w:rsidP="00F4287A">
      <w:pPr>
        <w:pStyle w:val="af9"/>
        <w:ind w:right="403"/>
        <w:rPr>
          <w:color w:val="000000" w:themeColor="text1"/>
        </w:rPr>
      </w:pPr>
      <w:r w:rsidRPr="00A52BDD">
        <w:rPr>
          <w:color w:val="000000" w:themeColor="text1"/>
        </w:rPr>
        <w:t xml:space="preserve">+ рассматривал управление как особый вид деятельности и определил общие функции управления </w:t>
      </w:r>
    </w:p>
    <w:p w:rsidR="00F4287A" w:rsidRPr="00A52BDD" w:rsidRDefault="00F4287A" w:rsidP="00F4287A">
      <w:pPr>
        <w:rPr>
          <w:color w:val="000000" w:themeColor="text1"/>
          <w:sz w:val="28"/>
          <w:szCs w:val="28"/>
        </w:rPr>
      </w:pPr>
    </w:p>
    <w:p w:rsidR="00F4287A" w:rsidRPr="00A52BDD" w:rsidRDefault="00F4287A" w:rsidP="00F4287A">
      <w:pPr>
        <w:rPr>
          <w:bCs/>
          <w:caps/>
          <w:color w:val="000000" w:themeColor="text1"/>
        </w:rPr>
      </w:pPr>
      <w:r>
        <w:rPr>
          <w:bCs/>
          <w:caps/>
          <w:color w:val="000000" w:themeColor="text1"/>
        </w:rPr>
        <w:t xml:space="preserve">502. </w:t>
      </w:r>
      <w:r w:rsidRPr="00A52BDD">
        <w:rPr>
          <w:bCs/>
          <w:caps/>
          <w:color w:val="000000" w:themeColor="text1"/>
        </w:rPr>
        <w:t>Объектом управления являются</w:t>
      </w:r>
    </w:p>
    <w:p w:rsidR="00F4287A" w:rsidRPr="00A52BDD" w:rsidRDefault="00F4287A" w:rsidP="00F4287A">
      <w:pPr>
        <w:rPr>
          <w:color w:val="000000" w:themeColor="text1"/>
        </w:rPr>
      </w:pPr>
      <w:r w:rsidRPr="00A52BDD">
        <w:rPr>
          <w:color w:val="000000" w:themeColor="text1"/>
        </w:rPr>
        <w:t>- взаимоотношения между работниками</w:t>
      </w:r>
    </w:p>
    <w:p w:rsidR="00F4287A" w:rsidRPr="00A52BDD" w:rsidRDefault="00F4287A" w:rsidP="00F4287A">
      <w:pPr>
        <w:rPr>
          <w:color w:val="000000" w:themeColor="text1"/>
        </w:rPr>
      </w:pPr>
      <w:r w:rsidRPr="00A52BDD">
        <w:rPr>
          <w:color w:val="000000" w:themeColor="text1"/>
        </w:rPr>
        <w:t>- процесс предоставления медицинских услуг, ресурсы, взаимоотношения между работниками</w:t>
      </w:r>
    </w:p>
    <w:p w:rsidR="00F4287A" w:rsidRPr="00A52BDD" w:rsidRDefault="00F4287A" w:rsidP="00F4287A">
      <w:pPr>
        <w:rPr>
          <w:color w:val="000000" w:themeColor="text1"/>
        </w:rPr>
      </w:pPr>
      <w:r w:rsidRPr="00A52BDD">
        <w:rPr>
          <w:color w:val="000000" w:themeColor="text1"/>
        </w:rPr>
        <w:t>+ ресурсы, процесс предоставления медицинских услуг и все виды деятельности, обеспечивающие этот процесс</w:t>
      </w:r>
    </w:p>
    <w:p w:rsidR="00F4287A" w:rsidRPr="00A52BDD" w:rsidRDefault="00F4287A" w:rsidP="00F4287A">
      <w:pPr>
        <w:ind w:firstLine="709"/>
        <w:jc w:val="both"/>
        <w:rPr>
          <w:caps/>
          <w:color w:val="000000" w:themeColor="text1"/>
        </w:rPr>
      </w:pPr>
    </w:p>
    <w:p w:rsidR="00F4287A" w:rsidRPr="00A52BDD" w:rsidRDefault="00F4287A" w:rsidP="00F4287A">
      <w:pPr>
        <w:jc w:val="both"/>
        <w:rPr>
          <w:bCs/>
          <w:caps/>
          <w:color w:val="000000" w:themeColor="text1"/>
        </w:rPr>
      </w:pPr>
      <w:r>
        <w:rPr>
          <w:bCs/>
          <w:caps/>
          <w:color w:val="000000" w:themeColor="text1"/>
        </w:rPr>
        <w:t xml:space="preserve">503. </w:t>
      </w:r>
      <w:r w:rsidRPr="00A52BDD">
        <w:rPr>
          <w:bCs/>
          <w:caps/>
          <w:color w:val="000000" w:themeColor="text1"/>
        </w:rPr>
        <w:t>Абрахам Маслоу известен как создатель</w:t>
      </w:r>
    </w:p>
    <w:p w:rsidR="00F4287A" w:rsidRPr="00A52BDD" w:rsidRDefault="00F4287A" w:rsidP="00F4287A">
      <w:pPr>
        <w:rPr>
          <w:color w:val="000000" w:themeColor="text1"/>
        </w:rPr>
      </w:pPr>
      <w:r w:rsidRPr="00A52BDD">
        <w:rPr>
          <w:color w:val="000000" w:themeColor="text1"/>
        </w:rPr>
        <w:t>- школы науки управления</w:t>
      </w:r>
    </w:p>
    <w:p w:rsidR="00F4287A" w:rsidRPr="00A52BDD" w:rsidRDefault="00F4287A" w:rsidP="00F4287A">
      <w:pPr>
        <w:rPr>
          <w:color w:val="000000" w:themeColor="text1"/>
        </w:rPr>
      </w:pPr>
      <w:r w:rsidRPr="00A52BDD">
        <w:rPr>
          <w:color w:val="000000" w:themeColor="text1"/>
        </w:rPr>
        <w:t>- научной школы управления</w:t>
      </w:r>
    </w:p>
    <w:p w:rsidR="00F4287A" w:rsidRPr="00A52BDD" w:rsidRDefault="00F4287A" w:rsidP="00F4287A">
      <w:pPr>
        <w:rPr>
          <w:color w:val="000000" w:themeColor="text1"/>
        </w:rPr>
      </w:pPr>
      <w:r w:rsidRPr="00A52BDD">
        <w:rPr>
          <w:color w:val="000000" w:themeColor="text1"/>
        </w:rPr>
        <w:t>- классической школы управления</w:t>
      </w:r>
    </w:p>
    <w:p w:rsidR="00F4287A" w:rsidRPr="00A52BDD" w:rsidRDefault="00F4287A" w:rsidP="00F4287A">
      <w:pPr>
        <w:rPr>
          <w:color w:val="000000" w:themeColor="text1"/>
        </w:rPr>
      </w:pPr>
      <w:r w:rsidRPr="00A52BDD">
        <w:rPr>
          <w:color w:val="000000" w:themeColor="text1"/>
        </w:rPr>
        <w:lastRenderedPageBreak/>
        <w:t>- двухфакторной модели мотивации</w:t>
      </w:r>
    </w:p>
    <w:p w:rsidR="00F4287A" w:rsidRPr="00A52BDD" w:rsidRDefault="00F4287A" w:rsidP="00F4287A">
      <w:pPr>
        <w:rPr>
          <w:color w:val="000000" w:themeColor="text1"/>
        </w:rPr>
      </w:pPr>
      <w:r w:rsidRPr="00A52BDD">
        <w:rPr>
          <w:color w:val="000000" w:themeColor="text1"/>
        </w:rPr>
        <w:t>+ иерархической теории потребностей</w:t>
      </w:r>
    </w:p>
    <w:p w:rsidR="00F4287A" w:rsidRPr="00A52BDD" w:rsidRDefault="00F4287A" w:rsidP="00F4287A">
      <w:pPr>
        <w:rPr>
          <w:color w:val="000000" w:themeColor="text1"/>
        </w:rPr>
      </w:pPr>
    </w:p>
    <w:p w:rsidR="00F4287A" w:rsidRPr="00A52BDD" w:rsidRDefault="00F4287A" w:rsidP="00F4287A">
      <w:pPr>
        <w:rPr>
          <w:color w:val="000000" w:themeColor="text1"/>
        </w:rPr>
      </w:pPr>
    </w:p>
    <w:p w:rsidR="00F4287A" w:rsidRPr="00A52BDD" w:rsidRDefault="00F4287A" w:rsidP="00F4287A">
      <w:pPr>
        <w:jc w:val="both"/>
        <w:rPr>
          <w:caps/>
          <w:color w:val="000000" w:themeColor="text1"/>
        </w:rPr>
      </w:pPr>
      <w:r>
        <w:rPr>
          <w:bCs/>
          <w:caps/>
          <w:color w:val="000000" w:themeColor="text1"/>
        </w:rPr>
        <w:t xml:space="preserve">504. </w:t>
      </w:r>
      <w:r w:rsidRPr="00A52BDD">
        <w:rPr>
          <w:bCs/>
          <w:caps/>
          <w:color w:val="000000" w:themeColor="text1"/>
        </w:rPr>
        <w:t>По принципу Эйзенхауэра можно воздержаться от выполнения</w:t>
      </w:r>
    </w:p>
    <w:p w:rsidR="00F4287A" w:rsidRPr="00A52BDD" w:rsidRDefault="00F4287A" w:rsidP="00F4287A">
      <w:pPr>
        <w:rPr>
          <w:color w:val="000000" w:themeColor="text1"/>
        </w:rPr>
      </w:pPr>
      <w:r w:rsidRPr="00A52BDD">
        <w:rPr>
          <w:color w:val="000000" w:themeColor="text1"/>
        </w:rPr>
        <w:t>- срочных и важных дел</w:t>
      </w:r>
    </w:p>
    <w:p w:rsidR="00F4287A" w:rsidRPr="00A52BDD" w:rsidRDefault="00F4287A" w:rsidP="00F4287A">
      <w:pPr>
        <w:rPr>
          <w:color w:val="000000" w:themeColor="text1"/>
        </w:rPr>
      </w:pPr>
      <w:r w:rsidRPr="00A52BDD">
        <w:rPr>
          <w:color w:val="000000" w:themeColor="text1"/>
        </w:rPr>
        <w:t>- правильного ответа нет</w:t>
      </w:r>
    </w:p>
    <w:p w:rsidR="00F4287A" w:rsidRPr="00A52BDD" w:rsidRDefault="00F4287A" w:rsidP="00F4287A">
      <w:pPr>
        <w:rPr>
          <w:color w:val="000000" w:themeColor="text1"/>
        </w:rPr>
      </w:pPr>
      <w:r w:rsidRPr="00A52BDD">
        <w:rPr>
          <w:color w:val="000000" w:themeColor="text1"/>
        </w:rPr>
        <w:t>- срочных и неважных дел</w:t>
      </w:r>
    </w:p>
    <w:p w:rsidR="00F4287A" w:rsidRPr="00A52BDD" w:rsidRDefault="00F4287A" w:rsidP="00F4287A">
      <w:pPr>
        <w:rPr>
          <w:color w:val="000000" w:themeColor="text1"/>
        </w:rPr>
      </w:pPr>
      <w:r w:rsidRPr="00A52BDD">
        <w:rPr>
          <w:color w:val="000000" w:themeColor="text1"/>
        </w:rPr>
        <w:t>- менее срочных и важных дел</w:t>
      </w:r>
    </w:p>
    <w:p w:rsidR="00F4287A" w:rsidRPr="00A52BDD" w:rsidRDefault="00F4287A" w:rsidP="00F4287A">
      <w:pPr>
        <w:rPr>
          <w:color w:val="000000" w:themeColor="text1"/>
        </w:rPr>
      </w:pPr>
      <w:r w:rsidRPr="00A52BDD">
        <w:rPr>
          <w:color w:val="000000" w:themeColor="text1"/>
        </w:rPr>
        <w:t>+ менее срочных и неважных дел</w:t>
      </w:r>
    </w:p>
    <w:p w:rsidR="00F4287A" w:rsidRPr="00A52BDD" w:rsidRDefault="00F4287A" w:rsidP="00F4287A">
      <w:pPr>
        <w:rPr>
          <w:color w:val="000000" w:themeColor="text1"/>
        </w:rPr>
      </w:pPr>
    </w:p>
    <w:p w:rsidR="00F4287A" w:rsidRPr="00A52BDD" w:rsidRDefault="00F4287A" w:rsidP="00F4287A">
      <w:pPr>
        <w:rPr>
          <w:color w:val="000000" w:themeColor="text1"/>
          <w:sz w:val="28"/>
          <w:szCs w:val="28"/>
        </w:rPr>
      </w:pPr>
    </w:p>
    <w:p w:rsidR="00F4287A" w:rsidRPr="00A52BDD" w:rsidRDefault="00F4287A" w:rsidP="00F4287A">
      <w:pPr>
        <w:jc w:val="both"/>
        <w:rPr>
          <w:color w:val="000000" w:themeColor="text1"/>
        </w:rPr>
      </w:pPr>
      <w:r>
        <w:rPr>
          <w:bCs/>
          <w:color w:val="000000" w:themeColor="text1"/>
        </w:rPr>
        <w:t xml:space="preserve">505. </w:t>
      </w:r>
      <w:r w:rsidRPr="00A52BDD">
        <w:rPr>
          <w:bCs/>
          <w:color w:val="000000" w:themeColor="text1"/>
        </w:rPr>
        <w:t>К РАСПОРЯДИТЕЛЬНЫМ ДОКУМЕНТАМ, ИЗДАВАЕМЫМ РУКОВОДИТЕЛЕМ УЧРЕЖДЕНИЯ, ДЕЙСТВУЮЩЕГО НА ОСНОВЕ ЕДИНОНАЧАЛИЯ, ОТНОСЯТСЯ</w:t>
      </w:r>
    </w:p>
    <w:p w:rsidR="00F4287A" w:rsidRPr="00A52BDD" w:rsidRDefault="00F4287A" w:rsidP="00F4287A">
      <w:pPr>
        <w:rPr>
          <w:color w:val="000000" w:themeColor="text1"/>
        </w:rPr>
      </w:pPr>
      <w:r w:rsidRPr="00A52BDD">
        <w:rPr>
          <w:color w:val="000000" w:themeColor="text1"/>
        </w:rPr>
        <w:t>- приказы</w:t>
      </w:r>
    </w:p>
    <w:p w:rsidR="00F4287A" w:rsidRPr="00A52BDD" w:rsidRDefault="00F4287A" w:rsidP="00F4287A">
      <w:pPr>
        <w:rPr>
          <w:color w:val="000000" w:themeColor="text1"/>
        </w:rPr>
      </w:pPr>
      <w:r w:rsidRPr="00A52BDD">
        <w:rPr>
          <w:color w:val="000000" w:themeColor="text1"/>
        </w:rPr>
        <w:t>- решения</w:t>
      </w:r>
    </w:p>
    <w:p w:rsidR="00F4287A" w:rsidRPr="00A52BDD" w:rsidRDefault="00F4287A" w:rsidP="00F4287A">
      <w:pPr>
        <w:rPr>
          <w:color w:val="000000" w:themeColor="text1"/>
        </w:rPr>
      </w:pPr>
      <w:r w:rsidRPr="00A52BDD">
        <w:rPr>
          <w:color w:val="000000" w:themeColor="text1"/>
        </w:rPr>
        <w:t>+ рекомендации</w:t>
      </w:r>
    </w:p>
    <w:p w:rsidR="00F4287A" w:rsidRPr="00A52BDD" w:rsidRDefault="00F4287A" w:rsidP="00F4287A">
      <w:pPr>
        <w:rPr>
          <w:color w:val="000000" w:themeColor="text1"/>
        </w:rPr>
      </w:pPr>
      <w:r w:rsidRPr="00A52BDD">
        <w:rPr>
          <w:color w:val="000000" w:themeColor="text1"/>
        </w:rPr>
        <w:t>- распоряжения</w:t>
      </w:r>
    </w:p>
    <w:p w:rsidR="00F4287A" w:rsidRPr="00A52BDD" w:rsidRDefault="00F4287A" w:rsidP="00F4287A">
      <w:pPr>
        <w:rPr>
          <w:color w:val="000000" w:themeColor="text1"/>
        </w:rPr>
      </w:pPr>
      <w:r w:rsidRPr="00A52BDD">
        <w:rPr>
          <w:color w:val="000000" w:themeColor="text1"/>
        </w:rPr>
        <w:t>- постановления</w:t>
      </w:r>
    </w:p>
    <w:p w:rsidR="00F4287A" w:rsidRPr="00A52BDD" w:rsidRDefault="00F4287A" w:rsidP="00F4287A">
      <w:pPr>
        <w:rPr>
          <w:color w:val="000000" w:themeColor="text1"/>
        </w:rPr>
      </w:pPr>
      <w:r w:rsidRPr="00A52BDD">
        <w:rPr>
          <w:color w:val="000000" w:themeColor="text1"/>
        </w:rPr>
        <w:t>- должностные инструкции</w:t>
      </w:r>
    </w:p>
    <w:p w:rsidR="00F4287A" w:rsidRPr="00A52BDD" w:rsidRDefault="00F4287A" w:rsidP="00F4287A">
      <w:pPr>
        <w:rPr>
          <w:color w:val="000000" w:themeColor="text1"/>
          <w:sz w:val="28"/>
          <w:szCs w:val="28"/>
        </w:rPr>
      </w:pPr>
    </w:p>
    <w:p w:rsidR="00F4287A" w:rsidRPr="00A52BDD" w:rsidRDefault="00F4287A" w:rsidP="00F4287A">
      <w:pPr>
        <w:jc w:val="both"/>
        <w:rPr>
          <w:color w:val="000000" w:themeColor="text1"/>
        </w:rPr>
      </w:pPr>
      <w:r>
        <w:rPr>
          <w:bCs/>
          <w:color w:val="000000" w:themeColor="text1"/>
        </w:rPr>
        <w:t xml:space="preserve">506. </w:t>
      </w:r>
      <w:r w:rsidRPr="00A52BDD">
        <w:rPr>
          <w:bCs/>
          <w:color w:val="000000" w:themeColor="text1"/>
        </w:rPr>
        <w:t>К РАСПОРЯДИТЕЛЬНЫМ ДОКУМЕНТАМ, ИЗДАВАЕМЫМ ОРГАНАМИ КОЛЛЕГИАЛЬНОГО УПРАВЛЕНИЯ, ОТНОСЯТСЯ</w:t>
      </w:r>
    </w:p>
    <w:p w:rsidR="00F4287A" w:rsidRPr="00A52BDD" w:rsidRDefault="00F4287A" w:rsidP="00F4287A">
      <w:pPr>
        <w:rPr>
          <w:color w:val="000000" w:themeColor="text1"/>
        </w:rPr>
      </w:pPr>
      <w:r w:rsidRPr="00A52BDD">
        <w:rPr>
          <w:color w:val="000000" w:themeColor="text1"/>
        </w:rPr>
        <w:t>+ приказы</w:t>
      </w:r>
    </w:p>
    <w:p w:rsidR="00F4287A" w:rsidRPr="00A52BDD" w:rsidRDefault="00F4287A" w:rsidP="00F4287A">
      <w:pPr>
        <w:rPr>
          <w:color w:val="000000" w:themeColor="text1"/>
        </w:rPr>
      </w:pPr>
      <w:r w:rsidRPr="00A52BDD">
        <w:rPr>
          <w:color w:val="000000" w:themeColor="text1"/>
        </w:rPr>
        <w:t>- решения</w:t>
      </w:r>
    </w:p>
    <w:p w:rsidR="00F4287A" w:rsidRPr="00A52BDD" w:rsidRDefault="00F4287A" w:rsidP="00F4287A">
      <w:pPr>
        <w:rPr>
          <w:color w:val="000000" w:themeColor="text1"/>
        </w:rPr>
      </w:pPr>
      <w:r w:rsidRPr="00A52BDD">
        <w:rPr>
          <w:color w:val="000000" w:themeColor="text1"/>
        </w:rPr>
        <w:t>- рекомендации</w:t>
      </w:r>
    </w:p>
    <w:p w:rsidR="00F4287A" w:rsidRPr="00A52BDD" w:rsidRDefault="00F4287A" w:rsidP="00F4287A">
      <w:pPr>
        <w:rPr>
          <w:color w:val="000000" w:themeColor="text1"/>
        </w:rPr>
      </w:pPr>
      <w:r w:rsidRPr="00A52BDD">
        <w:rPr>
          <w:color w:val="000000" w:themeColor="text1"/>
        </w:rPr>
        <w:t>- распоряжения</w:t>
      </w:r>
    </w:p>
    <w:p w:rsidR="00F4287A" w:rsidRPr="00A52BDD" w:rsidRDefault="00F4287A" w:rsidP="00F4287A">
      <w:pPr>
        <w:rPr>
          <w:color w:val="000000" w:themeColor="text1"/>
        </w:rPr>
      </w:pPr>
      <w:r w:rsidRPr="00A52BDD">
        <w:rPr>
          <w:color w:val="000000" w:themeColor="text1"/>
        </w:rPr>
        <w:t>- постановления</w:t>
      </w:r>
    </w:p>
    <w:p w:rsidR="00F4287A" w:rsidRPr="00A52BDD" w:rsidRDefault="00F4287A" w:rsidP="00F4287A">
      <w:pPr>
        <w:rPr>
          <w:color w:val="000000" w:themeColor="text1"/>
        </w:rPr>
      </w:pPr>
      <w:r w:rsidRPr="00A52BDD">
        <w:rPr>
          <w:color w:val="000000" w:themeColor="text1"/>
        </w:rPr>
        <w:t>- должностные инструкции</w:t>
      </w:r>
    </w:p>
    <w:p w:rsidR="00F4287A" w:rsidRPr="00A52BDD" w:rsidRDefault="00F4287A" w:rsidP="00F4287A">
      <w:pPr>
        <w:rPr>
          <w:color w:val="000000" w:themeColor="text1"/>
        </w:rPr>
      </w:pPr>
    </w:p>
    <w:p w:rsidR="00F4287A" w:rsidRPr="00A52BDD" w:rsidRDefault="00F4287A" w:rsidP="00F4287A">
      <w:pPr>
        <w:jc w:val="both"/>
        <w:rPr>
          <w:color w:val="000000" w:themeColor="text1"/>
        </w:rPr>
      </w:pPr>
      <w:r>
        <w:rPr>
          <w:bCs/>
          <w:color w:val="000000" w:themeColor="text1"/>
        </w:rPr>
        <w:t xml:space="preserve">507. </w:t>
      </w:r>
      <w:r w:rsidRPr="00A52BDD">
        <w:rPr>
          <w:bCs/>
          <w:color w:val="000000" w:themeColor="text1"/>
        </w:rPr>
        <w:t>КАЧЕСТВО МЕДИЦИНСКОЙ ПОМОЩИ — ЭТО</w:t>
      </w:r>
    </w:p>
    <w:p w:rsidR="00F4287A" w:rsidRPr="00A52BDD" w:rsidRDefault="00F4287A" w:rsidP="00F4287A">
      <w:pPr>
        <w:rPr>
          <w:color w:val="000000" w:themeColor="text1"/>
        </w:rPr>
      </w:pPr>
      <w:r w:rsidRPr="00A52BDD">
        <w:rPr>
          <w:color w:val="000000" w:themeColor="text1"/>
        </w:rPr>
        <w:t>+ характеристика, отражающая степень соответствия проводимых мероприятий профессиональным стандартам или технологиям, выбранным для достижения поставленной цели</w:t>
      </w:r>
    </w:p>
    <w:p w:rsidR="00F4287A" w:rsidRPr="00A52BDD" w:rsidRDefault="00F4287A" w:rsidP="00F4287A">
      <w:pPr>
        <w:rPr>
          <w:color w:val="000000" w:themeColor="text1"/>
        </w:rPr>
      </w:pPr>
      <w:r w:rsidRPr="00A52BDD">
        <w:rPr>
          <w:color w:val="000000" w:themeColor="text1"/>
        </w:rPr>
        <w:t>- полнота и своевременность выполнения мероприятий в соответствии с медико-экономическим стандартом</w:t>
      </w:r>
    </w:p>
    <w:p w:rsidR="00F4287A" w:rsidRPr="00A52BDD" w:rsidRDefault="00F4287A" w:rsidP="00F4287A">
      <w:pPr>
        <w:ind w:left="567" w:hanging="567"/>
        <w:rPr>
          <w:color w:val="000000" w:themeColor="text1"/>
        </w:rPr>
      </w:pPr>
      <w:r w:rsidRPr="00A52BDD">
        <w:rPr>
          <w:color w:val="000000" w:themeColor="text1"/>
        </w:rPr>
        <w:t>- степень удовлетворения потребителя медицинской помощью</w:t>
      </w:r>
    </w:p>
    <w:p w:rsidR="00F4287A" w:rsidRPr="00A52BDD" w:rsidRDefault="00F4287A" w:rsidP="00F4287A">
      <w:pPr>
        <w:ind w:hanging="567"/>
        <w:rPr>
          <w:color w:val="000000" w:themeColor="text1"/>
        </w:rPr>
      </w:pPr>
      <w:r w:rsidRPr="00A52BDD">
        <w:rPr>
          <w:color w:val="000000" w:themeColor="text1"/>
        </w:rPr>
        <w:t xml:space="preserve">  </w:t>
      </w:r>
    </w:p>
    <w:p w:rsidR="00F4287A" w:rsidRPr="00A52BDD" w:rsidRDefault="00F4287A" w:rsidP="00F4287A">
      <w:pPr>
        <w:jc w:val="both"/>
        <w:rPr>
          <w:color w:val="000000" w:themeColor="text1"/>
        </w:rPr>
      </w:pPr>
      <w:r>
        <w:rPr>
          <w:bCs/>
          <w:color w:val="000000" w:themeColor="text1"/>
        </w:rPr>
        <w:t xml:space="preserve">508. </w:t>
      </w:r>
      <w:r w:rsidRPr="00A52BDD">
        <w:rPr>
          <w:bCs/>
          <w:color w:val="000000" w:themeColor="text1"/>
        </w:rPr>
        <w:t>ЭФФЕКТИВНОСТЬ МЕДИЦИНСКОЙ ПОМОЩИ — ЭТО</w:t>
      </w:r>
    </w:p>
    <w:p w:rsidR="00F4287A" w:rsidRPr="00A52BDD" w:rsidRDefault="00F4287A" w:rsidP="00F4287A">
      <w:pPr>
        <w:rPr>
          <w:color w:val="000000" w:themeColor="text1"/>
        </w:rPr>
      </w:pPr>
      <w:r w:rsidRPr="00A52BDD">
        <w:rPr>
          <w:color w:val="000000" w:themeColor="text1"/>
        </w:rPr>
        <w:t>- улучшение функционирования организма пациента после проведения лечебных мероприятий</w:t>
      </w:r>
    </w:p>
    <w:p w:rsidR="00F4287A" w:rsidRPr="00A52BDD" w:rsidRDefault="00F4287A" w:rsidP="00F4287A">
      <w:pPr>
        <w:rPr>
          <w:color w:val="000000" w:themeColor="text1"/>
        </w:rPr>
      </w:pPr>
      <w:r w:rsidRPr="00A52BDD">
        <w:rPr>
          <w:color w:val="000000" w:themeColor="text1"/>
        </w:rPr>
        <w:t>+ степень достижения конкретных результатов при оказании лечебно-диагностической или профилактической помощи при соответствующих затратах финансовых, материальных и трудовых ресурсов</w:t>
      </w:r>
    </w:p>
    <w:p w:rsidR="00F4287A" w:rsidRPr="00A52BDD" w:rsidRDefault="00F4287A" w:rsidP="00F4287A">
      <w:pPr>
        <w:pStyle w:val="af0"/>
        <w:numPr>
          <w:ilvl w:val="0"/>
          <w:numId w:val="1"/>
        </w:numPr>
        <w:tabs>
          <w:tab w:val="left" w:pos="0"/>
          <w:tab w:val="left" w:pos="142"/>
        </w:tabs>
        <w:spacing w:after="0" w:line="240" w:lineRule="auto"/>
        <w:ind w:left="0" w:firstLine="0"/>
        <w:rPr>
          <w:color w:val="000000" w:themeColor="text1"/>
        </w:rPr>
      </w:pPr>
      <w:r w:rsidRPr="00A52BDD">
        <w:rPr>
          <w:color w:val="000000" w:themeColor="text1"/>
        </w:rPr>
        <w:t>степень экономии финансовых, материальных и трудовых ресурсов при оказании медицинской помощи</w:t>
      </w:r>
    </w:p>
    <w:p w:rsidR="00F4287A" w:rsidRPr="00A52BDD" w:rsidRDefault="00F4287A" w:rsidP="00F4287A">
      <w:pPr>
        <w:rPr>
          <w:color w:val="000000" w:themeColor="text1"/>
          <w:sz w:val="28"/>
          <w:szCs w:val="28"/>
        </w:rPr>
      </w:pPr>
    </w:p>
    <w:p w:rsidR="00F4287A" w:rsidRPr="00A52BDD" w:rsidRDefault="00F4287A" w:rsidP="00F4287A">
      <w:pPr>
        <w:jc w:val="both"/>
        <w:rPr>
          <w:color w:val="000000" w:themeColor="text1"/>
        </w:rPr>
      </w:pPr>
      <w:r>
        <w:rPr>
          <w:bCs/>
          <w:color w:val="000000" w:themeColor="text1"/>
        </w:rPr>
        <w:t xml:space="preserve">509. </w:t>
      </w:r>
      <w:r w:rsidRPr="00A52BDD">
        <w:rPr>
          <w:bCs/>
          <w:color w:val="000000" w:themeColor="text1"/>
        </w:rPr>
        <w:t>ЦЕЛЬЮ АККРЕДИТАЦИИ ЯВЛЯЕТСЯ</w:t>
      </w:r>
    </w:p>
    <w:p w:rsidR="00F4287A" w:rsidRPr="00A52BDD" w:rsidRDefault="00F4287A" w:rsidP="00F4287A">
      <w:pPr>
        <w:rPr>
          <w:color w:val="000000" w:themeColor="text1"/>
        </w:rPr>
      </w:pPr>
      <w:r w:rsidRPr="00A52BDD">
        <w:rPr>
          <w:color w:val="000000" w:themeColor="text1"/>
        </w:rPr>
        <w:t>- изменение организационно-правовой формы медицинского учреждения</w:t>
      </w:r>
    </w:p>
    <w:p w:rsidR="00F4287A" w:rsidRPr="00A52BDD" w:rsidRDefault="00F4287A" w:rsidP="00F4287A">
      <w:pPr>
        <w:rPr>
          <w:color w:val="000000" w:themeColor="text1"/>
        </w:rPr>
      </w:pPr>
      <w:r w:rsidRPr="00A52BDD">
        <w:rPr>
          <w:color w:val="000000" w:themeColor="text1"/>
        </w:rPr>
        <w:t>+ защита интересов потребителей на основе установления соответствия деятельности медицинского учреждения существующим профессиональным стандартам</w:t>
      </w:r>
    </w:p>
    <w:p w:rsidR="00F4287A" w:rsidRPr="00A52BDD" w:rsidRDefault="00F4287A" w:rsidP="00F4287A">
      <w:pPr>
        <w:rPr>
          <w:color w:val="000000" w:themeColor="text1"/>
        </w:rPr>
      </w:pPr>
      <w:r w:rsidRPr="00A52BDD">
        <w:rPr>
          <w:color w:val="000000" w:themeColor="text1"/>
        </w:rPr>
        <w:t>- оценка эффективности деятельности медицинского учреждения</w:t>
      </w:r>
    </w:p>
    <w:p w:rsidR="00F4287A" w:rsidRPr="00A52BDD" w:rsidRDefault="00F4287A" w:rsidP="00F4287A">
      <w:pPr>
        <w:rPr>
          <w:color w:val="000000" w:themeColor="text1"/>
        </w:rPr>
      </w:pPr>
      <w:r w:rsidRPr="00A52BDD">
        <w:rPr>
          <w:color w:val="000000" w:themeColor="text1"/>
        </w:rPr>
        <w:lastRenderedPageBreak/>
        <w:t>- определение объемов медицинской помощи</w:t>
      </w:r>
    </w:p>
    <w:p w:rsidR="00F4287A" w:rsidRPr="00A52BDD" w:rsidRDefault="00F4287A" w:rsidP="00F4287A">
      <w:pPr>
        <w:rPr>
          <w:color w:val="000000" w:themeColor="text1"/>
          <w:sz w:val="28"/>
          <w:szCs w:val="28"/>
        </w:rPr>
      </w:pPr>
    </w:p>
    <w:p w:rsidR="00F4287A" w:rsidRPr="00A52BDD" w:rsidRDefault="00F4287A" w:rsidP="00F4287A">
      <w:pPr>
        <w:jc w:val="both"/>
        <w:rPr>
          <w:color w:val="000000" w:themeColor="text1"/>
        </w:rPr>
      </w:pPr>
      <w:r>
        <w:rPr>
          <w:bCs/>
          <w:color w:val="000000" w:themeColor="text1"/>
        </w:rPr>
        <w:t xml:space="preserve">510. </w:t>
      </w:r>
      <w:r w:rsidRPr="00A52BDD">
        <w:rPr>
          <w:bCs/>
          <w:color w:val="000000" w:themeColor="text1"/>
        </w:rPr>
        <w:t>ЛИЦЕНЗИРОВАНИЮ ПОДЛЕЖАТ</w:t>
      </w:r>
    </w:p>
    <w:p w:rsidR="00F4287A" w:rsidRPr="00A52BDD" w:rsidRDefault="00F4287A" w:rsidP="00F4287A">
      <w:pPr>
        <w:rPr>
          <w:color w:val="000000" w:themeColor="text1"/>
        </w:rPr>
      </w:pPr>
      <w:r w:rsidRPr="00A52BDD">
        <w:rPr>
          <w:color w:val="000000" w:themeColor="text1"/>
        </w:rPr>
        <w:t>- частные амбулаторно-поликлинические учреждения</w:t>
      </w:r>
    </w:p>
    <w:p w:rsidR="00F4287A" w:rsidRPr="00A52BDD" w:rsidRDefault="00F4287A" w:rsidP="00F4287A">
      <w:pPr>
        <w:rPr>
          <w:color w:val="000000" w:themeColor="text1"/>
        </w:rPr>
      </w:pPr>
      <w:r w:rsidRPr="00A52BDD">
        <w:rPr>
          <w:color w:val="000000" w:themeColor="text1"/>
        </w:rPr>
        <w:t>- научно-исследовательские институты</w:t>
      </w:r>
    </w:p>
    <w:p w:rsidR="00F4287A" w:rsidRPr="00A52BDD" w:rsidRDefault="00F4287A" w:rsidP="00F4287A">
      <w:pPr>
        <w:rPr>
          <w:color w:val="000000" w:themeColor="text1"/>
        </w:rPr>
      </w:pPr>
      <w:r w:rsidRPr="00A52BDD">
        <w:rPr>
          <w:color w:val="000000" w:themeColor="text1"/>
        </w:rPr>
        <w:t>- государственные больницы</w:t>
      </w:r>
    </w:p>
    <w:p w:rsidR="00F4287A" w:rsidRPr="00A52BDD" w:rsidRDefault="00F4287A" w:rsidP="00F4287A">
      <w:pPr>
        <w:rPr>
          <w:color w:val="000000" w:themeColor="text1"/>
        </w:rPr>
      </w:pPr>
      <w:r w:rsidRPr="00A52BDD">
        <w:rPr>
          <w:color w:val="000000" w:themeColor="text1"/>
        </w:rPr>
        <w:t>+ все медицинские учреждения независимо от форм собственности</w:t>
      </w:r>
    </w:p>
    <w:p w:rsidR="00F4287A" w:rsidRPr="00A52BDD" w:rsidRDefault="00F4287A" w:rsidP="00F4287A">
      <w:pPr>
        <w:rPr>
          <w:color w:val="000000" w:themeColor="text1"/>
          <w:sz w:val="28"/>
          <w:szCs w:val="28"/>
        </w:rPr>
      </w:pPr>
    </w:p>
    <w:p w:rsidR="00F4287A" w:rsidRPr="00A52BDD" w:rsidRDefault="00F4287A" w:rsidP="00F4287A">
      <w:pPr>
        <w:jc w:val="both"/>
        <w:rPr>
          <w:color w:val="000000" w:themeColor="text1"/>
        </w:rPr>
      </w:pPr>
      <w:r>
        <w:rPr>
          <w:bCs/>
          <w:color w:val="000000" w:themeColor="text1"/>
        </w:rPr>
        <w:t xml:space="preserve">511. </w:t>
      </w:r>
      <w:r w:rsidRPr="00A52BDD">
        <w:rPr>
          <w:bCs/>
          <w:color w:val="000000" w:themeColor="text1"/>
        </w:rPr>
        <w:t>КОЭФФИЦИЕНТ МЕДИЦИНСКОЙ РЕЗУЛЬТАТИВНОСТИ — ЭТО</w:t>
      </w:r>
    </w:p>
    <w:p w:rsidR="00F4287A" w:rsidRPr="00A52BDD" w:rsidRDefault="00F4287A" w:rsidP="00F4287A">
      <w:pPr>
        <w:rPr>
          <w:color w:val="000000" w:themeColor="text1"/>
        </w:rPr>
      </w:pPr>
      <w:r w:rsidRPr="00A52BDD">
        <w:rPr>
          <w:color w:val="000000" w:themeColor="text1"/>
        </w:rPr>
        <w:t>+ отношение числа случаев с достигнутым медицинским результатом к общему числу оцениваемых случаев оказания медицинской помощи</w:t>
      </w:r>
    </w:p>
    <w:p w:rsidR="00F4287A" w:rsidRPr="00A52BDD" w:rsidRDefault="00F4287A" w:rsidP="00F4287A">
      <w:pPr>
        <w:rPr>
          <w:color w:val="000000" w:themeColor="text1"/>
        </w:rPr>
      </w:pPr>
      <w:r w:rsidRPr="00A52BDD">
        <w:rPr>
          <w:color w:val="000000" w:themeColor="text1"/>
        </w:rPr>
        <w:t>- отношение числа случаев полного соблюдения адекватных технологий к общему числу оцениваемых случаев оказания медицинской помощи</w:t>
      </w:r>
    </w:p>
    <w:p w:rsidR="00F4287A" w:rsidRPr="00A52BDD" w:rsidRDefault="00F4287A" w:rsidP="00F4287A">
      <w:pPr>
        <w:rPr>
          <w:color w:val="000000" w:themeColor="text1"/>
        </w:rPr>
      </w:pPr>
      <w:r w:rsidRPr="00A52BDD">
        <w:rPr>
          <w:color w:val="000000" w:themeColor="text1"/>
        </w:rPr>
        <w:t>- отношение числа случаев удовлетворенности потребителя к общему числу оцениваемых случаев</w:t>
      </w:r>
    </w:p>
    <w:p w:rsidR="00F4287A" w:rsidRPr="00A52BDD" w:rsidRDefault="00F4287A" w:rsidP="00F4287A">
      <w:pPr>
        <w:rPr>
          <w:color w:val="000000" w:themeColor="text1"/>
        </w:rPr>
      </w:pPr>
      <w:r w:rsidRPr="00A52BDD">
        <w:rPr>
          <w:color w:val="000000" w:themeColor="text1"/>
        </w:rPr>
        <w:t>- отношение нормативных финансовых затрат к фактически произведенным</w:t>
      </w:r>
    </w:p>
    <w:p w:rsidR="00F4287A" w:rsidRPr="00A52BDD" w:rsidRDefault="00F4287A" w:rsidP="00F4287A">
      <w:pPr>
        <w:rPr>
          <w:color w:val="000000" w:themeColor="text1"/>
        </w:rPr>
      </w:pPr>
    </w:p>
    <w:p w:rsidR="00F4287A" w:rsidRPr="00C07D11" w:rsidRDefault="00F4287A" w:rsidP="00F4287A">
      <w:pPr>
        <w:jc w:val="both"/>
      </w:pPr>
      <w:r>
        <w:rPr>
          <w:bCs/>
          <w:color w:val="000000" w:themeColor="text1"/>
        </w:rPr>
        <w:t xml:space="preserve">512. </w:t>
      </w:r>
      <w:r w:rsidRPr="00A52BDD">
        <w:rPr>
          <w:bCs/>
          <w:color w:val="000000" w:themeColor="text1"/>
        </w:rPr>
        <w:t>ИНТЕГРАЛЬН</w:t>
      </w:r>
      <w:r w:rsidRPr="00C07D11">
        <w:rPr>
          <w:bCs/>
        </w:rPr>
        <w:t>ЫЙ КОЭФФИЦИЕНТ КАЧЕСТВА — ЭТО</w:t>
      </w:r>
    </w:p>
    <w:p w:rsidR="00F4287A" w:rsidRPr="00C07D11" w:rsidRDefault="00F4287A" w:rsidP="00F4287A">
      <w:r w:rsidRPr="00A128EB">
        <w:t xml:space="preserve">- </w:t>
      </w:r>
      <w:r w:rsidRPr="00C07D11">
        <w:t>отношение числа случаев с достигнутым медицинским результатом к общему числу оцениваемых случаев оказания медицинской помощи</w:t>
      </w:r>
    </w:p>
    <w:p w:rsidR="00F4287A" w:rsidRPr="00677426" w:rsidRDefault="00F4287A" w:rsidP="00F4287A">
      <w:r w:rsidRPr="00677426">
        <w:t>+ отношение числа случаев полного соблюдения адекватных технологий к общему числу оцениваемых случаев оказания медицинской помощи</w:t>
      </w:r>
    </w:p>
    <w:p w:rsidR="00F4287A" w:rsidRPr="00C07D11" w:rsidRDefault="00F4287A" w:rsidP="00F4287A">
      <w:r w:rsidRPr="00A128EB">
        <w:t xml:space="preserve">- </w:t>
      </w:r>
      <w:r w:rsidRPr="00C07D11">
        <w:t>отношение числа случаев удовлетворенности потребителя к общему числу оцениваемых случаев</w:t>
      </w:r>
    </w:p>
    <w:p w:rsidR="00F4287A" w:rsidRPr="00C07D11" w:rsidRDefault="00F4287A" w:rsidP="00F4287A">
      <w:r w:rsidRPr="00A128EB">
        <w:t xml:space="preserve">- </w:t>
      </w:r>
      <w:r w:rsidRPr="00C07D11">
        <w:t>отношение нормативных финансовых затрат к фактически произведенным</w:t>
      </w:r>
    </w:p>
    <w:p w:rsidR="00F4287A" w:rsidRPr="00C07D11" w:rsidRDefault="00F4287A" w:rsidP="00F4287A"/>
    <w:p w:rsidR="00F4287A" w:rsidRDefault="00F4287A" w:rsidP="00F4287A">
      <w:pPr>
        <w:rPr>
          <w:b/>
          <w:color w:val="000000"/>
          <w:sz w:val="28"/>
          <w:szCs w:val="28"/>
        </w:rPr>
      </w:pPr>
    </w:p>
    <w:p w:rsidR="00F4287A" w:rsidRPr="008E0092" w:rsidRDefault="00F4287A" w:rsidP="00F4287A">
      <w:pPr>
        <w:jc w:val="center"/>
        <w:rPr>
          <w:b/>
          <w:color w:val="000000"/>
          <w:sz w:val="28"/>
          <w:szCs w:val="28"/>
        </w:rPr>
      </w:pPr>
      <w:r w:rsidRPr="008E0092">
        <w:rPr>
          <w:b/>
          <w:color w:val="000000"/>
          <w:sz w:val="28"/>
          <w:szCs w:val="28"/>
        </w:rPr>
        <w:t>ОПК 11</w:t>
      </w:r>
    </w:p>
    <w:p w:rsidR="00F4287A" w:rsidRPr="00A52BDD" w:rsidRDefault="00F4287A" w:rsidP="00F4287A">
      <w:pPr>
        <w:jc w:val="both"/>
        <w:rPr>
          <w:caps/>
          <w:color w:val="000000" w:themeColor="text1"/>
        </w:rPr>
      </w:pPr>
      <w:r>
        <w:rPr>
          <w:bCs/>
          <w:caps/>
          <w:color w:val="000000" w:themeColor="text1"/>
        </w:rPr>
        <w:t xml:space="preserve">513. </w:t>
      </w:r>
      <w:r w:rsidRPr="00A52BDD">
        <w:rPr>
          <w:bCs/>
          <w:caps/>
          <w:color w:val="000000" w:themeColor="text1"/>
        </w:rPr>
        <w:t>Временной принцип Парето утверждает, что соотношение затрат времени, необходимого для выполнения задачи, и итогового результата составляет</w:t>
      </w:r>
    </w:p>
    <w:p w:rsidR="00F4287A" w:rsidRPr="00A52BDD" w:rsidRDefault="00F4287A" w:rsidP="00F4287A">
      <w:pPr>
        <w:rPr>
          <w:color w:val="000000" w:themeColor="text1"/>
        </w:rPr>
      </w:pPr>
      <w:r w:rsidRPr="00A52BDD">
        <w:rPr>
          <w:color w:val="000000" w:themeColor="text1"/>
        </w:rPr>
        <w:t>- 60% - 40 %</w:t>
      </w:r>
    </w:p>
    <w:p w:rsidR="00F4287A" w:rsidRPr="00A52BDD" w:rsidRDefault="00F4287A" w:rsidP="00F4287A">
      <w:pPr>
        <w:rPr>
          <w:color w:val="000000" w:themeColor="text1"/>
        </w:rPr>
      </w:pPr>
      <w:r w:rsidRPr="00A52BDD">
        <w:rPr>
          <w:color w:val="000000" w:themeColor="text1"/>
        </w:rPr>
        <w:t>+ 80% - 20%</w:t>
      </w:r>
    </w:p>
    <w:p w:rsidR="00F4287A" w:rsidRPr="00A52BDD" w:rsidRDefault="00F4287A" w:rsidP="00F4287A">
      <w:pPr>
        <w:rPr>
          <w:color w:val="000000" w:themeColor="text1"/>
        </w:rPr>
      </w:pPr>
      <w:r w:rsidRPr="00A52BDD">
        <w:rPr>
          <w:color w:val="000000" w:themeColor="text1"/>
        </w:rPr>
        <w:t>- 30% - 70%</w:t>
      </w:r>
    </w:p>
    <w:p w:rsidR="00F4287A" w:rsidRPr="00A52BDD" w:rsidRDefault="00F4287A" w:rsidP="00F4287A">
      <w:pPr>
        <w:rPr>
          <w:color w:val="000000" w:themeColor="text1"/>
        </w:rPr>
      </w:pPr>
      <w:r w:rsidRPr="00A52BDD">
        <w:rPr>
          <w:color w:val="000000" w:themeColor="text1"/>
        </w:rPr>
        <w:t>- 50% - 50%</w:t>
      </w:r>
    </w:p>
    <w:p w:rsidR="00F4287A" w:rsidRPr="00A52BDD" w:rsidRDefault="00F4287A" w:rsidP="00F4287A">
      <w:pPr>
        <w:rPr>
          <w:color w:val="000000" w:themeColor="text1"/>
        </w:rPr>
      </w:pPr>
      <w:r w:rsidRPr="00A52BDD">
        <w:rPr>
          <w:color w:val="000000" w:themeColor="text1"/>
        </w:rPr>
        <w:t>- 55% - 45%</w:t>
      </w:r>
    </w:p>
    <w:p w:rsidR="00F4287A" w:rsidRPr="00A52BDD" w:rsidRDefault="00F4287A" w:rsidP="00F4287A">
      <w:pPr>
        <w:rPr>
          <w:color w:val="000000" w:themeColor="text1"/>
        </w:rPr>
      </w:pPr>
    </w:p>
    <w:p w:rsidR="00F4287A" w:rsidRPr="00A52BDD" w:rsidRDefault="00F4287A" w:rsidP="00F4287A">
      <w:pPr>
        <w:jc w:val="both"/>
        <w:rPr>
          <w:caps/>
          <w:color w:val="000000" w:themeColor="text1"/>
        </w:rPr>
      </w:pPr>
      <w:r>
        <w:rPr>
          <w:bCs/>
          <w:caps/>
          <w:color w:val="000000" w:themeColor="text1"/>
        </w:rPr>
        <w:t xml:space="preserve">514. </w:t>
      </w:r>
      <w:r w:rsidRPr="00A52BDD">
        <w:rPr>
          <w:bCs/>
          <w:caps/>
          <w:color w:val="000000" w:themeColor="text1"/>
        </w:rPr>
        <w:t>Решением оперативных задач основную часть рабочего вре</w:t>
      </w:r>
      <w:r>
        <w:rPr>
          <w:bCs/>
          <w:caps/>
          <w:color w:val="000000" w:themeColor="text1"/>
        </w:rPr>
        <w:t>мени занимается руководитель _______________</w:t>
      </w:r>
      <w:r w:rsidRPr="00A52BDD">
        <w:rPr>
          <w:bCs/>
          <w:caps/>
          <w:color w:val="000000" w:themeColor="text1"/>
        </w:rPr>
        <w:t xml:space="preserve"> уровня</w:t>
      </w:r>
    </w:p>
    <w:p w:rsidR="00F4287A" w:rsidRPr="00A52BDD" w:rsidRDefault="00F4287A" w:rsidP="00F4287A">
      <w:pPr>
        <w:rPr>
          <w:color w:val="000000" w:themeColor="text1"/>
        </w:rPr>
      </w:pPr>
      <w:r w:rsidRPr="00A52BDD">
        <w:rPr>
          <w:color w:val="000000" w:themeColor="text1"/>
        </w:rPr>
        <w:t>- среднего</w:t>
      </w:r>
    </w:p>
    <w:p w:rsidR="00F4287A" w:rsidRPr="00A52BDD" w:rsidRDefault="00F4287A" w:rsidP="00F4287A">
      <w:pPr>
        <w:rPr>
          <w:color w:val="000000" w:themeColor="text1"/>
        </w:rPr>
      </w:pPr>
      <w:r w:rsidRPr="00A52BDD">
        <w:rPr>
          <w:color w:val="000000" w:themeColor="text1"/>
        </w:rPr>
        <w:t>- высшего</w:t>
      </w:r>
    </w:p>
    <w:p w:rsidR="00F4287A" w:rsidRPr="00A52BDD" w:rsidRDefault="00F4287A" w:rsidP="00F4287A">
      <w:pPr>
        <w:rPr>
          <w:color w:val="000000" w:themeColor="text1"/>
        </w:rPr>
      </w:pPr>
      <w:r w:rsidRPr="00A52BDD">
        <w:rPr>
          <w:color w:val="000000" w:themeColor="text1"/>
        </w:rPr>
        <w:t>+ низового</w:t>
      </w:r>
    </w:p>
    <w:p w:rsidR="00F4287A" w:rsidRPr="00A52BDD" w:rsidRDefault="00F4287A" w:rsidP="00F4287A">
      <w:pPr>
        <w:rPr>
          <w:color w:val="000000" w:themeColor="text1"/>
        </w:rPr>
      </w:pPr>
      <w:r w:rsidRPr="00A52BDD">
        <w:rPr>
          <w:color w:val="000000" w:themeColor="text1"/>
        </w:rPr>
        <w:t>- всех уровней</w:t>
      </w:r>
    </w:p>
    <w:p w:rsidR="00F4287A" w:rsidRPr="00A52BDD" w:rsidRDefault="00F4287A" w:rsidP="00F4287A">
      <w:pPr>
        <w:jc w:val="center"/>
        <w:rPr>
          <w:color w:val="000000" w:themeColor="text1"/>
          <w:sz w:val="28"/>
          <w:szCs w:val="28"/>
        </w:rPr>
      </w:pPr>
    </w:p>
    <w:p w:rsidR="00F4287A" w:rsidRPr="00660E5C" w:rsidRDefault="00F4287A" w:rsidP="00F4287A">
      <w:pPr>
        <w:rPr>
          <w:caps/>
          <w:color w:val="000000" w:themeColor="text1"/>
        </w:rPr>
      </w:pPr>
      <w:r>
        <w:rPr>
          <w:caps/>
          <w:color w:val="000000" w:themeColor="text1"/>
        </w:rPr>
        <w:t xml:space="preserve">515. </w:t>
      </w:r>
      <w:r w:rsidRPr="00A52BDD">
        <w:rPr>
          <w:caps/>
          <w:color w:val="000000" w:themeColor="text1"/>
        </w:rPr>
        <w:t xml:space="preserve">Наиболее распространенным типом структуры управления в </w:t>
      </w:r>
      <w:r w:rsidRPr="00660E5C">
        <w:rPr>
          <w:caps/>
          <w:color w:val="000000" w:themeColor="text1"/>
        </w:rPr>
        <w:t>медицинских учреждениях является</w:t>
      </w:r>
    </w:p>
    <w:p w:rsidR="00F4287A" w:rsidRPr="00660E5C" w:rsidRDefault="00F4287A" w:rsidP="00F4287A">
      <w:pPr>
        <w:pStyle w:val="af0"/>
        <w:tabs>
          <w:tab w:val="left" w:pos="284"/>
          <w:tab w:val="left" w:pos="426"/>
        </w:tabs>
        <w:spacing w:line="240" w:lineRule="auto"/>
        <w:ind w:left="0"/>
        <w:rPr>
          <w:rFonts w:ascii="Times New Roman" w:hAnsi="Times New Roman" w:cs="Times New Roman"/>
          <w:color w:val="000000" w:themeColor="text1"/>
          <w:sz w:val="24"/>
          <w:szCs w:val="24"/>
        </w:rPr>
      </w:pPr>
      <w:r w:rsidRPr="00660E5C">
        <w:rPr>
          <w:rFonts w:ascii="Times New Roman" w:hAnsi="Times New Roman" w:cs="Times New Roman"/>
          <w:color w:val="000000" w:themeColor="text1"/>
          <w:sz w:val="24"/>
          <w:szCs w:val="24"/>
        </w:rPr>
        <w:t>- целевой</w:t>
      </w:r>
    </w:p>
    <w:p w:rsidR="00F4287A" w:rsidRPr="00660E5C" w:rsidRDefault="00F4287A" w:rsidP="00F4287A">
      <w:pPr>
        <w:pStyle w:val="af0"/>
        <w:tabs>
          <w:tab w:val="left" w:pos="284"/>
          <w:tab w:val="left" w:pos="426"/>
        </w:tabs>
        <w:spacing w:line="240" w:lineRule="auto"/>
        <w:ind w:left="0"/>
        <w:rPr>
          <w:rFonts w:ascii="Times New Roman" w:hAnsi="Times New Roman" w:cs="Times New Roman"/>
          <w:color w:val="000000" w:themeColor="text1"/>
          <w:sz w:val="24"/>
          <w:szCs w:val="24"/>
        </w:rPr>
      </w:pPr>
      <w:r w:rsidRPr="00660E5C">
        <w:rPr>
          <w:rFonts w:ascii="Times New Roman" w:hAnsi="Times New Roman" w:cs="Times New Roman"/>
          <w:color w:val="000000" w:themeColor="text1"/>
          <w:sz w:val="24"/>
          <w:szCs w:val="24"/>
        </w:rPr>
        <w:t>- линейный</w:t>
      </w:r>
    </w:p>
    <w:p w:rsidR="00F4287A" w:rsidRPr="00660E5C" w:rsidRDefault="00F4287A" w:rsidP="00F4287A">
      <w:pPr>
        <w:pStyle w:val="af0"/>
        <w:tabs>
          <w:tab w:val="left" w:pos="284"/>
          <w:tab w:val="left" w:pos="426"/>
        </w:tabs>
        <w:spacing w:line="240" w:lineRule="auto"/>
        <w:ind w:left="0"/>
        <w:rPr>
          <w:rFonts w:ascii="Times New Roman" w:hAnsi="Times New Roman" w:cs="Times New Roman"/>
          <w:color w:val="000000" w:themeColor="text1"/>
          <w:sz w:val="24"/>
          <w:szCs w:val="24"/>
        </w:rPr>
      </w:pPr>
      <w:r w:rsidRPr="00660E5C">
        <w:rPr>
          <w:rFonts w:ascii="Times New Roman" w:hAnsi="Times New Roman" w:cs="Times New Roman"/>
          <w:color w:val="000000" w:themeColor="text1"/>
          <w:sz w:val="24"/>
          <w:szCs w:val="24"/>
        </w:rPr>
        <w:t>- функциональный</w:t>
      </w:r>
    </w:p>
    <w:p w:rsidR="00F4287A" w:rsidRPr="00660E5C" w:rsidRDefault="00F4287A" w:rsidP="00F4287A">
      <w:pPr>
        <w:pStyle w:val="af0"/>
        <w:tabs>
          <w:tab w:val="left" w:pos="284"/>
          <w:tab w:val="left" w:pos="426"/>
        </w:tabs>
        <w:spacing w:line="240" w:lineRule="auto"/>
        <w:ind w:left="0"/>
        <w:rPr>
          <w:rFonts w:ascii="Times New Roman" w:hAnsi="Times New Roman" w:cs="Times New Roman"/>
          <w:color w:val="000000" w:themeColor="text1"/>
          <w:sz w:val="24"/>
          <w:szCs w:val="24"/>
        </w:rPr>
      </w:pPr>
      <w:r w:rsidRPr="00660E5C">
        <w:rPr>
          <w:rFonts w:ascii="Times New Roman" w:hAnsi="Times New Roman" w:cs="Times New Roman"/>
          <w:color w:val="000000" w:themeColor="text1"/>
          <w:sz w:val="24"/>
          <w:szCs w:val="24"/>
        </w:rPr>
        <w:t xml:space="preserve">- </w:t>
      </w:r>
      <w:proofErr w:type="spellStart"/>
      <w:r w:rsidRPr="00660E5C">
        <w:rPr>
          <w:rFonts w:ascii="Times New Roman" w:hAnsi="Times New Roman" w:cs="Times New Roman"/>
          <w:color w:val="000000" w:themeColor="text1"/>
          <w:sz w:val="24"/>
          <w:szCs w:val="24"/>
        </w:rPr>
        <w:t>дивизиональный</w:t>
      </w:r>
      <w:proofErr w:type="spellEnd"/>
    </w:p>
    <w:p w:rsidR="00F4287A" w:rsidRPr="00660E5C" w:rsidRDefault="00F4287A" w:rsidP="00F4287A">
      <w:pPr>
        <w:pStyle w:val="af0"/>
        <w:tabs>
          <w:tab w:val="left" w:pos="284"/>
          <w:tab w:val="left" w:pos="426"/>
        </w:tabs>
        <w:spacing w:line="240" w:lineRule="auto"/>
        <w:ind w:left="0"/>
        <w:rPr>
          <w:rFonts w:ascii="Times New Roman" w:hAnsi="Times New Roman" w:cs="Times New Roman"/>
          <w:color w:val="000000" w:themeColor="text1"/>
          <w:sz w:val="24"/>
          <w:szCs w:val="24"/>
        </w:rPr>
      </w:pPr>
      <w:r w:rsidRPr="00660E5C">
        <w:rPr>
          <w:rFonts w:ascii="Times New Roman" w:hAnsi="Times New Roman" w:cs="Times New Roman"/>
          <w:color w:val="000000" w:themeColor="text1"/>
          <w:sz w:val="24"/>
          <w:szCs w:val="24"/>
        </w:rPr>
        <w:t>+ линейно-функциональный</w:t>
      </w:r>
    </w:p>
    <w:p w:rsidR="00F4287A" w:rsidRPr="00A52BDD" w:rsidRDefault="00F4287A" w:rsidP="00F4287A">
      <w:pPr>
        <w:pStyle w:val="af0"/>
        <w:tabs>
          <w:tab w:val="left" w:pos="284"/>
          <w:tab w:val="left" w:pos="426"/>
        </w:tabs>
        <w:ind w:left="0"/>
        <w:rPr>
          <w:color w:val="000000" w:themeColor="text1"/>
        </w:rPr>
      </w:pPr>
    </w:p>
    <w:p w:rsidR="00F4287A" w:rsidRPr="00A52BDD" w:rsidRDefault="00F4287A" w:rsidP="00F4287A">
      <w:pPr>
        <w:pStyle w:val="af9"/>
        <w:ind w:right="5"/>
        <w:jc w:val="both"/>
        <w:rPr>
          <w:color w:val="000000" w:themeColor="text1"/>
        </w:rPr>
      </w:pPr>
      <w:r>
        <w:rPr>
          <w:caps/>
          <w:color w:val="000000" w:themeColor="text1"/>
        </w:rPr>
        <w:t xml:space="preserve">516. </w:t>
      </w:r>
      <w:r w:rsidRPr="00A52BDD">
        <w:rPr>
          <w:caps/>
          <w:color w:val="000000" w:themeColor="text1"/>
        </w:rPr>
        <w:t>Ситуационный анализ (SWOT) представляет собой</w:t>
      </w:r>
    </w:p>
    <w:p w:rsidR="00F4287A" w:rsidRPr="00A52BDD" w:rsidRDefault="00F4287A" w:rsidP="00F4287A">
      <w:pPr>
        <w:pStyle w:val="af9"/>
        <w:ind w:left="29" w:right="-1"/>
        <w:jc w:val="both"/>
        <w:rPr>
          <w:color w:val="000000" w:themeColor="text1"/>
        </w:rPr>
      </w:pPr>
      <w:r w:rsidRPr="00A52BDD">
        <w:rPr>
          <w:color w:val="000000" w:themeColor="text1"/>
        </w:rPr>
        <w:t>- идентификацию сильных и слабых сторон организации</w:t>
      </w:r>
    </w:p>
    <w:p w:rsidR="00F4287A" w:rsidRPr="00A52BDD" w:rsidRDefault="00F4287A" w:rsidP="00F4287A">
      <w:pPr>
        <w:pStyle w:val="af9"/>
        <w:ind w:left="33" w:right="-1"/>
        <w:jc w:val="both"/>
        <w:rPr>
          <w:color w:val="000000" w:themeColor="text1"/>
        </w:rPr>
      </w:pPr>
      <w:r w:rsidRPr="00A52BDD">
        <w:rPr>
          <w:color w:val="000000" w:themeColor="text1"/>
        </w:rPr>
        <w:t xml:space="preserve">и влияющих на ее деятельность внешних возможностей и угроз </w:t>
      </w:r>
    </w:p>
    <w:p w:rsidR="00F4287A" w:rsidRPr="00A52BDD" w:rsidRDefault="00F4287A" w:rsidP="00F4287A">
      <w:pPr>
        <w:pStyle w:val="af9"/>
        <w:ind w:left="33" w:right="2822"/>
        <w:jc w:val="both"/>
        <w:rPr>
          <w:color w:val="000000" w:themeColor="text1"/>
        </w:rPr>
      </w:pPr>
      <w:r w:rsidRPr="00A52BDD">
        <w:rPr>
          <w:color w:val="000000" w:themeColor="text1"/>
        </w:rPr>
        <w:t xml:space="preserve">+ процесс формулирования миссии и видения организации </w:t>
      </w:r>
    </w:p>
    <w:p w:rsidR="00F4287A" w:rsidRPr="00A52BDD" w:rsidRDefault="00F4287A" w:rsidP="00F4287A">
      <w:pPr>
        <w:pStyle w:val="af9"/>
        <w:ind w:left="33" w:right="2822"/>
        <w:jc w:val="both"/>
        <w:rPr>
          <w:color w:val="000000" w:themeColor="text1"/>
        </w:rPr>
      </w:pPr>
      <w:r w:rsidRPr="00A52BDD">
        <w:rPr>
          <w:color w:val="000000" w:themeColor="text1"/>
        </w:rPr>
        <w:t>- оценку результатов достижения поставленных организацией целей</w:t>
      </w:r>
    </w:p>
    <w:p w:rsidR="00F4287A" w:rsidRPr="00A52BDD" w:rsidRDefault="00F4287A" w:rsidP="00F4287A">
      <w:pPr>
        <w:pStyle w:val="af9"/>
        <w:ind w:left="29" w:right="5"/>
        <w:jc w:val="both"/>
        <w:rPr>
          <w:color w:val="000000" w:themeColor="text1"/>
        </w:rPr>
      </w:pPr>
      <w:r w:rsidRPr="00A52BDD">
        <w:rPr>
          <w:color w:val="000000" w:themeColor="text1"/>
        </w:rPr>
        <w:t xml:space="preserve">- процесс построения организации с учётом ее сильных и слабых сторон) идентификацию отклонений организации от заданных целей и корректировку планов </w:t>
      </w:r>
    </w:p>
    <w:p w:rsidR="00F4287A" w:rsidRPr="00A52BDD" w:rsidRDefault="00F4287A" w:rsidP="00F4287A">
      <w:pPr>
        <w:rPr>
          <w:color w:val="000000" w:themeColor="text1"/>
          <w:sz w:val="28"/>
          <w:szCs w:val="28"/>
        </w:rPr>
      </w:pPr>
    </w:p>
    <w:p w:rsidR="00F4287A" w:rsidRPr="00A52BDD" w:rsidRDefault="00F4287A" w:rsidP="00F4287A">
      <w:pPr>
        <w:jc w:val="both"/>
        <w:rPr>
          <w:caps/>
          <w:color w:val="000000" w:themeColor="text1"/>
        </w:rPr>
      </w:pPr>
      <w:r>
        <w:rPr>
          <w:bCs/>
          <w:caps/>
          <w:color w:val="000000" w:themeColor="text1"/>
        </w:rPr>
        <w:t xml:space="preserve">517. </w:t>
      </w:r>
      <w:r w:rsidRPr="00A52BDD">
        <w:rPr>
          <w:bCs/>
          <w:caps/>
          <w:color w:val="000000" w:themeColor="text1"/>
        </w:rPr>
        <w:t>Виды управленческой деятельности в рамках стратегического планирования -  это</w:t>
      </w:r>
    </w:p>
    <w:p w:rsidR="00F4287A" w:rsidRPr="00A52BDD" w:rsidRDefault="00F4287A" w:rsidP="00F4287A">
      <w:pPr>
        <w:rPr>
          <w:color w:val="000000" w:themeColor="text1"/>
        </w:rPr>
      </w:pPr>
      <w:r w:rsidRPr="00A52BDD">
        <w:rPr>
          <w:color w:val="000000" w:themeColor="text1"/>
        </w:rPr>
        <w:t>- внутренняя координация, распределение ресурсов, организационное стратегическое предвидение, внешняя координация</w:t>
      </w:r>
    </w:p>
    <w:p w:rsidR="00F4287A" w:rsidRPr="00A52BDD" w:rsidRDefault="00F4287A" w:rsidP="00F4287A">
      <w:pPr>
        <w:rPr>
          <w:color w:val="000000" w:themeColor="text1"/>
        </w:rPr>
      </w:pPr>
      <w:r w:rsidRPr="00A52BDD">
        <w:rPr>
          <w:color w:val="000000" w:themeColor="text1"/>
        </w:rPr>
        <w:t>- организационное стратегическое предвидение, распределение ресурсов, внутренняя координация, адаптация к внешней среде</w:t>
      </w:r>
    </w:p>
    <w:p w:rsidR="00F4287A" w:rsidRPr="00A52BDD" w:rsidRDefault="00F4287A" w:rsidP="00F4287A">
      <w:pPr>
        <w:rPr>
          <w:color w:val="000000" w:themeColor="text1"/>
        </w:rPr>
      </w:pPr>
      <w:r w:rsidRPr="00A52BDD">
        <w:rPr>
          <w:color w:val="000000" w:themeColor="text1"/>
        </w:rPr>
        <w:t>+ распределение ресурсов, адаптация к внешней среде, коррекция структуры организации, организационное стратегическое предвидение</w:t>
      </w:r>
    </w:p>
    <w:p w:rsidR="00F4287A" w:rsidRPr="00A52BDD" w:rsidRDefault="00F4287A" w:rsidP="00F4287A">
      <w:pPr>
        <w:ind w:firstLine="709"/>
        <w:jc w:val="both"/>
        <w:rPr>
          <w:caps/>
          <w:color w:val="000000" w:themeColor="text1"/>
        </w:rPr>
      </w:pPr>
    </w:p>
    <w:p w:rsidR="00F4287A" w:rsidRPr="00201A46" w:rsidRDefault="00F4287A" w:rsidP="00F4287A">
      <w:pPr>
        <w:jc w:val="both"/>
        <w:rPr>
          <w:caps/>
          <w:color w:val="000000" w:themeColor="text1"/>
        </w:rPr>
      </w:pPr>
      <w:r>
        <w:rPr>
          <w:bCs/>
          <w:caps/>
          <w:color w:val="000000" w:themeColor="text1"/>
        </w:rPr>
        <w:t xml:space="preserve">518. </w:t>
      </w:r>
      <w:r w:rsidRPr="00A52BDD">
        <w:rPr>
          <w:bCs/>
          <w:caps/>
          <w:color w:val="000000" w:themeColor="text1"/>
        </w:rPr>
        <w:t>Стандарты</w:t>
      </w:r>
      <w:r w:rsidRPr="00201A46">
        <w:rPr>
          <w:bCs/>
          <w:caps/>
          <w:color w:val="000000" w:themeColor="text1"/>
        </w:rPr>
        <w:t xml:space="preserve"> — </w:t>
      </w:r>
      <w:r w:rsidRPr="00A52BDD">
        <w:rPr>
          <w:bCs/>
          <w:caps/>
          <w:color w:val="000000" w:themeColor="text1"/>
        </w:rPr>
        <w:t>это</w:t>
      </w:r>
    </w:p>
    <w:p w:rsidR="00F4287A" w:rsidRPr="00A52BDD" w:rsidRDefault="00F4287A" w:rsidP="00F4287A">
      <w:pPr>
        <w:rPr>
          <w:color w:val="000000" w:themeColor="text1"/>
        </w:rPr>
      </w:pPr>
      <w:r w:rsidRPr="00A52BDD">
        <w:rPr>
          <w:color w:val="000000" w:themeColor="text1"/>
        </w:rPr>
        <w:t>- показатели оперативности контроля</w:t>
      </w:r>
    </w:p>
    <w:p w:rsidR="00F4287A" w:rsidRPr="00A52BDD" w:rsidRDefault="00F4287A" w:rsidP="00F4287A">
      <w:pPr>
        <w:rPr>
          <w:color w:val="000000" w:themeColor="text1"/>
        </w:rPr>
      </w:pPr>
      <w:r w:rsidRPr="00A52BDD">
        <w:rPr>
          <w:color w:val="000000" w:themeColor="text1"/>
        </w:rPr>
        <w:t>+ конкретные цели, прогресс в отношении которых поддается измерению</w:t>
      </w:r>
    </w:p>
    <w:p w:rsidR="00F4287A" w:rsidRPr="00A52BDD" w:rsidRDefault="00F4287A" w:rsidP="00F4287A">
      <w:pPr>
        <w:rPr>
          <w:color w:val="000000" w:themeColor="text1"/>
        </w:rPr>
      </w:pPr>
      <w:r w:rsidRPr="00A52BDD">
        <w:rPr>
          <w:color w:val="000000" w:themeColor="text1"/>
        </w:rPr>
        <w:t>- показатели масштабов контроля</w:t>
      </w:r>
    </w:p>
    <w:p w:rsidR="00F4287A" w:rsidRPr="00A52BDD" w:rsidRDefault="00F4287A" w:rsidP="00F4287A">
      <w:pPr>
        <w:rPr>
          <w:color w:val="000000" w:themeColor="text1"/>
        </w:rPr>
      </w:pPr>
      <w:r w:rsidRPr="00A52BDD">
        <w:rPr>
          <w:color w:val="000000" w:themeColor="text1"/>
        </w:rPr>
        <w:t>- масштаб допустимых отклонений</w:t>
      </w:r>
    </w:p>
    <w:p w:rsidR="00F4287A" w:rsidRPr="00A52BDD" w:rsidRDefault="00F4287A" w:rsidP="00F4287A">
      <w:pPr>
        <w:rPr>
          <w:color w:val="000000" w:themeColor="text1"/>
        </w:rPr>
      </w:pPr>
      <w:r w:rsidRPr="00A52BDD">
        <w:rPr>
          <w:color w:val="000000" w:themeColor="text1"/>
        </w:rPr>
        <w:t>- форма осуществления контроля</w:t>
      </w:r>
    </w:p>
    <w:p w:rsidR="00F4287A" w:rsidRPr="00A52BDD" w:rsidRDefault="00F4287A" w:rsidP="00F4287A">
      <w:pPr>
        <w:rPr>
          <w:color w:val="000000" w:themeColor="text1"/>
          <w:sz w:val="28"/>
          <w:szCs w:val="28"/>
        </w:rPr>
      </w:pPr>
    </w:p>
    <w:p w:rsidR="00F4287A" w:rsidRPr="00A52BDD" w:rsidRDefault="00F4287A" w:rsidP="00F4287A">
      <w:pPr>
        <w:jc w:val="both"/>
        <w:rPr>
          <w:caps/>
          <w:color w:val="000000" w:themeColor="text1"/>
        </w:rPr>
      </w:pPr>
      <w:r>
        <w:rPr>
          <w:bCs/>
          <w:caps/>
          <w:color w:val="000000" w:themeColor="text1"/>
        </w:rPr>
        <w:t xml:space="preserve">519. </w:t>
      </w:r>
      <w:r w:rsidRPr="00A52BDD">
        <w:rPr>
          <w:bCs/>
          <w:caps/>
          <w:color w:val="000000" w:themeColor="text1"/>
        </w:rPr>
        <w:t>оценка и анализ эффективности результатов работы организации, корректировка решений, обеспечивающих выполнение организацией своих целей относится к функции</w:t>
      </w:r>
      <w:proofErr w:type="gramStart"/>
      <w:r w:rsidRPr="00A52BDD">
        <w:rPr>
          <w:bCs/>
          <w:caps/>
          <w:color w:val="000000" w:themeColor="text1"/>
        </w:rPr>
        <w:t xml:space="preserve"> ….</w:t>
      </w:r>
      <w:proofErr w:type="gramEnd"/>
      <w:r w:rsidRPr="00A52BDD">
        <w:rPr>
          <w:bCs/>
          <w:caps/>
          <w:color w:val="000000" w:themeColor="text1"/>
        </w:rPr>
        <w:t xml:space="preserve">. управления </w:t>
      </w:r>
    </w:p>
    <w:p w:rsidR="00F4287A" w:rsidRPr="00A52BDD" w:rsidRDefault="00F4287A" w:rsidP="00F4287A">
      <w:pPr>
        <w:rPr>
          <w:color w:val="000000" w:themeColor="text1"/>
        </w:rPr>
      </w:pPr>
      <w:r w:rsidRPr="00A52BDD">
        <w:rPr>
          <w:color w:val="000000" w:themeColor="text1"/>
        </w:rPr>
        <w:t>- планирования</w:t>
      </w:r>
    </w:p>
    <w:p w:rsidR="00F4287A" w:rsidRPr="00A52BDD" w:rsidRDefault="00F4287A" w:rsidP="00F4287A">
      <w:pPr>
        <w:rPr>
          <w:color w:val="000000" w:themeColor="text1"/>
        </w:rPr>
      </w:pPr>
      <w:r w:rsidRPr="00A52BDD">
        <w:rPr>
          <w:color w:val="000000" w:themeColor="text1"/>
        </w:rPr>
        <w:t>- исследования</w:t>
      </w:r>
    </w:p>
    <w:p w:rsidR="00F4287A" w:rsidRPr="00A52BDD" w:rsidRDefault="00F4287A" w:rsidP="00F4287A">
      <w:pPr>
        <w:rPr>
          <w:color w:val="000000" w:themeColor="text1"/>
        </w:rPr>
      </w:pPr>
      <w:r w:rsidRPr="00A52BDD">
        <w:rPr>
          <w:color w:val="000000" w:themeColor="text1"/>
        </w:rPr>
        <w:t>- организации</w:t>
      </w:r>
    </w:p>
    <w:p w:rsidR="00F4287A" w:rsidRPr="00A52BDD" w:rsidRDefault="00F4287A" w:rsidP="00F4287A">
      <w:pPr>
        <w:rPr>
          <w:color w:val="000000" w:themeColor="text1"/>
        </w:rPr>
      </w:pPr>
      <w:r w:rsidRPr="00A52BDD">
        <w:rPr>
          <w:color w:val="000000" w:themeColor="text1"/>
        </w:rPr>
        <w:t>+ контроля</w:t>
      </w:r>
    </w:p>
    <w:p w:rsidR="00F4287A" w:rsidRPr="00A52BDD" w:rsidRDefault="00F4287A" w:rsidP="00F4287A">
      <w:pPr>
        <w:rPr>
          <w:color w:val="000000" w:themeColor="text1"/>
        </w:rPr>
      </w:pPr>
    </w:p>
    <w:p w:rsidR="00F4287A" w:rsidRPr="00A52BDD" w:rsidRDefault="00F4287A" w:rsidP="00F4287A">
      <w:pPr>
        <w:jc w:val="both"/>
        <w:rPr>
          <w:color w:val="000000" w:themeColor="text1"/>
        </w:rPr>
      </w:pPr>
      <w:r>
        <w:rPr>
          <w:bCs/>
          <w:color w:val="000000" w:themeColor="text1"/>
        </w:rPr>
        <w:t xml:space="preserve">520.  </w:t>
      </w:r>
      <w:r w:rsidRPr="00A52BDD">
        <w:rPr>
          <w:bCs/>
          <w:color w:val="000000" w:themeColor="text1"/>
        </w:rPr>
        <w:t>КОММУНИКАЦИЯ В МЕНЕДЖМЕНТЕ — ЭТО</w:t>
      </w:r>
    </w:p>
    <w:p w:rsidR="00F4287A" w:rsidRPr="00A52BDD" w:rsidRDefault="00F4287A" w:rsidP="00F4287A">
      <w:pPr>
        <w:rPr>
          <w:color w:val="000000" w:themeColor="text1"/>
        </w:rPr>
      </w:pPr>
      <w:r w:rsidRPr="00A52BDD">
        <w:rPr>
          <w:color w:val="000000" w:themeColor="text1"/>
        </w:rPr>
        <w:t>+ обмен информацией и ее смысловым содержанием между людьми</w:t>
      </w:r>
    </w:p>
    <w:p w:rsidR="00F4287A" w:rsidRPr="00A52BDD" w:rsidRDefault="00F4287A" w:rsidP="00F4287A">
      <w:pPr>
        <w:rPr>
          <w:color w:val="000000" w:themeColor="text1"/>
        </w:rPr>
      </w:pPr>
      <w:r w:rsidRPr="00A52BDD">
        <w:rPr>
          <w:color w:val="000000" w:themeColor="text1"/>
        </w:rPr>
        <w:t>- система связей между организациями</w:t>
      </w:r>
    </w:p>
    <w:p w:rsidR="00F4287A" w:rsidRPr="00A52BDD" w:rsidRDefault="00F4287A" w:rsidP="00F4287A">
      <w:pPr>
        <w:rPr>
          <w:color w:val="000000" w:themeColor="text1"/>
        </w:rPr>
      </w:pPr>
      <w:r w:rsidRPr="00A52BDD">
        <w:rPr>
          <w:color w:val="000000" w:themeColor="text1"/>
        </w:rPr>
        <w:t>- система взаимосвязей между людьми и организациями</w:t>
      </w:r>
    </w:p>
    <w:p w:rsidR="00F4287A" w:rsidRPr="00A52BDD" w:rsidRDefault="00F4287A" w:rsidP="00F4287A">
      <w:pPr>
        <w:rPr>
          <w:color w:val="000000" w:themeColor="text1"/>
        </w:rPr>
      </w:pPr>
      <w:r w:rsidRPr="00A52BDD">
        <w:rPr>
          <w:color w:val="000000" w:themeColor="text1"/>
        </w:rPr>
        <w:t>- система взаимосвязей между вербальной и невербальной информацией</w:t>
      </w:r>
    </w:p>
    <w:p w:rsidR="00F4287A" w:rsidRPr="00A52BDD" w:rsidRDefault="00F4287A" w:rsidP="00F4287A">
      <w:pPr>
        <w:rPr>
          <w:color w:val="000000" w:themeColor="text1"/>
        </w:rPr>
      </w:pPr>
      <w:r w:rsidRPr="00A52BDD">
        <w:rPr>
          <w:color w:val="000000" w:themeColor="text1"/>
        </w:rPr>
        <w:t>- связь между словами и их смысловым содержанием</w:t>
      </w:r>
    </w:p>
    <w:p w:rsidR="00F4287A" w:rsidRPr="00A52BDD" w:rsidRDefault="00F4287A" w:rsidP="00F4287A">
      <w:pPr>
        <w:rPr>
          <w:color w:val="000000" w:themeColor="text1"/>
          <w:sz w:val="28"/>
          <w:szCs w:val="28"/>
        </w:rPr>
      </w:pPr>
    </w:p>
    <w:p w:rsidR="00F4287A" w:rsidRPr="00A52BDD" w:rsidRDefault="00F4287A" w:rsidP="00F4287A">
      <w:pPr>
        <w:jc w:val="both"/>
        <w:rPr>
          <w:bCs/>
          <w:color w:val="000000" w:themeColor="text1"/>
        </w:rPr>
      </w:pPr>
      <w:r>
        <w:rPr>
          <w:bCs/>
          <w:color w:val="000000" w:themeColor="text1"/>
        </w:rPr>
        <w:t xml:space="preserve">521. </w:t>
      </w:r>
      <w:r w:rsidRPr="00A52BDD">
        <w:rPr>
          <w:bCs/>
          <w:color w:val="000000" w:themeColor="text1"/>
        </w:rPr>
        <w:t>УПРАВЛЕНИЕ ТРУДОВЫМИ РЕСУРСАМИ ПОДРАЗУМЕВАЕТ УПРАВЛЕНИЕ</w:t>
      </w:r>
    </w:p>
    <w:p w:rsidR="00F4287A" w:rsidRPr="00A52BDD" w:rsidRDefault="00F4287A" w:rsidP="00F4287A">
      <w:pPr>
        <w:rPr>
          <w:color w:val="000000" w:themeColor="text1"/>
        </w:rPr>
      </w:pPr>
      <w:r w:rsidRPr="00A52BDD">
        <w:rPr>
          <w:color w:val="000000" w:themeColor="text1"/>
        </w:rPr>
        <w:t xml:space="preserve"> + людьми</w:t>
      </w:r>
    </w:p>
    <w:p w:rsidR="00F4287A" w:rsidRPr="00A52BDD" w:rsidRDefault="00F4287A" w:rsidP="00F4287A">
      <w:pPr>
        <w:rPr>
          <w:color w:val="000000" w:themeColor="text1"/>
        </w:rPr>
      </w:pPr>
      <w:r w:rsidRPr="00A52BDD">
        <w:rPr>
          <w:color w:val="000000" w:themeColor="text1"/>
        </w:rPr>
        <w:t>- финансами</w:t>
      </w:r>
    </w:p>
    <w:p w:rsidR="00F4287A" w:rsidRPr="00A52BDD" w:rsidRDefault="00F4287A" w:rsidP="00F4287A">
      <w:pPr>
        <w:rPr>
          <w:color w:val="000000" w:themeColor="text1"/>
        </w:rPr>
      </w:pPr>
      <w:r w:rsidRPr="00A52BDD">
        <w:rPr>
          <w:color w:val="000000" w:themeColor="text1"/>
        </w:rPr>
        <w:t>- информацией</w:t>
      </w:r>
    </w:p>
    <w:p w:rsidR="00F4287A" w:rsidRPr="00A52BDD" w:rsidRDefault="00F4287A" w:rsidP="00F4287A">
      <w:pPr>
        <w:rPr>
          <w:color w:val="000000" w:themeColor="text1"/>
        </w:rPr>
      </w:pPr>
      <w:r w:rsidRPr="00A52BDD">
        <w:rPr>
          <w:color w:val="000000" w:themeColor="text1"/>
        </w:rPr>
        <w:t>- материальными средствами</w:t>
      </w:r>
    </w:p>
    <w:p w:rsidR="00F4287A" w:rsidRPr="00A52BDD" w:rsidRDefault="00F4287A" w:rsidP="00F4287A">
      <w:pPr>
        <w:rPr>
          <w:color w:val="000000" w:themeColor="text1"/>
        </w:rPr>
      </w:pPr>
      <w:r w:rsidRPr="00A52BDD">
        <w:rPr>
          <w:color w:val="000000" w:themeColor="text1"/>
        </w:rPr>
        <w:t>- экономическими ресурсами</w:t>
      </w:r>
    </w:p>
    <w:p w:rsidR="00F4287A" w:rsidRPr="00A52BDD" w:rsidRDefault="00F4287A" w:rsidP="00F4287A">
      <w:pPr>
        <w:rPr>
          <w:color w:val="000000" w:themeColor="text1"/>
          <w:sz w:val="28"/>
          <w:szCs w:val="28"/>
        </w:rPr>
      </w:pPr>
    </w:p>
    <w:p w:rsidR="00F4287A" w:rsidRPr="00A52BDD" w:rsidRDefault="00F4287A" w:rsidP="00F4287A">
      <w:pPr>
        <w:jc w:val="both"/>
        <w:rPr>
          <w:color w:val="000000" w:themeColor="text1"/>
        </w:rPr>
      </w:pPr>
      <w:r>
        <w:rPr>
          <w:bCs/>
          <w:color w:val="000000" w:themeColor="text1"/>
        </w:rPr>
        <w:lastRenderedPageBreak/>
        <w:t xml:space="preserve">522. </w:t>
      </w:r>
      <w:r w:rsidRPr="00A52BDD">
        <w:rPr>
          <w:bCs/>
          <w:color w:val="000000" w:themeColor="text1"/>
        </w:rPr>
        <w:t>ОЦЕНКА НАЛИЧНЫХ ТРУДОВЫХ РЕСУРСОВ, ОЦЕНКА БУДУЩИХ ПОТРЕБНОСТЕЙ В НИХ, РАЗРАБОТКА ПРОГРАММЫ УДОВЛЕТВОРЕНИЯ ЭТИХ ПОТРЕБНОСТЕЙ ОСУЩЕСТВЛЯЕТСЯ НА ЭТАПЕ</w:t>
      </w:r>
    </w:p>
    <w:p w:rsidR="00F4287A" w:rsidRPr="00A52BDD" w:rsidRDefault="00F4287A" w:rsidP="00F4287A">
      <w:pPr>
        <w:rPr>
          <w:color w:val="000000" w:themeColor="text1"/>
        </w:rPr>
      </w:pPr>
      <w:r w:rsidRPr="00A52BDD">
        <w:rPr>
          <w:color w:val="000000" w:themeColor="text1"/>
        </w:rPr>
        <w:t>- набора трудовых ресурсов</w:t>
      </w:r>
    </w:p>
    <w:p w:rsidR="00F4287A" w:rsidRPr="00A52BDD" w:rsidRDefault="00F4287A" w:rsidP="00F4287A">
      <w:pPr>
        <w:rPr>
          <w:color w:val="000000" w:themeColor="text1"/>
        </w:rPr>
      </w:pPr>
      <w:r w:rsidRPr="00A52BDD">
        <w:rPr>
          <w:color w:val="000000" w:themeColor="text1"/>
        </w:rPr>
        <w:t>- отбора трудовых ресурсов</w:t>
      </w:r>
    </w:p>
    <w:p w:rsidR="00F4287A" w:rsidRPr="00A52BDD" w:rsidRDefault="00F4287A" w:rsidP="00F4287A">
      <w:pPr>
        <w:rPr>
          <w:color w:val="000000" w:themeColor="text1"/>
        </w:rPr>
      </w:pPr>
      <w:r w:rsidRPr="00A52BDD">
        <w:rPr>
          <w:color w:val="000000" w:themeColor="text1"/>
        </w:rPr>
        <w:t>+ планирования трудовых ресурсов</w:t>
      </w:r>
    </w:p>
    <w:p w:rsidR="00F4287A" w:rsidRPr="00A52BDD" w:rsidRDefault="00F4287A" w:rsidP="00F4287A">
      <w:pPr>
        <w:rPr>
          <w:color w:val="000000" w:themeColor="text1"/>
        </w:rPr>
      </w:pPr>
      <w:r w:rsidRPr="00A52BDD">
        <w:rPr>
          <w:color w:val="000000" w:themeColor="text1"/>
        </w:rPr>
        <w:t>- перераспределения трудовых ресурсов</w:t>
      </w:r>
    </w:p>
    <w:p w:rsidR="00F4287A" w:rsidRPr="00A52BDD" w:rsidRDefault="00F4287A" w:rsidP="00F4287A">
      <w:pPr>
        <w:rPr>
          <w:color w:val="000000" w:themeColor="text1"/>
          <w:sz w:val="28"/>
          <w:szCs w:val="28"/>
        </w:rPr>
      </w:pPr>
    </w:p>
    <w:p w:rsidR="00F4287A" w:rsidRPr="00201A46" w:rsidRDefault="00F4287A" w:rsidP="00F4287A">
      <w:pPr>
        <w:jc w:val="both"/>
        <w:rPr>
          <w:color w:val="000000" w:themeColor="text1"/>
        </w:rPr>
      </w:pPr>
      <w:r>
        <w:rPr>
          <w:bCs/>
          <w:color w:val="000000" w:themeColor="text1"/>
        </w:rPr>
        <w:t xml:space="preserve">523.  </w:t>
      </w:r>
      <w:r w:rsidRPr="00A52BDD">
        <w:rPr>
          <w:bCs/>
          <w:color w:val="000000" w:themeColor="text1"/>
        </w:rPr>
        <w:t>ВЛАСТЬ</w:t>
      </w:r>
      <w:r w:rsidRPr="00201A46">
        <w:rPr>
          <w:bCs/>
          <w:color w:val="000000" w:themeColor="text1"/>
        </w:rPr>
        <w:t xml:space="preserve"> — </w:t>
      </w:r>
      <w:r w:rsidRPr="00A52BDD">
        <w:rPr>
          <w:bCs/>
          <w:color w:val="000000" w:themeColor="text1"/>
        </w:rPr>
        <w:t>ЭТО</w:t>
      </w:r>
    </w:p>
    <w:p w:rsidR="00F4287A" w:rsidRPr="00A52BDD" w:rsidRDefault="00F4287A" w:rsidP="00F4287A">
      <w:pPr>
        <w:rPr>
          <w:color w:val="000000" w:themeColor="text1"/>
        </w:rPr>
      </w:pPr>
      <w:r w:rsidRPr="00A52BDD">
        <w:rPr>
          <w:color w:val="000000" w:themeColor="text1"/>
        </w:rPr>
        <w:t>- передача задач и полномочий лицу или группе, которые принимают на себя ответственность за их выполнение</w:t>
      </w:r>
    </w:p>
    <w:p w:rsidR="00F4287A" w:rsidRPr="00A52BDD" w:rsidRDefault="00F4287A" w:rsidP="00F4287A">
      <w:pPr>
        <w:rPr>
          <w:color w:val="000000" w:themeColor="text1"/>
        </w:rPr>
      </w:pPr>
      <w:r w:rsidRPr="00A52BDD">
        <w:rPr>
          <w:color w:val="000000" w:themeColor="text1"/>
        </w:rPr>
        <w:t>- «любое поведение одного индивида, которое вносит изменения в поведение, отношения, ощущения и т.д. другого индивида»</w:t>
      </w:r>
    </w:p>
    <w:p w:rsidR="00F4287A" w:rsidRPr="00A52BDD" w:rsidRDefault="00F4287A" w:rsidP="00F4287A">
      <w:pPr>
        <w:rPr>
          <w:color w:val="000000" w:themeColor="text1"/>
        </w:rPr>
      </w:pPr>
      <w:r w:rsidRPr="00A52BDD">
        <w:rPr>
          <w:color w:val="000000" w:themeColor="text1"/>
        </w:rPr>
        <w:t>+ возможность влиять на поведение других</w:t>
      </w:r>
    </w:p>
    <w:p w:rsidR="00F4287A" w:rsidRPr="00A52BDD" w:rsidRDefault="00F4287A" w:rsidP="00F4287A">
      <w:pPr>
        <w:rPr>
          <w:color w:val="000000" w:themeColor="text1"/>
        </w:rPr>
      </w:pPr>
      <w:r w:rsidRPr="00A52BDD">
        <w:rPr>
          <w:color w:val="000000" w:themeColor="text1"/>
        </w:rPr>
        <w:t>- побуждение других к достижению целей организации</w:t>
      </w:r>
    </w:p>
    <w:p w:rsidR="00F4287A" w:rsidRPr="00A52BDD" w:rsidRDefault="00F4287A" w:rsidP="00F4287A">
      <w:pPr>
        <w:rPr>
          <w:color w:val="000000" w:themeColor="text1"/>
        </w:rPr>
      </w:pPr>
      <w:r w:rsidRPr="00A52BDD">
        <w:rPr>
          <w:color w:val="000000" w:themeColor="text1"/>
        </w:rPr>
        <w:t>- способность эффективно использовать все имеющиеся источники власти</w:t>
      </w:r>
    </w:p>
    <w:p w:rsidR="00F4287A" w:rsidRPr="00A52BDD" w:rsidRDefault="00F4287A" w:rsidP="00F4287A">
      <w:pPr>
        <w:rPr>
          <w:color w:val="000000" w:themeColor="text1"/>
          <w:sz w:val="28"/>
          <w:szCs w:val="28"/>
        </w:rPr>
      </w:pPr>
    </w:p>
    <w:p w:rsidR="00F4287A" w:rsidRPr="00A52BDD" w:rsidRDefault="00F4287A" w:rsidP="00F4287A">
      <w:pPr>
        <w:jc w:val="both"/>
        <w:rPr>
          <w:color w:val="000000" w:themeColor="text1"/>
        </w:rPr>
      </w:pPr>
      <w:r>
        <w:rPr>
          <w:bCs/>
          <w:color w:val="000000" w:themeColor="text1"/>
        </w:rPr>
        <w:t xml:space="preserve">524. </w:t>
      </w:r>
      <w:r w:rsidRPr="00A52BDD">
        <w:rPr>
          <w:bCs/>
          <w:color w:val="000000" w:themeColor="text1"/>
        </w:rPr>
        <w:t>СОГЛАСНО ЛИЧНОСТНОЙ ТЕОРИИ, ЭФФЕКТИВНОСТЬ ЛИДЕРСТВА ОПРЕДЕЛЯЕТСЯ</w:t>
      </w:r>
    </w:p>
    <w:p w:rsidR="00F4287A" w:rsidRPr="00A52BDD" w:rsidRDefault="00F4287A" w:rsidP="00F4287A">
      <w:pPr>
        <w:rPr>
          <w:color w:val="000000" w:themeColor="text1"/>
        </w:rPr>
      </w:pPr>
      <w:r w:rsidRPr="00A52BDD">
        <w:rPr>
          <w:color w:val="000000" w:themeColor="text1"/>
        </w:rPr>
        <w:t>- стилем поведения и личными качествами, более всего соответствующими определенной ситуации</w:t>
      </w:r>
    </w:p>
    <w:p w:rsidR="00F4287A" w:rsidRPr="00A52BDD" w:rsidRDefault="00F4287A" w:rsidP="00F4287A">
      <w:pPr>
        <w:rPr>
          <w:color w:val="000000" w:themeColor="text1"/>
        </w:rPr>
      </w:pPr>
      <w:r w:rsidRPr="00A52BDD">
        <w:rPr>
          <w:color w:val="000000" w:themeColor="text1"/>
        </w:rPr>
        <w:t>+ уникальным набором личных качеств лидера</w:t>
      </w:r>
    </w:p>
    <w:p w:rsidR="00F4287A" w:rsidRPr="00A52BDD" w:rsidRDefault="00F4287A" w:rsidP="00F4287A">
      <w:pPr>
        <w:rPr>
          <w:color w:val="000000" w:themeColor="text1"/>
        </w:rPr>
      </w:pPr>
      <w:r w:rsidRPr="00A52BDD">
        <w:rPr>
          <w:color w:val="000000" w:themeColor="text1"/>
        </w:rPr>
        <w:t>- способом решения проблем и принятия решений лидером</w:t>
      </w:r>
    </w:p>
    <w:p w:rsidR="00F4287A" w:rsidRPr="00A52BDD" w:rsidRDefault="00F4287A" w:rsidP="00F4287A">
      <w:pPr>
        <w:rPr>
          <w:color w:val="000000" w:themeColor="text1"/>
        </w:rPr>
      </w:pPr>
      <w:r w:rsidRPr="00A52BDD">
        <w:rPr>
          <w:color w:val="000000" w:themeColor="text1"/>
        </w:rPr>
        <w:t>- манерой поведения лидера по отношению к подчиненным</w:t>
      </w:r>
    </w:p>
    <w:p w:rsidR="00F4287A" w:rsidRPr="00A52BDD" w:rsidRDefault="00F4287A" w:rsidP="00F4287A">
      <w:pPr>
        <w:rPr>
          <w:color w:val="000000" w:themeColor="text1"/>
        </w:rPr>
      </w:pPr>
      <w:r w:rsidRPr="00A52BDD">
        <w:rPr>
          <w:color w:val="000000" w:themeColor="text1"/>
        </w:rPr>
        <w:t>- отношением с коллегами и подчиненными</w:t>
      </w:r>
    </w:p>
    <w:p w:rsidR="00F4287A" w:rsidRPr="00A52BDD" w:rsidRDefault="00F4287A" w:rsidP="00F4287A">
      <w:pPr>
        <w:rPr>
          <w:color w:val="000000" w:themeColor="text1"/>
          <w:sz w:val="28"/>
          <w:szCs w:val="28"/>
        </w:rPr>
      </w:pPr>
    </w:p>
    <w:p w:rsidR="00F4287A" w:rsidRPr="00A52BDD" w:rsidRDefault="00F4287A" w:rsidP="00F4287A">
      <w:pPr>
        <w:jc w:val="both"/>
        <w:rPr>
          <w:color w:val="000000" w:themeColor="text1"/>
        </w:rPr>
      </w:pPr>
      <w:r>
        <w:rPr>
          <w:bCs/>
          <w:color w:val="000000" w:themeColor="text1"/>
        </w:rPr>
        <w:t xml:space="preserve">525. </w:t>
      </w:r>
      <w:r w:rsidRPr="00A52BDD">
        <w:rPr>
          <w:bCs/>
          <w:color w:val="000000" w:themeColor="text1"/>
        </w:rPr>
        <w:t>СТИЛЕМ РУКОВОДСТВА НАЗЫВАЮТ</w:t>
      </w:r>
    </w:p>
    <w:p w:rsidR="00F4287A" w:rsidRPr="00A52BDD" w:rsidRDefault="00F4287A" w:rsidP="00F4287A">
      <w:pPr>
        <w:rPr>
          <w:color w:val="000000" w:themeColor="text1"/>
        </w:rPr>
      </w:pPr>
      <w:r w:rsidRPr="00A52BDD">
        <w:rPr>
          <w:color w:val="000000" w:themeColor="text1"/>
        </w:rPr>
        <w:t>- определенные виды поведения руководителя в отношении подчиненных</w:t>
      </w:r>
    </w:p>
    <w:p w:rsidR="00F4287A" w:rsidRPr="00A52BDD" w:rsidRDefault="00F4287A" w:rsidP="00F4287A">
      <w:pPr>
        <w:rPr>
          <w:color w:val="000000" w:themeColor="text1"/>
        </w:rPr>
      </w:pPr>
      <w:r w:rsidRPr="00A52BDD">
        <w:rPr>
          <w:color w:val="000000" w:themeColor="text1"/>
        </w:rPr>
        <w:t>+ обобщенные виды поведения руководителя в отношении подчиненных в процессе достижения поставленных целей</w:t>
      </w:r>
    </w:p>
    <w:p w:rsidR="00F4287A" w:rsidRPr="00A52BDD" w:rsidRDefault="00F4287A" w:rsidP="00F4287A">
      <w:pPr>
        <w:rPr>
          <w:color w:val="000000" w:themeColor="text1"/>
        </w:rPr>
      </w:pPr>
      <w:r w:rsidRPr="00A52BDD">
        <w:rPr>
          <w:color w:val="000000" w:themeColor="text1"/>
        </w:rPr>
        <w:t>- высказывания руководителя относительно методов управления организацией</w:t>
      </w:r>
    </w:p>
    <w:p w:rsidR="00F4287A" w:rsidRPr="00A52BDD" w:rsidRDefault="00F4287A" w:rsidP="00F4287A">
      <w:pPr>
        <w:rPr>
          <w:color w:val="000000" w:themeColor="text1"/>
          <w:sz w:val="28"/>
          <w:szCs w:val="28"/>
        </w:rPr>
      </w:pPr>
    </w:p>
    <w:p w:rsidR="00F4287A" w:rsidRPr="00A52BDD" w:rsidRDefault="00F4287A" w:rsidP="00F4287A">
      <w:pPr>
        <w:jc w:val="both"/>
        <w:rPr>
          <w:color w:val="000000" w:themeColor="text1"/>
        </w:rPr>
      </w:pPr>
      <w:r>
        <w:rPr>
          <w:bCs/>
          <w:color w:val="000000" w:themeColor="text1"/>
        </w:rPr>
        <w:t xml:space="preserve">526. </w:t>
      </w:r>
      <w:r w:rsidRPr="00A52BDD">
        <w:rPr>
          <w:bCs/>
          <w:color w:val="000000" w:themeColor="text1"/>
        </w:rPr>
        <w:t>ОПРЕДЕЛЕНИЕ ЧИСЛЕННОСТИ ПЕРСОНАЛА НА ОСНОВЕ ИСПОЛЬЗОВАНИЯ ОТРАСЛЕВЫХ ПОКАЗАТЕЛЕЙЗАТРАТ ТРУДА ПРОИЗВОДИТ</w:t>
      </w:r>
    </w:p>
    <w:p w:rsidR="00F4287A" w:rsidRPr="00A52BDD" w:rsidRDefault="00F4287A" w:rsidP="00F4287A">
      <w:pPr>
        <w:rPr>
          <w:color w:val="000000" w:themeColor="text1"/>
        </w:rPr>
      </w:pPr>
      <w:r w:rsidRPr="00A52BDD">
        <w:rPr>
          <w:color w:val="000000" w:themeColor="text1"/>
        </w:rPr>
        <w:t>- опытный метод</w:t>
      </w:r>
    </w:p>
    <w:p w:rsidR="00F4287A" w:rsidRPr="00A52BDD" w:rsidRDefault="00F4287A" w:rsidP="00F4287A">
      <w:pPr>
        <w:rPr>
          <w:color w:val="000000" w:themeColor="text1"/>
        </w:rPr>
      </w:pPr>
      <w:r w:rsidRPr="00A52BDD">
        <w:rPr>
          <w:color w:val="000000" w:themeColor="text1"/>
        </w:rPr>
        <w:t>- статистический метод</w:t>
      </w:r>
    </w:p>
    <w:p w:rsidR="00F4287A" w:rsidRPr="00A52BDD" w:rsidRDefault="00F4287A" w:rsidP="00F4287A">
      <w:pPr>
        <w:rPr>
          <w:color w:val="000000" w:themeColor="text1"/>
        </w:rPr>
      </w:pPr>
      <w:r w:rsidRPr="00A52BDD">
        <w:rPr>
          <w:color w:val="000000" w:themeColor="text1"/>
        </w:rPr>
        <w:t>+ аналитически-расчетный метод</w:t>
      </w:r>
    </w:p>
    <w:p w:rsidR="00F4287A" w:rsidRPr="00A52BDD" w:rsidRDefault="00F4287A" w:rsidP="00F4287A">
      <w:pPr>
        <w:rPr>
          <w:color w:val="000000" w:themeColor="text1"/>
        </w:rPr>
      </w:pPr>
      <w:r w:rsidRPr="00A52BDD">
        <w:rPr>
          <w:color w:val="000000" w:themeColor="text1"/>
        </w:rPr>
        <w:t>- аналитически-исследовательский метод</w:t>
      </w:r>
    </w:p>
    <w:p w:rsidR="00F4287A" w:rsidRPr="00A52BDD" w:rsidRDefault="00F4287A" w:rsidP="00F4287A">
      <w:pPr>
        <w:rPr>
          <w:color w:val="000000" w:themeColor="text1"/>
        </w:rPr>
      </w:pPr>
      <w:r w:rsidRPr="00A52BDD">
        <w:rPr>
          <w:color w:val="000000" w:themeColor="text1"/>
        </w:rPr>
        <w:t>- сравнительный метод</w:t>
      </w:r>
    </w:p>
    <w:p w:rsidR="00F4287A" w:rsidRPr="00A52BDD" w:rsidRDefault="00F4287A" w:rsidP="00F4287A">
      <w:pPr>
        <w:rPr>
          <w:color w:val="000000" w:themeColor="text1"/>
          <w:sz w:val="28"/>
          <w:szCs w:val="28"/>
        </w:rPr>
      </w:pPr>
    </w:p>
    <w:p w:rsidR="00F4287A" w:rsidRPr="00E47E28" w:rsidRDefault="00F4287A" w:rsidP="00F4287A">
      <w:pPr>
        <w:jc w:val="center"/>
        <w:rPr>
          <w:b/>
          <w:color w:val="000000"/>
          <w:sz w:val="28"/>
          <w:szCs w:val="28"/>
        </w:rPr>
      </w:pPr>
      <w:r>
        <w:rPr>
          <w:b/>
          <w:color w:val="000000"/>
          <w:sz w:val="28"/>
          <w:szCs w:val="28"/>
        </w:rPr>
        <w:t>ПК</w:t>
      </w:r>
      <w:r w:rsidRPr="00E47E28">
        <w:rPr>
          <w:b/>
          <w:color w:val="000000"/>
          <w:sz w:val="28"/>
          <w:szCs w:val="28"/>
        </w:rPr>
        <w:t xml:space="preserve"> 14</w:t>
      </w:r>
    </w:p>
    <w:p w:rsidR="00F4287A" w:rsidRPr="00A52BDD" w:rsidRDefault="00F4287A" w:rsidP="00F4287A">
      <w:pPr>
        <w:jc w:val="both"/>
        <w:rPr>
          <w:bCs/>
          <w:color w:val="000000" w:themeColor="text1"/>
        </w:rPr>
      </w:pPr>
      <w:r>
        <w:rPr>
          <w:bCs/>
          <w:color w:val="000000" w:themeColor="text1"/>
        </w:rPr>
        <w:t xml:space="preserve">527. </w:t>
      </w:r>
      <w:r w:rsidRPr="00A52BDD">
        <w:rPr>
          <w:bCs/>
          <w:color w:val="000000" w:themeColor="text1"/>
        </w:rPr>
        <w:t>НА ЭТАПЕ ПРОФОРИЕНТАЦИИ И АДАПТАЦИИ ПРЕДПОЛАГАЕТСЯ</w:t>
      </w:r>
    </w:p>
    <w:p w:rsidR="00F4287A" w:rsidRPr="00A52BDD" w:rsidRDefault="00F4287A" w:rsidP="00F4287A">
      <w:pPr>
        <w:rPr>
          <w:color w:val="000000" w:themeColor="text1"/>
        </w:rPr>
      </w:pPr>
      <w:r w:rsidRPr="00A52BDD">
        <w:rPr>
          <w:color w:val="000000" w:themeColor="text1"/>
        </w:rPr>
        <w:t>- оценка и отбор лучших кандидатов из резерва</w:t>
      </w:r>
    </w:p>
    <w:p w:rsidR="00F4287A" w:rsidRPr="00A52BDD" w:rsidRDefault="00F4287A" w:rsidP="00F4287A">
      <w:pPr>
        <w:rPr>
          <w:color w:val="000000" w:themeColor="text1"/>
        </w:rPr>
      </w:pPr>
      <w:r w:rsidRPr="00A52BDD">
        <w:rPr>
          <w:color w:val="000000" w:themeColor="text1"/>
        </w:rPr>
        <w:t>- определение заработной платы работников и установление льгот</w:t>
      </w:r>
    </w:p>
    <w:p w:rsidR="00F4287A" w:rsidRPr="00A52BDD" w:rsidRDefault="00F4287A" w:rsidP="00F4287A">
      <w:pPr>
        <w:rPr>
          <w:color w:val="000000" w:themeColor="text1"/>
        </w:rPr>
      </w:pPr>
      <w:r w:rsidRPr="00A52BDD">
        <w:rPr>
          <w:color w:val="000000" w:themeColor="text1"/>
        </w:rPr>
        <w:t>- управление передвижением по службе и подготовка руководящих кадров</w:t>
      </w:r>
    </w:p>
    <w:p w:rsidR="00F4287A" w:rsidRPr="00A52BDD" w:rsidRDefault="00F4287A" w:rsidP="00F4287A">
      <w:pPr>
        <w:rPr>
          <w:color w:val="000000" w:themeColor="text1"/>
        </w:rPr>
      </w:pPr>
      <w:r w:rsidRPr="00A52BDD">
        <w:rPr>
          <w:color w:val="000000" w:themeColor="text1"/>
        </w:rPr>
        <w:t>- создание резерва потенциальных кандидатов на все должности в организации</w:t>
      </w:r>
    </w:p>
    <w:p w:rsidR="00F4287A" w:rsidRPr="00A52BDD" w:rsidRDefault="00F4287A" w:rsidP="00F4287A">
      <w:pPr>
        <w:rPr>
          <w:color w:val="000000" w:themeColor="text1"/>
        </w:rPr>
      </w:pPr>
      <w:r w:rsidRPr="00A52BDD">
        <w:rPr>
          <w:color w:val="000000" w:themeColor="text1"/>
        </w:rPr>
        <w:t>+ введение новых работников в организацию и развитие у работников понимания того,  что ожидает от них организация и какой труд в ней получает заслуженную оценку</w:t>
      </w:r>
    </w:p>
    <w:p w:rsidR="00F4287A" w:rsidRPr="00A52BDD" w:rsidRDefault="00F4287A" w:rsidP="00F4287A">
      <w:pPr>
        <w:rPr>
          <w:color w:val="000000" w:themeColor="text1"/>
        </w:rPr>
      </w:pPr>
    </w:p>
    <w:p w:rsidR="00F4287A" w:rsidRPr="00A52BDD" w:rsidRDefault="00F4287A" w:rsidP="00F4287A">
      <w:pPr>
        <w:jc w:val="both"/>
        <w:rPr>
          <w:color w:val="000000" w:themeColor="text1"/>
        </w:rPr>
      </w:pPr>
      <w:r>
        <w:rPr>
          <w:bCs/>
          <w:color w:val="000000" w:themeColor="text1"/>
        </w:rPr>
        <w:t xml:space="preserve">528. </w:t>
      </w:r>
      <w:r w:rsidRPr="00A52BDD">
        <w:rPr>
          <w:bCs/>
          <w:color w:val="000000" w:themeColor="text1"/>
        </w:rPr>
        <w:t>ПОДГОТОВИТЕЛЬНЫЙ ЭТАП УПРАВЛЕНИЯ ПЕРЕМЕНАМИ ВКЛЮЧАЕТ</w:t>
      </w:r>
    </w:p>
    <w:p w:rsidR="00F4287A" w:rsidRPr="00A52BDD" w:rsidRDefault="00F4287A" w:rsidP="00F4287A">
      <w:pPr>
        <w:rPr>
          <w:color w:val="000000" w:themeColor="text1"/>
        </w:rPr>
      </w:pPr>
      <w:r w:rsidRPr="00A52BDD">
        <w:rPr>
          <w:color w:val="000000" w:themeColor="text1"/>
        </w:rPr>
        <w:lastRenderedPageBreak/>
        <w:t>+ осознание необходимости изменений, определение уровня изменений, определение причин сопротивления и способов его преодоления, выбор стратегии изменения</w:t>
      </w:r>
    </w:p>
    <w:p w:rsidR="00F4287A" w:rsidRPr="00A52BDD" w:rsidRDefault="00F4287A" w:rsidP="00F4287A">
      <w:pPr>
        <w:rPr>
          <w:color w:val="000000" w:themeColor="text1"/>
        </w:rPr>
      </w:pPr>
      <w:r w:rsidRPr="00A52BDD">
        <w:rPr>
          <w:color w:val="000000" w:themeColor="text1"/>
        </w:rPr>
        <w:t>- осознание окончания настоящей ситуации, определение уровней изменения, выбор подходящей стратегии изменения, создание структуры управления настоящим моментом</w:t>
      </w:r>
    </w:p>
    <w:p w:rsidR="00F4287A" w:rsidRPr="00A52BDD" w:rsidRDefault="00F4287A" w:rsidP="00F4287A">
      <w:pPr>
        <w:rPr>
          <w:color w:val="000000" w:themeColor="text1"/>
        </w:rPr>
      </w:pPr>
      <w:r w:rsidRPr="00A52BDD">
        <w:rPr>
          <w:color w:val="000000" w:themeColor="text1"/>
        </w:rPr>
        <w:t>- осознание необходимости изменений, распределение уровней изменений, анализ взаимодействующих сил, выбор подходящей стратегии изменения</w:t>
      </w:r>
    </w:p>
    <w:p w:rsidR="00F4287A" w:rsidRPr="00A52BDD" w:rsidRDefault="00F4287A" w:rsidP="00F4287A">
      <w:pPr>
        <w:rPr>
          <w:color w:val="000000" w:themeColor="text1"/>
        </w:rPr>
      </w:pPr>
    </w:p>
    <w:p w:rsidR="00F4287A" w:rsidRPr="00A52BDD" w:rsidRDefault="00F4287A" w:rsidP="00F4287A">
      <w:pPr>
        <w:jc w:val="both"/>
        <w:rPr>
          <w:bCs/>
          <w:caps/>
          <w:color w:val="000000" w:themeColor="text1"/>
        </w:rPr>
      </w:pPr>
      <w:r>
        <w:rPr>
          <w:bCs/>
          <w:caps/>
          <w:color w:val="000000" w:themeColor="text1"/>
        </w:rPr>
        <w:t xml:space="preserve">529. </w:t>
      </w:r>
      <w:r w:rsidRPr="00A52BDD">
        <w:rPr>
          <w:bCs/>
          <w:caps/>
          <w:color w:val="000000" w:themeColor="text1"/>
        </w:rPr>
        <w:t>Организационная культура основана на</w:t>
      </w:r>
    </w:p>
    <w:p w:rsidR="00F4287A" w:rsidRPr="00A52BDD" w:rsidRDefault="00F4287A" w:rsidP="00F4287A">
      <w:pPr>
        <w:rPr>
          <w:color w:val="000000" w:themeColor="text1"/>
        </w:rPr>
      </w:pPr>
      <w:r w:rsidRPr="00A52BDD">
        <w:rPr>
          <w:color w:val="000000" w:themeColor="text1"/>
        </w:rPr>
        <w:t>-  законодательстве</w:t>
      </w:r>
    </w:p>
    <w:p w:rsidR="00F4287A" w:rsidRPr="00A52BDD" w:rsidRDefault="00F4287A" w:rsidP="00F4287A">
      <w:pPr>
        <w:rPr>
          <w:color w:val="000000" w:themeColor="text1"/>
        </w:rPr>
      </w:pPr>
      <w:r w:rsidRPr="00A52BDD">
        <w:rPr>
          <w:color w:val="000000" w:themeColor="text1"/>
        </w:rPr>
        <w:t>-  особенностях производства</w:t>
      </w:r>
    </w:p>
    <w:p w:rsidR="00F4287A" w:rsidRPr="00A52BDD" w:rsidRDefault="00F4287A" w:rsidP="00F4287A">
      <w:pPr>
        <w:rPr>
          <w:color w:val="000000" w:themeColor="text1"/>
        </w:rPr>
      </w:pPr>
      <w:r w:rsidRPr="00A52BDD">
        <w:rPr>
          <w:color w:val="000000" w:themeColor="text1"/>
        </w:rPr>
        <w:t>-  принятых в обществе формах поведения</w:t>
      </w:r>
    </w:p>
    <w:p w:rsidR="00F4287A" w:rsidRPr="00A52BDD" w:rsidRDefault="00F4287A" w:rsidP="00F4287A">
      <w:pPr>
        <w:rPr>
          <w:color w:val="000000" w:themeColor="text1"/>
        </w:rPr>
      </w:pPr>
      <w:r w:rsidRPr="00A52BDD">
        <w:rPr>
          <w:color w:val="000000" w:themeColor="text1"/>
        </w:rPr>
        <w:t>-  правилах, определяемых руководством организации</w:t>
      </w:r>
    </w:p>
    <w:p w:rsidR="00F4287A" w:rsidRPr="00A52BDD" w:rsidRDefault="00F4287A" w:rsidP="00F4287A">
      <w:pPr>
        <w:rPr>
          <w:color w:val="000000" w:themeColor="text1"/>
        </w:rPr>
      </w:pPr>
      <w:r w:rsidRPr="00A52BDD">
        <w:rPr>
          <w:color w:val="000000" w:themeColor="text1"/>
        </w:rPr>
        <w:t>+  разделяемых большинством членов организации убеждениях и ценностях</w:t>
      </w:r>
    </w:p>
    <w:p w:rsidR="00F4287A" w:rsidRPr="00A52BDD" w:rsidRDefault="00F4287A" w:rsidP="00F4287A">
      <w:pPr>
        <w:rPr>
          <w:color w:val="000000" w:themeColor="text1"/>
          <w:sz w:val="28"/>
          <w:szCs w:val="28"/>
        </w:rPr>
      </w:pPr>
    </w:p>
    <w:p w:rsidR="00F4287A" w:rsidRPr="00A52BDD" w:rsidRDefault="00F4287A" w:rsidP="00F4287A">
      <w:pPr>
        <w:pStyle w:val="af"/>
        <w:spacing w:before="0" w:beforeAutospacing="0" w:after="0" w:afterAutospacing="0"/>
        <w:rPr>
          <w:caps/>
          <w:color w:val="000000" w:themeColor="text1"/>
        </w:rPr>
      </w:pPr>
      <w:r>
        <w:rPr>
          <w:caps/>
          <w:color w:val="000000" w:themeColor="text1"/>
        </w:rPr>
        <w:t xml:space="preserve">530. </w:t>
      </w:r>
      <w:r w:rsidRPr="00A52BDD">
        <w:rPr>
          <w:caps/>
          <w:color w:val="000000" w:themeColor="text1"/>
        </w:rPr>
        <w:t>По стилю управления организационные культуры подразделяются на</w:t>
      </w:r>
    </w:p>
    <w:p w:rsidR="00F4287A" w:rsidRPr="00A52BDD" w:rsidRDefault="00F4287A" w:rsidP="00F4287A">
      <w:pPr>
        <w:pStyle w:val="af"/>
        <w:spacing w:before="0" w:beforeAutospacing="0" w:after="0" w:afterAutospacing="0"/>
        <w:rPr>
          <w:color w:val="000000" w:themeColor="text1"/>
        </w:rPr>
      </w:pPr>
      <w:r w:rsidRPr="00A52BDD">
        <w:rPr>
          <w:color w:val="000000" w:themeColor="text1"/>
        </w:rPr>
        <w:t>-  авторитарную и либеральную</w:t>
      </w:r>
    </w:p>
    <w:p w:rsidR="00F4287A" w:rsidRPr="00A52BDD" w:rsidRDefault="00F4287A" w:rsidP="00F4287A">
      <w:pPr>
        <w:pStyle w:val="af"/>
        <w:spacing w:before="0" w:beforeAutospacing="0" w:after="0" w:afterAutospacing="0"/>
        <w:rPr>
          <w:color w:val="000000" w:themeColor="text1"/>
        </w:rPr>
      </w:pPr>
      <w:r w:rsidRPr="00A52BDD">
        <w:rPr>
          <w:color w:val="000000" w:themeColor="text1"/>
        </w:rPr>
        <w:t>-  либеральную и бюрократическую</w:t>
      </w:r>
    </w:p>
    <w:p w:rsidR="00F4287A" w:rsidRPr="00A52BDD" w:rsidRDefault="00F4287A" w:rsidP="00F4287A">
      <w:pPr>
        <w:pStyle w:val="af"/>
        <w:spacing w:before="0" w:beforeAutospacing="0" w:after="0" w:afterAutospacing="0"/>
        <w:rPr>
          <w:rStyle w:val="ac"/>
          <w:b w:val="0"/>
          <w:color w:val="000000" w:themeColor="text1"/>
        </w:rPr>
      </w:pPr>
      <w:r w:rsidRPr="00A52BDD">
        <w:rPr>
          <w:rStyle w:val="ac"/>
          <w:color w:val="000000" w:themeColor="text1"/>
        </w:rPr>
        <w:t>+  демократическую и авторитарную</w:t>
      </w:r>
    </w:p>
    <w:p w:rsidR="00F4287A" w:rsidRPr="00A52BDD" w:rsidRDefault="00F4287A" w:rsidP="00F4287A">
      <w:pPr>
        <w:pStyle w:val="af"/>
        <w:spacing w:before="0" w:beforeAutospacing="0" w:after="0" w:afterAutospacing="0"/>
        <w:rPr>
          <w:color w:val="000000" w:themeColor="text1"/>
        </w:rPr>
      </w:pPr>
      <w:r w:rsidRPr="00A52BDD">
        <w:rPr>
          <w:color w:val="000000" w:themeColor="text1"/>
        </w:rPr>
        <w:t>-  бюрократическую и демократическую</w:t>
      </w:r>
    </w:p>
    <w:p w:rsidR="00F4287A" w:rsidRPr="00A52BDD" w:rsidRDefault="00F4287A" w:rsidP="00F4287A">
      <w:pPr>
        <w:rPr>
          <w:color w:val="000000" w:themeColor="text1"/>
          <w:sz w:val="28"/>
          <w:szCs w:val="28"/>
        </w:rPr>
      </w:pPr>
    </w:p>
    <w:p w:rsidR="00F4287A" w:rsidRPr="00A52BDD" w:rsidRDefault="00F4287A" w:rsidP="00F4287A">
      <w:pPr>
        <w:pStyle w:val="af"/>
        <w:spacing w:before="0" w:beforeAutospacing="0" w:after="0" w:afterAutospacing="0"/>
        <w:rPr>
          <w:caps/>
          <w:color w:val="000000" w:themeColor="text1"/>
        </w:rPr>
      </w:pPr>
      <w:r>
        <w:rPr>
          <w:caps/>
          <w:color w:val="000000" w:themeColor="text1"/>
        </w:rPr>
        <w:t xml:space="preserve">531. </w:t>
      </w:r>
      <w:r w:rsidRPr="00A52BDD">
        <w:rPr>
          <w:caps/>
          <w:color w:val="000000" w:themeColor="text1"/>
        </w:rPr>
        <w:t>Набор наиболее важных положений, применяемых членами организации и получающих выражение в заявляемых организацией ценностях и нормах, которые служат ориентирами поведения и действий персонала - ЭТО</w:t>
      </w:r>
    </w:p>
    <w:p w:rsidR="00F4287A" w:rsidRPr="00A52BDD" w:rsidRDefault="00F4287A" w:rsidP="00F4287A">
      <w:pPr>
        <w:pStyle w:val="af"/>
        <w:spacing w:before="0" w:beforeAutospacing="0" w:after="0" w:afterAutospacing="0"/>
        <w:rPr>
          <w:color w:val="000000" w:themeColor="text1"/>
        </w:rPr>
      </w:pPr>
      <w:r w:rsidRPr="00A52BDD">
        <w:rPr>
          <w:color w:val="000000" w:themeColor="text1"/>
        </w:rPr>
        <w:t>-народная культура</w:t>
      </w:r>
    </w:p>
    <w:p w:rsidR="00F4287A" w:rsidRPr="00A52BDD" w:rsidRDefault="00F4287A" w:rsidP="00F4287A">
      <w:pPr>
        <w:pStyle w:val="af"/>
        <w:spacing w:before="0" w:beforeAutospacing="0" w:after="0" w:afterAutospacing="0"/>
        <w:rPr>
          <w:color w:val="000000" w:themeColor="text1"/>
        </w:rPr>
      </w:pPr>
      <w:r w:rsidRPr="00A52BDD">
        <w:rPr>
          <w:color w:val="000000" w:themeColor="text1"/>
        </w:rPr>
        <w:t>-социальная культура</w:t>
      </w:r>
    </w:p>
    <w:p w:rsidR="00F4287A" w:rsidRPr="00A52BDD" w:rsidRDefault="00F4287A" w:rsidP="00F4287A">
      <w:pPr>
        <w:pStyle w:val="af"/>
        <w:spacing w:before="0" w:beforeAutospacing="0" w:after="0" w:afterAutospacing="0"/>
        <w:rPr>
          <w:color w:val="000000" w:themeColor="text1"/>
        </w:rPr>
      </w:pPr>
      <w:r w:rsidRPr="00A52BDD">
        <w:rPr>
          <w:color w:val="000000" w:themeColor="text1"/>
        </w:rPr>
        <w:t>-общественная культура</w:t>
      </w:r>
    </w:p>
    <w:p w:rsidR="00F4287A" w:rsidRPr="00A52BDD" w:rsidRDefault="00F4287A" w:rsidP="00F4287A">
      <w:pPr>
        <w:pStyle w:val="af"/>
        <w:spacing w:before="0" w:beforeAutospacing="0" w:after="0" w:afterAutospacing="0"/>
        <w:rPr>
          <w:color w:val="000000" w:themeColor="text1"/>
        </w:rPr>
      </w:pPr>
      <w:r w:rsidRPr="00A52BDD">
        <w:rPr>
          <w:rStyle w:val="ac"/>
          <w:color w:val="000000" w:themeColor="text1"/>
        </w:rPr>
        <w:t>+корпоративная культура</w:t>
      </w:r>
    </w:p>
    <w:p w:rsidR="00F4287A" w:rsidRPr="00A52BDD" w:rsidRDefault="00F4287A" w:rsidP="00F4287A">
      <w:pPr>
        <w:rPr>
          <w:color w:val="000000" w:themeColor="text1"/>
          <w:sz w:val="28"/>
          <w:szCs w:val="28"/>
        </w:rPr>
      </w:pPr>
    </w:p>
    <w:p w:rsidR="00F4287A" w:rsidRPr="00A52BDD" w:rsidRDefault="00F4287A" w:rsidP="00F4287A">
      <w:pPr>
        <w:pStyle w:val="af"/>
        <w:spacing w:before="0" w:beforeAutospacing="0" w:after="0" w:afterAutospacing="0"/>
        <w:rPr>
          <w:caps/>
          <w:color w:val="000000" w:themeColor="text1"/>
        </w:rPr>
      </w:pPr>
      <w:r>
        <w:rPr>
          <w:caps/>
          <w:color w:val="000000" w:themeColor="text1"/>
        </w:rPr>
        <w:t>532. __________</w:t>
      </w:r>
      <w:r w:rsidRPr="00A52BDD">
        <w:rPr>
          <w:caps/>
          <w:color w:val="000000" w:themeColor="text1"/>
        </w:rPr>
        <w:t xml:space="preserve"> - ЭТО Способ взаимодействия в рамках коллективного решения задач или проблем </w:t>
      </w:r>
    </w:p>
    <w:p w:rsidR="00F4287A" w:rsidRPr="00A52BDD" w:rsidRDefault="00F4287A" w:rsidP="00F4287A">
      <w:pPr>
        <w:pStyle w:val="af"/>
        <w:spacing w:before="0" w:beforeAutospacing="0" w:after="0" w:afterAutospacing="0"/>
        <w:rPr>
          <w:color w:val="000000" w:themeColor="text1"/>
        </w:rPr>
      </w:pPr>
      <w:r w:rsidRPr="00A52BDD">
        <w:rPr>
          <w:color w:val="000000" w:themeColor="text1"/>
        </w:rPr>
        <w:t>- тип управления</w:t>
      </w:r>
    </w:p>
    <w:p w:rsidR="00F4287A" w:rsidRPr="00A52BDD" w:rsidRDefault="00F4287A" w:rsidP="00F4287A">
      <w:pPr>
        <w:pStyle w:val="af"/>
        <w:spacing w:before="0" w:beforeAutospacing="0" w:after="0" w:afterAutospacing="0"/>
        <w:rPr>
          <w:color w:val="000000" w:themeColor="text1"/>
        </w:rPr>
      </w:pPr>
      <w:r w:rsidRPr="00A52BDD">
        <w:rPr>
          <w:color w:val="000000" w:themeColor="text1"/>
        </w:rPr>
        <w:t>- нормы поведения</w:t>
      </w:r>
    </w:p>
    <w:p w:rsidR="00F4287A" w:rsidRPr="00A52BDD" w:rsidRDefault="00F4287A" w:rsidP="00F4287A">
      <w:pPr>
        <w:pStyle w:val="af"/>
        <w:spacing w:before="0" w:beforeAutospacing="0" w:after="0" w:afterAutospacing="0"/>
        <w:rPr>
          <w:color w:val="000000" w:themeColor="text1"/>
        </w:rPr>
      </w:pPr>
      <w:r w:rsidRPr="00A52BDD">
        <w:rPr>
          <w:rStyle w:val="ac"/>
          <w:color w:val="000000" w:themeColor="text1"/>
        </w:rPr>
        <w:t>+ тип совместной деятельности</w:t>
      </w:r>
    </w:p>
    <w:p w:rsidR="00F4287A" w:rsidRPr="00A52BDD" w:rsidRDefault="00F4287A" w:rsidP="00F4287A">
      <w:pPr>
        <w:pStyle w:val="af"/>
        <w:spacing w:before="0" w:beforeAutospacing="0" w:after="0" w:afterAutospacing="0"/>
        <w:rPr>
          <w:color w:val="000000" w:themeColor="text1"/>
        </w:rPr>
      </w:pPr>
      <w:r w:rsidRPr="00A52BDD">
        <w:rPr>
          <w:color w:val="000000" w:themeColor="text1"/>
        </w:rPr>
        <w:t>- осознание работником своего места в компании (группе)</w:t>
      </w:r>
    </w:p>
    <w:p w:rsidR="00F4287A" w:rsidRPr="00A52BDD" w:rsidRDefault="00F4287A" w:rsidP="00F4287A">
      <w:pPr>
        <w:pStyle w:val="af"/>
        <w:spacing w:before="0" w:beforeAutospacing="0" w:after="0" w:afterAutospacing="0"/>
        <w:rPr>
          <w:color w:val="000000" w:themeColor="text1"/>
        </w:rPr>
      </w:pPr>
    </w:p>
    <w:p w:rsidR="00F4287A" w:rsidRPr="00A52BDD" w:rsidRDefault="00F4287A" w:rsidP="00F4287A">
      <w:pPr>
        <w:pStyle w:val="af"/>
        <w:spacing w:before="0" w:beforeAutospacing="0" w:after="0" w:afterAutospacing="0"/>
        <w:rPr>
          <w:caps/>
          <w:color w:val="000000" w:themeColor="text1"/>
        </w:rPr>
      </w:pPr>
      <w:r>
        <w:rPr>
          <w:caps/>
          <w:color w:val="000000" w:themeColor="text1"/>
        </w:rPr>
        <w:t>533. __________</w:t>
      </w:r>
      <w:r w:rsidRPr="00A52BDD">
        <w:rPr>
          <w:caps/>
          <w:color w:val="000000" w:themeColor="text1"/>
        </w:rPr>
        <w:t xml:space="preserve">- ЭТО Часть культуры поведения, которая выражается главным образом в речи, во взаимном обмене репликами и беседе </w:t>
      </w:r>
    </w:p>
    <w:p w:rsidR="00F4287A" w:rsidRPr="00A52BDD" w:rsidRDefault="00F4287A" w:rsidP="00F4287A">
      <w:pPr>
        <w:pStyle w:val="af"/>
        <w:spacing w:before="0" w:beforeAutospacing="0" w:after="0" w:afterAutospacing="0"/>
        <w:rPr>
          <w:color w:val="000000" w:themeColor="text1"/>
        </w:rPr>
      </w:pPr>
      <w:r w:rsidRPr="00A52BDD">
        <w:rPr>
          <w:color w:val="000000" w:themeColor="text1"/>
        </w:rPr>
        <w:t>- тип управления</w:t>
      </w:r>
    </w:p>
    <w:p w:rsidR="00F4287A" w:rsidRPr="00A52BDD" w:rsidRDefault="00F4287A" w:rsidP="00F4287A">
      <w:pPr>
        <w:pStyle w:val="af"/>
        <w:spacing w:before="0" w:beforeAutospacing="0" w:after="0" w:afterAutospacing="0"/>
        <w:rPr>
          <w:color w:val="000000" w:themeColor="text1"/>
        </w:rPr>
      </w:pPr>
      <w:r w:rsidRPr="00A52BDD">
        <w:rPr>
          <w:color w:val="000000" w:themeColor="text1"/>
        </w:rPr>
        <w:t>- нормы поведения</w:t>
      </w:r>
    </w:p>
    <w:p w:rsidR="00F4287A" w:rsidRPr="00A52BDD" w:rsidRDefault="00F4287A" w:rsidP="00F4287A">
      <w:pPr>
        <w:pStyle w:val="af"/>
        <w:spacing w:before="0" w:beforeAutospacing="0" w:after="0" w:afterAutospacing="0"/>
        <w:rPr>
          <w:color w:val="000000" w:themeColor="text1"/>
        </w:rPr>
      </w:pPr>
      <w:r w:rsidRPr="00A52BDD">
        <w:rPr>
          <w:rStyle w:val="ac"/>
          <w:color w:val="000000" w:themeColor="text1"/>
        </w:rPr>
        <w:t>+ культура общения</w:t>
      </w:r>
    </w:p>
    <w:p w:rsidR="00F4287A" w:rsidRPr="00A52BDD" w:rsidRDefault="00F4287A" w:rsidP="00F4287A">
      <w:pPr>
        <w:pStyle w:val="af"/>
        <w:spacing w:before="0" w:beforeAutospacing="0" w:after="0" w:afterAutospacing="0"/>
        <w:rPr>
          <w:color w:val="000000" w:themeColor="text1"/>
        </w:rPr>
      </w:pPr>
      <w:r w:rsidRPr="00A52BDD">
        <w:rPr>
          <w:color w:val="000000" w:themeColor="text1"/>
        </w:rPr>
        <w:t>- тип совместной деятельности</w:t>
      </w:r>
    </w:p>
    <w:p w:rsidR="00F4287A" w:rsidRPr="00A52BDD" w:rsidRDefault="00F4287A" w:rsidP="00F4287A">
      <w:pPr>
        <w:pStyle w:val="af"/>
        <w:spacing w:before="0" w:beforeAutospacing="0" w:after="0" w:afterAutospacing="0"/>
        <w:ind w:firstLine="709"/>
        <w:rPr>
          <w:rStyle w:val="afa"/>
          <w:caps/>
          <w:color w:val="000000" w:themeColor="text1"/>
        </w:rPr>
      </w:pPr>
    </w:p>
    <w:p w:rsidR="00F4287A" w:rsidRPr="00A52BDD" w:rsidRDefault="00F4287A" w:rsidP="00F4287A">
      <w:pPr>
        <w:pStyle w:val="af"/>
        <w:spacing w:before="0" w:beforeAutospacing="0" w:after="0" w:afterAutospacing="0"/>
        <w:rPr>
          <w:caps/>
          <w:color w:val="000000" w:themeColor="text1"/>
        </w:rPr>
      </w:pPr>
      <w:r>
        <w:rPr>
          <w:caps/>
          <w:color w:val="000000" w:themeColor="text1"/>
        </w:rPr>
        <w:t>534. __________</w:t>
      </w:r>
      <w:r w:rsidRPr="00A52BDD">
        <w:rPr>
          <w:caps/>
          <w:color w:val="000000" w:themeColor="text1"/>
        </w:rPr>
        <w:t xml:space="preserve"> – эТО Совокупность мероприятий (обрядов), оказывающих психологическое влияние на работников с целью укрепления преданности ей</w:t>
      </w:r>
    </w:p>
    <w:p w:rsidR="00F4287A" w:rsidRPr="00A52BDD" w:rsidRDefault="00F4287A" w:rsidP="00F4287A">
      <w:pPr>
        <w:pStyle w:val="af"/>
        <w:spacing w:before="0" w:beforeAutospacing="0" w:after="0" w:afterAutospacing="0"/>
        <w:rPr>
          <w:rStyle w:val="ac"/>
          <w:b w:val="0"/>
          <w:color w:val="000000" w:themeColor="text1"/>
        </w:rPr>
      </w:pPr>
      <w:r w:rsidRPr="00A52BDD">
        <w:rPr>
          <w:rStyle w:val="ac"/>
          <w:color w:val="000000" w:themeColor="text1"/>
        </w:rPr>
        <w:t>+ ритуал</w:t>
      </w:r>
    </w:p>
    <w:p w:rsidR="00F4287A" w:rsidRPr="00A52BDD" w:rsidRDefault="00F4287A" w:rsidP="00F4287A">
      <w:pPr>
        <w:pStyle w:val="af"/>
        <w:spacing w:before="0" w:beforeAutospacing="0" w:after="0" w:afterAutospacing="0"/>
        <w:rPr>
          <w:color w:val="000000" w:themeColor="text1"/>
        </w:rPr>
      </w:pPr>
      <w:r w:rsidRPr="00A52BDD">
        <w:rPr>
          <w:color w:val="000000" w:themeColor="text1"/>
        </w:rPr>
        <w:t>- лозунги</w:t>
      </w:r>
    </w:p>
    <w:p w:rsidR="00F4287A" w:rsidRPr="00A52BDD" w:rsidRDefault="00F4287A" w:rsidP="00F4287A">
      <w:pPr>
        <w:pStyle w:val="af"/>
        <w:spacing w:before="0" w:beforeAutospacing="0" w:after="0" w:afterAutospacing="0"/>
        <w:rPr>
          <w:color w:val="000000" w:themeColor="text1"/>
        </w:rPr>
      </w:pPr>
      <w:r w:rsidRPr="00A52BDD">
        <w:rPr>
          <w:color w:val="000000" w:themeColor="text1"/>
        </w:rPr>
        <w:t>- традиции</w:t>
      </w:r>
    </w:p>
    <w:p w:rsidR="00F4287A" w:rsidRPr="00A52BDD" w:rsidRDefault="00F4287A" w:rsidP="00F4287A">
      <w:pPr>
        <w:pStyle w:val="af"/>
        <w:spacing w:before="0" w:beforeAutospacing="0" w:after="0" w:afterAutospacing="0"/>
        <w:rPr>
          <w:color w:val="000000" w:themeColor="text1"/>
        </w:rPr>
      </w:pPr>
      <w:r w:rsidRPr="00A52BDD">
        <w:rPr>
          <w:color w:val="000000" w:themeColor="text1"/>
        </w:rPr>
        <w:t>- символика</w:t>
      </w:r>
    </w:p>
    <w:p w:rsidR="00F4287A" w:rsidRPr="00A52BDD" w:rsidRDefault="00F4287A" w:rsidP="00F4287A">
      <w:pPr>
        <w:pStyle w:val="af"/>
        <w:spacing w:before="0" w:beforeAutospacing="0" w:after="0" w:afterAutospacing="0"/>
        <w:rPr>
          <w:color w:val="000000" w:themeColor="text1"/>
        </w:rPr>
      </w:pPr>
    </w:p>
    <w:p w:rsidR="00F4287A" w:rsidRPr="00A52BDD" w:rsidRDefault="00F4287A" w:rsidP="00F4287A">
      <w:pPr>
        <w:pStyle w:val="af"/>
        <w:spacing w:before="0" w:beforeAutospacing="0" w:after="0" w:afterAutospacing="0"/>
        <w:rPr>
          <w:caps/>
          <w:color w:val="000000" w:themeColor="text1"/>
        </w:rPr>
      </w:pPr>
      <w:r>
        <w:rPr>
          <w:caps/>
          <w:color w:val="000000" w:themeColor="text1"/>
        </w:rPr>
        <w:lastRenderedPageBreak/>
        <w:t>535. _____________</w:t>
      </w:r>
      <w:r w:rsidRPr="00A52BDD">
        <w:rPr>
          <w:caps/>
          <w:color w:val="000000" w:themeColor="text1"/>
        </w:rPr>
        <w:t xml:space="preserve"> Функция организационной культуры облегчает приспособление людей друг к другу и к организации, реализуется через общие нормы поведения, ритуалы, обряды, совместные мероприятия </w:t>
      </w:r>
    </w:p>
    <w:p w:rsidR="00F4287A" w:rsidRPr="00A52BDD" w:rsidRDefault="00F4287A" w:rsidP="00F4287A">
      <w:pPr>
        <w:pStyle w:val="af"/>
        <w:spacing w:before="0" w:beforeAutospacing="0" w:after="0" w:afterAutospacing="0"/>
        <w:rPr>
          <w:rStyle w:val="ac"/>
          <w:b w:val="0"/>
          <w:color w:val="000000" w:themeColor="text1"/>
        </w:rPr>
      </w:pPr>
      <w:r w:rsidRPr="00A52BDD">
        <w:rPr>
          <w:rStyle w:val="ac"/>
          <w:color w:val="000000" w:themeColor="text1"/>
        </w:rPr>
        <w:t>- охранная</w:t>
      </w:r>
    </w:p>
    <w:p w:rsidR="00F4287A" w:rsidRPr="00A52BDD" w:rsidRDefault="00F4287A" w:rsidP="00F4287A">
      <w:pPr>
        <w:pStyle w:val="af"/>
        <w:spacing w:before="0" w:beforeAutospacing="0" w:after="0" w:afterAutospacing="0"/>
        <w:rPr>
          <w:color w:val="000000" w:themeColor="text1"/>
        </w:rPr>
      </w:pPr>
      <w:r w:rsidRPr="00A52BDD">
        <w:rPr>
          <w:color w:val="000000" w:themeColor="text1"/>
        </w:rPr>
        <w:t xml:space="preserve">+ адаптивная </w:t>
      </w:r>
    </w:p>
    <w:p w:rsidR="00F4287A" w:rsidRPr="00A52BDD" w:rsidRDefault="00F4287A" w:rsidP="00F4287A">
      <w:pPr>
        <w:pStyle w:val="af"/>
        <w:spacing w:before="0" w:beforeAutospacing="0" w:after="0" w:afterAutospacing="0"/>
        <w:rPr>
          <w:color w:val="000000" w:themeColor="text1"/>
        </w:rPr>
      </w:pPr>
      <w:r w:rsidRPr="00A52BDD">
        <w:rPr>
          <w:color w:val="000000" w:themeColor="text1"/>
        </w:rPr>
        <w:t>- регулирующая</w:t>
      </w:r>
    </w:p>
    <w:p w:rsidR="00F4287A" w:rsidRPr="00A52BDD" w:rsidRDefault="00F4287A" w:rsidP="00F4287A">
      <w:pPr>
        <w:pStyle w:val="af"/>
        <w:spacing w:before="0" w:beforeAutospacing="0" w:after="0" w:afterAutospacing="0"/>
        <w:rPr>
          <w:color w:val="000000" w:themeColor="text1"/>
        </w:rPr>
      </w:pPr>
      <w:r w:rsidRPr="00A52BDD">
        <w:rPr>
          <w:color w:val="000000" w:themeColor="text1"/>
        </w:rPr>
        <w:t>- интегрирующая</w:t>
      </w:r>
    </w:p>
    <w:p w:rsidR="00F4287A" w:rsidRDefault="00F4287A" w:rsidP="00F4287A">
      <w:pPr>
        <w:pStyle w:val="af"/>
        <w:spacing w:before="0" w:beforeAutospacing="0" w:after="0" w:afterAutospacing="0"/>
      </w:pPr>
    </w:p>
    <w:p w:rsidR="00F4287A" w:rsidRPr="004D3E11" w:rsidRDefault="00F4287A" w:rsidP="00F4287A">
      <w:pPr>
        <w:jc w:val="center"/>
        <w:rPr>
          <w:b/>
          <w:bCs/>
          <w:spacing w:val="-5"/>
        </w:rPr>
      </w:pPr>
      <w:r w:rsidRPr="004D3E11">
        <w:rPr>
          <w:b/>
          <w:bCs/>
          <w:spacing w:val="-5"/>
        </w:rPr>
        <w:t>ОБЩЕСТВЕННОЕ ЗДОРОВЬЕ</w:t>
      </w:r>
    </w:p>
    <w:p w:rsidR="00F4287A" w:rsidRPr="007132DB" w:rsidRDefault="00F4287A" w:rsidP="00F4287A">
      <w:pPr>
        <w:jc w:val="center"/>
        <w:rPr>
          <w:b/>
        </w:rPr>
      </w:pPr>
      <w:r w:rsidRPr="007132DB">
        <w:rPr>
          <w:b/>
          <w:iCs/>
        </w:rPr>
        <w:t>ОПК-6</w:t>
      </w:r>
    </w:p>
    <w:p w:rsidR="00F4287A" w:rsidRPr="005752F1" w:rsidRDefault="00F4287A" w:rsidP="00F4287A">
      <w:pPr>
        <w:jc w:val="both"/>
      </w:pPr>
      <w:r>
        <w:t xml:space="preserve">536. </w:t>
      </w:r>
      <w:r w:rsidRPr="005752F1">
        <w:t>ЕСТЕСТВЕННЫЙ ПРИРОСТ НА ДАННОЙ ТЕРРИТОРИИ ПРИ ОТСУТСТВИИ МИГРАЦИИ НАСЕЛЕНИЯ ОЗНАЧАЕТ, ЧТО</w:t>
      </w:r>
    </w:p>
    <w:p w:rsidR="00F4287A" w:rsidRPr="005752F1" w:rsidRDefault="00F4287A" w:rsidP="00F4287A">
      <w:pPr>
        <w:jc w:val="both"/>
      </w:pPr>
      <w:r w:rsidRPr="005752F1">
        <w:t>численность населения уменьшается</w:t>
      </w:r>
    </w:p>
    <w:p w:rsidR="00F4287A" w:rsidRPr="005752F1" w:rsidRDefault="00F4287A" w:rsidP="00F4287A">
      <w:pPr>
        <w:jc w:val="both"/>
      </w:pPr>
      <w:r w:rsidRPr="005752F1">
        <w:t>+численность населения увеличивается</w:t>
      </w:r>
    </w:p>
    <w:p w:rsidR="00F4287A" w:rsidRPr="005752F1" w:rsidRDefault="00F4287A" w:rsidP="00F4287A">
      <w:pPr>
        <w:jc w:val="both"/>
      </w:pPr>
      <w:r w:rsidRPr="005752F1">
        <w:t>численность населения остается без изменений</w:t>
      </w:r>
    </w:p>
    <w:p w:rsidR="00F4287A" w:rsidRPr="005752F1" w:rsidRDefault="00F4287A" w:rsidP="00F4287A">
      <w:pPr>
        <w:jc w:val="both"/>
      </w:pPr>
      <w:r w:rsidRPr="005752F1">
        <w:t>изменяется возрастно-половая структура населения</w:t>
      </w:r>
    </w:p>
    <w:p w:rsidR="00F4287A" w:rsidRPr="005752F1" w:rsidRDefault="00F4287A" w:rsidP="00F4287A">
      <w:pPr>
        <w:jc w:val="both"/>
      </w:pPr>
      <w:r w:rsidRPr="005752F1">
        <w:t>увеличивается число женщин репродуктивного возраста</w:t>
      </w:r>
    </w:p>
    <w:p w:rsidR="00F4287A" w:rsidRPr="005752F1" w:rsidRDefault="00F4287A" w:rsidP="00F4287A">
      <w:pPr>
        <w:jc w:val="both"/>
      </w:pPr>
    </w:p>
    <w:p w:rsidR="00F4287A" w:rsidRPr="005752F1" w:rsidRDefault="00F4287A" w:rsidP="00F4287A">
      <w:pPr>
        <w:jc w:val="both"/>
      </w:pPr>
      <w:r>
        <w:t xml:space="preserve">537. </w:t>
      </w:r>
      <w:r w:rsidRPr="005752F1">
        <w:t xml:space="preserve">БОЛЕЕ ВЫСОКОГО УРОВНЯ ОБЩЕЙ СМЕРТНОСТИ СЛЕДУЕТ ОЖИДАТЬ </w:t>
      </w:r>
      <w:r>
        <w:t>В СТРАНАХ, ГДЕ СЛОЖИЛСЯ</w:t>
      </w:r>
    </w:p>
    <w:p w:rsidR="00F4287A" w:rsidRPr="005752F1" w:rsidRDefault="00F4287A" w:rsidP="00F4287A">
      <w:pPr>
        <w:jc w:val="both"/>
      </w:pPr>
      <w:r w:rsidRPr="005752F1">
        <w:t>прогрессивный тип возрастно-половой структуры населения</w:t>
      </w:r>
    </w:p>
    <w:p w:rsidR="00F4287A" w:rsidRPr="005752F1" w:rsidRDefault="00F4287A" w:rsidP="00F4287A">
      <w:pPr>
        <w:jc w:val="both"/>
      </w:pPr>
      <w:r w:rsidRPr="005752F1">
        <w:t>+ регрессивный тип возрастно-половой структуры населения</w:t>
      </w:r>
    </w:p>
    <w:p w:rsidR="00F4287A" w:rsidRPr="005752F1" w:rsidRDefault="00F4287A" w:rsidP="00F4287A">
      <w:pPr>
        <w:jc w:val="both"/>
      </w:pPr>
      <w:r w:rsidRPr="005752F1">
        <w:t>стационарный тип возрастно-половой структуры населения</w:t>
      </w:r>
    </w:p>
    <w:p w:rsidR="00F4287A" w:rsidRPr="005752F1" w:rsidRDefault="00F4287A" w:rsidP="00F4287A">
      <w:pPr>
        <w:jc w:val="both"/>
      </w:pPr>
      <w:r w:rsidRPr="005752F1">
        <w:t>деструктивный тип возрастно-половой структуры населения</w:t>
      </w:r>
    </w:p>
    <w:p w:rsidR="00F4287A" w:rsidRPr="005752F1" w:rsidRDefault="00F4287A" w:rsidP="00F4287A">
      <w:pPr>
        <w:jc w:val="both"/>
      </w:pPr>
      <w:r w:rsidRPr="005752F1">
        <w:t>стабильный тип возрастно-половой структуры населения</w:t>
      </w:r>
    </w:p>
    <w:p w:rsidR="00F4287A" w:rsidRPr="005752F1" w:rsidRDefault="00F4287A" w:rsidP="00F4287A">
      <w:pPr>
        <w:jc w:val="both"/>
      </w:pPr>
    </w:p>
    <w:p w:rsidR="00F4287A" w:rsidRPr="005752F1" w:rsidRDefault="00F4287A" w:rsidP="00F4287A">
      <w:pPr>
        <w:jc w:val="both"/>
      </w:pPr>
      <w:r>
        <w:t xml:space="preserve">538. </w:t>
      </w:r>
      <w:r w:rsidRPr="005752F1">
        <w:t>ПОД СРЕДНЕЙ ПРОДОЛЖИТЕЛЬНОСТЬЮ ПРЕДСТОЯЩЕЙ ЖИЗНИ ПОНИМАЕТСЯ</w:t>
      </w:r>
    </w:p>
    <w:p w:rsidR="00F4287A" w:rsidRPr="005752F1" w:rsidRDefault="00F4287A" w:rsidP="00F4287A">
      <w:pPr>
        <w:jc w:val="both"/>
      </w:pPr>
      <w:r w:rsidRPr="005752F1">
        <w:t>число лет, которое проживет поколение одновременно родившихся</w:t>
      </w:r>
    </w:p>
    <w:p w:rsidR="00F4287A" w:rsidRPr="005752F1" w:rsidRDefault="00F4287A" w:rsidP="00F4287A">
      <w:pPr>
        <w:jc w:val="both"/>
      </w:pPr>
      <w:r w:rsidRPr="005752F1">
        <w:t>+число лет, которое в среднем предстоит прожить поколению одновременно родившихся при условии, что на всем протяжении их жизни смертность в каждой возрастной группе будет такой же, какой она была в том году, для которого производилось исчисление</w:t>
      </w:r>
    </w:p>
    <w:p w:rsidR="00F4287A" w:rsidRPr="005752F1" w:rsidRDefault="00F4287A" w:rsidP="00F4287A">
      <w:pPr>
        <w:jc w:val="both"/>
      </w:pPr>
      <w:r w:rsidRPr="005752F1">
        <w:t>средний возраст умерших на данной территории в зависимости от возраста и пола</w:t>
      </w:r>
    </w:p>
    <w:p w:rsidR="00F4287A" w:rsidRPr="005752F1" w:rsidRDefault="00F4287A" w:rsidP="00F4287A">
      <w:pPr>
        <w:jc w:val="both"/>
      </w:pPr>
      <w:r w:rsidRPr="005752F1">
        <w:t>число лет, которое в среднем предстоит прожить человеку при условии, что на всем протяжении его жизни смертность будет такой же, какой она была в том году, для которого производилось исчисление</w:t>
      </w:r>
    </w:p>
    <w:p w:rsidR="00F4287A" w:rsidRPr="005752F1" w:rsidRDefault="00F4287A" w:rsidP="00F4287A">
      <w:pPr>
        <w:jc w:val="both"/>
      </w:pPr>
      <w:r w:rsidRPr="005752F1">
        <w:t>возраст, в котором умрет поколение одновременно родившихся при условии, что на всем протяжении их жизни смертность в каждой возрастной группе будет такой же, какой она была в том году, для которого производилось исчисление</w:t>
      </w:r>
    </w:p>
    <w:p w:rsidR="00F4287A" w:rsidRPr="005752F1" w:rsidRDefault="00F4287A" w:rsidP="00F4287A">
      <w:pPr>
        <w:jc w:val="both"/>
      </w:pPr>
    </w:p>
    <w:p w:rsidR="00F4287A" w:rsidRPr="005752F1" w:rsidRDefault="00F4287A" w:rsidP="00F4287A">
      <w:pPr>
        <w:jc w:val="both"/>
      </w:pPr>
      <w:r>
        <w:t xml:space="preserve">539. </w:t>
      </w:r>
      <w:r w:rsidRPr="005752F1">
        <w:t>ИТОГОВОЙ ВЕЛИЧИНОЙ ТАБЛИЦ СМЕРТНОСТИ (ДОЖИТИЯ) ЯВЛЯЕТСЯ</w:t>
      </w:r>
    </w:p>
    <w:p w:rsidR="00F4287A" w:rsidRPr="005752F1" w:rsidRDefault="00F4287A" w:rsidP="00F4287A">
      <w:pPr>
        <w:jc w:val="both"/>
      </w:pPr>
      <w:r w:rsidRPr="005752F1">
        <w:t>уровень общей смертности населения</w:t>
      </w:r>
    </w:p>
    <w:p w:rsidR="00F4287A" w:rsidRPr="005752F1" w:rsidRDefault="00F4287A" w:rsidP="00F4287A">
      <w:pPr>
        <w:jc w:val="both"/>
      </w:pPr>
      <w:r w:rsidRPr="005752F1">
        <w:t>вероятность смерти в отдельных возрастах</w:t>
      </w:r>
    </w:p>
    <w:p w:rsidR="00F4287A" w:rsidRPr="005752F1" w:rsidRDefault="00F4287A" w:rsidP="00F4287A">
      <w:pPr>
        <w:jc w:val="both"/>
      </w:pPr>
      <w:r w:rsidRPr="005752F1">
        <w:t>вероятность смерти после 65 лет</w:t>
      </w:r>
    </w:p>
    <w:p w:rsidR="00F4287A" w:rsidRPr="005752F1" w:rsidRDefault="00F4287A" w:rsidP="00F4287A">
      <w:pPr>
        <w:jc w:val="both"/>
      </w:pPr>
      <w:r w:rsidRPr="005752F1">
        <w:t>+средняя продолжительность предстоящей жизни</w:t>
      </w:r>
    </w:p>
    <w:p w:rsidR="00F4287A" w:rsidRPr="005752F1" w:rsidRDefault="00F4287A" w:rsidP="00F4287A">
      <w:pPr>
        <w:jc w:val="both"/>
      </w:pPr>
      <w:r w:rsidRPr="005752F1">
        <w:t>средний возраст умерших</w:t>
      </w:r>
    </w:p>
    <w:p w:rsidR="00F4287A" w:rsidRPr="005752F1" w:rsidRDefault="00F4287A" w:rsidP="00F4287A">
      <w:pPr>
        <w:jc w:val="both"/>
      </w:pPr>
    </w:p>
    <w:p w:rsidR="00F4287A" w:rsidRPr="005752F1" w:rsidRDefault="00F4287A" w:rsidP="00F4287A">
      <w:pPr>
        <w:jc w:val="both"/>
      </w:pPr>
      <w:r>
        <w:t xml:space="preserve">540. </w:t>
      </w:r>
      <w:r w:rsidRPr="005752F1">
        <w:t>ПОД ПРОЦЕССОМ ПОСТАРЕНИЯ НАСЕЛЕНИЯ ПОНИМАЕТСЯ</w:t>
      </w:r>
      <w:r>
        <w:t xml:space="preserve"> УВЕЛИЧЕНИЕ </w:t>
      </w:r>
    </w:p>
    <w:p w:rsidR="00F4287A" w:rsidRPr="005752F1" w:rsidRDefault="00F4287A" w:rsidP="00F4287A">
      <w:pPr>
        <w:jc w:val="both"/>
      </w:pPr>
      <w:r w:rsidRPr="005752F1">
        <w:t>абсолютного числа мужчин в возрасте 65 лет и старше</w:t>
      </w:r>
    </w:p>
    <w:p w:rsidR="00F4287A" w:rsidRPr="005752F1" w:rsidRDefault="00F4287A" w:rsidP="00F4287A">
      <w:pPr>
        <w:jc w:val="both"/>
      </w:pPr>
      <w:r w:rsidRPr="005752F1">
        <w:t>абсолютного числа лиц в возрасте 60 лет и старше</w:t>
      </w:r>
    </w:p>
    <w:p w:rsidR="00F4287A" w:rsidRPr="005752F1" w:rsidRDefault="00F4287A" w:rsidP="00F4287A">
      <w:pPr>
        <w:jc w:val="both"/>
      </w:pPr>
      <w:r w:rsidRPr="005752F1">
        <w:t>+ удельного веса лиц в возрасте 60 лет и старше</w:t>
      </w:r>
    </w:p>
    <w:p w:rsidR="00F4287A" w:rsidRPr="005752F1" w:rsidRDefault="00F4287A" w:rsidP="00F4287A">
      <w:pPr>
        <w:jc w:val="both"/>
      </w:pPr>
      <w:r w:rsidRPr="005752F1">
        <w:lastRenderedPageBreak/>
        <w:t>удельного веса лиц в возрасте 65 лет и старше</w:t>
      </w:r>
    </w:p>
    <w:p w:rsidR="00F4287A" w:rsidRPr="005752F1" w:rsidRDefault="00F4287A" w:rsidP="00F4287A">
      <w:pPr>
        <w:jc w:val="both"/>
      </w:pPr>
      <w:r w:rsidRPr="005752F1">
        <w:t>числа долгожителей среди населения</w:t>
      </w:r>
    </w:p>
    <w:p w:rsidR="00F4287A" w:rsidRPr="005752F1" w:rsidRDefault="00F4287A" w:rsidP="00F4287A">
      <w:pPr>
        <w:jc w:val="both"/>
      </w:pPr>
    </w:p>
    <w:p w:rsidR="00F4287A" w:rsidRPr="005752F1" w:rsidRDefault="00F4287A" w:rsidP="00F4287A">
      <w:pPr>
        <w:jc w:val="both"/>
      </w:pPr>
      <w:r>
        <w:t xml:space="preserve">541. </w:t>
      </w:r>
      <w:r w:rsidRPr="005752F1">
        <w:t xml:space="preserve">СМЕРТНОСТЬ МУЖЧИН В РОССИИ  ВЫШЕ СМЕРТНОСТИ ЖЕНЩИН </w:t>
      </w:r>
    </w:p>
    <w:p w:rsidR="00F4287A" w:rsidRPr="005752F1" w:rsidRDefault="00F4287A" w:rsidP="00F4287A">
      <w:pPr>
        <w:jc w:val="both"/>
      </w:pPr>
      <w:r w:rsidRPr="005752F1">
        <w:t>в пожилом возрасте</w:t>
      </w:r>
    </w:p>
    <w:p w:rsidR="00F4287A" w:rsidRPr="005752F1" w:rsidRDefault="00F4287A" w:rsidP="00F4287A">
      <w:pPr>
        <w:jc w:val="both"/>
      </w:pPr>
      <w:r w:rsidRPr="005752F1">
        <w:t>в молодом возрасте</w:t>
      </w:r>
    </w:p>
    <w:p w:rsidR="00F4287A" w:rsidRPr="005752F1" w:rsidRDefault="00F4287A" w:rsidP="00F4287A">
      <w:pPr>
        <w:jc w:val="both"/>
      </w:pPr>
      <w:r w:rsidRPr="005752F1">
        <w:t>в репродуктивном</w:t>
      </w:r>
    </w:p>
    <w:p w:rsidR="00F4287A" w:rsidRPr="005752F1" w:rsidRDefault="00F4287A" w:rsidP="00F4287A">
      <w:pPr>
        <w:jc w:val="both"/>
      </w:pPr>
      <w:r w:rsidRPr="005752F1">
        <w:t>в трудоспособном</w:t>
      </w:r>
    </w:p>
    <w:p w:rsidR="00F4287A" w:rsidRPr="005752F1" w:rsidRDefault="00F4287A" w:rsidP="00F4287A">
      <w:pPr>
        <w:jc w:val="both"/>
      </w:pPr>
      <w:r w:rsidRPr="005752F1">
        <w:t>+во всех возрастах</w:t>
      </w:r>
    </w:p>
    <w:p w:rsidR="00F4287A" w:rsidRPr="005752F1" w:rsidRDefault="00F4287A" w:rsidP="00F4287A">
      <w:pPr>
        <w:jc w:val="both"/>
      </w:pPr>
    </w:p>
    <w:p w:rsidR="00F4287A" w:rsidRPr="005752F1" w:rsidRDefault="00F4287A" w:rsidP="00F4287A">
      <w:pPr>
        <w:jc w:val="both"/>
      </w:pPr>
      <w:r>
        <w:t xml:space="preserve">542. </w:t>
      </w:r>
      <w:r w:rsidRPr="005752F1">
        <w:t>ОСНОВНЫМИ ПРИЧИНАМИ СМЕРТИ НАСЕЛЕНИЯ В НАСТОЯЩЕЕ ВРЕМЯ В РОССИЙСКОЙ ФЕДЕРАЦИИ ЯВЛЯЮТСЯ</w:t>
      </w:r>
    </w:p>
    <w:p w:rsidR="00F4287A" w:rsidRPr="005752F1" w:rsidRDefault="00F4287A" w:rsidP="00F4287A">
      <w:pPr>
        <w:jc w:val="both"/>
      </w:pPr>
      <w:r w:rsidRPr="005752F1">
        <w:t>болезни системы кровообращения, новообразования, болезни органов дыхания</w:t>
      </w:r>
    </w:p>
    <w:p w:rsidR="00F4287A" w:rsidRPr="005752F1" w:rsidRDefault="00F4287A" w:rsidP="00F4287A">
      <w:pPr>
        <w:jc w:val="both"/>
      </w:pPr>
      <w:r w:rsidRPr="005752F1">
        <w:t xml:space="preserve">болезни системы кровообращения, новообразования, инфекционные и паразитарные болезни </w:t>
      </w:r>
    </w:p>
    <w:p w:rsidR="00F4287A" w:rsidRPr="005752F1" w:rsidRDefault="00F4287A" w:rsidP="00F4287A">
      <w:pPr>
        <w:jc w:val="both"/>
      </w:pPr>
      <w:r w:rsidRPr="005752F1">
        <w:t>новообразования, несчастные случаи, отравления и травмы, болезни органов дыхания</w:t>
      </w:r>
    </w:p>
    <w:p w:rsidR="00F4287A" w:rsidRPr="005752F1" w:rsidRDefault="00F4287A" w:rsidP="00F4287A">
      <w:pPr>
        <w:jc w:val="both"/>
      </w:pPr>
      <w:r w:rsidRPr="005752F1">
        <w:t>+болезни системы кровообращения, новообразования, несчастные случаи, отравления и травмы</w:t>
      </w:r>
    </w:p>
    <w:p w:rsidR="00F4287A" w:rsidRPr="005752F1" w:rsidRDefault="00F4287A" w:rsidP="00F4287A">
      <w:pPr>
        <w:jc w:val="both"/>
      </w:pPr>
      <w:r w:rsidRPr="005752F1">
        <w:t>болезни системы кровообращения, несчастные случаи, отравления и травмы, болезни органов дыхания</w:t>
      </w:r>
    </w:p>
    <w:p w:rsidR="00F4287A" w:rsidRPr="005752F1" w:rsidRDefault="00F4287A" w:rsidP="00F4287A">
      <w:pPr>
        <w:jc w:val="both"/>
        <w:rPr>
          <w:bCs/>
          <w:spacing w:val="-5"/>
        </w:rPr>
      </w:pPr>
    </w:p>
    <w:p w:rsidR="00F4287A" w:rsidRPr="005752F1" w:rsidRDefault="00F4287A" w:rsidP="00F4287A">
      <w:pPr>
        <w:jc w:val="both"/>
      </w:pPr>
      <w:r>
        <w:t xml:space="preserve">543. </w:t>
      </w:r>
      <w:r w:rsidRPr="005752F1">
        <w:t>НА ИЗМЕНЕНИЕ СОЦИАЛЬНОГО БЛАГОПОЛУЧИЯ ОБЩЕСТВА И КАЧЕСТВО МЕДИЦИНСКОЙ ПОМОЩИ НАИБОЛЕЕ БЫСТРО РЕАГИРУЕТ ПОКАЗАТЕЛЬ</w:t>
      </w:r>
    </w:p>
    <w:p w:rsidR="00F4287A" w:rsidRPr="005752F1" w:rsidRDefault="00F4287A" w:rsidP="00F4287A">
      <w:pPr>
        <w:jc w:val="both"/>
      </w:pPr>
      <w:r w:rsidRPr="005752F1">
        <w:t>рождаемости</w:t>
      </w:r>
    </w:p>
    <w:p w:rsidR="00F4287A" w:rsidRPr="005752F1" w:rsidRDefault="00F4287A" w:rsidP="00F4287A">
      <w:pPr>
        <w:jc w:val="both"/>
      </w:pPr>
      <w:r w:rsidRPr="005752F1">
        <w:t>смертности</w:t>
      </w:r>
    </w:p>
    <w:p w:rsidR="00F4287A" w:rsidRPr="005752F1" w:rsidRDefault="00F4287A" w:rsidP="00F4287A">
      <w:pPr>
        <w:jc w:val="both"/>
      </w:pPr>
      <w:r w:rsidRPr="005752F1">
        <w:t>материнской смертности</w:t>
      </w:r>
    </w:p>
    <w:p w:rsidR="00F4287A" w:rsidRPr="005752F1" w:rsidRDefault="00F4287A" w:rsidP="00F4287A">
      <w:pPr>
        <w:jc w:val="both"/>
      </w:pPr>
      <w:r w:rsidRPr="005752F1">
        <w:t>+младенческой смертности</w:t>
      </w:r>
    </w:p>
    <w:p w:rsidR="00F4287A" w:rsidRPr="005752F1" w:rsidRDefault="00F4287A" w:rsidP="00F4287A">
      <w:pPr>
        <w:jc w:val="both"/>
      </w:pPr>
      <w:r w:rsidRPr="005752F1">
        <w:t>средней продолжительности предстоящей жизни</w:t>
      </w:r>
    </w:p>
    <w:p w:rsidR="00F4287A" w:rsidRPr="005752F1" w:rsidRDefault="00F4287A" w:rsidP="00F4287A">
      <w:pPr>
        <w:jc w:val="both"/>
        <w:rPr>
          <w:bCs/>
          <w:spacing w:val="-5"/>
        </w:rPr>
      </w:pPr>
    </w:p>
    <w:p w:rsidR="00F4287A" w:rsidRPr="005752F1" w:rsidRDefault="00F4287A" w:rsidP="00F4287A">
      <w:pPr>
        <w:jc w:val="both"/>
      </w:pPr>
      <w:r>
        <w:t xml:space="preserve">544. </w:t>
      </w:r>
      <w:r w:rsidRPr="005752F1">
        <w:t>ПЛОДОВИТЫЙ (ФЕРТИЛЬНЫЙ) ВОЗРАСТ ЖЕНЩИН (ПО МЕЖДУНАРОДНЫМ ДЕМОГРАФИЧЕСКИМ СТАНДАРТАМ) ОПРЕДЕЛЯЕТСЯ В ИНТЕРВАЛЕ</w:t>
      </w:r>
    </w:p>
    <w:p w:rsidR="00F4287A" w:rsidRPr="005752F1" w:rsidRDefault="00F4287A" w:rsidP="00F4287A">
      <w:pPr>
        <w:jc w:val="both"/>
      </w:pPr>
      <w:r w:rsidRPr="005752F1">
        <w:t>12 – 50 лет</w:t>
      </w:r>
    </w:p>
    <w:p w:rsidR="00F4287A" w:rsidRPr="005752F1" w:rsidRDefault="00F4287A" w:rsidP="00F4287A">
      <w:pPr>
        <w:jc w:val="both"/>
      </w:pPr>
      <w:r w:rsidRPr="005752F1">
        <w:t>18 – 45 лет</w:t>
      </w:r>
    </w:p>
    <w:p w:rsidR="00F4287A" w:rsidRPr="005752F1" w:rsidRDefault="00F4287A" w:rsidP="00F4287A">
      <w:pPr>
        <w:jc w:val="both"/>
      </w:pPr>
      <w:r w:rsidRPr="005752F1">
        <w:t>18 – 50 лет</w:t>
      </w:r>
    </w:p>
    <w:p w:rsidR="00F4287A" w:rsidRPr="005752F1" w:rsidRDefault="00F4287A" w:rsidP="00F4287A">
      <w:pPr>
        <w:jc w:val="both"/>
      </w:pPr>
      <w:r w:rsidRPr="005752F1">
        <w:t>15 – 55 лет</w:t>
      </w:r>
    </w:p>
    <w:p w:rsidR="00F4287A" w:rsidRPr="005752F1" w:rsidRDefault="00F4287A" w:rsidP="00F4287A">
      <w:pPr>
        <w:jc w:val="both"/>
      </w:pPr>
      <w:r w:rsidRPr="005752F1">
        <w:t>+15 – 49 лет</w:t>
      </w:r>
    </w:p>
    <w:p w:rsidR="00F4287A" w:rsidRPr="005752F1" w:rsidRDefault="00F4287A" w:rsidP="00F4287A">
      <w:pPr>
        <w:jc w:val="both"/>
        <w:rPr>
          <w:bCs/>
          <w:spacing w:val="-5"/>
        </w:rPr>
      </w:pPr>
    </w:p>
    <w:p w:rsidR="00F4287A" w:rsidRPr="007132DB" w:rsidRDefault="00F4287A" w:rsidP="00F4287A">
      <w:pPr>
        <w:tabs>
          <w:tab w:val="left" w:pos="1413"/>
        </w:tabs>
        <w:jc w:val="center"/>
        <w:rPr>
          <w:b/>
          <w:iCs/>
        </w:rPr>
      </w:pPr>
      <w:r w:rsidRPr="007132DB">
        <w:rPr>
          <w:b/>
          <w:iCs/>
        </w:rPr>
        <w:t>ОПК-10</w:t>
      </w:r>
    </w:p>
    <w:p w:rsidR="00F4287A" w:rsidRPr="005752F1" w:rsidRDefault="00F4287A" w:rsidP="00F4287A">
      <w:pPr>
        <w:jc w:val="both"/>
      </w:pPr>
      <w:r>
        <w:t xml:space="preserve">545. </w:t>
      </w:r>
      <w:r w:rsidRPr="005752F1">
        <w:t>УЧЕТНЫМ ДОКУМЕНТОМ ПРИ ИЗУЧЕНИИ ЗАБОЛЕВАЕМОСТИ ПО ОБРАЩАЕМОСТИ ПРИ СПЛОШНОМ УЧЕТЕ ЯВЛЯЕТСЯ</w:t>
      </w:r>
    </w:p>
    <w:p w:rsidR="00F4287A" w:rsidRPr="005752F1" w:rsidRDefault="00F4287A" w:rsidP="00F4287A">
      <w:pPr>
        <w:jc w:val="both"/>
      </w:pPr>
      <w:r w:rsidRPr="005752F1">
        <w:t>медицинская карта пациента, получающего медицинскую помощь в амбулаторных условиях</w:t>
      </w:r>
    </w:p>
    <w:p w:rsidR="00F4287A" w:rsidRPr="005752F1" w:rsidRDefault="00F4287A" w:rsidP="00F4287A">
      <w:pPr>
        <w:jc w:val="both"/>
      </w:pPr>
      <w:r w:rsidRPr="005752F1">
        <w:t>+талон пациента,  получающего медицинскую помощь в амбулаторных условиях</w:t>
      </w:r>
    </w:p>
    <w:p w:rsidR="00F4287A" w:rsidRPr="005752F1" w:rsidRDefault="00F4287A" w:rsidP="00F4287A">
      <w:pPr>
        <w:jc w:val="both"/>
      </w:pPr>
      <w:r w:rsidRPr="005752F1">
        <w:t>лист для записи заключительных (уточненных) диагнозов</w:t>
      </w:r>
    </w:p>
    <w:p w:rsidR="00F4287A" w:rsidRPr="005752F1" w:rsidRDefault="00F4287A" w:rsidP="00F4287A">
      <w:pPr>
        <w:jc w:val="both"/>
      </w:pPr>
      <w:r w:rsidRPr="005752F1">
        <w:t>статистический талон для регистрации заключительных (уточненных) диагнозов</w:t>
      </w:r>
    </w:p>
    <w:p w:rsidR="00F4287A" w:rsidRPr="005752F1" w:rsidRDefault="00F4287A" w:rsidP="00F4287A">
      <w:pPr>
        <w:jc w:val="both"/>
      </w:pPr>
      <w:r w:rsidRPr="005752F1">
        <w:t>история развития ребенка</w:t>
      </w:r>
    </w:p>
    <w:p w:rsidR="00F4287A" w:rsidRPr="005752F1" w:rsidRDefault="00F4287A" w:rsidP="00F4287A">
      <w:pPr>
        <w:jc w:val="both"/>
      </w:pPr>
    </w:p>
    <w:p w:rsidR="00F4287A" w:rsidRPr="005752F1" w:rsidRDefault="00F4287A" w:rsidP="00F4287A">
      <w:pPr>
        <w:jc w:val="both"/>
      </w:pPr>
      <w:r>
        <w:t xml:space="preserve">546. </w:t>
      </w:r>
      <w:r w:rsidRPr="005752F1">
        <w:t xml:space="preserve">ОСНОВНЫМ ДОКУМЕНТОМ ПРИ ИЗУЧЕНИИ ИНФЕКЦИОННОЙ ЗАБОЛЕВАЕМОСТИ ЯВЛЯЕТСЯ </w:t>
      </w:r>
    </w:p>
    <w:p w:rsidR="00F4287A" w:rsidRPr="005752F1" w:rsidRDefault="00F4287A" w:rsidP="00F4287A">
      <w:pPr>
        <w:jc w:val="both"/>
      </w:pPr>
      <w:r w:rsidRPr="005752F1">
        <w:t>статистическая карта стационарного больного</w:t>
      </w:r>
    </w:p>
    <w:p w:rsidR="00F4287A" w:rsidRPr="005752F1" w:rsidRDefault="00F4287A" w:rsidP="00F4287A">
      <w:pPr>
        <w:jc w:val="both"/>
      </w:pPr>
      <w:r w:rsidRPr="005752F1">
        <w:t>+экстренное извещение об инфекционном заболевании, пищевом отравлении, остром профессиональном отравлении, необычной реакции на прививку</w:t>
      </w:r>
    </w:p>
    <w:p w:rsidR="00F4287A" w:rsidRPr="005752F1" w:rsidRDefault="00F4287A" w:rsidP="00F4287A">
      <w:pPr>
        <w:jc w:val="both"/>
      </w:pPr>
      <w:r w:rsidRPr="005752F1">
        <w:lastRenderedPageBreak/>
        <w:t>извещение о больном с впервые в жизни установленным диагнозом активного туберкулеза, венерической болезни, трихофитии, микроспории, фавуса, чесотки, трахомы, психического заболевания</w:t>
      </w:r>
    </w:p>
    <w:p w:rsidR="00F4287A" w:rsidRPr="005752F1" w:rsidRDefault="00F4287A" w:rsidP="00F4287A">
      <w:pPr>
        <w:jc w:val="both"/>
      </w:pPr>
      <w:r w:rsidRPr="005752F1">
        <w:t>извещение о больном с впервые в жизни установленным диагнозом рака и другого злокачественного новообразования</w:t>
      </w:r>
    </w:p>
    <w:p w:rsidR="00F4287A" w:rsidRPr="005752F1" w:rsidRDefault="00F4287A" w:rsidP="00F4287A">
      <w:pPr>
        <w:jc w:val="both"/>
      </w:pPr>
      <w:r w:rsidRPr="005752F1">
        <w:t>медицинская карта пациента, получающего медицинскую помощь в амбулаторных условиях</w:t>
      </w:r>
    </w:p>
    <w:p w:rsidR="00F4287A" w:rsidRPr="005752F1" w:rsidRDefault="00F4287A" w:rsidP="00F4287A"/>
    <w:p w:rsidR="00F4287A" w:rsidRPr="005752F1" w:rsidRDefault="00F4287A" w:rsidP="00F4287A">
      <w:r>
        <w:t xml:space="preserve">547. </w:t>
      </w:r>
      <w:r w:rsidRPr="005752F1">
        <w:t>ЭКСТРЕННОЕ ИЗВЕЩЕНИЕ ОБ ИНФЕКЦИОННОМ ЗАБОЛЕВАНИИ, ПИЩЕВОМ ОТРАВЛЕНИИ, ОСТРОМ ПРОФЕССИОНАЛЬНОМ ОТРАВЛЕНИИ, НЕОБЫЧНОЙ РЕАКЦИИ НА ПРИВИВКУ ДОЛЖНО БЫТЬ ОТПРАВЛЕНО В ЦЕНТР ГОССАНЭПИДНАДЗОРА НЕ ПОЗДНЕЕ</w:t>
      </w:r>
    </w:p>
    <w:p w:rsidR="00F4287A" w:rsidRPr="005752F1" w:rsidRDefault="00F4287A" w:rsidP="00F4287A">
      <w:r w:rsidRPr="005752F1">
        <w:t>3 часов</w:t>
      </w:r>
    </w:p>
    <w:p w:rsidR="00F4287A" w:rsidRPr="005752F1" w:rsidRDefault="00F4287A" w:rsidP="00F4287A">
      <w:r w:rsidRPr="005752F1">
        <w:t>6 часов</w:t>
      </w:r>
    </w:p>
    <w:p w:rsidR="00F4287A" w:rsidRPr="005752F1" w:rsidRDefault="00F4287A" w:rsidP="00F4287A">
      <w:r w:rsidRPr="005752F1">
        <w:t>+12 часов</w:t>
      </w:r>
    </w:p>
    <w:p w:rsidR="00F4287A" w:rsidRPr="005752F1" w:rsidRDefault="00F4287A" w:rsidP="00F4287A">
      <w:r w:rsidRPr="005752F1">
        <w:t>18 часов</w:t>
      </w:r>
    </w:p>
    <w:p w:rsidR="00F4287A" w:rsidRPr="005752F1" w:rsidRDefault="00F4287A" w:rsidP="00F4287A">
      <w:r w:rsidRPr="005752F1">
        <w:t>24 часов</w:t>
      </w:r>
    </w:p>
    <w:p w:rsidR="00F4287A" w:rsidRPr="005752F1" w:rsidRDefault="00F4287A" w:rsidP="00F4287A"/>
    <w:p w:rsidR="00F4287A" w:rsidRPr="005752F1" w:rsidRDefault="00F4287A" w:rsidP="00F4287A">
      <w:pPr>
        <w:ind w:left="60" w:right="60"/>
      </w:pPr>
      <w:r>
        <w:t xml:space="preserve">548. </w:t>
      </w:r>
      <w:r w:rsidRPr="005752F1">
        <w:t>В ТАЛОНЕ ПАЦИЕНТА,  ПОЛУЧАЮЩЕГО МЕДИЦИНСКУЮ ПОМОЩЬ В АМБУЛАТОРНЫХ УСЛОВИЯХ</w:t>
      </w:r>
      <w:r>
        <w:t>,</w:t>
      </w:r>
      <w:r w:rsidRPr="005752F1">
        <w:t xml:space="preserve"> МЕДИЦИНСКАЯ ПОМОЩЬ, ОКАЗАННАЯ ФЕЛЬДШЕРОМ,   ХАРАКТЕРИЗУЕТСЯ КАК</w:t>
      </w:r>
    </w:p>
    <w:p w:rsidR="00F4287A" w:rsidRPr="005752F1" w:rsidRDefault="00F4287A" w:rsidP="00F4287A">
      <w:pPr>
        <w:ind w:left="60" w:right="60"/>
      </w:pPr>
      <w:r w:rsidRPr="005752F1">
        <w:t>+первичная доврачебная медико-санитарная помощь</w:t>
      </w:r>
    </w:p>
    <w:p w:rsidR="00F4287A" w:rsidRPr="005752F1" w:rsidRDefault="00F4287A" w:rsidP="00F4287A">
      <w:pPr>
        <w:ind w:left="60" w:right="60"/>
      </w:pPr>
      <w:r w:rsidRPr="005752F1">
        <w:t>первичная врачебная медико-санитарная помощь</w:t>
      </w:r>
    </w:p>
    <w:p w:rsidR="00F4287A" w:rsidRPr="005752F1" w:rsidRDefault="00F4287A" w:rsidP="00F4287A">
      <w:pPr>
        <w:ind w:left="60" w:right="60"/>
      </w:pPr>
      <w:r w:rsidRPr="005752F1">
        <w:t>первичная специализированная медико-санитарная помощь</w:t>
      </w:r>
    </w:p>
    <w:p w:rsidR="00F4287A" w:rsidRPr="005752F1" w:rsidRDefault="00F4287A" w:rsidP="00F4287A">
      <w:pPr>
        <w:ind w:left="60" w:right="60"/>
      </w:pPr>
      <w:r w:rsidRPr="005752F1">
        <w:t>паллиативная медицинская помощь</w:t>
      </w:r>
    </w:p>
    <w:p w:rsidR="00F4287A" w:rsidRPr="005752F1" w:rsidRDefault="00F4287A" w:rsidP="00F4287A">
      <w:pPr>
        <w:ind w:left="60" w:right="60"/>
      </w:pPr>
      <w:r w:rsidRPr="005752F1">
        <w:t>фельдшерская медико-санитарная помощь</w:t>
      </w:r>
    </w:p>
    <w:p w:rsidR="00F4287A" w:rsidRPr="005752F1" w:rsidRDefault="00F4287A" w:rsidP="00F4287A">
      <w:pPr>
        <w:spacing w:before="100"/>
        <w:ind w:left="60" w:right="60"/>
      </w:pPr>
    </w:p>
    <w:p w:rsidR="00F4287A" w:rsidRPr="005752F1" w:rsidRDefault="00F4287A" w:rsidP="00F4287A">
      <w:pPr>
        <w:jc w:val="both"/>
      </w:pPr>
      <w:r>
        <w:t xml:space="preserve">549. </w:t>
      </w:r>
      <w:r w:rsidRPr="005752F1">
        <w:t>ПРИ СРОКЕ 28 НЕДЕЛЬ БЕРЕМЕННОСТИ ПОМИМО «ИНДИВИДУАЛЬНОЙ КАРТЫ БЕРЕМЕННОЙ И РОДИЛЬНИЦЫ» НА ЖЕНЩИНУ ЗАПОЛНЯЕТСЯ</w:t>
      </w:r>
    </w:p>
    <w:p w:rsidR="00F4287A" w:rsidRPr="005752F1" w:rsidRDefault="00F4287A" w:rsidP="00F4287A">
      <w:pPr>
        <w:jc w:val="both"/>
      </w:pPr>
      <w:r w:rsidRPr="005752F1">
        <w:t>медицинская карта амбулаторного больного</w:t>
      </w:r>
    </w:p>
    <w:p w:rsidR="00F4287A" w:rsidRPr="005752F1" w:rsidRDefault="00F4287A" w:rsidP="00F4287A">
      <w:pPr>
        <w:jc w:val="both"/>
      </w:pPr>
      <w:r w:rsidRPr="005752F1">
        <w:t>+обменная карта родильного дома</w:t>
      </w:r>
    </w:p>
    <w:p w:rsidR="00F4287A" w:rsidRPr="005752F1" w:rsidRDefault="00F4287A" w:rsidP="00F4287A">
      <w:pPr>
        <w:pStyle w:val="23"/>
        <w:spacing w:after="0" w:line="240" w:lineRule="auto"/>
        <w:jc w:val="both"/>
        <w:rPr>
          <w:rFonts w:ascii="Times New Roman" w:hAnsi="Times New Roman" w:cs="Times New Roman"/>
          <w:sz w:val="24"/>
          <w:szCs w:val="24"/>
        </w:rPr>
      </w:pPr>
      <w:r w:rsidRPr="005752F1">
        <w:rPr>
          <w:rFonts w:ascii="Times New Roman" w:hAnsi="Times New Roman" w:cs="Times New Roman"/>
          <w:sz w:val="24"/>
          <w:szCs w:val="24"/>
        </w:rPr>
        <w:t>медицинская карта ребенка</w:t>
      </w:r>
    </w:p>
    <w:p w:rsidR="00F4287A" w:rsidRPr="005752F1" w:rsidRDefault="00F4287A" w:rsidP="00F4287A">
      <w:pPr>
        <w:pStyle w:val="23"/>
        <w:spacing w:after="0" w:line="240" w:lineRule="auto"/>
        <w:jc w:val="both"/>
        <w:rPr>
          <w:rFonts w:ascii="Times New Roman" w:hAnsi="Times New Roman" w:cs="Times New Roman"/>
          <w:sz w:val="24"/>
          <w:szCs w:val="24"/>
        </w:rPr>
      </w:pPr>
      <w:r w:rsidRPr="005752F1">
        <w:rPr>
          <w:rFonts w:ascii="Times New Roman" w:hAnsi="Times New Roman" w:cs="Times New Roman"/>
          <w:sz w:val="24"/>
          <w:szCs w:val="24"/>
        </w:rPr>
        <w:t>медицинская карта стоматологического больного</w:t>
      </w:r>
    </w:p>
    <w:p w:rsidR="00F4287A" w:rsidRPr="005752F1" w:rsidRDefault="00F4287A" w:rsidP="00F4287A">
      <w:r w:rsidRPr="005752F1">
        <w:t>экстренное извещение</w:t>
      </w:r>
    </w:p>
    <w:p w:rsidR="00F4287A" w:rsidRPr="007132DB" w:rsidRDefault="00F4287A" w:rsidP="00F4287A">
      <w:pPr>
        <w:tabs>
          <w:tab w:val="left" w:pos="1413"/>
          <w:tab w:val="left" w:pos="3031"/>
        </w:tabs>
        <w:jc w:val="center"/>
        <w:rPr>
          <w:b/>
          <w:spacing w:val="-7"/>
        </w:rPr>
      </w:pPr>
      <w:r w:rsidRPr="007132DB">
        <w:rPr>
          <w:b/>
          <w:iCs/>
        </w:rPr>
        <w:t>ПК-7</w:t>
      </w:r>
    </w:p>
    <w:p w:rsidR="00F4287A" w:rsidRPr="005752F1" w:rsidRDefault="00F4287A" w:rsidP="00F4287A"/>
    <w:p w:rsidR="00F4287A" w:rsidRPr="005752F1" w:rsidRDefault="00F4287A" w:rsidP="00F4287A">
      <w:pPr>
        <w:jc w:val="both"/>
        <w:rPr>
          <w:bCs/>
        </w:rPr>
      </w:pPr>
      <w:r>
        <w:rPr>
          <w:bCs/>
        </w:rPr>
        <w:t xml:space="preserve">550. </w:t>
      </w:r>
      <w:r w:rsidRPr="005752F1">
        <w:rPr>
          <w:bCs/>
        </w:rPr>
        <w:t>ПОД ПРОФИЛАКТИКОЙ ПОНИМАЮТ</w:t>
      </w:r>
    </w:p>
    <w:p w:rsidR="00F4287A" w:rsidRPr="005752F1" w:rsidRDefault="00F4287A" w:rsidP="00F4287A">
      <w:pPr>
        <w:jc w:val="both"/>
      </w:pPr>
      <w:r w:rsidRPr="005752F1">
        <w:t>+систему государственных, социальных, гигиенических и медицинских мероприятий, направленных на обеспечение высокого уровня здоровья и предупреждение  болезней</w:t>
      </w:r>
    </w:p>
    <w:p w:rsidR="00F4287A" w:rsidRPr="005752F1" w:rsidRDefault="00F4287A" w:rsidP="00F4287A">
      <w:pPr>
        <w:jc w:val="both"/>
      </w:pPr>
      <w:r w:rsidRPr="005752F1">
        <w:t>комплекс медицинских мероприятий направленных на выявление факторов риска развития инфекционных и неэпидемических заболеваний</w:t>
      </w:r>
    </w:p>
    <w:p w:rsidR="00F4287A" w:rsidRPr="005752F1" w:rsidRDefault="00F4287A" w:rsidP="00F4287A">
      <w:pPr>
        <w:jc w:val="both"/>
      </w:pPr>
      <w:r w:rsidRPr="005752F1">
        <w:t>систему социально-гигиенических и медицинских мероприятий, направленных на обеспечение высокого уровня здоровья</w:t>
      </w:r>
    </w:p>
    <w:p w:rsidR="00F4287A" w:rsidRPr="005752F1" w:rsidRDefault="00F4287A" w:rsidP="00F4287A">
      <w:pPr>
        <w:jc w:val="both"/>
      </w:pPr>
      <w:r w:rsidRPr="005752F1">
        <w:t>систему государственных и медицинских мероприятий, направленных на предупреждение  болезней</w:t>
      </w:r>
    </w:p>
    <w:p w:rsidR="00F4287A" w:rsidRPr="005752F1" w:rsidRDefault="00F4287A" w:rsidP="00F4287A">
      <w:pPr>
        <w:jc w:val="both"/>
      </w:pPr>
      <w:r w:rsidRPr="005752F1">
        <w:t>систему гигиенических и медицинских мероприятий, направленных на обеспечение высокого уровня здоровья</w:t>
      </w:r>
    </w:p>
    <w:p w:rsidR="00F4287A" w:rsidRPr="005752F1" w:rsidRDefault="00F4287A" w:rsidP="00F4287A">
      <w:pPr>
        <w:jc w:val="both"/>
      </w:pPr>
    </w:p>
    <w:p w:rsidR="00F4287A" w:rsidRPr="005752F1" w:rsidRDefault="00F4287A" w:rsidP="00F4287A">
      <w:pPr>
        <w:jc w:val="both"/>
        <w:rPr>
          <w:bCs/>
        </w:rPr>
      </w:pPr>
      <w:r>
        <w:rPr>
          <w:bCs/>
        </w:rPr>
        <w:t xml:space="preserve">551. </w:t>
      </w:r>
      <w:r w:rsidRPr="005752F1">
        <w:rPr>
          <w:bCs/>
        </w:rPr>
        <w:t>ПОД МЕДИЦИНСКОЙ ПРОФИЛАКТИКОЙ ПОНИМАЮТ</w:t>
      </w:r>
    </w:p>
    <w:p w:rsidR="00F4287A" w:rsidRPr="005752F1" w:rsidRDefault="00F4287A" w:rsidP="00F4287A">
      <w:pPr>
        <w:jc w:val="both"/>
      </w:pPr>
      <w:r w:rsidRPr="005752F1">
        <w:t>комплекс специальных мероприятий, проводимых учреждениями санитарно-эпидемиологического надзора по охране окружающей среды</w:t>
      </w:r>
    </w:p>
    <w:p w:rsidR="00F4287A" w:rsidRPr="005752F1" w:rsidRDefault="00F4287A" w:rsidP="00F4287A">
      <w:pPr>
        <w:jc w:val="both"/>
      </w:pPr>
      <w:r w:rsidRPr="005752F1">
        <w:lastRenderedPageBreak/>
        <w:t>+комплекс специальных мероприятий, проводимых учреждениями здравоохранения с целью предотвращения и раннего выявления заболеваний, а также  улучшения качества жизни пациентов с тяжелыми хроническими заболеваниями</w:t>
      </w:r>
    </w:p>
    <w:p w:rsidR="00F4287A" w:rsidRPr="005752F1" w:rsidRDefault="00F4287A" w:rsidP="00F4287A">
      <w:pPr>
        <w:jc w:val="both"/>
      </w:pPr>
      <w:r w:rsidRPr="005752F1">
        <w:t>комплекс специальных мероприятий, проводимых в рамках диспансеризации населения</w:t>
      </w:r>
    </w:p>
    <w:p w:rsidR="00F4287A" w:rsidRPr="005752F1" w:rsidRDefault="00F4287A" w:rsidP="00F4287A">
      <w:pPr>
        <w:jc w:val="both"/>
      </w:pPr>
      <w:r w:rsidRPr="005752F1">
        <w:t>комплекс специальных мероприятий проводимых органами государственной власти по охране здоровья населения</w:t>
      </w:r>
    </w:p>
    <w:p w:rsidR="00F4287A" w:rsidRPr="005752F1" w:rsidRDefault="00F4287A" w:rsidP="00F4287A">
      <w:pPr>
        <w:jc w:val="both"/>
      </w:pPr>
      <w:r w:rsidRPr="005752F1">
        <w:t>комплекс специальных мероприятий, проводимых учреждениями здравоохранения с целью предотвращения и раннего выявления заболеваний, а также  улучшения качества жизни пациентов с тяжелыми хроническими заболеваниями</w:t>
      </w:r>
    </w:p>
    <w:p w:rsidR="00F4287A" w:rsidRPr="005752F1" w:rsidRDefault="00F4287A" w:rsidP="00F4287A">
      <w:pPr>
        <w:jc w:val="both"/>
      </w:pPr>
      <w:r w:rsidRPr="005752F1">
        <w:t>комплекс специальных мероприятий, проводимых учреждениями социальной защиты с целью улучшения качества жизни инвалидов с тяжелыми хроническими заболеваниями</w:t>
      </w:r>
    </w:p>
    <w:p w:rsidR="00F4287A" w:rsidRPr="005752F1" w:rsidRDefault="00F4287A" w:rsidP="00F4287A">
      <w:pPr>
        <w:jc w:val="both"/>
      </w:pPr>
    </w:p>
    <w:p w:rsidR="00F4287A" w:rsidRPr="005752F1" w:rsidRDefault="00F4287A" w:rsidP="00F4287A">
      <w:pPr>
        <w:jc w:val="both"/>
        <w:rPr>
          <w:bCs/>
        </w:rPr>
      </w:pPr>
      <w:r>
        <w:rPr>
          <w:bCs/>
        </w:rPr>
        <w:t xml:space="preserve">552. </w:t>
      </w:r>
      <w:r w:rsidRPr="005752F1">
        <w:rPr>
          <w:bCs/>
        </w:rPr>
        <w:t>ПОД ПЕРВИЧНОЙ ПРОФИЛАКТИКОЙ ПОНИМАЮТ</w:t>
      </w:r>
    </w:p>
    <w:p w:rsidR="00F4287A" w:rsidRPr="005752F1" w:rsidRDefault="00F4287A" w:rsidP="00F4287A">
      <w:pPr>
        <w:jc w:val="both"/>
      </w:pPr>
      <w:r w:rsidRPr="005752F1">
        <w:t>комплекс мер направленных на охрану окружающей среды и контроль качества питьевой воды</w:t>
      </w:r>
    </w:p>
    <w:p w:rsidR="00F4287A" w:rsidRPr="005752F1" w:rsidRDefault="00F4287A" w:rsidP="00F4287A">
      <w:pPr>
        <w:pStyle w:val="af2"/>
        <w:jc w:val="both"/>
        <w:rPr>
          <w:b/>
        </w:rPr>
      </w:pPr>
      <w:r w:rsidRPr="005752F1">
        <w:t>+комплекс мер, направленных на выявление факторов риска, предупреждение возникновения болезни и устранение ее причин</w:t>
      </w:r>
    </w:p>
    <w:p w:rsidR="00F4287A" w:rsidRPr="005752F1" w:rsidRDefault="00F4287A" w:rsidP="00F4287A">
      <w:pPr>
        <w:jc w:val="both"/>
      </w:pPr>
      <w:r w:rsidRPr="005752F1">
        <w:t>комплекс мер, направленных на выявление заболевания на ранних стадиях, когда оно протекает бессимптомно и на предупреждение его прогрессирования, а также возможных осложнений</w:t>
      </w:r>
    </w:p>
    <w:p w:rsidR="00F4287A" w:rsidRPr="005752F1" w:rsidRDefault="00F4287A" w:rsidP="00F4287A">
      <w:pPr>
        <w:jc w:val="both"/>
      </w:pPr>
      <w:r w:rsidRPr="005752F1">
        <w:t>комплекс мер, направленных на улучшение качества жизни пациентов с тяжелыми хроническими заболеваниями</w:t>
      </w:r>
    </w:p>
    <w:p w:rsidR="00F4287A" w:rsidRPr="005752F1" w:rsidRDefault="00F4287A" w:rsidP="00F4287A">
      <w:pPr>
        <w:jc w:val="both"/>
      </w:pPr>
      <w:r w:rsidRPr="005752F1">
        <w:t>комплекс мер, направленных  на предотвращение ухудшения течения заболевания и его осложнений после того, как болезнь проявилась</w:t>
      </w:r>
    </w:p>
    <w:p w:rsidR="00F4287A" w:rsidRPr="005752F1" w:rsidRDefault="00F4287A" w:rsidP="00F4287A">
      <w:pPr>
        <w:jc w:val="both"/>
      </w:pPr>
    </w:p>
    <w:p w:rsidR="00F4287A" w:rsidRPr="005752F1" w:rsidRDefault="00F4287A" w:rsidP="00F4287A">
      <w:pPr>
        <w:jc w:val="both"/>
        <w:rPr>
          <w:bCs/>
        </w:rPr>
      </w:pPr>
      <w:r>
        <w:rPr>
          <w:bCs/>
        </w:rPr>
        <w:t xml:space="preserve">553. </w:t>
      </w:r>
      <w:r w:rsidRPr="005752F1">
        <w:rPr>
          <w:bCs/>
        </w:rPr>
        <w:t>ПОД ТРЕТИЧНОЙ ПРОФИЛАКТИКОЙ ПОНИМАЮТ</w:t>
      </w:r>
      <w:r>
        <w:rPr>
          <w:bCs/>
        </w:rPr>
        <w:t xml:space="preserve"> КОМПЛЕКС МЕР, НАПРАВЛЕННЫХ НА </w:t>
      </w:r>
    </w:p>
    <w:p w:rsidR="00F4287A" w:rsidRPr="005752F1" w:rsidRDefault="00F4287A" w:rsidP="00F4287A">
      <w:pPr>
        <w:jc w:val="both"/>
      </w:pPr>
      <w:r w:rsidRPr="005752F1">
        <w:t>охрану окружающей среды и контроль качества пищевых продуктов</w:t>
      </w:r>
    </w:p>
    <w:p w:rsidR="00F4287A" w:rsidRPr="005752F1" w:rsidRDefault="00F4287A" w:rsidP="00F4287A">
      <w:pPr>
        <w:pStyle w:val="af2"/>
        <w:jc w:val="both"/>
        <w:rPr>
          <w:b/>
        </w:rPr>
      </w:pPr>
      <w:r w:rsidRPr="005752F1">
        <w:t>выявление факторов риска, предупреждение возникновения болезни и устранение ее причин</w:t>
      </w:r>
    </w:p>
    <w:p w:rsidR="00F4287A" w:rsidRPr="005752F1" w:rsidRDefault="00F4287A" w:rsidP="00F4287A">
      <w:pPr>
        <w:jc w:val="both"/>
      </w:pPr>
      <w:r w:rsidRPr="005752F1">
        <w:t>выявление заболевания на ранних стадиях, когда оно протекает бессимптомно и предупреждение его прогрессирования;</w:t>
      </w:r>
    </w:p>
    <w:p w:rsidR="00F4287A" w:rsidRPr="005752F1" w:rsidRDefault="00F4287A" w:rsidP="00F4287A">
      <w:pPr>
        <w:jc w:val="both"/>
      </w:pPr>
      <w:r w:rsidRPr="005752F1">
        <w:t xml:space="preserve">+предотвращение ухудшения течения заболевания и его осложнений после того, как болезнь проявилась и улучшение качества жизни </w:t>
      </w:r>
    </w:p>
    <w:p w:rsidR="00F4287A" w:rsidRPr="005752F1" w:rsidRDefault="00F4287A" w:rsidP="00F4287A">
      <w:pPr>
        <w:jc w:val="both"/>
      </w:pPr>
      <w:r w:rsidRPr="005752F1">
        <w:t>комплекс мер, направленных на выявление поведенческих факторов риска и их коррекция</w:t>
      </w:r>
    </w:p>
    <w:p w:rsidR="00F4287A" w:rsidRPr="005752F1" w:rsidRDefault="00F4287A" w:rsidP="00F4287A">
      <w:pPr>
        <w:jc w:val="both"/>
      </w:pPr>
    </w:p>
    <w:p w:rsidR="00F4287A" w:rsidRPr="005752F1" w:rsidRDefault="00F4287A" w:rsidP="00F4287A">
      <w:pPr>
        <w:jc w:val="both"/>
        <w:rPr>
          <w:bCs/>
        </w:rPr>
      </w:pPr>
      <w:r>
        <w:rPr>
          <w:bCs/>
        </w:rPr>
        <w:t xml:space="preserve">554. </w:t>
      </w:r>
      <w:r w:rsidRPr="005752F1">
        <w:rPr>
          <w:bCs/>
        </w:rPr>
        <w:t>К МЕРАМ ВТОРИЧНОЙ ПРОФИЛАКТИКИ ОТНОСИТСЯ</w:t>
      </w:r>
    </w:p>
    <w:p w:rsidR="00F4287A" w:rsidRPr="005752F1" w:rsidRDefault="00F4287A" w:rsidP="00F4287A">
      <w:pPr>
        <w:jc w:val="both"/>
      </w:pPr>
      <w:r w:rsidRPr="005752F1">
        <w:t>вакцинация против инфекционных заболеваний</w:t>
      </w:r>
    </w:p>
    <w:p w:rsidR="00F4287A" w:rsidRPr="005752F1" w:rsidRDefault="00F4287A" w:rsidP="00F4287A">
      <w:pPr>
        <w:pStyle w:val="aff1"/>
        <w:ind w:left="0" w:right="0"/>
        <w:jc w:val="both"/>
        <w:rPr>
          <w:sz w:val="24"/>
          <w:szCs w:val="24"/>
        </w:rPr>
      </w:pPr>
      <w:r w:rsidRPr="005752F1">
        <w:rPr>
          <w:sz w:val="24"/>
          <w:szCs w:val="24"/>
        </w:rPr>
        <w:t>обучение пациентов здоровому образу жизни</w:t>
      </w:r>
    </w:p>
    <w:p w:rsidR="00F4287A" w:rsidRPr="005752F1" w:rsidRDefault="00F4287A" w:rsidP="00F4287A">
      <w:pPr>
        <w:pStyle w:val="aff1"/>
        <w:ind w:left="0" w:right="0"/>
        <w:jc w:val="both"/>
        <w:rPr>
          <w:sz w:val="24"/>
          <w:szCs w:val="24"/>
        </w:rPr>
      </w:pPr>
      <w:r w:rsidRPr="005752F1">
        <w:rPr>
          <w:sz w:val="24"/>
          <w:szCs w:val="24"/>
        </w:rPr>
        <w:t>+эндоскопическая диагностика рака желудка 1 стадии и последующее радикальное лечение</w:t>
      </w:r>
    </w:p>
    <w:p w:rsidR="00F4287A" w:rsidRPr="005752F1" w:rsidRDefault="00F4287A" w:rsidP="00F4287A">
      <w:pPr>
        <w:pStyle w:val="aff1"/>
        <w:ind w:left="0" w:right="0"/>
        <w:jc w:val="both"/>
        <w:rPr>
          <w:sz w:val="24"/>
          <w:szCs w:val="24"/>
        </w:rPr>
      </w:pPr>
      <w:r w:rsidRPr="005752F1">
        <w:rPr>
          <w:sz w:val="24"/>
          <w:szCs w:val="24"/>
        </w:rPr>
        <w:t>использование обезболивающих препаратов и предупреждение пролежней у больных с онкологическими заболеваниями</w:t>
      </w:r>
    </w:p>
    <w:p w:rsidR="00F4287A" w:rsidRPr="005752F1" w:rsidRDefault="00F4287A" w:rsidP="00F4287A">
      <w:pPr>
        <w:pStyle w:val="aff1"/>
        <w:ind w:left="0" w:right="0"/>
        <w:jc w:val="both"/>
        <w:rPr>
          <w:sz w:val="24"/>
          <w:szCs w:val="24"/>
        </w:rPr>
      </w:pPr>
      <w:r w:rsidRPr="005752F1">
        <w:rPr>
          <w:sz w:val="24"/>
          <w:szCs w:val="24"/>
        </w:rPr>
        <w:t>контроль уровня глюкозы в крови у больных сахарным диабетом</w:t>
      </w:r>
    </w:p>
    <w:p w:rsidR="00F4287A" w:rsidRPr="005752F1" w:rsidRDefault="00F4287A" w:rsidP="00F4287A">
      <w:pPr>
        <w:pStyle w:val="aff1"/>
        <w:ind w:left="0" w:right="0"/>
        <w:jc w:val="both"/>
        <w:rPr>
          <w:sz w:val="24"/>
          <w:szCs w:val="24"/>
        </w:rPr>
      </w:pPr>
    </w:p>
    <w:p w:rsidR="00F4287A" w:rsidRPr="005752F1" w:rsidRDefault="00F4287A" w:rsidP="00F4287A">
      <w:pPr>
        <w:pStyle w:val="aff1"/>
        <w:ind w:left="0" w:right="0"/>
        <w:jc w:val="both"/>
        <w:rPr>
          <w:bCs/>
          <w:sz w:val="24"/>
          <w:szCs w:val="24"/>
        </w:rPr>
      </w:pPr>
      <w:r>
        <w:rPr>
          <w:bCs/>
          <w:sz w:val="24"/>
          <w:szCs w:val="24"/>
        </w:rPr>
        <w:t xml:space="preserve">555. </w:t>
      </w:r>
      <w:r w:rsidRPr="005752F1">
        <w:rPr>
          <w:bCs/>
          <w:sz w:val="24"/>
          <w:szCs w:val="24"/>
        </w:rPr>
        <w:t>К МЕРАМ ТРЕТИЧНОЙ ПРОФИЛАКТИКИ ОТНОСИТСЯ</w:t>
      </w:r>
    </w:p>
    <w:p w:rsidR="00F4287A" w:rsidRPr="005752F1" w:rsidRDefault="00F4287A" w:rsidP="00F4287A">
      <w:pPr>
        <w:jc w:val="both"/>
      </w:pPr>
      <w:r w:rsidRPr="005752F1">
        <w:t>вакцинация против инфекционных заболеваний</w:t>
      </w:r>
    </w:p>
    <w:p w:rsidR="00F4287A" w:rsidRPr="005752F1" w:rsidRDefault="00F4287A" w:rsidP="00F4287A">
      <w:pPr>
        <w:pStyle w:val="aff1"/>
        <w:ind w:left="0" w:right="0"/>
        <w:jc w:val="both"/>
        <w:rPr>
          <w:sz w:val="24"/>
          <w:szCs w:val="24"/>
        </w:rPr>
      </w:pPr>
      <w:r w:rsidRPr="005752F1">
        <w:rPr>
          <w:sz w:val="24"/>
          <w:szCs w:val="24"/>
        </w:rPr>
        <w:t>обучение пациентов здоровому образу жизни</w:t>
      </w:r>
    </w:p>
    <w:p w:rsidR="00F4287A" w:rsidRPr="005752F1" w:rsidRDefault="00F4287A" w:rsidP="00F4287A">
      <w:pPr>
        <w:pStyle w:val="aff1"/>
        <w:ind w:left="0" w:right="0"/>
        <w:jc w:val="both"/>
        <w:rPr>
          <w:sz w:val="24"/>
          <w:szCs w:val="24"/>
        </w:rPr>
      </w:pPr>
      <w:r w:rsidRPr="005752F1">
        <w:rPr>
          <w:sz w:val="24"/>
          <w:szCs w:val="24"/>
        </w:rPr>
        <w:t>эндоскопическая диагностика рака желудка 1 стадии и последующее радикальное лечение</w:t>
      </w:r>
    </w:p>
    <w:p w:rsidR="00F4287A" w:rsidRPr="005752F1" w:rsidRDefault="00F4287A" w:rsidP="00F4287A">
      <w:pPr>
        <w:pStyle w:val="aff1"/>
        <w:ind w:left="0" w:right="0"/>
        <w:jc w:val="both"/>
        <w:rPr>
          <w:sz w:val="24"/>
          <w:szCs w:val="24"/>
        </w:rPr>
      </w:pPr>
      <w:r w:rsidRPr="005752F1">
        <w:rPr>
          <w:sz w:val="24"/>
          <w:szCs w:val="24"/>
        </w:rPr>
        <w:t>+использование обезболивающих препаратов и предупреждение пролежней у больных с</w:t>
      </w:r>
    </w:p>
    <w:p w:rsidR="00F4287A" w:rsidRPr="005752F1" w:rsidRDefault="00F4287A" w:rsidP="00F4287A">
      <w:pPr>
        <w:pStyle w:val="aff1"/>
        <w:ind w:left="0" w:right="0"/>
        <w:jc w:val="both"/>
        <w:rPr>
          <w:sz w:val="24"/>
          <w:szCs w:val="24"/>
        </w:rPr>
      </w:pPr>
      <w:r w:rsidRPr="005752F1">
        <w:rPr>
          <w:sz w:val="24"/>
          <w:szCs w:val="24"/>
        </w:rPr>
        <w:t>онкологическими заболеваниями</w:t>
      </w:r>
    </w:p>
    <w:p w:rsidR="00F4287A" w:rsidRDefault="00F4287A" w:rsidP="00F4287A">
      <w:pPr>
        <w:pStyle w:val="aff1"/>
        <w:ind w:left="0" w:right="0"/>
        <w:jc w:val="both"/>
        <w:rPr>
          <w:sz w:val="24"/>
          <w:szCs w:val="24"/>
        </w:rPr>
      </w:pPr>
      <w:r w:rsidRPr="005752F1">
        <w:rPr>
          <w:sz w:val="24"/>
          <w:szCs w:val="24"/>
        </w:rPr>
        <w:lastRenderedPageBreak/>
        <w:t>хлорирование и фторирование и очистка питьевой воды</w:t>
      </w:r>
    </w:p>
    <w:p w:rsidR="00F4287A" w:rsidRPr="005752F1" w:rsidRDefault="00F4287A" w:rsidP="00F4287A">
      <w:pPr>
        <w:pStyle w:val="aff1"/>
        <w:ind w:left="0" w:right="0"/>
        <w:jc w:val="both"/>
        <w:rPr>
          <w:sz w:val="24"/>
          <w:szCs w:val="24"/>
        </w:rPr>
      </w:pPr>
    </w:p>
    <w:p w:rsidR="00F4287A" w:rsidRPr="005752F1" w:rsidRDefault="00F4287A" w:rsidP="00F4287A">
      <w:pPr>
        <w:pStyle w:val="aff1"/>
        <w:ind w:left="0" w:right="0"/>
        <w:jc w:val="both"/>
        <w:rPr>
          <w:bCs/>
          <w:sz w:val="24"/>
          <w:szCs w:val="24"/>
        </w:rPr>
      </w:pPr>
      <w:r>
        <w:rPr>
          <w:bCs/>
          <w:sz w:val="24"/>
          <w:szCs w:val="24"/>
        </w:rPr>
        <w:t xml:space="preserve">556. </w:t>
      </w:r>
      <w:r w:rsidRPr="005752F1">
        <w:rPr>
          <w:bCs/>
          <w:sz w:val="24"/>
          <w:szCs w:val="24"/>
        </w:rPr>
        <w:t>ПОД ФАКТОРАМИ РИСКА СЛЕДУЕТ ПОНИМАТЬ</w:t>
      </w:r>
    </w:p>
    <w:p w:rsidR="00F4287A" w:rsidRPr="005752F1" w:rsidRDefault="00F4287A" w:rsidP="00F4287A">
      <w:pPr>
        <w:pStyle w:val="aff1"/>
        <w:ind w:left="0" w:right="0"/>
        <w:jc w:val="both"/>
        <w:rPr>
          <w:sz w:val="24"/>
          <w:szCs w:val="24"/>
        </w:rPr>
      </w:pPr>
      <w:r w:rsidRPr="005752F1">
        <w:rPr>
          <w:sz w:val="24"/>
          <w:szCs w:val="24"/>
        </w:rPr>
        <w:t>факторы, связанные с организацией медицинской помощи и ее доступностью для населения</w:t>
      </w:r>
    </w:p>
    <w:p w:rsidR="00F4287A" w:rsidRPr="005752F1" w:rsidRDefault="00F4287A" w:rsidP="00F4287A">
      <w:pPr>
        <w:pStyle w:val="aff1"/>
        <w:ind w:left="0" w:right="0"/>
        <w:jc w:val="both"/>
        <w:rPr>
          <w:sz w:val="24"/>
          <w:szCs w:val="24"/>
        </w:rPr>
      </w:pPr>
      <w:r w:rsidRPr="005752F1">
        <w:rPr>
          <w:sz w:val="24"/>
          <w:szCs w:val="24"/>
        </w:rPr>
        <w:t>факторы, связанные с обеспечением населения безопасными лекарственными препаратами</w:t>
      </w:r>
    </w:p>
    <w:p w:rsidR="00F4287A" w:rsidRPr="005752F1" w:rsidRDefault="00F4287A" w:rsidP="00F4287A">
      <w:pPr>
        <w:pStyle w:val="aff1"/>
        <w:ind w:left="0" w:right="0"/>
        <w:jc w:val="both"/>
        <w:rPr>
          <w:sz w:val="24"/>
          <w:szCs w:val="24"/>
        </w:rPr>
      </w:pPr>
      <w:r w:rsidRPr="005752F1">
        <w:rPr>
          <w:sz w:val="24"/>
          <w:szCs w:val="24"/>
        </w:rPr>
        <w:t>+факторы, связанные с развитием того или иного заболевания, а именно с большей вероятностью возникновения новых случаев и ростом его распространенности</w:t>
      </w:r>
    </w:p>
    <w:p w:rsidR="00F4287A" w:rsidRPr="005752F1" w:rsidRDefault="00F4287A" w:rsidP="00F4287A">
      <w:pPr>
        <w:pStyle w:val="aff1"/>
        <w:ind w:left="0" w:right="-6"/>
        <w:rPr>
          <w:sz w:val="24"/>
          <w:szCs w:val="24"/>
        </w:rPr>
      </w:pPr>
      <w:r w:rsidRPr="005752F1">
        <w:rPr>
          <w:sz w:val="24"/>
          <w:szCs w:val="24"/>
        </w:rPr>
        <w:t>факторы, связанные с развитием осложнений  заболевания, и ухудшением прогноза его исхода</w:t>
      </w:r>
    </w:p>
    <w:p w:rsidR="00F4287A" w:rsidRPr="005752F1" w:rsidRDefault="00F4287A" w:rsidP="00F4287A">
      <w:pPr>
        <w:pStyle w:val="aff1"/>
        <w:ind w:left="0" w:right="-6"/>
        <w:rPr>
          <w:sz w:val="24"/>
          <w:szCs w:val="24"/>
        </w:rPr>
      </w:pPr>
      <w:r w:rsidRPr="005752F1">
        <w:rPr>
          <w:sz w:val="24"/>
          <w:szCs w:val="24"/>
        </w:rPr>
        <w:t>факторы, связанные с низким социально-экономическим уровнем жизни населения и отсутствием постоянных доходов</w:t>
      </w:r>
    </w:p>
    <w:p w:rsidR="00F4287A" w:rsidRPr="005752F1" w:rsidRDefault="00F4287A" w:rsidP="00F4287A">
      <w:pPr>
        <w:pStyle w:val="aff1"/>
        <w:ind w:left="0" w:right="-1091"/>
        <w:jc w:val="both"/>
        <w:rPr>
          <w:sz w:val="24"/>
          <w:szCs w:val="24"/>
        </w:rPr>
      </w:pPr>
    </w:p>
    <w:p w:rsidR="00F4287A" w:rsidRPr="00201A46" w:rsidRDefault="00F4287A" w:rsidP="00F4287A">
      <w:pPr>
        <w:jc w:val="both"/>
      </w:pPr>
      <w:r>
        <w:t xml:space="preserve">557. </w:t>
      </w:r>
      <w:r w:rsidRPr="005752F1">
        <w:t>ДИСПАНСЕРНЫЙМЕТОД</w:t>
      </w:r>
      <w:r w:rsidRPr="00201A46">
        <w:t>–</w:t>
      </w:r>
      <w:r w:rsidRPr="005752F1">
        <w:t>ЭТО</w:t>
      </w:r>
      <w:r>
        <w:t>МЕТОД</w:t>
      </w:r>
    </w:p>
    <w:p w:rsidR="00F4287A" w:rsidRPr="005752F1" w:rsidRDefault="00F4287A" w:rsidP="00F4287A">
      <w:pPr>
        <w:pStyle w:val="aff2"/>
        <w:ind w:left="0"/>
        <w:jc w:val="both"/>
        <w:rPr>
          <w:sz w:val="24"/>
          <w:szCs w:val="24"/>
        </w:rPr>
      </w:pPr>
      <w:r w:rsidRPr="005752F1">
        <w:rPr>
          <w:sz w:val="24"/>
          <w:szCs w:val="24"/>
        </w:rPr>
        <w:t>+  активного медицинского обслуживания населения</w:t>
      </w:r>
    </w:p>
    <w:p w:rsidR="00F4287A" w:rsidRPr="005752F1" w:rsidRDefault="00F4287A" w:rsidP="00F4287A">
      <w:pPr>
        <w:pStyle w:val="aff2"/>
        <w:ind w:left="0"/>
        <w:jc w:val="both"/>
        <w:rPr>
          <w:sz w:val="24"/>
          <w:szCs w:val="24"/>
        </w:rPr>
      </w:pPr>
      <w:r w:rsidRPr="005752F1">
        <w:rPr>
          <w:sz w:val="24"/>
          <w:szCs w:val="24"/>
        </w:rPr>
        <w:t>санитарной статистики</w:t>
      </w:r>
    </w:p>
    <w:p w:rsidR="00F4287A" w:rsidRPr="005752F1" w:rsidRDefault="00F4287A" w:rsidP="00F4287A">
      <w:pPr>
        <w:pStyle w:val="aff2"/>
        <w:ind w:left="0"/>
        <w:jc w:val="both"/>
        <w:rPr>
          <w:sz w:val="24"/>
          <w:szCs w:val="24"/>
        </w:rPr>
      </w:pPr>
      <w:r w:rsidRPr="005752F1">
        <w:rPr>
          <w:sz w:val="24"/>
          <w:szCs w:val="24"/>
        </w:rPr>
        <w:t>учета заболеваемости населения</w:t>
      </w:r>
    </w:p>
    <w:p w:rsidR="00F4287A" w:rsidRPr="005752F1" w:rsidRDefault="00F4287A" w:rsidP="00F4287A">
      <w:pPr>
        <w:pStyle w:val="aff2"/>
        <w:ind w:left="0"/>
        <w:jc w:val="both"/>
        <w:rPr>
          <w:sz w:val="24"/>
          <w:szCs w:val="24"/>
        </w:rPr>
      </w:pPr>
      <w:r w:rsidRPr="005752F1">
        <w:rPr>
          <w:sz w:val="24"/>
          <w:szCs w:val="24"/>
        </w:rPr>
        <w:t>оценки качества медицинской помощи</w:t>
      </w:r>
    </w:p>
    <w:p w:rsidR="00F4287A" w:rsidRPr="005752F1" w:rsidRDefault="00F4287A" w:rsidP="00F4287A">
      <w:pPr>
        <w:pStyle w:val="aff2"/>
        <w:ind w:left="0"/>
        <w:jc w:val="both"/>
        <w:rPr>
          <w:sz w:val="24"/>
          <w:szCs w:val="24"/>
        </w:rPr>
      </w:pPr>
      <w:r w:rsidRPr="005752F1">
        <w:rPr>
          <w:sz w:val="24"/>
          <w:szCs w:val="24"/>
        </w:rPr>
        <w:t>метод предотвращения преждевременной смертности</w:t>
      </w:r>
    </w:p>
    <w:p w:rsidR="00F4287A" w:rsidRPr="005752F1" w:rsidRDefault="00F4287A" w:rsidP="00F4287A"/>
    <w:p w:rsidR="00F4287A" w:rsidRPr="005752F1" w:rsidRDefault="00F4287A" w:rsidP="00F4287A">
      <w:pPr>
        <w:pStyle w:val="af2"/>
        <w:autoSpaceDE w:val="0"/>
        <w:autoSpaceDN w:val="0"/>
        <w:spacing w:after="0"/>
        <w:jc w:val="both"/>
        <w:rPr>
          <w:b/>
        </w:rPr>
      </w:pPr>
      <w:r>
        <w:t xml:space="preserve">558. </w:t>
      </w:r>
      <w:r w:rsidRPr="005752F1">
        <w:t>К  ТРЕТЬЕЙ  А ГРУППЕ ДИСПАНСЕРНОГО НАБЛЮДЕНИЯ ОТНОСЯТСЯ</w:t>
      </w:r>
    </w:p>
    <w:p w:rsidR="00F4287A" w:rsidRPr="005752F1" w:rsidRDefault="00F4287A" w:rsidP="00F4287A">
      <w:pPr>
        <w:pStyle w:val="af2"/>
        <w:spacing w:after="0"/>
        <w:jc w:val="both"/>
        <w:rPr>
          <w:b/>
        </w:rPr>
      </w:pPr>
      <w:r w:rsidRPr="005752F1">
        <w:t>здоровые лица и не предъявляющие жалоб</w:t>
      </w:r>
    </w:p>
    <w:p w:rsidR="00F4287A" w:rsidRPr="005752F1" w:rsidRDefault="00F4287A" w:rsidP="00F4287A">
      <w:pPr>
        <w:pStyle w:val="af2"/>
        <w:spacing w:after="0"/>
        <w:jc w:val="both"/>
        <w:rPr>
          <w:b/>
        </w:rPr>
      </w:pPr>
      <w:r w:rsidRPr="005752F1">
        <w:t>практически здоровые лица, но имеющие в анамнезе хроническое заболевание, не обострявшееся более 5 лет</w:t>
      </w:r>
    </w:p>
    <w:p w:rsidR="00F4287A" w:rsidRPr="005752F1" w:rsidRDefault="00F4287A" w:rsidP="00F4287A">
      <w:pPr>
        <w:pStyle w:val="af2"/>
        <w:spacing w:after="0"/>
        <w:jc w:val="both"/>
        <w:rPr>
          <w:b/>
        </w:rPr>
      </w:pPr>
      <w:r w:rsidRPr="005752F1">
        <w:t>+лица с компенсированным течением хронического заболевания</w:t>
      </w:r>
    </w:p>
    <w:p w:rsidR="00F4287A" w:rsidRPr="005752F1" w:rsidRDefault="00F4287A" w:rsidP="00F4287A">
      <w:pPr>
        <w:pStyle w:val="af2"/>
        <w:spacing w:after="0"/>
        <w:jc w:val="both"/>
        <w:rPr>
          <w:b/>
        </w:rPr>
      </w:pPr>
      <w:r w:rsidRPr="005752F1">
        <w:t xml:space="preserve">лица </w:t>
      </w:r>
      <w:proofErr w:type="spellStart"/>
      <w:r w:rsidRPr="005752F1">
        <w:t>реконвалесценты</w:t>
      </w:r>
      <w:proofErr w:type="spellEnd"/>
      <w:r w:rsidRPr="005752F1">
        <w:t xml:space="preserve"> после острых заболеваний</w:t>
      </w:r>
    </w:p>
    <w:p w:rsidR="00F4287A" w:rsidRPr="005752F1" w:rsidRDefault="00F4287A" w:rsidP="00F4287A">
      <w:pPr>
        <w:pStyle w:val="af2"/>
        <w:spacing w:after="0"/>
        <w:jc w:val="both"/>
        <w:rPr>
          <w:b/>
        </w:rPr>
      </w:pPr>
      <w:r w:rsidRPr="005752F1">
        <w:t xml:space="preserve">лица с </w:t>
      </w:r>
      <w:proofErr w:type="spellStart"/>
      <w:r w:rsidRPr="005752F1">
        <w:t>субкомпенсированным</w:t>
      </w:r>
      <w:proofErr w:type="spellEnd"/>
      <w:r w:rsidRPr="005752F1">
        <w:t xml:space="preserve"> течением хронического заболевания</w:t>
      </w:r>
    </w:p>
    <w:p w:rsidR="00F4287A" w:rsidRPr="005752F1" w:rsidRDefault="00F4287A" w:rsidP="00F4287A">
      <w:pPr>
        <w:pStyle w:val="af2"/>
        <w:spacing w:after="0"/>
        <w:jc w:val="both"/>
        <w:rPr>
          <w:b/>
        </w:rPr>
      </w:pPr>
    </w:p>
    <w:p w:rsidR="00F4287A" w:rsidRPr="005752F1" w:rsidRDefault="00F4287A" w:rsidP="00F4287A">
      <w:pPr>
        <w:pStyle w:val="af2"/>
        <w:autoSpaceDE w:val="0"/>
        <w:autoSpaceDN w:val="0"/>
        <w:spacing w:after="0"/>
        <w:jc w:val="both"/>
        <w:rPr>
          <w:b/>
        </w:rPr>
      </w:pPr>
      <w:r>
        <w:t xml:space="preserve">559. </w:t>
      </w:r>
      <w:r w:rsidRPr="005752F1">
        <w:t>К  ТРЕТЬЕЙ  Б ГРУППЕ ДИСПАНСЕРНОГО НАБЛЮДЕНИЯ ОТНОСЯТСЯ</w:t>
      </w:r>
    </w:p>
    <w:p w:rsidR="00F4287A" w:rsidRPr="005752F1" w:rsidRDefault="00F4287A" w:rsidP="00F4287A">
      <w:pPr>
        <w:pStyle w:val="af2"/>
        <w:spacing w:after="0"/>
        <w:jc w:val="both"/>
        <w:rPr>
          <w:b/>
        </w:rPr>
      </w:pPr>
      <w:r w:rsidRPr="005752F1">
        <w:t>здоровые лица и не предъявляющие жалоб</w:t>
      </w:r>
    </w:p>
    <w:p w:rsidR="00F4287A" w:rsidRPr="005752F1" w:rsidRDefault="00F4287A" w:rsidP="00F4287A">
      <w:pPr>
        <w:pStyle w:val="af2"/>
        <w:spacing w:after="0"/>
        <w:jc w:val="both"/>
        <w:rPr>
          <w:b/>
        </w:rPr>
      </w:pPr>
      <w:r w:rsidRPr="005752F1">
        <w:t>практически здоровые лица, но имеющие в анамнезе хроническое заболевание, не обострявшееся более 5 лет</w:t>
      </w:r>
    </w:p>
    <w:p w:rsidR="00F4287A" w:rsidRPr="005752F1" w:rsidRDefault="00F4287A" w:rsidP="00F4287A">
      <w:pPr>
        <w:pStyle w:val="af2"/>
        <w:spacing w:after="0"/>
        <w:jc w:val="both"/>
        <w:rPr>
          <w:b/>
        </w:rPr>
      </w:pPr>
      <w:r w:rsidRPr="005752F1">
        <w:t>лица с компенсированным течением хронического заболевания</w:t>
      </w:r>
    </w:p>
    <w:p w:rsidR="00F4287A" w:rsidRPr="005752F1" w:rsidRDefault="00F4287A" w:rsidP="00F4287A">
      <w:pPr>
        <w:pStyle w:val="af2"/>
        <w:spacing w:after="0"/>
        <w:jc w:val="both"/>
        <w:rPr>
          <w:b/>
        </w:rPr>
      </w:pPr>
      <w:r w:rsidRPr="005752F1">
        <w:t xml:space="preserve">+лица с </w:t>
      </w:r>
      <w:proofErr w:type="spellStart"/>
      <w:r w:rsidRPr="005752F1">
        <w:t>субкомпенсированным</w:t>
      </w:r>
      <w:proofErr w:type="spellEnd"/>
      <w:r w:rsidRPr="005752F1">
        <w:t xml:space="preserve"> течением хронического заболевания</w:t>
      </w:r>
    </w:p>
    <w:p w:rsidR="00F4287A" w:rsidRPr="005752F1" w:rsidRDefault="00F4287A" w:rsidP="00F4287A">
      <w:r w:rsidRPr="005752F1">
        <w:t>лица с декомпенсированным течением хронического заболевания</w:t>
      </w:r>
    </w:p>
    <w:p w:rsidR="00F4287A" w:rsidRPr="005752F1" w:rsidRDefault="00F4287A" w:rsidP="00F4287A"/>
    <w:p w:rsidR="00F4287A" w:rsidRPr="005752F1" w:rsidRDefault="00F4287A" w:rsidP="00F4287A">
      <w:pPr>
        <w:jc w:val="both"/>
        <w:rPr>
          <w:bCs/>
        </w:rPr>
      </w:pPr>
      <w:r>
        <w:rPr>
          <w:bCs/>
        </w:rPr>
        <w:t xml:space="preserve">560. </w:t>
      </w:r>
      <w:r w:rsidRPr="005752F1">
        <w:rPr>
          <w:bCs/>
        </w:rPr>
        <w:t>В ТЕЧЕНИЕ ПЕРВОГО ГОДА ЖИЗНИ ДИСПАНСЕРНОЕ НАБЛЮДЕНИЕ ЗА ЗДОРОВЫМИ ДЕТЬМИ ОСУЩЕСТВЛЯЕТСЯ С ПЕРИОДИЧНОСТЬЮ</w:t>
      </w:r>
    </w:p>
    <w:p w:rsidR="00F4287A" w:rsidRPr="005752F1" w:rsidRDefault="00F4287A" w:rsidP="00F4287A">
      <w:pPr>
        <w:jc w:val="both"/>
      </w:pPr>
      <w:r w:rsidRPr="005752F1">
        <w:t>еженедельно</w:t>
      </w:r>
    </w:p>
    <w:p w:rsidR="00F4287A" w:rsidRPr="005752F1" w:rsidRDefault="00F4287A" w:rsidP="00F4287A">
      <w:pPr>
        <w:jc w:val="both"/>
      </w:pPr>
      <w:r w:rsidRPr="005752F1">
        <w:t>+ежемесячно</w:t>
      </w:r>
    </w:p>
    <w:p w:rsidR="00F4287A" w:rsidRPr="005752F1" w:rsidRDefault="00F4287A" w:rsidP="00F4287A">
      <w:pPr>
        <w:jc w:val="both"/>
      </w:pPr>
      <w:r w:rsidRPr="005752F1">
        <w:t>ежеквартально</w:t>
      </w:r>
    </w:p>
    <w:p w:rsidR="00F4287A" w:rsidRPr="005752F1" w:rsidRDefault="00F4287A" w:rsidP="00F4287A">
      <w:pPr>
        <w:jc w:val="both"/>
      </w:pPr>
      <w:r w:rsidRPr="005752F1">
        <w:t>1 раз в полгода</w:t>
      </w:r>
    </w:p>
    <w:p w:rsidR="00F4287A" w:rsidRPr="00201A46" w:rsidRDefault="00F4287A" w:rsidP="00F4287A">
      <w:pPr>
        <w:jc w:val="both"/>
      </w:pPr>
      <w:r w:rsidRPr="00201A46">
        <w:t>1</w:t>
      </w:r>
      <w:r w:rsidRPr="005752F1">
        <w:t>развгод</w:t>
      </w:r>
    </w:p>
    <w:p w:rsidR="00F4287A" w:rsidRPr="00201A46" w:rsidRDefault="00F4287A" w:rsidP="00F4287A">
      <w:pPr>
        <w:jc w:val="both"/>
      </w:pPr>
    </w:p>
    <w:p w:rsidR="00F4287A" w:rsidRPr="005752F1" w:rsidRDefault="00F4287A" w:rsidP="00F4287A">
      <w:pPr>
        <w:jc w:val="both"/>
        <w:rPr>
          <w:bCs/>
        </w:rPr>
      </w:pPr>
      <w:r>
        <w:rPr>
          <w:bCs/>
        </w:rPr>
        <w:t xml:space="preserve">561. </w:t>
      </w:r>
      <w:r w:rsidRPr="005752F1">
        <w:rPr>
          <w:bCs/>
        </w:rPr>
        <w:t>ДЛЯ ОСУЩЕСТВЛЕНИЯ ПРОФИЛАКТИЧЕСКОЙ РАБОТЫ СО ЗДОРОВЫМИ ДЕТЬМИ РАННЕГО ВОЗРАСТА В СОСТАВЕ ДЕТСКОЙ ПОЛИКЛИНИКИ ОРГАНИЗУЕТСЯ</w:t>
      </w:r>
    </w:p>
    <w:p w:rsidR="00F4287A" w:rsidRPr="005752F1" w:rsidRDefault="00F4287A" w:rsidP="00F4287A">
      <w:pPr>
        <w:jc w:val="both"/>
      </w:pPr>
      <w:r w:rsidRPr="005752F1">
        <w:t>+кабинет здорового ребенка</w:t>
      </w:r>
    </w:p>
    <w:p w:rsidR="00F4287A" w:rsidRPr="005752F1" w:rsidRDefault="00F4287A" w:rsidP="00F4287A">
      <w:pPr>
        <w:jc w:val="both"/>
      </w:pPr>
      <w:r w:rsidRPr="005752F1">
        <w:t>отделение профилактики</w:t>
      </w:r>
    </w:p>
    <w:p w:rsidR="00F4287A" w:rsidRPr="005752F1" w:rsidRDefault="00F4287A" w:rsidP="00F4287A">
      <w:pPr>
        <w:jc w:val="both"/>
      </w:pPr>
      <w:r w:rsidRPr="005752F1">
        <w:t>центры санитарно-эпидемического надзора</w:t>
      </w:r>
    </w:p>
    <w:p w:rsidR="00F4287A" w:rsidRPr="005752F1" w:rsidRDefault="00F4287A" w:rsidP="00F4287A">
      <w:pPr>
        <w:jc w:val="both"/>
      </w:pPr>
      <w:r w:rsidRPr="005752F1">
        <w:t>фильтр и разделение потоков пациентов</w:t>
      </w:r>
    </w:p>
    <w:p w:rsidR="00F4287A" w:rsidRPr="005752F1" w:rsidRDefault="00F4287A" w:rsidP="00F4287A">
      <w:pPr>
        <w:jc w:val="both"/>
      </w:pPr>
      <w:r w:rsidRPr="005752F1">
        <w:lastRenderedPageBreak/>
        <w:t>диагностическая консультация</w:t>
      </w:r>
    </w:p>
    <w:p w:rsidR="00F4287A" w:rsidRPr="005752F1" w:rsidRDefault="00F4287A" w:rsidP="00F4287A"/>
    <w:p w:rsidR="00F4287A" w:rsidRPr="002368CB" w:rsidRDefault="00F4287A" w:rsidP="00F4287A">
      <w:pPr>
        <w:tabs>
          <w:tab w:val="left" w:pos="1413"/>
          <w:tab w:val="left" w:pos="3031"/>
        </w:tabs>
        <w:jc w:val="center"/>
        <w:rPr>
          <w:b/>
        </w:rPr>
      </w:pPr>
      <w:r w:rsidRPr="002368CB">
        <w:rPr>
          <w:b/>
          <w:iCs/>
        </w:rPr>
        <w:t>ПК-9</w:t>
      </w:r>
    </w:p>
    <w:p w:rsidR="00F4287A" w:rsidRPr="005752F1" w:rsidRDefault="00F4287A" w:rsidP="00F4287A">
      <w:pPr>
        <w:pStyle w:val="af2"/>
        <w:jc w:val="both"/>
        <w:rPr>
          <w:b/>
        </w:rPr>
      </w:pPr>
      <w:r>
        <w:t xml:space="preserve">562. </w:t>
      </w:r>
      <w:r w:rsidRPr="005752F1">
        <w:t>ОСНОВНЫМИ МЕТОДАМИ ПРОПАГАНДЫ ЗДОРОВОГО ОБРАЗА ЖИЗНИ ЯВЛЯЮТСЯ</w:t>
      </w:r>
    </w:p>
    <w:p w:rsidR="00F4287A" w:rsidRPr="005752F1" w:rsidRDefault="00F4287A" w:rsidP="00F4287A">
      <w:pPr>
        <w:pStyle w:val="aa"/>
        <w:spacing w:after="0"/>
        <w:ind w:left="0"/>
        <w:jc w:val="both"/>
      </w:pPr>
      <w:r w:rsidRPr="005752F1">
        <w:t>устный, печатный, плакатный, комбинированный</w:t>
      </w:r>
    </w:p>
    <w:p w:rsidR="00F4287A" w:rsidRPr="005752F1" w:rsidRDefault="00F4287A" w:rsidP="00F4287A">
      <w:pPr>
        <w:pStyle w:val="aa"/>
        <w:spacing w:after="0"/>
        <w:ind w:left="0"/>
        <w:jc w:val="both"/>
      </w:pPr>
      <w:r w:rsidRPr="005752F1">
        <w:t>+устный, печатный, наглядный, комбинированный</w:t>
      </w:r>
    </w:p>
    <w:p w:rsidR="00F4287A" w:rsidRPr="005752F1" w:rsidRDefault="00F4287A" w:rsidP="00F4287A">
      <w:pPr>
        <w:pStyle w:val="aa"/>
        <w:spacing w:after="0"/>
        <w:ind w:left="0"/>
        <w:jc w:val="both"/>
      </w:pPr>
      <w:r w:rsidRPr="005752F1">
        <w:t>устный, печатный, наглядный, смешанный</w:t>
      </w:r>
    </w:p>
    <w:p w:rsidR="00F4287A" w:rsidRPr="005752F1" w:rsidRDefault="00F4287A" w:rsidP="00F4287A">
      <w:pPr>
        <w:pStyle w:val="aa"/>
        <w:spacing w:after="0"/>
        <w:ind w:left="0"/>
        <w:jc w:val="both"/>
      </w:pPr>
      <w:r w:rsidRPr="005752F1">
        <w:t xml:space="preserve">печатный,  наглядный, </w:t>
      </w:r>
      <w:proofErr w:type="spellStart"/>
      <w:r w:rsidRPr="005752F1">
        <w:t>симуляционный</w:t>
      </w:r>
      <w:proofErr w:type="spellEnd"/>
    </w:p>
    <w:p w:rsidR="00F4287A" w:rsidRPr="005752F1" w:rsidRDefault="00F4287A" w:rsidP="00F4287A">
      <w:pPr>
        <w:pStyle w:val="aa"/>
        <w:spacing w:after="0"/>
        <w:ind w:left="0"/>
        <w:jc w:val="both"/>
      </w:pPr>
      <w:r w:rsidRPr="005752F1">
        <w:t>устный, наглядный, комбинированный, смешанный</w:t>
      </w:r>
    </w:p>
    <w:p w:rsidR="00F4287A" w:rsidRPr="005752F1" w:rsidRDefault="00F4287A" w:rsidP="00F4287A">
      <w:pPr>
        <w:pStyle w:val="aa"/>
        <w:spacing w:after="0"/>
        <w:ind w:left="0"/>
        <w:jc w:val="both"/>
      </w:pPr>
    </w:p>
    <w:p w:rsidR="00F4287A" w:rsidRPr="005752F1" w:rsidRDefault="00F4287A" w:rsidP="00F4287A">
      <w:pPr>
        <w:pStyle w:val="af2"/>
        <w:jc w:val="both"/>
        <w:rPr>
          <w:b/>
        </w:rPr>
      </w:pPr>
      <w:r>
        <w:t xml:space="preserve">563. </w:t>
      </w:r>
      <w:r w:rsidRPr="005752F1">
        <w:t>БЕСЕДЫ, ЛЕКЦИИ, ДОКЛАДЫ ОТНОСЯТСЯ К ___________ МЕТОДУ</w:t>
      </w:r>
    </w:p>
    <w:p w:rsidR="00F4287A" w:rsidRPr="005752F1" w:rsidRDefault="00F4287A" w:rsidP="00F4287A">
      <w:pPr>
        <w:pStyle w:val="25"/>
        <w:ind w:left="0" w:firstLine="0"/>
        <w:jc w:val="both"/>
        <w:rPr>
          <w:sz w:val="24"/>
          <w:szCs w:val="24"/>
        </w:rPr>
      </w:pPr>
      <w:r w:rsidRPr="005752F1">
        <w:rPr>
          <w:sz w:val="24"/>
          <w:szCs w:val="24"/>
        </w:rPr>
        <w:t>комбинированному</w:t>
      </w:r>
    </w:p>
    <w:p w:rsidR="00F4287A" w:rsidRPr="005752F1" w:rsidRDefault="00F4287A" w:rsidP="00F4287A">
      <w:pPr>
        <w:pStyle w:val="25"/>
        <w:ind w:left="0" w:firstLine="0"/>
        <w:jc w:val="both"/>
        <w:rPr>
          <w:sz w:val="24"/>
          <w:szCs w:val="24"/>
        </w:rPr>
      </w:pPr>
      <w:r w:rsidRPr="005752F1">
        <w:rPr>
          <w:sz w:val="24"/>
          <w:szCs w:val="24"/>
        </w:rPr>
        <w:t>+устному</w:t>
      </w:r>
    </w:p>
    <w:p w:rsidR="00F4287A" w:rsidRPr="005752F1" w:rsidRDefault="00F4287A" w:rsidP="00F4287A">
      <w:pPr>
        <w:pStyle w:val="25"/>
        <w:ind w:left="0" w:firstLine="0"/>
        <w:jc w:val="both"/>
        <w:rPr>
          <w:sz w:val="24"/>
          <w:szCs w:val="24"/>
        </w:rPr>
      </w:pPr>
      <w:r w:rsidRPr="005752F1">
        <w:rPr>
          <w:sz w:val="24"/>
          <w:szCs w:val="24"/>
        </w:rPr>
        <w:t>печатному</w:t>
      </w:r>
    </w:p>
    <w:p w:rsidR="00F4287A" w:rsidRPr="005752F1" w:rsidRDefault="00F4287A" w:rsidP="00F4287A">
      <w:pPr>
        <w:jc w:val="both"/>
      </w:pPr>
      <w:r w:rsidRPr="005752F1">
        <w:t>демонстрационному</w:t>
      </w:r>
    </w:p>
    <w:p w:rsidR="00F4287A" w:rsidRPr="005752F1" w:rsidRDefault="00F4287A" w:rsidP="00F4287A">
      <w:pPr>
        <w:jc w:val="both"/>
      </w:pPr>
      <w:r w:rsidRPr="005752F1">
        <w:t>пропагандистскому</w:t>
      </w:r>
    </w:p>
    <w:p w:rsidR="00F4287A" w:rsidRPr="005752F1" w:rsidRDefault="00F4287A" w:rsidP="00F4287A">
      <w:pPr>
        <w:jc w:val="both"/>
      </w:pPr>
    </w:p>
    <w:p w:rsidR="00F4287A" w:rsidRPr="005752F1" w:rsidRDefault="00F4287A" w:rsidP="00F4287A">
      <w:pPr>
        <w:jc w:val="both"/>
      </w:pPr>
      <w:r>
        <w:t xml:space="preserve">564. </w:t>
      </w:r>
      <w:r w:rsidRPr="005752F1">
        <w:t>УДЕЛЬНЫЙ ВЕС ОБРАЗА ЖИЗНИ В ВОЗНИКНОВЕНИИ ПАТОЛОГИИ У НАСЕЛЕНИЯ СОСТАВЛЯЕТ</w:t>
      </w:r>
    </w:p>
    <w:p w:rsidR="00F4287A" w:rsidRPr="005752F1" w:rsidRDefault="00F4287A" w:rsidP="00F4287A">
      <w:pPr>
        <w:pStyle w:val="25"/>
        <w:ind w:left="0" w:firstLine="0"/>
        <w:jc w:val="both"/>
        <w:rPr>
          <w:sz w:val="24"/>
          <w:szCs w:val="24"/>
        </w:rPr>
      </w:pPr>
      <w:r w:rsidRPr="005752F1">
        <w:rPr>
          <w:sz w:val="24"/>
          <w:szCs w:val="24"/>
        </w:rPr>
        <w:t>10 - 19%</w:t>
      </w:r>
    </w:p>
    <w:p w:rsidR="00F4287A" w:rsidRPr="005752F1" w:rsidRDefault="00F4287A" w:rsidP="00F4287A">
      <w:pPr>
        <w:pStyle w:val="25"/>
        <w:ind w:left="0" w:firstLine="0"/>
        <w:jc w:val="both"/>
        <w:rPr>
          <w:sz w:val="24"/>
          <w:szCs w:val="24"/>
        </w:rPr>
      </w:pPr>
      <w:r w:rsidRPr="005752F1">
        <w:rPr>
          <w:sz w:val="24"/>
          <w:szCs w:val="24"/>
        </w:rPr>
        <w:t>20 - 29%</w:t>
      </w:r>
    </w:p>
    <w:p w:rsidR="00F4287A" w:rsidRPr="005752F1" w:rsidRDefault="00F4287A" w:rsidP="00F4287A">
      <w:pPr>
        <w:pStyle w:val="25"/>
        <w:ind w:left="0" w:firstLine="0"/>
        <w:jc w:val="both"/>
        <w:rPr>
          <w:sz w:val="24"/>
          <w:szCs w:val="24"/>
        </w:rPr>
      </w:pPr>
      <w:r w:rsidRPr="005752F1">
        <w:rPr>
          <w:sz w:val="24"/>
          <w:szCs w:val="24"/>
        </w:rPr>
        <w:t>30 - 39%</w:t>
      </w:r>
    </w:p>
    <w:p w:rsidR="00F4287A" w:rsidRPr="005752F1" w:rsidRDefault="00F4287A" w:rsidP="00F4287A">
      <w:pPr>
        <w:pStyle w:val="25"/>
        <w:ind w:left="0" w:firstLine="0"/>
        <w:jc w:val="both"/>
        <w:rPr>
          <w:sz w:val="24"/>
          <w:szCs w:val="24"/>
        </w:rPr>
      </w:pPr>
      <w:r w:rsidRPr="005752F1">
        <w:rPr>
          <w:sz w:val="24"/>
          <w:szCs w:val="24"/>
        </w:rPr>
        <w:t>40 - 49%</w:t>
      </w:r>
    </w:p>
    <w:p w:rsidR="00F4287A" w:rsidRPr="005752F1" w:rsidRDefault="00F4287A" w:rsidP="00F4287A">
      <w:pPr>
        <w:pStyle w:val="25"/>
        <w:ind w:left="0" w:firstLine="0"/>
        <w:jc w:val="both"/>
        <w:rPr>
          <w:sz w:val="24"/>
          <w:szCs w:val="24"/>
        </w:rPr>
      </w:pPr>
      <w:r w:rsidRPr="005752F1">
        <w:rPr>
          <w:sz w:val="24"/>
          <w:szCs w:val="24"/>
        </w:rPr>
        <w:t>+50 - 60%</w:t>
      </w:r>
    </w:p>
    <w:p w:rsidR="00F4287A" w:rsidRPr="005752F1" w:rsidRDefault="00F4287A" w:rsidP="00F4287A">
      <w:pPr>
        <w:pStyle w:val="aff1"/>
        <w:ind w:left="0" w:right="-6"/>
        <w:jc w:val="both"/>
        <w:rPr>
          <w:bCs/>
          <w:sz w:val="24"/>
          <w:szCs w:val="24"/>
        </w:rPr>
      </w:pPr>
    </w:p>
    <w:p w:rsidR="00F4287A" w:rsidRPr="005752F1" w:rsidRDefault="00F4287A" w:rsidP="00F4287A">
      <w:pPr>
        <w:pStyle w:val="aff1"/>
        <w:ind w:left="0" w:right="-6"/>
        <w:jc w:val="both"/>
        <w:rPr>
          <w:sz w:val="24"/>
          <w:szCs w:val="24"/>
        </w:rPr>
      </w:pPr>
      <w:r>
        <w:rPr>
          <w:sz w:val="24"/>
          <w:szCs w:val="24"/>
        </w:rPr>
        <w:t xml:space="preserve">565. </w:t>
      </w:r>
      <w:r w:rsidRPr="005752F1">
        <w:rPr>
          <w:sz w:val="24"/>
          <w:szCs w:val="24"/>
        </w:rPr>
        <w:t>ДОЛЯ ВЛИЯНИЯ НЕБЛАГОПРИЯТНЫХ ФАКТОРОВ ОБРАЗА ЖИЗНИ НА РАЗВИТИЕ ЦИРРОЗА ПЕЧЕНИ СОСТАВЛЯЕТ</w:t>
      </w:r>
    </w:p>
    <w:p w:rsidR="00F4287A" w:rsidRPr="005752F1" w:rsidRDefault="00F4287A" w:rsidP="00F4287A">
      <w:pPr>
        <w:pStyle w:val="aff1"/>
        <w:ind w:left="0" w:right="-6"/>
        <w:jc w:val="both"/>
        <w:rPr>
          <w:sz w:val="24"/>
          <w:szCs w:val="24"/>
        </w:rPr>
      </w:pPr>
      <w:r w:rsidRPr="005752F1">
        <w:rPr>
          <w:sz w:val="24"/>
          <w:szCs w:val="24"/>
        </w:rPr>
        <w:t>до 20%</w:t>
      </w:r>
    </w:p>
    <w:p w:rsidR="00F4287A" w:rsidRPr="005752F1" w:rsidRDefault="00F4287A" w:rsidP="00F4287A">
      <w:pPr>
        <w:pStyle w:val="aff1"/>
        <w:ind w:left="0" w:right="-6"/>
        <w:jc w:val="both"/>
        <w:rPr>
          <w:sz w:val="24"/>
          <w:szCs w:val="24"/>
        </w:rPr>
      </w:pPr>
      <w:r w:rsidRPr="005752F1">
        <w:rPr>
          <w:sz w:val="24"/>
          <w:szCs w:val="24"/>
        </w:rPr>
        <w:t>до 30%</w:t>
      </w:r>
    </w:p>
    <w:p w:rsidR="00F4287A" w:rsidRPr="005752F1" w:rsidRDefault="00F4287A" w:rsidP="00F4287A">
      <w:pPr>
        <w:pStyle w:val="aff1"/>
        <w:ind w:left="0" w:right="-6"/>
        <w:jc w:val="both"/>
        <w:rPr>
          <w:sz w:val="24"/>
          <w:szCs w:val="24"/>
        </w:rPr>
      </w:pPr>
      <w:r w:rsidRPr="005752F1">
        <w:rPr>
          <w:sz w:val="24"/>
          <w:szCs w:val="24"/>
        </w:rPr>
        <w:t>до 40%</w:t>
      </w:r>
    </w:p>
    <w:p w:rsidR="00F4287A" w:rsidRPr="005752F1" w:rsidRDefault="00F4287A" w:rsidP="00F4287A">
      <w:pPr>
        <w:pStyle w:val="aff1"/>
        <w:ind w:left="0" w:right="-6"/>
        <w:jc w:val="both"/>
        <w:rPr>
          <w:sz w:val="24"/>
          <w:szCs w:val="24"/>
        </w:rPr>
      </w:pPr>
      <w:r w:rsidRPr="005752F1">
        <w:rPr>
          <w:sz w:val="24"/>
          <w:szCs w:val="24"/>
        </w:rPr>
        <w:t>до 50%</w:t>
      </w:r>
    </w:p>
    <w:p w:rsidR="00F4287A" w:rsidRPr="005752F1" w:rsidRDefault="00F4287A" w:rsidP="00F4287A">
      <w:pPr>
        <w:pStyle w:val="aff1"/>
        <w:ind w:left="0" w:right="-6"/>
        <w:jc w:val="both"/>
        <w:rPr>
          <w:sz w:val="24"/>
          <w:szCs w:val="24"/>
        </w:rPr>
      </w:pPr>
      <w:r w:rsidRPr="005752F1">
        <w:rPr>
          <w:sz w:val="24"/>
          <w:szCs w:val="24"/>
        </w:rPr>
        <w:t>+до 70%</w:t>
      </w:r>
    </w:p>
    <w:p w:rsidR="00F4287A" w:rsidRPr="005752F1" w:rsidRDefault="00F4287A" w:rsidP="00F4287A">
      <w:pPr>
        <w:pStyle w:val="aff1"/>
        <w:ind w:left="0" w:right="-6"/>
        <w:jc w:val="both"/>
        <w:rPr>
          <w:sz w:val="24"/>
          <w:szCs w:val="24"/>
        </w:rPr>
      </w:pPr>
    </w:p>
    <w:p w:rsidR="00F4287A" w:rsidRPr="005752F1" w:rsidRDefault="00F4287A" w:rsidP="00F4287A">
      <w:pPr>
        <w:pStyle w:val="aff1"/>
        <w:ind w:left="0" w:right="-6"/>
        <w:jc w:val="both"/>
        <w:rPr>
          <w:sz w:val="24"/>
          <w:szCs w:val="24"/>
        </w:rPr>
      </w:pPr>
      <w:r>
        <w:rPr>
          <w:sz w:val="24"/>
          <w:szCs w:val="24"/>
        </w:rPr>
        <w:t xml:space="preserve">566. </w:t>
      </w:r>
      <w:r w:rsidRPr="005752F1">
        <w:rPr>
          <w:sz w:val="24"/>
          <w:szCs w:val="24"/>
        </w:rPr>
        <w:t>ДОЛЯ ВЛИЯНИЯ НЕБЛАГОПРИЯТНЫХ ФАКТОРОВ ОБРАЗА ЖИЗНИ НА РАЗВИТИЕ ОНКОЛОГИЧЕСКИХ ЗАБОЛЕВАНИЙ СОСТАВЛЯЕТ</w:t>
      </w:r>
    </w:p>
    <w:p w:rsidR="00F4287A" w:rsidRPr="005752F1" w:rsidRDefault="00F4287A" w:rsidP="00F4287A">
      <w:pPr>
        <w:pStyle w:val="aff1"/>
        <w:ind w:left="0" w:right="-6"/>
        <w:jc w:val="both"/>
        <w:rPr>
          <w:sz w:val="24"/>
          <w:szCs w:val="24"/>
        </w:rPr>
      </w:pPr>
      <w:r w:rsidRPr="005752F1">
        <w:rPr>
          <w:sz w:val="24"/>
          <w:szCs w:val="24"/>
        </w:rPr>
        <w:t>до 20%</w:t>
      </w:r>
    </w:p>
    <w:p w:rsidR="00F4287A" w:rsidRPr="005752F1" w:rsidRDefault="00F4287A" w:rsidP="00F4287A">
      <w:pPr>
        <w:pStyle w:val="aff1"/>
        <w:ind w:left="0" w:right="-6"/>
        <w:jc w:val="both"/>
        <w:rPr>
          <w:sz w:val="24"/>
          <w:szCs w:val="24"/>
        </w:rPr>
      </w:pPr>
      <w:r w:rsidRPr="005752F1">
        <w:rPr>
          <w:sz w:val="24"/>
          <w:szCs w:val="24"/>
        </w:rPr>
        <w:t>до 30%</w:t>
      </w:r>
    </w:p>
    <w:p w:rsidR="00F4287A" w:rsidRPr="005752F1" w:rsidRDefault="00F4287A" w:rsidP="00F4287A">
      <w:pPr>
        <w:pStyle w:val="aff1"/>
        <w:ind w:left="0" w:right="-6"/>
        <w:jc w:val="both"/>
        <w:rPr>
          <w:sz w:val="24"/>
          <w:szCs w:val="24"/>
        </w:rPr>
      </w:pPr>
      <w:r w:rsidRPr="005752F1">
        <w:rPr>
          <w:sz w:val="24"/>
          <w:szCs w:val="24"/>
        </w:rPr>
        <w:t>+до 45%</w:t>
      </w:r>
    </w:p>
    <w:p w:rsidR="00F4287A" w:rsidRPr="005752F1" w:rsidRDefault="00F4287A" w:rsidP="00F4287A">
      <w:pPr>
        <w:pStyle w:val="aff1"/>
        <w:ind w:left="0" w:right="-6"/>
        <w:jc w:val="both"/>
        <w:rPr>
          <w:sz w:val="24"/>
          <w:szCs w:val="24"/>
        </w:rPr>
      </w:pPr>
      <w:r w:rsidRPr="005752F1">
        <w:rPr>
          <w:sz w:val="24"/>
          <w:szCs w:val="24"/>
        </w:rPr>
        <w:t>до 50%</w:t>
      </w:r>
    </w:p>
    <w:p w:rsidR="00F4287A" w:rsidRPr="005752F1" w:rsidRDefault="00F4287A" w:rsidP="00F4287A">
      <w:pPr>
        <w:pStyle w:val="aff1"/>
        <w:ind w:left="0" w:right="-6"/>
        <w:jc w:val="both"/>
        <w:rPr>
          <w:sz w:val="24"/>
          <w:szCs w:val="24"/>
        </w:rPr>
      </w:pPr>
      <w:r w:rsidRPr="005752F1">
        <w:rPr>
          <w:sz w:val="24"/>
          <w:szCs w:val="24"/>
        </w:rPr>
        <w:t>до 60%</w:t>
      </w:r>
    </w:p>
    <w:p w:rsidR="00F4287A" w:rsidRPr="005752F1" w:rsidRDefault="00F4287A" w:rsidP="00F4287A">
      <w:pPr>
        <w:pStyle w:val="aff1"/>
        <w:ind w:left="0" w:right="-6"/>
        <w:jc w:val="both"/>
        <w:rPr>
          <w:sz w:val="24"/>
          <w:szCs w:val="24"/>
        </w:rPr>
      </w:pPr>
    </w:p>
    <w:p w:rsidR="00F4287A" w:rsidRPr="005752F1" w:rsidRDefault="00F4287A" w:rsidP="00F4287A">
      <w:pPr>
        <w:pStyle w:val="aff1"/>
        <w:ind w:left="0" w:right="-6"/>
        <w:jc w:val="both"/>
        <w:rPr>
          <w:sz w:val="24"/>
          <w:szCs w:val="24"/>
        </w:rPr>
      </w:pPr>
      <w:r>
        <w:rPr>
          <w:sz w:val="24"/>
          <w:szCs w:val="24"/>
        </w:rPr>
        <w:t xml:space="preserve">567. </w:t>
      </w:r>
      <w:r w:rsidRPr="005752F1">
        <w:rPr>
          <w:sz w:val="24"/>
          <w:szCs w:val="24"/>
        </w:rPr>
        <w:t>ДОЛЯ ВЛИЯНИЯ НЕБЛАГОПРИЯТНЫХ ФАКТОРОВ ОБРАЗА ЖИЗНИ НА РАЗВИТИЕ САХАРНОГО ДИАБЕТА СОСТАВЛЯЕТ</w:t>
      </w:r>
    </w:p>
    <w:p w:rsidR="00F4287A" w:rsidRPr="005752F1" w:rsidRDefault="00F4287A" w:rsidP="00F4287A">
      <w:pPr>
        <w:pStyle w:val="aff1"/>
        <w:ind w:left="0" w:right="-6"/>
        <w:jc w:val="both"/>
        <w:rPr>
          <w:sz w:val="24"/>
          <w:szCs w:val="24"/>
        </w:rPr>
      </w:pPr>
      <w:r w:rsidRPr="005752F1">
        <w:rPr>
          <w:sz w:val="24"/>
          <w:szCs w:val="24"/>
        </w:rPr>
        <w:t>до 25%</w:t>
      </w:r>
    </w:p>
    <w:p w:rsidR="00F4287A" w:rsidRPr="005752F1" w:rsidRDefault="00F4287A" w:rsidP="00F4287A">
      <w:pPr>
        <w:pStyle w:val="aff1"/>
        <w:ind w:left="0" w:right="-6"/>
        <w:jc w:val="both"/>
        <w:rPr>
          <w:sz w:val="24"/>
          <w:szCs w:val="24"/>
        </w:rPr>
      </w:pPr>
      <w:r w:rsidRPr="005752F1">
        <w:rPr>
          <w:sz w:val="24"/>
          <w:szCs w:val="24"/>
        </w:rPr>
        <w:t>+до 35%</w:t>
      </w:r>
    </w:p>
    <w:p w:rsidR="00F4287A" w:rsidRPr="005752F1" w:rsidRDefault="00F4287A" w:rsidP="00F4287A">
      <w:pPr>
        <w:pStyle w:val="aff1"/>
        <w:ind w:left="0" w:right="-6"/>
        <w:jc w:val="both"/>
        <w:rPr>
          <w:sz w:val="24"/>
          <w:szCs w:val="24"/>
        </w:rPr>
      </w:pPr>
      <w:r w:rsidRPr="005752F1">
        <w:rPr>
          <w:sz w:val="24"/>
          <w:szCs w:val="24"/>
        </w:rPr>
        <w:t>до 45%</w:t>
      </w:r>
    </w:p>
    <w:p w:rsidR="00F4287A" w:rsidRPr="005752F1" w:rsidRDefault="00F4287A" w:rsidP="00F4287A">
      <w:pPr>
        <w:pStyle w:val="aff1"/>
        <w:ind w:left="0" w:right="-6"/>
        <w:jc w:val="both"/>
        <w:rPr>
          <w:sz w:val="24"/>
          <w:szCs w:val="24"/>
        </w:rPr>
      </w:pPr>
      <w:r w:rsidRPr="005752F1">
        <w:rPr>
          <w:sz w:val="24"/>
          <w:szCs w:val="24"/>
        </w:rPr>
        <w:t>до 55%</w:t>
      </w:r>
    </w:p>
    <w:p w:rsidR="00F4287A" w:rsidRPr="005752F1" w:rsidRDefault="00F4287A" w:rsidP="00F4287A">
      <w:pPr>
        <w:pStyle w:val="aff1"/>
        <w:ind w:left="0" w:right="-6"/>
        <w:jc w:val="both"/>
        <w:rPr>
          <w:sz w:val="24"/>
          <w:szCs w:val="24"/>
        </w:rPr>
      </w:pPr>
      <w:r w:rsidRPr="005752F1">
        <w:rPr>
          <w:sz w:val="24"/>
          <w:szCs w:val="24"/>
        </w:rPr>
        <w:t>до 65%</w:t>
      </w:r>
    </w:p>
    <w:p w:rsidR="00F4287A" w:rsidRPr="005752F1" w:rsidRDefault="00F4287A" w:rsidP="00F4287A">
      <w:pPr>
        <w:pStyle w:val="aff1"/>
        <w:ind w:left="0" w:right="-6"/>
        <w:jc w:val="both"/>
        <w:rPr>
          <w:sz w:val="24"/>
          <w:szCs w:val="24"/>
        </w:rPr>
      </w:pPr>
    </w:p>
    <w:p w:rsidR="00F4287A" w:rsidRPr="005752F1" w:rsidRDefault="00F4287A" w:rsidP="00F4287A">
      <w:pPr>
        <w:pStyle w:val="aff1"/>
        <w:ind w:left="0" w:right="-6"/>
        <w:jc w:val="both"/>
        <w:rPr>
          <w:sz w:val="24"/>
          <w:szCs w:val="24"/>
        </w:rPr>
      </w:pPr>
      <w:r>
        <w:rPr>
          <w:sz w:val="24"/>
          <w:szCs w:val="24"/>
        </w:rPr>
        <w:lastRenderedPageBreak/>
        <w:t xml:space="preserve">568. </w:t>
      </w:r>
      <w:r w:rsidRPr="005752F1">
        <w:rPr>
          <w:sz w:val="24"/>
          <w:szCs w:val="24"/>
        </w:rPr>
        <w:t>ДОЛЯ ВЛИЯНИЯ НЕБЛАГОПРИЯТНЫХ ФАКТОРОВ ОБРАЗА ЖИЗНИ НА РАЗВИТИЕ ПНЕВМОНИЙ СОСТАВЛЯЕТ</w:t>
      </w:r>
    </w:p>
    <w:p w:rsidR="00F4287A" w:rsidRPr="005752F1" w:rsidRDefault="00F4287A" w:rsidP="00F4287A">
      <w:pPr>
        <w:pStyle w:val="aff1"/>
        <w:ind w:left="0" w:right="-6"/>
        <w:jc w:val="both"/>
        <w:rPr>
          <w:sz w:val="24"/>
          <w:szCs w:val="24"/>
        </w:rPr>
      </w:pPr>
      <w:r w:rsidRPr="005752F1">
        <w:rPr>
          <w:sz w:val="24"/>
          <w:szCs w:val="24"/>
        </w:rPr>
        <w:t>+до 20%</w:t>
      </w:r>
    </w:p>
    <w:p w:rsidR="00F4287A" w:rsidRPr="005752F1" w:rsidRDefault="00F4287A" w:rsidP="00F4287A">
      <w:pPr>
        <w:pStyle w:val="aff1"/>
        <w:ind w:left="0" w:right="-6"/>
        <w:jc w:val="both"/>
        <w:rPr>
          <w:sz w:val="24"/>
          <w:szCs w:val="24"/>
        </w:rPr>
      </w:pPr>
      <w:r w:rsidRPr="005752F1">
        <w:rPr>
          <w:sz w:val="24"/>
          <w:szCs w:val="24"/>
        </w:rPr>
        <w:t>до 30%</w:t>
      </w:r>
    </w:p>
    <w:p w:rsidR="00F4287A" w:rsidRPr="005752F1" w:rsidRDefault="00F4287A" w:rsidP="00F4287A">
      <w:pPr>
        <w:pStyle w:val="aff1"/>
        <w:ind w:left="0" w:right="-6"/>
        <w:jc w:val="both"/>
        <w:rPr>
          <w:sz w:val="24"/>
          <w:szCs w:val="24"/>
        </w:rPr>
      </w:pPr>
      <w:r w:rsidRPr="005752F1">
        <w:rPr>
          <w:sz w:val="24"/>
          <w:szCs w:val="24"/>
        </w:rPr>
        <w:t>до 40%</w:t>
      </w:r>
    </w:p>
    <w:p w:rsidR="00F4287A" w:rsidRPr="005752F1" w:rsidRDefault="00F4287A" w:rsidP="00F4287A">
      <w:pPr>
        <w:pStyle w:val="aff1"/>
        <w:ind w:left="0" w:right="-6"/>
        <w:jc w:val="both"/>
        <w:rPr>
          <w:sz w:val="24"/>
          <w:szCs w:val="24"/>
        </w:rPr>
      </w:pPr>
      <w:r w:rsidRPr="005752F1">
        <w:rPr>
          <w:sz w:val="24"/>
          <w:szCs w:val="24"/>
        </w:rPr>
        <w:t>до 50%</w:t>
      </w:r>
    </w:p>
    <w:p w:rsidR="00F4287A" w:rsidRPr="005752F1" w:rsidRDefault="00F4287A" w:rsidP="00F4287A">
      <w:pPr>
        <w:pStyle w:val="aff1"/>
        <w:ind w:left="0" w:right="-6"/>
        <w:jc w:val="both"/>
        <w:rPr>
          <w:sz w:val="24"/>
          <w:szCs w:val="24"/>
        </w:rPr>
      </w:pPr>
      <w:r w:rsidRPr="005752F1">
        <w:rPr>
          <w:sz w:val="24"/>
          <w:szCs w:val="24"/>
        </w:rPr>
        <w:t>до 60%</w:t>
      </w:r>
    </w:p>
    <w:p w:rsidR="00F4287A" w:rsidRPr="005752F1" w:rsidRDefault="00F4287A" w:rsidP="00F4287A">
      <w:pPr>
        <w:pStyle w:val="aff1"/>
        <w:ind w:left="0" w:right="-6"/>
        <w:jc w:val="both"/>
        <w:rPr>
          <w:bCs/>
          <w:sz w:val="24"/>
          <w:szCs w:val="24"/>
        </w:rPr>
      </w:pPr>
    </w:p>
    <w:p w:rsidR="00F4287A" w:rsidRPr="005752F1" w:rsidRDefault="00F4287A" w:rsidP="00F4287A">
      <w:pPr>
        <w:pStyle w:val="af2"/>
        <w:jc w:val="both"/>
        <w:rPr>
          <w:b/>
        </w:rPr>
      </w:pPr>
      <w:r>
        <w:t xml:space="preserve">569. </w:t>
      </w:r>
      <w:r w:rsidRPr="005752F1">
        <w:t>ОСНОВНОЙ ФОРМОЙ ПРОПАГАНДЫ ЗДОРОВОГО  ОБРАЗА ЖИЗНИ ДЛЯ СРЕДНИХ МЕДИЦИНСКИХ РАБОТНИКОВ ЯВЛЯЕТСЯ</w:t>
      </w:r>
    </w:p>
    <w:p w:rsidR="00F4287A" w:rsidRPr="005752F1" w:rsidRDefault="00F4287A" w:rsidP="00F4287A">
      <w:pPr>
        <w:pStyle w:val="25"/>
        <w:ind w:left="0" w:firstLine="0"/>
        <w:jc w:val="both"/>
        <w:rPr>
          <w:sz w:val="24"/>
          <w:szCs w:val="24"/>
        </w:rPr>
      </w:pPr>
      <w:proofErr w:type="spellStart"/>
      <w:r w:rsidRPr="005752F1">
        <w:rPr>
          <w:sz w:val="24"/>
          <w:szCs w:val="24"/>
        </w:rPr>
        <w:t>санбюллетень</w:t>
      </w:r>
      <w:proofErr w:type="spellEnd"/>
    </w:p>
    <w:p w:rsidR="00F4287A" w:rsidRPr="005752F1" w:rsidRDefault="00F4287A" w:rsidP="00F4287A">
      <w:pPr>
        <w:pStyle w:val="25"/>
        <w:ind w:left="0" w:firstLine="0"/>
        <w:jc w:val="both"/>
        <w:rPr>
          <w:sz w:val="24"/>
          <w:szCs w:val="24"/>
        </w:rPr>
      </w:pPr>
      <w:r w:rsidRPr="005752F1">
        <w:rPr>
          <w:sz w:val="24"/>
          <w:szCs w:val="24"/>
        </w:rPr>
        <w:t>стенная газета</w:t>
      </w:r>
    </w:p>
    <w:p w:rsidR="00F4287A" w:rsidRPr="005752F1" w:rsidRDefault="00F4287A" w:rsidP="00F4287A">
      <w:pPr>
        <w:pStyle w:val="25"/>
        <w:ind w:left="0" w:firstLine="0"/>
        <w:jc w:val="both"/>
        <w:rPr>
          <w:sz w:val="24"/>
          <w:szCs w:val="24"/>
        </w:rPr>
      </w:pPr>
      <w:r w:rsidRPr="005752F1">
        <w:rPr>
          <w:sz w:val="24"/>
          <w:szCs w:val="24"/>
        </w:rPr>
        <w:t>лекции</w:t>
      </w:r>
    </w:p>
    <w:p w:rsidR="00F4287A" w:rsidRPr="005752F1" w:rsidRDefault="00F4287A" w:rsidP="00F4287A">
      <w:pPr>
        <w:pStyle w:val="25"/>
        <w:ind w:left="0" w:firstLine="0"/>
        <w:jc w:val="both"/>
        <w:rPr>
          <w:sz w:val="24"/>
          <w:szCs w:val="24"/>
        </w:rPr>
      </w:pPr>
      <w:r w:rsidRPr="005752F1">
        <w:rPr>
          <w:sz w:val="24"/>
          <w:szCs w:val="24"/>
        </w:rPr>
        <w:t>+беседа</w:t>
      </w:r>
    </w:p>
    <w:p w:rsidR="00F4287A" w:rsidRPr="005752F1" w:rsidRDefault="00F4287A" w:rsidP="00F4287A">
      <w:pPr>
        <w:pStyle w:val="25"/>
        <w:ind w:left="0" w:firstLine="0"/>
        <w:jc w:val="both"/>
        <w:rPr>
          <w:sz w:val="24"/>
          <w:szCs w:val="24"/>
        </w:rPr>
      </w:pPr>
      <w:r w:rsidRPr="005752F1">
        <w:rPr>
          <w:sz w:val="24"/>
          <w:szCs w:val="24"/>
        </w:rPr>
        <w:t>листовка</w:t>
      </w:r>
    </w:p>
    <w:p w:rsidR="00F4287A" w:rsidRPr="005752F1" w:rsidRDefault="00F4287A" w:rsidP="00F4287A"/>
    <w:p w:rsidR="00F4287A" w:rsidRPr="002368CB" w:rsidRDefault="00F4287A" w:rsidP="00F4287A">
      <w:pPr>
        <w:jc w:val="center"/>
        <w:rPr>
          <w:b/>
        </w:rPr>
      </w:pPr>
      <w:r w:rsidRPr="002368CB">
        <w:rPr>
          <w:b/>
          <w:iCs/>
        </w:rPr>
        <w:t>ПК-21</w:t>
      </w:r>
    </w:p>
    <w:p w:rsidR="00F4287A" w:rsidRPr="00201A46" w:rsidRDefault="00F4287A" w:rsidP="00F4287A">
      <w:pPr>
        <w:jc w:val="both"/>
      </w:pPr>
    </w:p>
    <w:p w:rsidR="00F4287A" w:rsidRPr="005752F1" w:rsidRDefault="00F4287A" w:rsidP="00F4287A">
      <w:pPr>
        <w:pStyle w:val="af2"/>
        <w:spacing w:after="0"/>
        <w:jc w:val="both"/>
        <w:rPr>
          <w:b/>
        </w:rPr>
      </w:pPr>
      <w:r>
        <w:t xml:space="preserve">570. </w:t>
      </w:r>
      <w:r w:rsidRPr="005752F1">
        <w:t xml:space="preserve">ПОКАЗАТЕЛЬ ЛЕТАЛЬНОСТИ РАССЧИТЫВАЕТСЯ ПО РАЗДЕЛУ ОТЧЕТА ЛЕЧЕБНО-ПРОФИЛАКТИЧЕСКОГО УЧРЕЖДЕНИЯ </w:t>
      </w:r>
    </w:p>
    <w:p w:rsidR="00F4287A" w:rsidRPr="005752F1" w:rsidRDefault="00F4287A" w:rsidP="00F4287A">
      <w:pPr>
        <w:pStyle w:val="23"/>
        <w:spacing w:after="0" w:line="240" w:lineRule="auto"/>
        <w:ind w:left="567" w:hanging="567"/>
        <w:jc w:val="both"/>
        <w:rPr>
          <w:rFonts w:ascii="Times New Roman" w:hAnsi="Times New Roman" w:cs="Times New Roman"/>
          <w:sz w:val="24"/>
          <w:szCs w:val="24"/>
        </w:rPr>
      </w:pPr>
      <w:r w:rsidRPr="005752F1">
        <w:rPr>
          <w:rFonts w:ascii="Times New Roman" w:hAnsi="Times New Roman" w:cs="Times New Roman"/>
          <w:sz w:val="24"/>
          <w:szCs w:val="24"/>
        </w:rPr>
        <w:t>штаты учреждения на конец отчетного года</w:t>
      </w:r>
    </w:p>
    <w:p w:rsidR="00F4287A" w:rsidRPr="005752F1" w:rsidRDefault="00F4287A" w:rsidP="00F4287A">
      <w:pPr>
        <w:pStyle w:val="af2"/>
        <w:spacing w:after="0"/>
        <w:ind w:left="567" w:hanging="567"/>
        <w:jc w:val="both"/>
        <w:rPr>
          <w:b/>
        </w:rPr>
      </w:pPr>
      <w:r w:rsidRPr="005752F1">
        <w:t>деятельность   поликлиники   (амбулатории), диспансера, консультации</w:t>
      </w:r>
    </w:p>
    <w:p w:rsidR="00F4287A" w:rsidRPr="005752F1" w:rsidRDefault="00F4287A" w:rsidP="00F4287A">
      <w:pPr>
        <w:pStyle w:val="af2"/>
        <w:spacing w:after="0"/>
        <w:ind w:left="567" w:hanging="567"/>
        <w:jc w:val="both"/>
        <w:rPr>
          <w:b/>
        </w:rPr>
      </w:pPr>
      <w:r w:rsidRPr="005752F1">
        <w:t>+деятельность стационара</w:t>
      </w:r>
    </w:p>
    <w:p w:rsidR="00F4287A" w:rsidRPr="005752F1" w:rsidRDefault="00F4287A" w:rsidP="00F4287A">
      <w:pPr>
        <w:pStyle w:val="af2"/>
        <w:spacing w:after="0"/>
        <w:ind w:left="567" w:hanging="567"/>
        <w:jc w:val="both"/>
        <w:rPr>
          <w:b/>
        </w:rPr>
      </w:pPr>
      <w:r w:rsidRPr="005752F1">
        <w:t>работа лечебно-вспомогательных отделений (кабинетов)</w:t>
      </w:r>
    </w:p>
    <w:p w:rsidR="00F4287A" w:rsidRPr="005752F1" w:rsidRDefault="00F4287A" w:rsidP="00F4287A">
      <w:pPr>
        <w:pStyle w:val="af2"/>
        <w:spacing w:after="0"/>
        <w:ind w:left="567" w:hanging="567"/>
        <w:jc w:val="both"/>
        <w:rPr>
          <w:b/>
        </w:rPr>
      </w:pPr>
      <w:r w:rsidRPr="005752F1">
        <w:t>антирабическая деятельность</w:t>
      </w:r>
    </w:p>
    <w:p w:rsidR="00F4287A" w:rsidRPr="005752F1" w:rsidRDefault="00F4287A" w:rsidP="00F4287A">
      <w:pPr>
        <w:pStyle w:val="af2"/>
        <w:ind w:left="567" w:hanging="567"/>
        <w:jc w:val="both"/>
        <w:rPr>
          <w:b/>
        </w:rPr>
      </w:pPr>
    </w:p>
    <w:p w:rsidR="00F4287A" w:rsidRPr="005752F1" w:rsidRDefault="00F4287A" w:rsidP="00F4287A">
      <w:pPr>
        <w:pStyle w:val="af2"/>
        <w:jc w:val="both"/>
        <w:rPr>
          <w:b/>
        </w:rPr>
      </w:pPr>
      <w:r>
        <w:t xml:space="preserve">571. </w:t>
      </w:r>
      <w:r w:rsidRPr="005752F1">
        <w:t>ПОКАЗАТЕЛЬ СРЕДНЕЕ ЧИСЛО ВРАЧЕБНЫХ ПОСЕЩЕНИЙ НА 1 ГОРОДСКОГО ЖИТЕЛЯ В ГОД РАССЧИТЫВАЕТСЯ ПО РАЗДЕЛУ ОТЧЕТА ЛЕЧЕБНО-ПРОФИЛАКТИЧЕСКОГО УЧРЕЖДЕНИЯ</w:t>
      </w:r>
    </w:p>
    <w:p w:rsidR="00F4287A" w:rsidRPr="005752F1" w:rsidRDefault="00F4287A" w:rsidP="00F4287A">
      <w:pPr>
        <w:pStyle w:val="23"/>
        <w:spacing w:after="0" w:line="240" w:lineRule="auto"/>
        <w:jc w:val="both"/>
        <w:rPr>
          <w:rFonts w:ascii="Times New Roman" w:hAnsi="Times New Roman" w:cs="Times New Roman"/>
          <w:sz w:val="24"/>
          <w:szCs w:val="24"/>
        </w:rPr>
      </w:pPr>
      <w:r w:rsidRPr="005752F1">
        <w:rPr>
          <w:rFonts w:ascii="Times New Roman" w:hAnsi="Times New Roman" w:cs="Times New Roman"/>
          <w:sz w:val="24"/>
          <w:szCs w:val="24"/>
        </w:rPr>
        <w:t>штаты учреждения на конец отчетного года</w:t>
      </w:r>
    </w:p>
    <w:p w:rsidR="00F4287A" w:rsidRPr="005752F1" w:rsidRDefault="00F4287A" w:rsidP="00F4287A">
      <w:pPr>
        <w:pStyle w:val="af2"/>
        <w:jc w:val="both"/>
        <w:rPr>
          <w:b/>
        </w:rPr>
      </w:pPr>
      <w:r w:rsidRPr="005752F1">
        <w:t>+деятельность   поликлиники   (амбулатории), диспансера, консультации</w:t>
      </w:r>
    </w:p>
    <w:p w:rsidR="00F4287A" w:rsidRPr="005752F1" w:rsidRDefault="00F4287A" w:rsidP="00F4287A">
      <w:pPr>
        <w:pStyle w:val="23"/>
        <w:spacing w:after="0" w:line="240" w:lineRule="auto"/>
        <w:jc w:val="both"/>
        <w:rPr>
          <w:rFonts w:ascii="Times New Roman" w:hAnsi="Times New Roman" w:cs="Times New Roman"/>
          <w:sz w:val="24"/>
          <w:szCs w:val="24"/>
        </w:rPr>
      </w:pPr>
      <w:r w:rsidRPr="005752F1">
        <w:rPr>
          <w:rFonts w:ascii="Times New Roman" w:hAnsi="Times New Roman" w:cs="Times New Roman"/>
          <w:sz w:val="24"/>
          <w:szCs w:val="24"/>
        </w:rPr>
        <w:t>деятельность стационара</w:t>
      </w:r>
    </w:p>
    <w:p w:rsidR="00F4287A" w:rsidRPr="005752F1" w:rsidRDefault="00F4287A" w:rsidP="00F4287A">
      <w:pPr>
        <w:pStyle w:val="af2"/>
        <w:jc w:val="both"/>
        <w:rPr>
          <w:b/>
        </w:rPr>
      </w:pPr>
      <w:r w:rsidRPr="005752F1">
        <w:t>работа лечебно-вспомогательных отделений (кабинетов)</w:t>
      </w:r>
    </w:p>
    <w:p w:rsidR="00F4287A" w:rsidRPr="005752F1" w:rsidRDefault="00F4287A" w:rsidP="00F4287A">
      <w:pPr>
        <w:pStyle w:val="af2"/>
        <w:jc w:val="both"/>
        <w:rPr>
          <w:b/>
        </w:rPr>
      </w:pPr>
      <w:r w:rsidRPr="005752F1">
        <w:t>работа диагностических отделений</w:t>
      </w:r>
    </w:p>
    <w:p w:rsidR="00F4287A" w:rsidRPr="005752F1" w:rsidRDefault="00F4287A" w:rsidP="00F4287A">
      <w:pPr>
        <w:pStyle w:val="af2"/>
        <w:jc w:val="both"/>
        <w:rPr>
          <w:b/>
        </w:rPr>
      </w:pPr>
    </w:p>
    <w:p w:rsidR="00F4287A" w:rsidRPr="005752F1" w:rsidRDefault="00F4287A" w:rsidP="00F4287A">
      <w:pPr>
        <w:pStyle w:val="af2"/>
        <w:jc w:val="both"/>
        <w:rPr>
          <w:b/>
        </w:rPr>
      </w:pPr>
      <w:r>
        <w:t xml:space="preserve">572. </w:t>
      </w:r>
      <w:r w:rsidRPr="005752F1">
        <w:t>ОРИЕНТИРОВОЧНЫЙ ПОКАЗАТЕЛЬ  СРЕДНЕГО ЧИСЛА ДНЕЙ ИСПОЛЬЗОВАНИЯ КОЙКИ В ГОД ПО ТЕРАПЕВТИЧЕСКОМУ ОТДЕЛЕНИЮ СТАЦИОНАРА ГОРОДСКОЙ БОЛЬНИЦЫ СОСТАВЛЯЕТ</w:t>
      </w:r>
    </w:p>
    <w:p w:rsidR="00F4287A" w:rsidRPr="005752F1" w:rsidRDefault="00F4287A" w:rsidP="00F4287A">
      <w:pPr>
        <w:pStyle w:val="25"/>
        <w:ind w:left="0" w:firstLine="0"/>
        <w:jc w:val="both"/>
        <w:rPr>
          <w:sz w:val="24"/>
          <w:szCs w:val="24"/>
        </w:rPr>
      </w:pPr>
      <w:r w:rsidRPr="005752F1">
        <w:rPr>
          <w:sz w:val="24"/>
          <w:szCs w:val="24"/>
        </w:rPr>
        <w:t>240-250 дней</w:t>
      </w:r>
    </w:p>
    <w:p w:rsidR="00F4287A" w:rsidRPr="005752F1" w:rsidRDefault="00F4287A" w:rsidP="00F4287A">
      <w:pPr>
        <w:pStyle w:val="25"/>
        <w:ind w:left="0" w:firstLine="0"/>
        <w:jc w:val="both"/>
        <w:rPr>
          <w:sz w:val="24"/>
          <w:szCs w:val="24"/>
        </w:rPr>
      </w:pPr>
      <w:r w:rsidRPr="005752F1">
        <w:rPr>
          <w:sz w:val="24"/>
          <w:szCs w:val="24"/>
        </w:rPr>
        <w:t>270-300 дней</w:t>
      </w:r>
    </w:p>
    <w:p w:rsidR="00F4287A" w:rsidRPr="005752F1" w:rsidRDefault="00F4287A" w:rsidP="00F4287A">
      <w:pPr>
        <w:pStyle w:val="25"/>
        <w:ind w:left="0" w:firstLine="0"/>
        <w:jc w:val="both"/>
        <w:rPr>
          <w:sz w:val="24"/>
          <w:szCs w:val="24"/>
        </w:rPr>
      </w:pPr>
      <w:r w:rsidRPr="005752F1">
        <w:rPr>
          <w:sz w:val="24"/>
          <w:szCs w:val="24"/>
        </w:rPr>
        <w:t>+330-340 дней</w:t>
      </w:r>
    </w:p>
    <w:p w:rsidR="00F4287A" w:rsidRPr="005752F1" w:rsidRDefault="00F4287A" w:rsidP="00F4287A">
      <w:pPr>
        <w:pStyle w:val="25"/>
        <w:ind w:left="0" w:firstLine="0"/>
        <w:jc w:val="both"/>
        <w:rPr>
          <w:sz w:val="24"/>
          <w:szCs w:val="24"/>
        </w:rPr>
      </w:pPr>
      <w:r w:rsidRPr="005752F1">
        <w:rPr>
          <w:sz w:val="24"/>
          <w:szCs w:val="24"/>
        </w:rPr>
        <w:t>350-360 дней</w:t>
      </w:r>
    </w:p>
    <w:p w:rsidR="00F4287A" w:rsidRPr="005752F1" w:rsidRDefault="00F4287A" w:rsidP="00F4287A">
      <w:pPr>
        <w:pStyle w:val="25"/>
        <w:ind w:left="0" w:firstLine="0"/>
        <w:jc w:val="both"/>
        <w:rPr>
          <w:sz w:val="24"/>
          <w:szCs w:val="24"/>
        </w:rPr>
      </w:pPr>
      <w:r w:rsidRPr="005752F1">
        <w:rPr>
          <w:sz w:val="24"/>
          <w:szCs w:val="24"/>
        </w:rPr>
        <w:t>более 360 дней</w:t>
      </w:r>
    </w:p>
    <w:p w:rsidR="00F4287A" w:rsidRPr="005752F1" w:rsidRDefault="00F4287A" w:rsidP="00F4287A">
      <w:pPr>
        <w:pStyle w:val="25"/>
        <w:ind w:left="0" w:firstLine="0"/>
        <w:jc w:val="both"/>
        <w:rPr>
          <w:sz w:val="24"/>
          <w:szCs w:val="24"/>
        </w:rPr>
      </w:pPr>
    </w:p>
    <w:p w:rsidR="00F4287A" w:rsidRPr="005752F1" w:rsidRDefault="00F4287A" w:rsidP="00F4287A">
      <w:pPr>
        <w:pStyle w:val="af2"/>
        <w:spacing w:after="0"/>
        <w:jc w:val="both"/>
        <w:rPr>
          <w:b/>
        </w:rPr>
      </w:pPr>
      <w:r>
        <w:t xml:space="preserve">573. </w:t>
      </w:r>
      <w:r w:rsidRPr="005752F1">
        <w:t xml:space="preserve">ДЛЯ РАСЧЕТА ЛЕТАЛЬНОСТИ ПО БОЛЬНИЦЕ В ЦЕЛОМ НЕОБХОДИМО ЗНАТЬ </w:t>
      </w:r>
    </w:p>
    <w:p w:rsidR="00F4287A" w:rsidRPr="005752F1" w:rsidRDefault="00F4287A" w:rsidP="00F4287A">
      <w:pPr>
        <w:pStyle w:val="af2"/>
        <w:spacing w:after="0"/>
        <w:jc w:val="both"/>
        <w:rPr>
          <w:b/>
        </w:rPr>
      </w:pPr>
      <w:r w:rsidRPr="005752F1">
        <w:t>сколько всего проведено больными койко-дней и число выбывших (выписано + умерло) больных из стационара</w:t>
      </w:r>
    </w:p>
    <w:p w:rsidR="00F4287A" w:rsidRPr="005752F1" w:rsidRDefault="00F4287A" w:rsidP="00F4287A">
      <w:pPr>
        <w:pStyle w:val="af2"/>
        <w:spacing w:after="0"/>
        <w:jc w:val="both"/>
        <w:rPr>
          <w:b/>
        </w:rPr>
      </w:pPr>
      <w:r w:rsidRPr="005752F1">
        <w:t>число умерших за год и среднегодовая численность населения</w:t>
      </w:r>
    </w:p>
    <w:p w:rsidR="00F4287A" w:rsidRPr="005752F1" w:rsidRDefault="00F4287A" w:rsidP="00F4287A">
      <w:pPr>
        <w:pStyle w:val="af2"/>
        <w:spacing w:after="0"/>
        <w:jc w:val="both"/>
        <w:rPr>
          <w:b/>
        </w:rPr>
      </w:pPr>
      <w:r w:rsidRPr="005752F1">
        <w:lastRenderedPageBreak/>
        <w:t>+всего умерло в стационаре и число выбывших (выписано + умерло) больных из стационара</w:t>
      </w:r>
    </w:p>
    <w:p w:rsidR="00F4287A" w:rsidRPr="005752F1" w:rsidRDefault="00F4287A" w:rsidP="00F4287A">
      <w:pPr>
        <w:pStyle w:val="af2"/>
        <w:spacing w:after="0"/>
        <w:jc w:val="both"/>
        <w:rPr>
          <w:b/>
        </w:rPr>
      </w:pPr>
      <w:r w:rsidRPr="005752F1">
        <w:t>всего умерло в стационаре и всего проведено больными койко-дней</w:t>
      </w:r>
    </w:p>
    <w:p w:rsidR="00F4287A" w:rsidRPr="005752F1" w:rsidRDefault="00F4287A" w:rsidP="00F4287A">
      <w:pPr>
        <w:pStyle w:val="af2"/>
        <w:spacing w:after="0"/>
        <w:jc w:val="both"/>
        <w:rPr>
          <w:b/>
        </w:rPr>
      </w:pPr>
      <w:r w:rsidRPr="005752F1">
        <w:t>всего умерло в стационаре и оборот койки</w:t>
      </w:r>
    </w:p>
    <w:p w:rsidR="00F4287A" w:rsidRPr="005752F1" w:rsidRDefault="00F4287A" w:rsidP="00F4287A">
      <w:pPr>
        <w:pStyle w:val="af2"/>
        <w:jc w:val="both"/>
        <w:rPr>
          <w:b/>
        </w:rPr>
      </w:pPr>
    </w:p>
    <w:p w:rsidR="00F4287A" w:rsidRPr="005752F1" w:rsidRDefault="00F4287A" w:rsidP="00F4287A">
      <w:pPr>
        <w:pStyle w:val="af2"/>
        <w:jc w:val="both"/>
        <w:rPr>
          <w:b/>
        </w:rPr>
      </w:pPr>
      <w:r>
        <w:t xml:space="preserve">574. </w:t>
      </w:r>
      <w:r w:rsidRPr="005752F1">
        <w:t>ОСНОВНЫМ ПОКАЗАТЕЛЕМ ДЛЯ ОПРЕДЕЛЕНИЯ МОЩНОСТИ ПОЛИКЛИНИКИ    ГОРОДСКОЙ БОЛЬНИЦЫ ЯВЛЯЕТСЯ</w:t>
      </w:r>
    </w:p>
    <w:p w:rsidR="00F4287A" w:rsidRPr="005752F1" w:rsidRDefault="00F4287A" w:rsidP="00F4287A">
      <w:pPr>
        <w:pStyle w:val="aff2"/>
        <w:ind w:left="567" w:hanging="567"/>
        <w:jc w:val="both"/>
        <w:rPr>
          <w:sz w:val="24"/>
          <w:szCs w:val="24"/>
        </w:rPr>
      </w:pPr>
      <w:r w:rsidRPr="005752F1">
        <w:rPr>
          <w:sz w:val="24"/>
          <w:szCs w:val="24"/>
        </w:rPr>
        <w:t>+число врачебных посещений в смену</w:t>
      </w:r>
    </w:p>
    <w:p w:rsidR="00F4287A" w:rsidRPr="005752F1" w:rsidRDefault="00F4287A" w:rsidP="00F4287A">
      <w:pPr>
        <w:pStyle w:val="aff2"/>
        <w:ind w:left="567" w:hanging="567"/>
        <w:jc w:val="both"/>
        <w:rPr>
          <w:sz w:val="24"/>
          <w:szCs w:val="24"/>
        </w:rPr>
      </w:pPr>
      <w:r w:rsidRPr="005752F1">
        <w:rPr>
          <w:sz w:val="24"/>
          <w:szCs w:val="24"/>
        </w:rPr>
        <w:t>общее число посещений в поликлинику за год</w:t>
      </w:r>
    </w:p>
    <w:p w:rsidR="00F4287A" w:rsidRPr="005752F1" w:rsidRDefault="00F4287A" w:rsidP="00F4287A">
      <w:pPr>
        <w:pStyle w:val="aff2"/>
        <w:ind w:left="567" w:hanging="567"/>
        <w:jc w:val="both"/>
        <w:rPr>
          <w:sz w:val="24"/>
          <w:szCs w:val="24"/>
        </w:rPr>
      </w:pPr>
      <w:r w:rsidRPr="005752F1">
        <w:rPr>
          <w:sz w:val="24"/>
          <w:szCs w:val="24"/>
        </w:rPr>
        <w:t>радиус обслуживания поликлиники</w:t>
      </w:r>
    </w:p>
    <w:p w:rsidR="00F4287A" w:rsidRPr="005752F1" w:rsidRDefault="00F4287A" w:rsidP="00F4287A">
      <w:pPr>
        <w:pStyle w:val="aff2"/>
        <w:ind w:left="567" w:hanging="567"/>
        <w:jc w:val="both"/>
        <w:rPr>
          <w:sz w:val="24"/>
          <w:szCs w:val="24"/>
        </w:rPr>
      </w:pPr>
      <w:r w:rsidRPr="005752F1">
        <w:rPr>
          <w:sz w:val="24"/>
          <w:szCs w:val="24"/>
        </w:rPr>
        <w:t>обеспеченность поликлиники медицинским оборудованием</w:t>
      </w:r>
    </w:p>
    <w:p w:rsidR="00F4287A" w:rsidRPr="005752F1" w:rsidRDefault="00F4287A" w:rsidP="00F4287A">
      <w:pPr>
        <w:pStyle w:val="aff2"/>
        <w:ind w:left="567" w:hanging="567"/>
        <w:jc w:val="both"/>
        <w:rPr>
          <w:sz w:val="24"/>
          <w:szCs w:val="24"/>
        </w:rPr>
      </w:pPr>
      <w:r w:rsidRPr="005752F1">
        <w:rPr>
          <w:sz w:val="24"/>
          <w:szCs w:val="24"/>
        </w:rPr>
        <w:t>число посещений врачами на дому</w:t>
      </w:r>
    </w:p>
    <w:p w:rsidR="00F4287A" w:rsidRPr="005752F1" w:rsidRDefault="00F4287A" w:rsidP="00F4287A">
      <w:pPr>
        <w:pStyle w:val="aff2"/>
        <w:ind w:left="567" w:hanging="567"/>
        <w:jc w:val="both"/>
        <w:rPr>
          <w:sz w:val="24"/>
          <w:szCs w:val="24"/>
        </w:rPr>
      </w:pPr>
    </w:p>
    <w:p w:rsidR="00F4287A" w:rsidRPr="005752F1" w:rsidRDefault="00F4287A" w:rsidP="00F4287A">
      <w:pPr>
        <w:pStyle w:val="af2"/>
        <w:ind w:firstLine="426"/>
        <w:jc w:val="both"/>
        <w:rPr>
          <w:b/>
        </w:rPr>
      </w:pPr>
    </w:p>
    <w:p w:rsidR="00F4287A" w:rsidRPr="005752F1" w:rsidRDefault="00F4287A" w:rsidP="00F4287A">
      <w:pPr>
        <w:pStyle w:val="af2"/>
        <w:jc w:val="both"/>
        <w:rPr>
          <w:b/>
        </w:rPr>
      </w:pPr>
      <w:r>
        <w:t xml:space="preserve">575. </w:t>
      </w:r>
      <w:r w:rsidRPr="005752F1">
        <w:t>СРЕДНЕЕ  ЧИСЛО  ДНЕЙ  ИСПОЛЬЗОВАНИЯ  КОЙКИ В ГОД РАССЧИТЫВАЕТСЯ ПО РАЗДЕЛУ ОТЧЕТА ЛЕЧЕБНО-ПРОФИЛАКТИЧЕСКОГО УЧРЕЖДЕНИЯ</w:t>
      </w:r>
    </w:p>
    <w:p w:rsidR="00F4287A" w:rsidRPr="005752F1" w:rsidRDefault="00F4287A" w:rsidP="00F4287A">
      <w:pPr>
        <w:pStyle w:val="23"/>
        <w:spacing w:after="0" w:line="240" w:lineRule="auto"/>
        <w:ind w:left="567" w:hanging="567"/>
        <w:jc w:val="both"/>
        <w:rPr>
          <w:rFonts w:ascii="Times New Roman" w:hAnsi="Times New Roman" w:cs="Times New Roman"/>
          <w:sz w:val="24"/>
          <w:szCs w:val="24"/>
        </w:rPr>
      </w:pPr>
      <w:r w:rsidRPr="005752F1">
        <w:rPr>
          <w:rFonts w:ascii="Times New Roman" w:hAnsi="Times New Roman" w:cs="Times New Roman"/>
          <w:sz w:val="24"/>
          <w:szCs w:val="24"/>
        </w:rPr>
        <w:t>штаты учреждения на конец отчетного года</w:t>
      </w:r>
    </w:p>
    <w:p w:rsidR="00F4287A" w:rsidRPr="005752F1" w:rsidRDefault="00F4287A" w:rsidP="00F4287A">
      <w:pPr>
        <w:pStyle w:val="23"/>
        <w:spacing w:after="0" w:line="240" w:lineRule="auto"/>
        <w:ind w:left="567" w:hanging="567"/>
        <w:jc w:val="both"/>
        <w:rPr>
          <w:rFonts w:ascii="Times New Roman" w:hAnsi="Times New Roman" w:cs="Times New Roman"/>
          <w:sz w:val="24"/>
          <w:szCs w:val="24"/>
        </w:rPr>
      </w:pPr>
      <w:r w:rsidRPr="005752F1">
        <w:rPr>
          <w:rFonts w:ascii="Times New Roman" w:hAnsi="Times New Roman" w:cs="Times New Roman"/>
          <w:sz w:val="24"/>
          <w:szCs w:val="24"/>
        </w:rPr>
        <w:t>деятельность   поликлиники   (амбулатории), диспансера, консультации</w:t>
      </w:r>
    </w:p>
    <w:p w:rsidR="00F4287A" w:rsidRPr="005752F1" w:rsidRDefault="00F4287A" w:rsidP="00F4287A">
      <w:pPr>
        <w:pStyle w:val="23"/>
        <w:spacing w:after="0" w:line="240" w:lineRule="auto"/>
        <w:ind w:left="567" w:hanging="567"/>
        <w:jc w:val="both"/>
        <w:rPr>
          <w:rFonts w:ascii="Times New Roman" w:hAnsi="Times New Roman" w:cs="Times New Roman"/>
          <w:sz w:val="24"/>
          <w:szCs w:val="24"/>
        </w:rPr>
      </w:pPr>
      <w:r w:rsidRPr="005752F1">
        <w:rPr>
          <w:rFonts w:ascii="Times New Roman" w:hAnsi="Times New Roman" w:cs="Times New Roman"/>
          <w:sz w:val="24"/>
          <w:szCs w:val="24"/>
        </w:rPr>
        <w:t>+деятельность стационара</w:t>
      </w:r>
    </w:p>
    <w:p w:rsidR="00F4287A" w:rsidRPr="005752F1" w:rsidRDefault="00F4287A" w:rsidP="00F4287A">
      <w:pPr>
        <w:pStyle w:val="af2"/>
        <w:ind w:left="567" w:hanging="567"/>
        <w:jc w:val="both"/>
        <w:rPr>
          <w:b/>
        </w:rPr>
      </w:pPr>
      <w:r w:rsidRPr="005752F1">
        <w:t>работа лечебно-вспомогательных отделений (кабинетов)</w:t>
      </w:r>
    </w:p>
    <w:p w:rsidR="00F4287A" w:rsidRPr="005752F1" w:rsidRDefault="00F4287A" w:rsidP="00F4287A">
      <w:pPr>
        <w:pStyle w:val="af2"/>
        <w:ind w:left="567" w:hanging="567"/>
        <w:jc w:val="both"/>
        <w:rPr>
          <w:b/>
        </w:rPr>
      </w:pPr>
      <w:r w:rsidRPr="005752F1">
        <w:t>антирабическая деятельность</w:t>
      </w:r>
    </w:p>
    <w:p w:rsidR="00F4287A" w:rsidRPr="005752F1" w:rsidRDefault="00F4287A" w:rsidP="00F4287A">
      <w:pPr>
        <w:pStyle w:val="af2"/>
        <w:ind w:left="567" w:hanging="567"/>
        <w:jc w:val="both"/>
        <w:rPr>
          <w:b/>
        </w:rPr>
      </w:pPr>
    </w:p>
    <w:p w:rsidR="00F4287A" w:rsidRPr="005752F1" w:rsidRDefault="00F4287A" w:rsidP="00F4287A">
      <w:pPr>
        <w:pStyle w:val="af2"/>
        <w:jc w:val="both"/>
        <w:rPr>
          <w:b/>
        </w:rPr>
      </w:pPr>
      <w:r>
        <w:t xml:space="preserve">576. </w:t>
      </w:r>
      <w:proofErr w:type="gramStart"/>
      <w:r w:rsidRPr="005752F1">
        <w:t>ДЛЯ  РАСЧЕТА</w:t>
      </w:r>
      <w:proofErr w:type="gramEnd"/>
      <w:r w:rsidRPr="005752F1">
        <w:t xml:space="preserve">  ПОКАЗАТЕЛЯ  ВЫПОЛНЕНИЯ ПЛАНА  ПРОФИЛАКТИЧЕСКИХ ОСМОТРОВ НАСЕЛЕНИЯ НЕОБХОДИМО ИМЕТЬ ДАННЫЕ О (ОБ)</w:t>
      </w:r>
    </w:p>
    <w:p w:rsidR="00F4287A" w:rsidRPr="005752F1" w:rsidRDefault="00F4287A" w:rsidP="00F4287A">
      <w:pPr>
        <w:pStyle w:val="25"/>
        <w:ind w:left="0" w:firstLine="0"/>
        <w:jc w:val="both"/>
        <w:rPr>
          <w:sz w:val="24"/>
          <w:szCs w:val="24"/>
        </w:rPr>
      </w:pPr>
      <w:r w:rsidRPr="005752F1">
        <w:rPr>
          <w:sz w:val="24"/>
          <w:szCs w:val="24"/>
        </w:rPr>
        <w:t>общей численности населения и общей численности осмотренных</w:t>
      </w:r>
    </w:p>
    <w:p w:rsidR="00F4287A" w:rsidRPr="005752F1" w:rsidRDefault="00F4287A" w:rsidP="00F4287A">
      <w:pPr>
        <w:pStyle w:val="25"/>
        <w:ind w:left="0" w:firstLine="0"/>
        <w:jc w:val="both"/>
        <w:rPr>
          <w:sz w:val="24"/>
          <w:szCs w:val="24"/>
        </w:rPr>
      </w:pPr>
      <w:r w:rsidRPr="005752F1">
        <w:rPr>
          <w:sz w:val="24"/>
          <w:szCs w:val="24"/>
        </w:rPr>
        <w:t>общем числе осмотренных лиц и числе выявленных заболеваний</w:t>
      </w:r>
    </w:p>
    <w:p w:rsidR="00F4287A" w:rsidRPr="005752F1" w:rsidRDefault="00F4287A" w:rsidP="00F4287A">
      <w:pPr>
        <w:pStyle w:val="25"/>
        <w:ind w:left="0" w:firstLine="0"/>
        <w:jc w:val="both"/>
        <w:rPr>
          <w:sz w:val="24"/>
          <w:szCs w:val="24"/>
        </w:rPr>
      </w:pPr>
      <w:r w:rsidRPr="005752F1">
        <w:rPr>
          <w:sz w:val="24"/>
          <w:szCs w:val="24"/>
        </w:rPr>
        <w:t xml:space="preserve">числе выбывших (умерло + выбыло) больных из стационара </w:t>
      </w:r>
    </w:p>
    <w:p w:rsidR="00F4287A" w:rsidRPr="005752F1" w:rsidRDefault="00F4287A" w:rsidP="00F4287A">
      <w:pPr>
        <w:pStyle w:val="25"/>
        <w:ind w:left="0" w:firstLine="0"/>
        <w:jc w:val="both"/>
        <w:rPr>
          <w:sz w:val="24"/>
          <w:szCs w:val="24"/>
        </w:rPr>
      </w:pPr>
      <w:r w:rsidRPr="005752F1">
        <w:rPr>
          <w:sz w:val="24"/>
          <w:szCs w:val="24"/>
        </w:rPr>
        <w:t>+общем числе осмотренных лиц и числе лиц, которое подлежало профилактическим осмотрам</w:t>
      </w:r>
    </w:p>
    <w:p w:rsidR="00F4287A" w:rsidRPr="005752F1" w:rsidRDefault="00F4287A" w:rsidP="00F4287A">
      <w:pPr>
        <w:pStyle w:val="23"/>
        <w:spacing w:after="0" w:line="240" w:lineRule="auto"/>
        <w:jc w:val="both"/>
        <w:rPr>
          <w:rFonts w:ascii="Times New Roman" w:hAnsi="Times New Roman" w:cs="Times New Roman"/>
          <w:sz w:val="24"/>
          <w:szCs w:val="24"/>
        </w:rPr>
      </w:pPr>
      <w:r w:rsidRPr="005752F1">
        <w:rPr>
          <w:rFonts w:ascii="Times New Roman" w:hAnsi="Times New Roman" w:cs="Times New Roman"/>
          <w:sz w:val="24"/>
          <w:szCs w:val="24"/>
        </w:rPr>
        <w:t>числе лиц, которое подлежало профилактическим осмотрам и числе не прошедших медицинские осмотры</w:t>
      </w:r>
    </w:p>
    <w:p w:rsidR="00F4287A" w:rsidRPr="005752F1" w:rsidRDefault="00F4287A" w:rsidP="00F4287A">
      <w:pPr>
        <w:pStyle w:val="23"/>
        <w:spacing w:after="0" w:line="240" w:lineRule="auto"/>
        <w:jc w:val="both"/>
        <w:rPr>
          <w:rFonts w:ascii="Times New Roman" w:hAnsi="Times New Roman" w:cs="Times New Roman"/>
          <w:sz w:val="24"/>
          <w:szCs w:val="24"/>
        </w:rPr>
      </w:pPr>
    </w:p>
    <w:p w:rsidR="00F4287A" w:rsidRPr="005752F1" w:rsidRDefault="00F4287A" w:rsidP="00F4287A">
      <w:pPr>
        <w:pStyle w:val="af2"/>
        <w:jc w:val="both"/>
        <w:rPr>
          <w:b/>
        </w:rPr>
      </w:pPr>
      <w:r>
        <w:t xml:space="preserve">577. </w:t>
      </w:r>
      <w:r w:rsidRPr="005752F1">
        <w:t>ПО РАЗДЕЛУ ОТЧЕТА ЛЕЧЕБНО-ПРОФИЛАКТИЧЕСКОГО УЧРЕЖДЕНИЯ «ШТАТЫ  УЧРЕЖДЕНИЯ  НА  КОНЕЦ ОТЧЕТНОГО ГОДА» МОЖНО РАССЧИТАТЬ ПОКАЗАТЕЛЬ</w:t>
      </w:r>
    </w:p>
    <w:p w:rsidR="00F4287A" w:rsidRPr="005752F1" w:rsidRDefault="00F4287A" w:rsidP="00F4287A">
      <w:pPr>
        <w:pStyle w:val="aff2"/>
        <w:ind w:left="567" w:hanging="567"/>
        <w:jc w:val="both"/>
        <w:rPr>
          <w:sz w:val="24"/>
          <w:szCs w:val="24"/>
        </w:rPr>
      </w:pPr>
      <w:r w:rsidRPr="005752F1">
        <w:rPr>
          <w:sz w:val="24"/>
          <w:szCs w:val="24"/>
        </w:rPr>
        <w:t>число посещений на одного жителя в год</w:t>
      </w:r>
    </w:p>
    <w:p w:rsidR="00F4287A" w:rsidRPr="005752F1" w:rsidRDefault="00F4287A" w:rsidP="00F4287A">
      <w:pPr>
        <w:pStyle w:val="aff2"/>
        <w:ind w:left="0"/>
        <w:jc w:val="both"/>
        <w:rPr>
          <w:sz w:val="24"/>
          <w:szCs w:val="24"/>
        </w:rPr>
      </w:pPr>
      <w:r w:rsidRPr="005752F1">
        <w:rPr>
          <w:sz w:val="24"/>
          <w:szCs w:val="24"/>
        </w:rPr>
        <w:t>+укомплектованность   учреждения  средним медицинским персоналом</w:t>
      </w:r>
    </w:p>
    <w:p w:rsidR="00F4287A" w:rsidRPr="005752F1" w:rsidRDefault="00F4287A" w:rsidP="00F4287A">
      <w:pPr>
        <w:pStyle w:val="aff2"/>
        <w:ind w:left="0"/>
        <w:jc w:val="both"/>
        <w:rPr>
          <w:sz w:val="24"/>
          <w:szCs w:val="24"/>
        </w:rPr>
      </w:pPr>
      <w:r w:rsidRPr="005752F1">
        <w:rPr>
          <w:sz w:val="24"/>
          <w:szCs w:val="24"/>
        </w:rPr>
        <w:t>среднее число дней использования койки в году</w:t>
      </w:r>
    </w:p>
    <w:p w:rsidR="00F4287A" w:rsidRPr="005752F1" w:rsidRDefault="00F4287A" w:rsidP="00F4287A">
      <w:pPr>
        <w:pStyle w:val="af2"/>
        <w:ind w:left="567" w:hanging="567"/>
        <w:jc w:val="both"/>
        <w:rPr>
          <w:b/>
        </w:rPr>
      </w:pPr>
      <w:r w:rsidRPr="005752F1">
        <w:t>выполнения плана профилактических осмотров</w:t>
      </w:r>
    </w:p>
    <w:p w:rsidR="00F4287A" w:rsidRPr="005752F1" w:rsidRDefault="00F4287A" w:rsidP="00F4287A">
      <w:pPr>
        <w:pStyle w:val="af2"/>
        <w:ind w:left="567" w:hanging="567"/>
        <w:jc w:val="both"/>
        <w:rPr>
          <w:b/>
        </w:rPr>
      </w:pPr>
      <w:r w:rsidRPr="005752F1">
        <w:t>средняя длительность лечения</w:t>
      </w:r>
    </w:p>
    <w:p w:rsidR="00F4287A" w:rsidRPr="005752F1" w:rsidRDefault="00F4287A" w:rsidP="00F4287A">
      <w:pPr>
        <w:pStyle w:val="af2"/>
        <w:ind w:left="567" w:hanging="567"/>
        <w:jc w:val="both"/>
        <w:rPr>
          <w:b/>
        </w:rPr>
      </w:pPr>
    </w:p>
    <w:p w:rsidR="00F4287A" w:rsidRPr="005752F1" w:rsidRDefault="00F4287A" w:rsidP="00F4287A">
      <w:pPr>
        <w:jc w:val="both"/>
      </w:pPr>
      <w:r>
        <w:t xml:space="preserve">578. </w:t>
      </w:r>
      <w:r w:rsidRPr="005752F1">
        <w:t>ПЕРСПЕКТИВНОЕ ПЛАНИРОВАНИЕ ПРЕДУСМАТРИВАЕТ РАЗРАБОТКУ ПЛАНОВ НА</w:t>
      </w:r>
    </w:p>
    <w:p w:rsidR="00F4287A" w:rsidRPr="005752F1" w:rsidRDefault="00F4287A" w:rsidP="00F4287A">
      <w:pPr>
        <w:jc w:val="both"/>
      </w:pPr>
      <w:r w:rsidRPr="005752F1">
        <w:t>на 1 месяц</w:t>
      </w:r>
    </w:p>
    <w:p w:rsidR="00F4287A" w:rsidRPr="005752F1" w:rsidRDefault="00F4287A" w:rsidP="00F4287A">
      <w:pPr>
        <w:jc w:val="both"/>
      </w:pPr>
      <w:r w:rsidRPr="005752F1">
        <w:t>1-2 года</w:t>
      </w:r>
    </w:p>
    <w:p w:rsidR="00F4287A" w:rsidRPr="005752F1" w:rsidRDefault="00F4287A" w:rsidP="00F4287A">
      <w:pPr>
        <w:jc w:val="both"/>
      </w:pPr>
      <w:r w:rsidRPr="005752F1">
        <w:lastRenderedPageBreak/>
        <w:t>+3-5 лет</w:t>
      </w:r>
    </w:p>
    <w:p w:rsidR="00F4287A" w:rsidRPr="005752F1" w:rsidRDefault="00F4287A" w:rsidP="00F4287A">
      <w:pPr>
        <w:jc w:val="both"/>
      </w:pPr>
      <w:r w:rsidRPr="005752F1">
        <w:t xml:space="preserve">6-10 лет </w:t>
      </w:r>
    </w:p>
    <w:p w:rsidR="00F4287A" w:rsidRPr="005752F1" w:rsidRDefault="00F4287A" w:rsidP="00F4287A">
      <w:pPr>
        <w:jc w:val="both"/>
      </w:pPr>
      <w:r w:rsidRPr="005752F1">
        <w:t>более 10 лет</w:t>
      </w:r>
    </w:p>
    <w:p w:rsidR="00F4287A" w:rsidRPr="005752F1" w:rsidRDefault="00F4287A" w:rsidP="00F4287A">
      <w:pPr>
        <w:jc w:val="both"/>
      </w:pPr>
    </w:p>
    <w:p w:rsidR="00F4287A" w:rsidRPr="005752F1" w:rsidRDefault="00F4287A" w:rsidP="00F4287A">
      <w:pPr>
        <w:jc w:val="both"/>
      </w:pPr>
      <w:r>
        <w:t xml:space="preserve">579. </w:t>
      </w:r>
      <w:r w:rsidRPr="005752F1">
        <w:t>ВЕДУЩИМ МЕТОДОМ ПЛАНИРОВАНИЯ В ЗДРАВООХРАНЕНИИ, ПРЕДУСМАТРИВАЮЩИМ ДОСТИЖЕНИЕ КОНКРЕТНОГО РЕЗУЛЬТАТА, ЯВЛЯЕТСЯ</w:t>
      </w:r>
    </w:p>
    <w:p w:rsidR="00F4287A" w:rsidRPr="005752F1" w:rsidRDefault="00F4287A" w:rsidP="00F4287A">
      <w:pPr>
        <w:jc w:val="both"/>
      </w:pPr>
      <w:r w:rsidRPr="005752F1">
        <w:t>директивное планирование</w:t>
      </w:r>
    </w:p>
    <w:p w:rsidR="00F4287A" w:rsidRPr="005752F1" w:rsidRDefault="00F4287A" w:rsidP="00F4287A">
      <w:pPr>
        <w:jc w:val="both"/>
      </w:pPr>
      <w:r w:rsidRPr="005752F1">
        <w:t>+индикативное планирование</w:t>
      </w:r>
    </w:p>
    <w:p w:rsidR="00F4287A" w:rsidRPr="005752F1" w:rsidRDefault="00F4287A" w:rsidP="00F4287A">
      <w:pPr>
        <w:jc w:val="both"/>
      </w:pPr>
      <w:r w:rsidRPr="005752F1">
        <w:t>нормативное планирование</w:t>
      </w:r>
    </w:p>
    <w:p w:rsidR="00F4287A" w:rsidRPr="005752F1" w:rsidRDefault="00F4287A" w:rsidP="00F4287A">
      <w:pPr>
        <w:jc w:val="both"/>
      </w:pPr>
      <w:r w:rsidRPr="005752F1">
        <w:t>перспективное</w:t>
      </w:r>
    </w:p>
    <w:p w:rsidR="00F4287A" w:rsidRPr="005752F1" w:rsidRDefault="00F4287A" w:rsidP="00F4287A">
      <w:pPr>
        <w:jc w:val="both"/>
      </w:pPr>
      <w:r w:rsidRPr="005752F1">
        <w:t>стратегическое</w:t>
      </w:r>
    </w:p>
    <w:p w:rsidR="00F4287A" w:rsidRPr="005752F1" w:rsidRDefault="00F4287A" w:rsidP="00F4287A"/>
    <w:p w:rsidR="00F4287A" w:rsidRPr="00F21BAF" w:rsidRDefault="00F4287A" w:rsidP="00F4287A">
      <w:pPr>
        <w:jc w:val="center"/>
        <w:rPr>
          <w:b/>
          <w:bCs/>
          <w:spacing w:val="-5"/>
        </w:rPr>
      </w:pPr>
      <w:r w:rsidRPr="00F21BAF">
        <w:rPr>
          <w:b/>
          <w:bCs/>
          <w:spacing w:val="-5"/>
        </w:rPr>
        <w:t>ЭКОНОМИКА В ЗДРАВООХРАНЕНИИ</w:t>
      </w:r>
    </w:p>
    <w:p w:rsidR="00F4287A" w:rsidRPr="00D21242" w:rsidRDefault="00F4287A" w:rsidP="00F4287A">
      <w:pPr>
        <w:tabs>
          <w:tab w:val="left" w:pos="1532"/>
        </w:tabs>
        <w:jc w:val="center"/>
        <w:rPr>
          <w:b/>
        </w:rPr>
      </w:pPr>
      <w:r w:rsidRPr="00BE2F98">
        <w:rPr>
          <w:b/>
          <w:iCs/>
        </w:rPr>
        <w:t>УК</w:t>
      </w:r>
      <w:r w:rsidRPr="00D21242">
        <w:rPr>
          <w:b/>
          <w:iCs/>
        </w:rPr>
        <w:t>-2</w:t>
      </w:r>
    </w:p>
    <w:p w:rsidR="00F4287A" w:rsidRPr="005752F1" w:rsidRDefault="00F4287A" w:rsidP="00F4287A">
      <w:pPr>
        <w:jc w:val="both"/>
      </w:pPr>
      <w:r>
        <w:t xml:space="preserve">580. </w:t>
      </w:r>
      <w:r w:rsidRPr="005752F1">
        <w:t>ПОКАЗАТЕЛИ НУЖДАЕМОСТИ НАСЕЛЕНИЯ В МЕДИЦИНСКОЙ ПОМОЩИ ОПРЕДЕЛЯЮТ</w:t>
      </w:r>
    </w:p>
    <w:p w:rsidR="00F4287A" w:rsidRPr="005752F1" w:rsidRDefault="00F4287A" w:rsidP="00F4287A">
      <w:pPr>
        <w:jc w:val="both"/>
      </w:pPr>
      <w:r w:rsidRPr="005752F1">
        <w:t>+нормы</w:t>
      </w:r>
    </w:p>
    <w:p w:rsidR="00F4287A" w:rsidRPr="005752F1" w:rsidRDefault="00F4287A" w:rsidP="00F4287A">
      <w:pPr>
        <w:jc w:val="both"/>
      </w:pPr>
      <w:r w:rsidRPr="005752F1">
        <w:t xml:space="preserve"> нормативы</w:t>
      </w:r>
    </w:p>
    <w:p w:rsidR="00F4287A" w:rsidRPr="005752F1" w:rsidRDefault="00F4287A" w:rsidP="00F4287A">
      <w:pPr>
        <w:jc w:val="both"/>
      </w:pPr>
      <w:r w:rsidRPr="005752F1">
        <w:t xml:space="preserve"> тарифы</w:t>
      </w:r>
    </w:p>
    <w:p w:rsidR="00F4287A" w:rsidRPr="005752F1" w:rsidRDefault="00F4287A" w:rsidP="00F4287A">
      <w:pPr>
        <w:jc w:val="both"/>
      </w:pPr>
      <w:r w:rsidRPr="005752F1">
        <w:t>затраты</w:t>
      </w:r>
    </w:p>
    <w:p w:rsidR="00F4287A" w:rsidRPr="005752F1" w:rsidRDefault="00F4287A" w:rsidP="00F4287A">
      <w:pPr>
        <w:jc w:val="both"/>
      </w:pPr>
      <w:r w:rsidRPr="005752F1">
        <w:t>доходы</w:t>
      </w:r>
    </w:p>
    <w:p w:rsidR="00F4287A" w:rsidRPr="005752F1" w:rsidRDefault="00F4287A" w:rsidP="00F4287A">
      <w:pPr>
        <w:jc w:val="both"/>
      </w:pPr>
    </w:p>
    <w:p w:rsidR="00F4287A" w:rsidRPr="005752F1" w:rsidRDefault="00F4287A" w:rsidP="00F4287A">
      <w:pPr>
        <w:jc w:val="both"/>
      </w:pPr>
      <w:r>
        <w:t xml:space="preserve">581. </w:t>
      </w:r>
      <w:r w:rsidRPr="005752F1">
        <w:t>РАСХОДОВАНИЕ ПОЛУЧЕННЫХ ФИНАНСОВЫХ СРЕДСТВ ОСУЩЕСТВЛЯЕТСЯ</w:t>
      </w:r>
    </w:p>
    <w:p w:rsidR="00F4287A" w:rsidRPr="005752F1" w:rsidRDefault="00F4287A" w:rsidP="00F4287A">
      <w:pPr>
        <w:jc w:val="both"/>
      </w:pPr>
      <w:r w:rsidRPr="005752F1">
        <w:t>+строго по их целевому назначению</w:t>
      </w:r>
    </w:p>
    <w:p w:rsidR="00F4287A" w:rsidRPr="005752F1" w:rsidRDefault="00F4287A" w:rsidP="00F4287A">
      <w:pPr>
        <w:jc w:val="both"/>
      </w:pPr>
      <w:r w:rsidRPr="005752F1">
        <w:t>самостоятельно перераспределяется между разными статьями расходов</w:t>
      </w:r>
    </w:p>
    <w:p w:rsidR="00F4287A" w:rsidRPr="005752F1" w:rsidRDefault="00F4287A" w:rsidP="00F4287A">
      <w:pPr>
        <w:jc w:val="both"/>
      </w:pPr>
      <w:r w:rsidRPr="005752F1">
        <w:t>по решению главного врача медицинской организации</w:t>
      </w:r>
    </w:p>
    <w:p w:rsidR="00F4287A" w:rsidRPr="005752F1" w:rsidRDefault="00F4287A" w:rsidP="00F4287A">
      <w:pPr>
        <w:jc w:val="both"/>
      </w:pPr>
      <w:r w:rsidRPr="005752F1">
        <w:t>в зависимости от потребности в медикаментах и перевязочных средствах</w:t>
      </w:r>
    </w:p>
    <w:p w:rsidR="00F4287A" w:rsidRPr="005752F1" w:rsidRDefault="00F4287A" w:rsidP="00F4287A">
      <w:pPr>
        <w:jc w:val="both"/>
      </w:pPr>
      <w:r w:rsidRPr="005752F1">
        <w:t>в зависимости от числа поступивших больных в стационар и пролеченных в поликлинике</w:t>
      </w:r>
    </w:p>
    <w:p w:rsidR="00F4287A" w:rsidRPr="005752F1" w:rsidRDefault="00F4287A" w:rsidP="00F4287A">
      <w:pPr>
        <w:jc w:val="both"/>
      </w:pPr>
    </w:p>
    <w:p w:rsidR="00F4287A" w:rsidRPr="005752F1" w:rsidRDefault="00F4287A" w:rsidP="00F4287A">
      <w:pPr>
        <w:jc w:val="both"/>
      </w:pPr>
      <w:r>
        <w:t xml:space="preserve">582. </w:t>
      </w:r>
      <w:r w:rsidRPr="005752F1">
        <w:t>В СТРУКТУРЕ РАСХОДОВ НА СТАЦИОНАРНУЮ ПОМОЩЬ НАИБОЛЬШИЙ УДЕЛЬНЫЙ ВЕС СООТВЕТСТВУЕТ СТАТЬЕ</w:t>
      </w:r>
    </w:p>
    <w:p w:rsidR="00F4287A" w:rsidRPr="005752F1" w:rsidRDefault="00F4287A" w:rsidP="00F4287A">
      <w:pPr>
        <w:jc w:val="both"/>
      </w:pPr>
      <w:r w:rsidRPr="005752F1">
        <w:t>оплата труда</w:t>
      </w:r>
    </w:p>
    <w:p w:rsidR="00F4287A" w:rsidRPr="005752F1" w:rsidRDefault="00F4287A" w:rsidP="00F4287A">
      <w:pPr>
        <w:jc w:val="both"/>
      </w:pPr>
      <w:r w:rsidRPr="005752F1">
        <w:t>+медикаменты и перевязочные средства</w:t>
      </w:r>
    </w:p>
    <w:p w:rsidR="00F4287A" w:rsidRPr="005752F1" w:rsidRDefault="00F4287A" w:rsidP="00F4287A">
      <w:pPr>
        <w:jc w:val="both"/>
      </w:pPr>
      <w:r w:rsidRPr="005752F1">
        <w:t>продукты питания</w:t>
      </w:r>
    </w:p>
    <w:p w:rsidR="00F4287A" w:rsidRPr="005752F1" w:rsidRDefault="00F4287A" w:rsidP="00F4287A">
      <w:pPr>
        <w:jc w:val="both"/>
      </w:pPr>
      <w:r w:rsidRPr="005752F1">
        <w:t>приобретение оборудования</w:t>
      </w:r>
    </w:p>
    <w:p w:rsidR="00F4287A" w:rsidRPr="005752F1" w:rsidRDefault="00F4287A" w:rsidP="00F4287A">
      <w:pPr>
        <w:jc w:val="both"/>
      </w:pPr>
      <w:r w:rsidRPr="005752F1">
        <w:t>хозяйственные расходы</w:t>
      </w:r>
    </w:p>
    <w:p w:rsidR="00F4287A" w:rsidRPr="005752F1" w:rsidRDefault="00F4287A" w:rsidP="00F4287A">
      <w:pPr>
        <w:jc w:val="both"/>
      </w:pPr>
    </w:p>
    <w:p w:rsidR="00F4287A" w:rsidRPr="005752F1" w:rsidRDefault="00F4287A" w:rsidP="00F4287A">
      <w:pPr>
        <w:jc w:val="both"/>
      </w:pPr>
      <w:r>
        <w:t xml:space="preserve">583. </w:t>
      </w:r>
      <w:r w:rsidRPr="005752F1">
        <w:t>В СТРУКТУРЕ РАСХОДОВ НА АМБУЛАТОРНО-ПОЛИКЛИНИЧЕСКУЮ ПОМОЩЬ НАИБОЛЬШИЙ УДЕЛЬНЫЙ ВЕС СООТВЕТСТВУЕТ СТАТЬЕ</w:t>
      </w:r>
    </w:p>
    <w:p w:rsidR="00F4287A" w:rsidRPr="005752F1" w:rsidRDefault="00F4287A" w:rsidP="00F4287A">
      <w:pPr>
        <w:jc w:val="both"/>
      </w:pPr>
      <w:r w:rsidRPr="005752F1">
        <w:t>+оплата труда</w:t>
      </w:r>
    </w:p>
    <w:p w:rsidR="00F4287A" w:rsidRPr="005752F1" w:rsidRDefault="00F4287A" w:rsidP="00F4287A">
      <w:pPr>
        <w:jc w:val="both"/>
      </w:pPr>
      <w:r w:rsidRPr="005752F1">
        <w:t>начисления на оплату труда</w:t>
      </w:r>
    </w:p>
    <w:p w:rsidR="00F4287A" w:rsidRPr="005752F1" w:rsidRDefault="00F4287A" w:rsidP="00F4287A">
      <w:pPr>
        <w:jc w:val="both"/>
      </w:pPr>
      <w:r w:rsidRPr="005752F1">
        <w:t>медикаменты и перевязочные средства</w:t>
      </w:r>
    </w:p>
    <w:p w:rsidR="00F4287A" w:rsidRPr="005752F1" w:rsidRDefault="00F4287A" w:rsidP="00F4287A">
      <w:pPr>
        <w:jc w:val="both"/>
      </w:pPr>
      <w:r w:rsidRPr="005752F1">
        <w:t>хозяйственные расходы</w:t>
      </w:r>
    </w:p>
    <w:p w:rsidR="00F4287A" w:rsidRPr="005752F1" w:rsidRDefault="00F4287A" w:rsidP="00F4287A">
      <w:pPr>
        <w:jc w:val="both"/>
      </w:pPr>
      <w:r w:rsidRPr="005752F1">
        <w:t>приобретение оборудования</w:t>
      </w:r>
    </w:p>
    <w:p w:rsidR="00F4287A" w:rsidRPr="005752F1" w:rsidRDefault="00F4287A" w:rsidP="00F4287A">
      <w:pPr>
        <w:jc w:val="both"/>
      </w:pPr>
    </w:p>
    <w:p w:rsidR="00F4287A" w:rsidRPr="005752F1" w:rsidRDefault="00F4287A" w:rsidP="00F4287A">
      <w:pPr>
        <w:jc w:val="both"/>
      </w:pPr>
      <w:r>
        <w:t xml:space="preserve">584. </w:t>
      </w:r>
      <w:r w:rsidRPr="005752F1">
        <w:t>НАИБОЛЬШЕЕ РАСПРОСТРАНЕНИЕ В ЗДРАВООХРАНЕНИИ ПОЛУЧИЛ ПРИНЦИП</w:t>
      </w:r>
    </w:p>
    <w:p w:rsidR="00F4287A" w:rsidRPr="005752F1" w:rsidRDefault="00F4287A" w:rsidP="00F4287A">
      <w:pPr>
        <w:jc w:val="both"/>
      </w:pPr>
      <w:r w:rsidRPr="005752F1">
        <w:t>одноканального бюджетного финансирования</w:t>
      </w:r>
    </w:p>
    <w:p w:rsidR="00F4287A" w:rsidRPr="005752F1" w:rsidRDefault="00F4287A" w:rsidP="00F4287A">
      <w:pPr>
        <w:jc w:val="both"/>
      </w:pPr>
      <w:r w:rsidRPr="005752F1">
        <w:t>+одноканального финансирования из средств ОМС</w:t>
      </w:r>
    </w:p>
    <w:p w:rsidR="00F4287A" w:rsidRPr="005752F1" w:rsidRDefault="00F4287A" w:rsidP="00F4287A">
      <w:pPr>
        <w:jc w:val="both"/>
      </w:pPr>
      <w:r w:rsidRPr="005752F1">
        <w:t>одноканального финансирования с использованием средств муниципальных бюджетов</w:t>
      </w:r>
    </w:p>
    <w:p w:rsidR="00F4287A" w:rsidRPr="005752F1" w:rsidRDefault="00F4287A" w:rsidP="00F4287A">
      <w:pPr>
        <w:jc w:val="both"/>
      </w:pPr>
      <w:r w:rsidRPr="005752F1">
        <w:lastRenderedPageBreak/>
        <w:t>многоканального финансирования с использованием средств государственных и муниципальных бюджетов</w:t>
      </w:r>
    </w:p>
    <w:p w:rsidR="00F4287A" w:rsidRPr="005752F1" w:rsidRDefault="00F4287A" w:rsidP="00F4287A">
      <w:pPr>
        <w:jc w:val="both"/>
      </w:pPr>
      <w:r w:rsidRPr="005752F1">
        <w:t>многоканального финансирования с использованием муниципальных бюджетов и средств ОМС</w:t>
      </w:r>
    </w:p>
    <w:p w:rsidR="00F4287A" w:rsidRPr="005752F1" w:rsidRDefault="00F4287A" w:rsidP="00F4287A">
      <w:pPr>
        <w:jc w:val="both"/>
      </w:pPr>
    </w:p>
    <w:p w:rsidR="00F4287A" w:rsidRPr="005752F1" w:rsidRDefault="00F4287A" w:rsidP="00F4287A">
      <w:pPr>
        <w:jc w:val="both"/>
      </w:pPr>
      <w:r>
        <w:t xml:space="preserve">585. </w:t>
      </w:r>
      <w:r w:rsidRPr="005752F1">
        <w:t>СМЕТА ЛЕЧЕБНО-ПРОФИЛАКТИЧЕСКОГО УЧРЕЖДЕНИЯ ПО СУЩЕСТВУ ЯВЛЯЕТСЯ</w:t>
      </w:r>
    </w:p>
    <w:p w:rsidR="00F4287A" w:rsidRPr="005752F1" w:rsidRDefault="00F4287A" w:rsidP="00F4287A">
      <w:pPr>
        <w:jc w:val="both"/>
      </w:pPr>
      <w:r w:rsidRPr="005752F1">
        <w:t>инструкцией по расходованию финансовых средств</w:t>
      </w:r>
    </w:p>
    <w:p w:rsidR="00F4287A" w:rsidRPr="005752F1" w:rsidRDefault="00F4287A" w:rsidP="00F4287A">
      <w:pPr>
        <w:jc w:val="both"/>
      </w:pPr>
      <w:r w:rsidRPr="005752F1">
        <w:t>+финансовым планом учреждения на предстоящий финансовый год</w:t>
      </w:r>
    </w:p>
    <w:p w:rsidR="00F4287A" w:rsidRPr="005752F1" w:rsidRDefault="00F4287A" w:rsidP="00F4287A">
      <w:pPr>
        <w:jc w:val="both"/>
      </w:pPr>
      <w:r w:rsidRPr="005752F1">
        <w:t>экономической программой обоснования расходов</w:t>
      </w:r>
    </w:p>
    <w:p w:rsidR="00F4287A" w:rsidRPr="005752F1" w:rsidRDefault="00F4287A" w:rsidP="00F4287A">
      <w:pPr>
        <w:jc w:val="both"/>
      </w:pPr>
      <w:r w:rsidRPr="005752F1">
        <w:t>порядком поступления финансовых средств</w:t>
      </w:r>
    </w:p>
    <w:p w:rsidR="00F4287A" w:rsidRPr="005752F1" w:rsidRDefault="00F4287A" w:rsidP="00F4287A">
      <w:pPr>
        <w:jc w:val="both"/>
      </w:pPr>
      <w:r w:rsidRPr="005752F1">
        <w:t>перечнем указаний по перечислению налогов</w:t>
      </w:r>
    </w:p>
    <w:p w:rsidR="00F4287A" w:rsidRPr="005752F1" w:rsidRDefault="00F4287A" w:rsidP="00F4287A">
      <w:pPr>
        <w:jc w:val="both"/>
      </w:pPr>
    </w:p>
    <w:p w:rsidR="00F4287A" w:rsidRPr="005752F1" w:rsidRDefault="00F4287A" w:rsidP="00F4287A">
      <w:pPr>
        <w:jc w:val="both"/>
      </w:pPr>
      <w:r>
        <w:t xml:space="preserve">586. </w:t>
      </w:r>
      <w:r w:rsidRPr="005752F1">
        <w:t>ПОСТУПЛЕНИЕ БЮДЖЕТНЫХ СРЕДСТВ ОСУЩЕСТВЛЯЕТСЯ</w:t>
      </w:r>
    </w:p>
    <w:p w:rsidR="00F4287A" w:rsidRPr="005752F1" w:rsidRDefault="00F4287A" w:rsidP="00F4287A">
      <w:pPr>
        <w:jc w:val="both"/>
      </w:pPr>
      <w:r w:rsidRPr="005752F1">
        <w:t>по заявкам медицинских учреждений</w:t>
      </w:r>
    </w:p>
    <w:p w:rsidR="00F4287A" w:rsidRPr="005752F1" w:rsidRDefault="00F4287A" w:rsidP="00F4287A">
      <w:pPr>
        <w:jc w:val="both"/>
      </w:pPr>
      <w:r w:rsidRPr="005752F1">
        <w:t>+по смете расходов</w:t>
      </w:r>
    </w:p>
    <w:p w:rsidR="00F4287A" w:rsidRPr="005752F1" w:rsidRDefault="00F4287A" w:rsidP="00F4287A">
      <w:pPr>
        <w:jc w:val="both"/>
      </w:pPr>
      <w:r w:rsidRPr="005752F1">
        <w:t>по номенклатуре учреждений</w:t>
      </w:r>
    </w:p>
    <w:p w:rsidR="00F4287A" w:rsidRPr="005752F1" w:rsidRDefault="00F4287A" w:rsidP="00F4287A">
      <w:pPr>
        <w:jc w:val="both"/>
      </w:pPr>
      <w:r w:rsidRPr="005752F1">
        <w:t>по распоряжению руководителя</w:t>
      </w:r>
    </w:p>
    <w:p w:rsidR="00F4287A" w:rsidRPr="005752F1" w:rsidRDefault="00F4287A" w:rsidP="00F4287A">
      <w:pPr>
        <w:jc w:val="both"/>
      </w:pPr>
      <w:r w:rsidRPr="005752F1">
        <w:t>по государственным заказам</w:t>
      </w:r>
    </w:p>
    <w:p w:rsidR="00F4287A" w:rsidRPr="005752F1" w:rsidRDefault="00F4287A" w:rsidP="00F4287A">
      <w:pPr>
        <w:jc w:val="both"/>
      </w:pPr>
    </w:p>
    <w:p w:rsidR="00F4287A" w:rsidRPr="005752F1" w:rsidRDefault="00F4287A" w:rsidP="00F4287A">
      <w:pPr>
        <w:jc w:val="both"/>
      </w:pPr>
    </w:p>
    <w:p w:rsidR="00F4287A" w:rsidRPr="005752F1" w:rsidRDefault="00F4287A" w:rsidP="00F4287A">
      <w:pPr>
        <w:jc w:val="both"/>
      </w:pPr>
      <w:r>
        <w:t xml:space="preserve">587. </w:t>
      </w:r>
      <w:r w:rsidRPr="005752F1">
        <w:t>НЕДОСТАТКОМ СМЕТНОГО ФИНАНСИРОВАНИЯ ЯВЛЯЕТСЯ</w:t>
      </w:r>
    </w:p>
    <w:p w:rsidR="00F4287A" w:rsidRPr="005752F1" w:rsidRDefault="00F4287A" w:rsidP="00F4287A">
      <w:pPr>
        <w:jc w:val="both"/>
      </w:pPr>
      <w:r w:rsidRPr="005752F1">
        <w:t>+отсутствие у учреждений стимулов к более рациональному использованию ресурсов</w:t>
      </w:r>
    </w:p>
    <w:p w:rsidR="00F4287A" w:rsidRPr="005752F1" w:rsidRDefault="00F4287A" w:rsidP="00F4287A">
      <w:pPr>
        <w:pStyle w:val="cv"/>
        <w:jc w:val="both"/>
      </w:pPr>
      <w:r w:rsidRPr="005752F1">
        <w:t>отсутствие целевого назначения использования финансовых средств</w:t>
      </w:r>
    </w:p>
    <w:p w:rsidR="00F4287A" w:rsidRPr="005752F1" w:rsidRDefault="00F4287A" w:rsidP="00F4287A">
      <w:pPr>
        <w:pStyle w:val="cv"/>
        <w:jc w:val="both"/>
      </w:pPr>
      <w:r w:rsidRPr="005752F1">
        <w:t>распределение финансовых средств по статьям сметы</w:t>
      </w:r>
    </w:p>
    <w:p w:rsidR="00F4287A" w:rsidRPr="005752F1" w:rsidRDefault="00F4287A" w:rsidP="00F4287A">
      <w:pPr>
        <w:pStyle w:val="cv"/>
        <w:jc w:val="both"/>
      </w:pPr>
      <w:r w:rsidRPr="005752F1">
        <w:t>наличие кредиторской задолженности</w:t>
      </w:r>
    </w:p>
    <w:p w:rsidR="00F4287A" w:rsidRPr="005752F1" w:rsidRDefault="00F4287A" w:rsidP="00F4287A">
      <w:pPr>
        <w:pStyle w:val="cv"/>
        <w:jc w:val="both"/>
      </w:pPr>
      <w:r w:rsidRPr="005752F1">
        <w:t>возможность использования финансовых ресурсов для получения прибыли</w:t>
      </w:r>
    </w:p>
    <w:p w:rsidR="00F4287A" w:rsidRPr="005752F1" w:rsidRDefault="00F4287A" w:rsidP="00F4287A">
      <w:pPr>
        <w:jc w:val="both"/>
      </w:pPr>
    </w:p>
    <w:p w:rsidR="00F4287A" w:rsidRPr="005752F1" w:rsidRDefault="00F4287A" w:rsidP="00F4287A">
      <w:pPr>
        <w:jc w:val="both"/>
      </w:pPr>
      <w:r>
        <w:t xml:space="preserve">588. </w:t>
      </w:r>
      <w:r w:rsidRPr="005752F1">
        <w:t>ДОЛЖНОСТНОЙ ОКЛАД МЕДИЦИНСКОЙ СЕСТРЫ НАЗНАЧАЕТСЯ В СООТВЕТСТВИИ С</w:t>
      </w:r>
    </w:p>
    <w:p w:rsidR="00F4287A" w:rsidRPr="005752F1" w:rsidRDefault="00F4287A" w:rsidP="00F4287A">
      <w:pPr>
        <w:jc w:val="both"/>
      </w:pPr>
      <w:r w:rsidRPr="005752F1">
        <w:t>номенклатурой специальностей</w:t>
      </w:r>
    </w:p>
    <w:p w:rsidR="00F4287A" w:rsidRPr="005752F1" w:rsidRDefault="00F4287A" w:rsidP="00F4287A">
      <w:pPr>
        <w:jc w:val="both"/>
      </w:pPr>
      <w:r w:rsidRPr="005752F1">
        <w:t>+квалификационным уровнем профессиональной квалификационной группы</w:t>
      </w:r>
    </w:p>
    <w:p w:rsidR="00F4287A" w:rsidRPr="005752F1" w:rsidRDefault="00F4287A" w:rsidP="00F4287A">
      <w:pPr>
        <w:jc w:val="both"/>
      </w:pPr>
      <w:r w:rsidRPr="005752F1">
        <w:t>размером стимулирующих выплат</w:t>
      </w:r>
    </w:p>
    <w:p w:rsidR="00F4287A" w:rsidRPr="005752F1" w:rsidRDefault="00F4287A" w:rsidP="00F4287A">
      <w:pPr>
        <w:jc w:val="both"/>
      </w:pPr>
      <w:r w:rsidRPr="005752F1">
        <w:t>решением руководителя структурного подразделения</w:t>
      </w:r>
    </w:p>
    <w:p w:rsidR="00F4287A" w:rsidRPr="005752F1" w:rsidRDefault="00F4287A" w:rsidP="00F4287A">
      <w:pPr>
        <w:jc w:val="both"/>
        <w:rPr>
          <w:bCs/>
          <w:spacing w:val="-5"/>
        </w:rPr>
      </w:pPr>
      <w:r w:rsidRPr="005752F1">
        <w:t>выполнением плановой нагрузки врачом и средним медицинским работником</w:t>
      </w:r>
    </w:p>
    <w:p w:rsidR="00F4287A" w:rsidRPr="005752F1" w:rsidRDefault="00F4287A" w:rsidP="00F4287A"/>
    <w:p w:rsidR="00F4287A" w:rsidRPr="008E0092" w:rsidRDefault="00F4287A" w:rsidP="00F4287A">
      <w:pPr>
        <w:jc w:val="center"/>
        <w:rPr>
          <w:b/>
        </w:rPr>
      </w:pPr>
      <w:r w:rsidRPr="008E0092">
        <w:rPr>
          <w:b/>
          <w:iCs/>
        </w:rPr>
        <w:t>ПК-15</w:t>
      </w:r>
    </w:p>
    <w:p w:rsidR="00F4287A" w:rsidRPr="00201A46" w:rsidRDefault="00F4287A" w:rsidP="00F4287A">
      <w:pPr>
        <w:jc w:val="both"/>
      </w:pPr>
    </w:p>
    <w:p w:rsidR="00F4287A" w:rsidRPr="005752F1" w:rsidRDefault="00F4287A" w:rsidP="00F4287A">
      <w:pPr>
        <w:jc w:val="both"/>
      </w:pPr>
      <w:r>
        <w:t xml:space="preserve">589. </w:t>
      </w:r>
      <w:r w:rsidRPr="005752F1">
        <w:t>ОТНОСИТЕЛЬНАЯ ЭКОНОМИЧЕСКАЯ ЭФФЕКТИВНОСТЬ ПРЕДСТАВЛЯЕТ СОБОЙ</w:t>
      </w:r>
    </w:p>
    <w:p w:rsidR="00F4287A" w:rsidRPr="005752F1" w:rsidRDefault="00F4287A" w:rsidP="00F4287A">
      <w:pPr>
        <w:jc w:val="both"/>
      </w:pPr>
      <w:r w:rsidRPr="005752F1">
        <w:t>разность между полученным экономическим эффектом и затратами</w:t>
      </w:r>
    </w:p>
    <w:p w:rsidR="00F4287A" w:rsidRPr="005752F1" w:rsidRDefault="00F4287A" w:rsidP="00F4287A">
      <w:pPr>
        <w:jc w:val="both"/>
      </w:pPr>
      <w:r w:rsidRPr="005752F1">
        <w:t>+отношение экономического эффекта к затратам</w:t>
      </w:r>
    </w:p>
    <w:p w:rsidR="00F4287A" w:rsidRPr="005752F1" w:rsidRDefault="00F4287A" w:rsidP="00F4287A">
      <w:pPr>
        <w:jc w:val="both"/>
      </w:pPr>
      <w:r w:rsidRPr="005752F1">
        <w:t xml:space="preserve"> отношение разности между полученным экономическим эффектом и затратами к затратам</w:t>
      </w:r>
    </w:p>
    <w:p w:rsidR="00F4287A" w:rsidRPr="005752F1" w:rsidRDefault="00F4287A" w:rsidP="00F4287A">
      <w:pPr>
        <w:jc w:val="both"/>
      </w:pPr>
      <w:r w:rsidRPr="005752F1">
        <w:t>произведение полученного экономического эффекта и затрат</w:t>
      </w:r>
    </w:p>
    <w:p w:rsidR="00F4287A" w:rsidRPr="005752F1" w:rsidRDefault="00F4287A" w:rsidP="00F4287A">
      <w:pPr>
        <w:jc w:val="both"/>
      </w:pPr>
      <w:r w:rsidRPr="005752F1">
        <w:t>сумма полученного экономического эффекта и затрат</w:t>
      </w:r>
    </w:p>
    <w:p w:rsidR="00F4287A" w:rsidRPr="005752F1" w:rsidRDefault="00F4287A" w:rsidP="00F4287A">
      <w:pPr>
        <w:jc w:val="both"/>
        <w:rPr>
          <w:bCs/>
          <w:spacing w:val="-5"/>
        </w:rPr>
      </w:pPr>
    </w:p>
    <w:p w:rsidR="00F4287A" w:rsidRPr="005752F1" w:rsidRDefault="00F4287A" w:rsidP="00F4287A">
      <w:pPr>
        <w:jc w:val="both"/>
      </w:pPr>
      <w:r>
        <w:t xml:space="preserve">590. </w:t>
      </w:r>
      <w:r w:rsidRPr="005752F1">
        <w:t xml:space="preserve">ЭКОНОМИКА ЗДРАВООХРАНЕНИЯ ОТНОСИТСЯ К ГРУППЕ </w:t>
      </w:r>
    </w:p>
    <w:p w:rsidR="00F4287A" w:rsidRPr="005752F1" w:rsidRDefault="00F4287A" w:rsidP="00F4287A">
      <w:pPr>
        <w:jc w:val="both"/>
      </w:pPr>
      <w:r w:rsidRPr="005752F1">
        <w:t>прикладных экономических наук</w:t>
      </w:r>
    </w:p>
    <w:p w:rsidR="00F4287A" w:rsidRPr="005752F1" w:rsidRDefault="00F4287A" w:rsidP="00F4287A">
      <w:pPr>
        <w:jc w:val="both"/>
      </w:pPr>
      <w:r w:rsidRPr="005752F1">
        <w:t>+отраслевых экономических наук</w:t>
      </w:r>
    </w:p>
    <w:p w:rsidR="00F4287A" w:rsidRPr="005752F1" w:rsidRDefault="00F4287A" w:rsidP="00F4287A">
      <w:pPr>
        <w:jc w:val="both"/>
      </w:pPr>
      <w:r w:rsidRPr="005752F1">
        <w:t>специальных экономических наук</w:t>
      </w:r>
    </w:p>
    <w:p w:rsidR="00F4287A" w:rsidRPr="005752F1" w:rsidRDefault="00F4287A" w:rsidP="00F4287A">
      <w:pPr>
        <w:jc w:val="both"/>
      </w:pPr>
      <w:r w:rsidRPr="005752F1">
        <w:t>общих экономических наук</w:t>
      </w:r>
    </w:p>
    <w:p w:rsidR="00F4287A" w:rsidRPr="005752F1" w:rsidRDefault="00F4287A" w:rsidP="00F4287A">
      <w:pPr>
        <w:jc w:val="both"/>
      </w:pPr>
      <w:r w:rsidRPr="005752F1">
        <w:lastRenderedPageBreak/>
        <w:t>социальных экономических наук</w:t>
      </w:r>
    </w:p>
    <w:p w:rsidR="00F4287A" w:rsidRPr="005752F1" w:rsidRDefault="00F4287A" w:rsidP="00F4287A">
      <w:pPr>
        <w:jc w:val="both"/>
      </w:pPr>
    </w:p>
    <w:p w:rsidR="00F4287A" w:rsidRPr="005752F1" w:rsidRDefault="00F4287A" w:rsidP="00F4287A">
      <w:pPr>
        <w:jc w:val="both"/>
      </w:pPr>
      <w:r>
        <w:t xml:space="preserve">591. </w:t>
      </w:r>
      <w:r w:rsidRPr="005752F1">
        <w:t>КОЭФФИЦИЕНТ ЭКОНОМИЧНОСТИ (КЭК) ПРЕДСТАВЛЯЕТ СОБОЙ ОТНОШЕНИЕ</w:t>
      </w:r>
    </w:p>
    <w:p w:rsidR="00F4287A" w:rsidRPr="005752F1" w:rsidRDefault="00F4287A" w:rsidP="00F4287A">
      <w:pPr>
        <w:jc w:val="both"/>
      </w:pPr>
      <w:r w:rsidRPr="005752F1">
        <w:t>стоимости основных фондов к числу пролеченных за год</w:t>
      </w:r>
    </w:p>
    <w:p w:rsidR="00F4287A" w:rsidRPr="005752F1" w:rsidRDefault="00F4287A" w:rsidP="00F4287A">
      <w:pPr>
        <w:jc w:val="both"/>
      </w:pPr>
      <w:r w:rsidRPr="005752F1">
        <w:t>плановых расходов к стоимости основных фондов</w:t>
      </w:r>
    </w:p>
    <w:p w:rsidR="00F4287A" w:rsidRPr="005752F1" w:rsidRDefault="00F4287A" w:rsidP="00F4287A">
      <w:pPr>
        <w:jc w:val="both"/>
      </w:pPr>
      <w:r w:rsidRPr="005752F1">
        <w:t>числа случаев достигнутых медицинских результатов к общему числу оцениваемых случаев</w:t>
      </w:r>
    </w:p>
    <w:p w:rsidR="00F4287A" w:rsidRPr="005752F1" w:rsidRDefault="00F4287A" w:rsidP="00F4287A">
      <w:r w:rsidRPr="005752F1">
        <w:t>+плановых расходов к фактическим</w:t>
      </w:r>
    </w:p>
    <w:p w:rsidR="00F4287A" w:rsidRPr="005752F1" w:rsidRDefault="00F4287A" w:rsidP="00F4287A">
      <w:r w:rsidRPr="005752F1">
        <w:t>Фактических расходов к плановым</w:t>
      </w:r>
    </w:p>
    <w:p w:rsidR="00F4287A" w:rsidRPr="005752F1" w:rsidRDefault="00F4287A" w:rsidP="00F4287A"/>
    <w:p w:rsidR="00F4287A" w:rsidRPr="005752F1" w:rsidRDefault="00F4287A" w:rsidP="00F4287A">
      <w:pPr>
        <w:jc w:val="both"/>
      </w:pPr>
      <w:r>
        <w:t xml:space="preserve">592. </w:t>
      </w:r>
      <w:r w:rsidRPr="005752F1">
        <w:t>ПЕРСПЕКТИВНОЕ ПЛАНИРОВАНИЕ ПРЕДУСМАТРИВАЕТ РАЗРАБОТКУ ПЛАНОВ НА</w:t>
      </w:r>
    </w:p>
    <w:p w:rsidR="00F4287A" w:rsidRPr="005752F1" w:rsidRDefault="00F4287A" w:rsidP="00F4287A">
      <w:pPr>
        <w:jc w:val="both"/>
      </w:pPr>
      <w:r w:rsidRPr="005752F1">
        <w:t>1-2 года</w:t>
      </w:r>
    </w:p>
    <w:p w:rsidR="00F4287A" w:rsidRPr="005752F1" w:rsidRDefault="00F4287A" w:rsidP="00F4287A">
      <w:pPr>
        <w:jc w:val="both"/>
      </w:pPr>
      <w:r w:rsidRPr="005752F1">
        <w:t>+3-5 лет</w:t>
      </w:r>
    </w:p>
    <w:p w:rsidR="00F4287A" w:rsidRPr="005752F1" w:rsidRDefault="00F4287A" w:rsidP="00F4287A">
      <w:pPr>
        <w:jc w:val="both"/>
      </w:pPr>
      <w:r w:rsidRPr="005752F1">
        <w:t xml:space="preserve"> 6-8 лет</w:t>
      </w:r>
    </w:p>
    <w:p w:rsidR="00F4287A" w:rsidRPr="005752F1" w:rsidRDefault="00F4287A" w:rsidP="00F4287A">
      <w:pPr>
        <w:jc w:val="both"/>
      </w:pPr>
      <w:r w:rsidRPr="005752F1">
        <w:t xml:space="preserve"> 9-10 лет</w:t>
      </w:r>
    </w:p>
    <w:p w:rsidR="00F4287A" w:rsidRPr="005752F1" w:rsidRDefault="00F4287A" w:rsidP="00F4287A">
      <w:pPr>
        <w:jc w:val="both"/>
      </w:pPr>
      <w:r w:rsidRPr="005752F1">
        <w:t>11-15 лет</w:t>
      </w:r>
    </w:p>
    <w:p w:rsidR="00F4287A" w:rsidRPr="005752F1" w:rsidRDefault="00F4287A" w:rsidP="00F4287A">
      <w:pPr>
        <w:jc w:val="both"/>
      </w:pPr>
    </w:p>
    <w:p w:rsidR="00F4287A" w:rsidRPr="005752F1" w:rsidRDefault="00F4287A" w:rsidP="00F4287A">
      <w:pPr>
        <w:jc w:val="both"/>
      </w:pPr>
      <w:r>
        <w:t xml:space="preserve">593. </w:t>
      </w:r>
      <w:r w:rsidRPr="005752F1">
        <w:t>КОЭФФИЦИЕНТ РАЦИОНАЛЬНОГО ИСПОЛЬЗОВАНИЯ КОЕЧНОГО ФОНДА РАВЕН</w:t>
      </w:r>
    </w:p>
    <w:p w:rsidR="00F4287A" w:rsidRPr="005752F1" w:rsidRDefault="00F4287A" w:rsidP="00F4287A">
      <w:pPr>
        <w:jc w:val="both"/>
      </w:pPr>
      <w:r w:rsidRPr="005752F1">
        <w:t>+отношению фактического оборота койки к нормативному обороту койки</w:t>
      </w:r>
    </w:p>
    <w:p w:rsidR="00F4287A" w:rsidRPr="005752F1" w:rsidRDefault="00F4287A" w:rsidP="00F4287A">
      <w:pPr>
        <w:jc w:val="both"/>
      </w:pPr>
      <w:r w:rsidRPr="005752F1">
        <w:t>отношению целевой занятости коечного фонда к фактической занятости коечного фонда</w:t>
      </w:r>
    </w:p>
    <w:p w:rsidR="00F4287A" w:rsidRPr="005752F1" w:rsidRDefault="00F4287A" w:rsidP="00F4287A">
      <w:pPr>
        <w:jc w:val="both"/>
      </w:pPr>
      <w:r w:rsidRPr="005752F1">
        <w:t>отношению целевой занятости коечного фонда к фактической занятости коечного фонда</w:t>
      </w:r>
      <w:r w:rsidRPr="005752F1">
        <w:br/>
        <w:t>отношению фактической занятости койки к фактической средней длительности пребывания больного на койке</w:t>
      </w:r>
    </w:p>
    <w:p w:rsidR="00F4287A" w:rsidRPr="005752F1" w:rsidRDefault="00F4287A" w:rsidP="00F4287A">
      <w:pPr>
        <w:jc w:val="both"/>
      </w:pPr>
      <w:r w:rsidRPr="005752F1">
        <w:t>отношению средней длительности пребывания больного на койке к  нормативной длительности пребывания больного на койке</w:t>
      </w:r>
    </w:p>
    <w:p w:rsidR="00F4287A" w:rsidRPr="005752F1" w:rsidRDefault="00F4287A" w:rsidP="00F4287A">
      <w:pPr>
        <w:jc w:val="both"/>
      </w:pPr>
      <w:r w:rsidRPr="005752F1">
        <w:t>отношению средней длительности пребывания больного на койке к  фактической средней длительности пребывания больного на койке</w:t>
      </w:r>
    </w:p>
    <w:p w:rsidR="00F4287A" w:rsidRPr="005752F1" w:rsidRDefault="00F4287A" w:rsidP="00F4287A">
      <w:pPr>
        <w:ind w:left="284"/>
        <w:jc w:val="both"/>
      </w:pPr>
    </w:p>
    <w:p w:rsidR="00F4287A" w:rsidRPr="005752F1" w:rsidRDefault="00F4287A" w:rsidP="00F4287A">
      <w:pPr>
        <w:jc w:val="both"/>
      </w:pPr>
      <w:r>
        <w:t xml:space="preserve">594. </w:t>
      </w:r>
      <w:r w:rsidRPr="005752F1">
        <w:t>ДОЛГОСРОЧНЫЕ ЗАЙМЫ ПРЕДОСТАВЛЯЮТСЯ ЛПУ НА СРОК</w:t>
      </w:r>
    </w:p>
    <w:p w:rsidR="00F4287A" w:rsidRPr="005752F1" w:rsidRDefault="00F4287A" w:rsidP="00F4287A">
      <w:pPr>
        <w:jc w:val="both"/>
      </w:pPr>
      <w:r w:rsidRPr="005752F1">
        <w:t>+более 10 лет</w:t>
      </w:r>
    </w:p>
    <w:p w:rsidR="00F4287A" w:rsidRPr="005752F1" w:rsidRDefault="00F4287A" w:rsidP="00F4287A">
      <w:pPr>
        <w:jc w:val="both"/>
      </w:pPr>
      <w:r w:rsidRPr="005752F1">
        <w:t>от 5 до 7 лет</w:t>
      </w:r>
    </w:p>
    <w:p w:rsidR="00F4287A" w:rsidRPr="005752F1" w:rsidRDefault="00F4287A" w:rsidP="00F4287A">
      <w:pPr>
        <w:jc w:val="both"/>
      </w:pPr>
      <w:r w:rsidRPr="005752F1">
        <w:t>от 1 года до 4 лет</w:t>
      </w:r>
    </w:p>
    <w:p w:rsidR="00F4287A" w:rsidRPr="005752F1" w:rsidRDefault="00F4287A" w:rsidP="00F4287A">
      <w:pPr>
        <w:jc w:val="both"/>
      </w:pPr>
      <w:r w:rsidRPr="005752F1">
        <w:t>менее одного года</w:t>
      </w:r>
    </w:p>
    <w:p w:rsidR="00F4287A" w:rsidRPr="005752F1" w:rsidRDefault="00F4287A" w:rsidP="00F4287A">
      <w:pPr>
        <w:jc w:val="both"/>
      </w:pPr>
      <w:r w:rsidRPr="005752F1">
        <w:t>менее 1 месяца</w:t>
      </w:r>
    </w:p>
    <w:p w:rsidR="00F4287A" w:rsidRPr="005752F1" w:rsidRDefault="00F4287A" w:rsidP="00F4287A">
      <w:pPr>
        <w:jc w:val="both"/>
      </w:pPr>
    </w:p>
    <w:p w:rsidR="00F4287A" w:rsidRPr="005752F1" w:rsidRDefault="00F4287A" w:rsidP="00F4287A">
      <w:pPr>
        <w:jc w:val="both"/>
      </w:pPr>
      <w:r>
        <w:t xml:space="preserve">595. </w:t>
      </w:r>
      <w:r w:rsidRPr="005752F1">
        <w:t>СЕБЕСТОИМОСТЬ МЕДИЦИНСКИХ УСЛУГ СКЛАДЫВАЕТСЯ ИЗ ДВУХ ВИДОВ ЗАТРАТ</w:t>
      </w:r>
    </w:p>
    <w:p w:rsidR="00F4287A" w:rsidRPr="005752F1" w:rsidRDefault="00F4287A" w:rsidP="00F4287A">
      <w:pPr>
        <w:jc w:val="both"/>
      </w:pPr>
      <w:r w:rsidRPr="005752F1">
        <w:t>+условно-постоянных и условно-переменных</w:t>
      </w:r>
    </w:p>
    <w:p w:rsidR="00F4287A" w:rsidRPr="005752F1" w:rsidRDefault="00F4287A" w:rsidP="00F4287A">
      <w:pPr>
        <w:jc w:val="both"/>
      </w:pPr>
      <w:r w:rsidRPr="005752F1">
        <w:t>постоянных и регулирующих</w:t>
      </w:r>
    </w:p>
    <w:p w:rsidR="00F4287A" w:rsidRPr="005752F1" w:rsidRDefault="00F4287A" w:rsidP="00F4287A">
      <w:pPr>
        <w:jc w:val="both"/>
      </w:pPr>
      <w:r w:rsidRPr="005752F1">
        <w:t>общих и дифференцированных</w:t>
      </w:r>
    </w:p>
    <w:p w:rsidR="00F4287A" w:rsidRPr="005752F1" w:rsidRDefault="00F4287A" w:rsidP="00F4287A">
      <w:pPr>
        <w:jc w:val="both"/>
      </w:pPr>
      <w:r w:rsidRPr="005752F1">
        <w:t>простых и комплексных</w:t>
      </w:r>
    </w:p>
    <w:p w:rsidR="00F4287A" w:rsidRPr="005752F1" w:rsidRDefault="00F4287A" w:rsidP="00F4287A">
      <w:pPr>
        <w:jc w:val="both"/>
      </w:pPr>
      <w:r w:rsidRPr="005752F1">
        <w:t>планируемых и фактических</w:t>
      </w:r>
    </w:p>
    <w:p w:rsidR="00F4287A" w:rsidRPr="005752F1" w:rsidRDefault="00F4287A" w:rsidP="00F4287A">
      <w:pPr>
        <w:jc w:val="both"/>
      </w:pPr>
    </w:p>
    <w:p w:rsidR="00F4287A" w:rsidRPr="005752F1" w:rsidRDefault="00F4287A" w:rsidP="00F4287A">
      <w:pPr>
        <w:jc w:val="both"/>
      </w:pPr>
      <w:r>
        <w:t xml:space="preserve">596. </w:t>
      </w:r>
      <w:r w:rsidRPr="005752F1">
        <w:t>САМОЙ НАИМЕНЬШЕЙ ОСЯЗАЕМОСТЬЮ ОБЛАДАЮТ УСЛУГИ</w:t>
      </w:r>
    </w:p>
    <w:p w:rsidR="00F4287A" w:rsidRPr="005752F1" w:rsidRDefault="00F4287A" w:rsidP="00F4287A">
      <w:pPr>
        <w:jc w:val="both"/>
      </w:pPr>
      <w:r w:rsidRPr="005752F1">
        <w:t>стоматологические;</w:t>
      </w:r>
    </w:p>
    <w:p w:rsidR="00F4287A" w:rsidRPr="005752F1" w:rsidRDefault="00F4287A" w:rsidP="00F4287A">
      <w:pPr>
        <w:jc w:val="both"/>
      </w:pPr>
      <w:r w:rsidRPr="005752F1">
        <w:t>+нервно-психиатрические;</w:t>
      </w:r>
    </w:p>
    <w:p w:rsidR="00F4287A" w:rsidRPr="005752F1" w:rsidRDefault="00F4287A" w:rsidP="00F4287A">
      <w:pPr>
        <w:jc w:val="both"/>
      </w:pPr>
      <w:r w:rsidRPr="005752F1">
        <w:t>лечебно-физкультурные;</w:t>
      </w:r>
    </w:p>
    <w:p w:rsidR="00F4287A" w:rsidRPr="005752F1" w:rsidRDefault="00F4287A" w:rsidP="00F4287A">
      <w:pPr>
        <w:jc w:val="both"/>
      </w:pPr>
      <w:r w:rsidRPr="005752F1">
        <w:t>ортопедические;</w:t>
      </w:r>
    </w:p>
    <w:p w:rsidR="00F4287A" w:rsidRPr="005752F1" w:rsidRDefault="00F4287A" w:rsidP="00F4287A">
      <w:pPr>
        <w:jc w:val="both"/>
      </w:pPr>
      <w:r w:rsidRPr="005752F1">
        <w:t>хирургические.</w:t>
      </w:r>
    </w:p>
    <w:p w:rsidR="00F4287A" w:rsidRPr="005752F1" w:rsidRDefault="00F4287A" w:rsidP="00F4287A">
      <w:pPr>
        <w:jc w:val="both"/>
      </w:pPr>
    </w:p>
    <w:p w:rsidR="00F4287A" w:rsidRPr="005752F1" w:rsidRDefault="00F4287A" w:rsidP="00F4287A">
      <w:pPr>
        <w:jc w:val="both"/>
      </w:pPr>
      <w:r>
        <w:t xml:space="preserve">597. </w:t>
      </w:r>
      <w:r w:rsidRPr="005752F1">
        <w:t>КОЭФФИЦИЕНТ ОБЪЕМА ДЕЯТЕЛЬНОСТИ, ВЫПОЛНЕННОЙ МЕДИЦИНСКИМ УЧРЕЖДЕНИЕМ (КОБ), ПРЕДСТАВЛЯЕТ СОБОЙ ОТНОШЕНИЕ</w:t>
      </w:r>
    </w:p>
    <w:p w:rsidR="00F4287A" w:rsidRPr="005752F1" w:rsidRDefault="00F4287A" w:rsidP="00F4287A">
      <w:pPr>
        <w:jc w:val="both"/>
      </w:pPr>
      <w:r w:rsidRPr="005752F1">
        <w:t>+планового и фактического объемов</w:t>
      </w:r>
    </w:p>
    <w:p w:rsidR="00F4287A" w:rsidRPr="005752F1" w:rsidRDefault="00F4287A" w:rsidP="00F4287A">
      <w:pPr>
        <w:jc w:val="both"/>
      </w:pPr>
      <w:r w:rsidRPr="005752F1">
        <w:t>числа лечившихся в больнице к среднегодовому числу коек</w:t>
      </w:r>
    </w:p>
    <w:p w:rsidR="00F4287A" w:rsidRPr="005752F1" w:rsidRDefault="00F4287A" w:rsidP="00F4287A">
      <w:pPr>
        <w:jc w:val="both"/>
      </w:pPr>
      <w:r w:rsidRPr="005752F1">
        <w:t>числа пациентов, удовлетворенных полученной медицинской помощью к общему числу пациентов</w:t>
      </w:r>
    </w:p>
    <w:p w:rsidR="00F4287A" w:rsidRPr="005752F1" w:rsidRDefault="00F4287A" w:rsidP="00F4287A">
      <w:pPr>
        <w:jc w:val="both"/>
      </w:pPr>
      <w:r w:rsidRPr="005752F1">
        <w:t>активной части основных фондов к сумме основных фондов</w:t>
      </w:r>
    </w:p>
    <w:p w:rsidR="00F4287A" w:rsidRPr="005752F1" w:rsidRDefault="00F4287A" w:rsidP="00F4287A">
      <w:pPr>
        <w:jc w:val="both"/>
      </w:pPr>
      <w:r w:rsidRPr="005752F1">
        <w:t>среднегодового числа коек к длительности лечения</w:t>
      </w:r>
    </w:p>
    <w:p w:rsidR="00F4287A" w:rsidRPr="005752F1" w:rsidRDefault="00F4287A" w:rsidP="00F4287A">
      <w:pPr>
        <w:jc w:val="both"/>
      </w:pPr>
    </w:p>
    <w:p w:rsidR="00F4287A" w:rsidRPr="005752F1" w:rsidRDefault="00F4287A" w:rsidP="00F4287A">
      <w:pPr>
        <w:jc w:val="both"/>
      </w:pPr>
      <w:r>
        <w:t xml:space="preserve">598. </w:t>
      </w:r>
      <w:r w:rsidRPr="005752F1">
        <w:t xml:space="preserve">МАКРОЭКОНОМИЧЕСКИЙ УРОВЕНЬ ЭКОНОМИЧЕСКОЙ ДЕЯТЕЛЬНОСТИ В ЗДРАВООХРАНЕНИИ </w:t>
      </w:r>
      <w:r>
        <w:t xml:space="preserve">- </w:t>
      </w:r>
      <w:r w:rsidRPr="005752F1">
        <w:t>ЭТО ОТНОШЕНИЯ</w:t>
      </w:r>
      <w:r>
        <w:t xml:space="preserve"> МЕЖДУ</w:t>
      </w:r>
    </w:p>
    <w:p w:rsidR="00F4287A" w:rsidRPr="005752F1" w:rsidRDefault="00F4287A" w:rsidP="00F4287A">
      <w:pPr>
        <w:jc w:val="both"/>
      </w:pPr>
      <w:r w:rsidRPr="005752F1">
        <w:t>+ здравоохранением и другими отраслями народного хозяйства</w:t>
      </w:r>
    </w:p>
    <w:p w:rsidR="00F4287A" w:rsidRPr="005752F1" w:rsidRDefault="00F4287A" w:rsidP="00F4287A">
      <w:pPr>
        <w:jc w:val="both"/>
      </w:pPr>
      <w:r w:rsidRPr="005752F1">
        <w:t>органами здравоохранения и медицинскими организациями</w:t>
      </w:r>
    </w:p>
    <w:p w:rsidR="00F4287A" w:rsidRPr="005752F1" w:rsidRDefault="00F4287A" w:rsidP="00F4287A">
      <w:pPr>
        <w:jc w:val="both"/>
      </w:pPr>
      <w:r w:rsidRPr="005752F1">
        <w:t>медицинскими организациями</w:t>
      </w:r>
    </w:p>
    <w:p w:rsidR="00F4287A" w:rsidRPr="005752F1" w:rsidRDefault="00F4287A" w:rsidP="00F4287A">
      <w:pPr>
        <w:jc w:val="both"/>
      </w:pPr>
      <w:r w:rsidRPr="005752F1">
        <w:t>отдельными подразделениями медицинской организации</w:t>
      </w:r>
    </w:p>
    <w:p w:rsidR="00F4287A" w:rsidRPr="005752F1" w:rsidRDefault="00F4287A" w:rsidP="00F4287A">
      <w:pPr>
        <w:jc w:val="both"/>
      </w:pPr>
      <w:r w:rsidRPr="005752F1">
        <w:t>пациентом и медицинской организацией</w:t>
      </w:r>
    </w:p>
    <w:p w:rsidR="00F4287A" w:rsidRPr="005752F1" w:rsidRDefault="00F4287A" w:rsidP="00F4287A">
      <w:pPr>
        <w:jc w:val="both"/>
      </w:pPr>
    </w:p>
    <w:p w:rsidR="00F4287A" w:rsidRPr="005752F1" w:rsidRDefault="00F4287A" w:rsidP="00F4287A">
      <w:pPr>
        <w:jc w:val="both"/>
      </w:pPr>
      <w:r>
        <w:t xml:space="preserve">599. </w:t>
      </w:r>
      <w:r w:rsidRPr="005752F1">
        <w:t>АБСОЛЮТНАЯ ЭКОНОМИЧЕСКАЯ ЭФФЕКТИВНОСТЬ ПРЕДСТАВЛЯЕТ СОБОЙ</w:t>
      </w:r>
    </w:p>
    <w:p w:rsidR="00F4287A" w:rsidRPr="005752F1" w:rsidRDefault="00F4287A" w:rsidP="00F4287A">
      <w:pPr>
        <w:jc w:val="both"/>
      </w:pPr>
      <w:r w:rsidRPr="005752F1">
        <w:t>+разность между полученным экономическим эффектом и затратами</w:t>
      </w:r>
    </w:p>
    <w:p w:rsidR="00F4287A" w:rsidRPr="005752F1" w:rsidRDefault="00F4287A" w:rsidP="00F4287A">
      <w:pPr>
        <w:jc w:val="both"/>
      </w:pPr>
      <w:r w:rsidRPr="005752F1">
        <w:t>отношение экономического эффекта к затратам</w:t>
      </w:r>
    </w:p>
    <w:p w:rsidR="00F4287A" w:rsidRPr="005752F1" w:rsidRDefault="00F4287A" w:rsidP="00F4287A">
      <w:pPr>
        <w:jc w:val="both"/>
      </w:pPr>
      <w:r w:rsidRPr="005752F1">
        <w:t>отношение разности между полученным экономическим эффектом и затратами к затратам;</w:t>
      </w:r>
    </w:p>
    <w:p w:rsidR="00F4287A" w:rsidRPr="005752F1" w:rsidRDefault="00F4287A" w:rsidP="00F4287A">
      <w:pPr>
        <w:jc w:val="both"/>
      </w:pPr>
      <w:r w:rsidRPr="005752F1">
        <w:t>сумма полученного экономического эффекта и затрат</w:t>
      </w:r>
    </w:p>
    <w:p w:rsidR="00F4287A" w:rsidRPr="005752F1" w:rsidRDefault="00F4287A" w:rsidP="00F4287A">
      <w:pPr>
        <w:jc w:val="both"/>
      </w:pPr>
      <w:r w:rsidRPr="005752F1">
        <w:t>произведение полученного экономического эффекта и затрат</w:t>
      </w:r>
    </w:p>
    <w:p w:rsidR="00F4287A" w:rsidRPr="005752F1" w:rsidRDefault="00F4287A" w:rsidP="00F4287A">
      <w:pPr>
        <w:jc w:val="both"/>
      </w:pPr>
    </w:p>
    <w:p w:rsidR="00F4287A" w:rsidRPr="005752F1" w:rsidRDefault="00F4287A" w:rsidP="00F4287A">
      <w:pPr>
        <w:jc w:val="both"/>
      </w:pPr>
      <w:r>
        <w:t xml:space="preserve">600. </w:t>
      </w:r>
      <w:r w:rsidRPr="005752F1">
        <w:t xml:space="preserve">ПО СТЕПЕНИ ПРИНАДЛЕЖНОСТИ ФИНАНСОВЫЕ СРЕДСТВА МЕДИЦИНСКОЙ </w:t>
      </w:r>
      <w:proofErr w:type="gramStart"/>
      <w:r w:rsidRPr="005752F1">
        <w:t>ОРГАНИЗАЦИИ  ПОДРАЗДЕЛЯЮТСЯ</w:t>
      </w:r>
      <w:proofErr w:type="gramEnd"/>
      <w:r w:rsidRPr="005752F1">
        <w:t xml:space="preserve"> НА</w:t>
      </w:r>
    </w:p>
    <w:p w:rsidR="00F4287A" w:rsidRPr="005752F1" w:rsidRDefault="00F4287A" w:rsidP="00F4287A">
      <w:pPr>
        <w:jc w:val="both"/>
      </w:pPr>
      <w:r w:rsidRPr="005752F1">
        <w:t>+собственные и привлеченные</w:t>
      </w:r>
    </w:p>
    <w:p w:rsidR="00F4287A" w:rsidRPr="005752F1" w:rsidRDefault="00F4287A" w:rsidP="00F4287A">
      <w:pPr>
        <w:jc w:val="both"/>
      </w:pPr>
      <w:r w:rsidRPr="005752F1">
        <w:t>краткосрочные и долгосрочные</w:t>
      </w:r>
    </w:p>
    <w:p w:rsidR="00F4287A" w:rsidRPr="005752F1" w:rsidRDefault="00F4287A" w:rsidP="00F4287A">
      <w:pPr>
        <w:jc w:val="both"/>
      </w:pPr>
      <w:r w:rsidRPr="005752F1">
        <w:t>основные и оборотные</w:t>
      </w:r>
    </w:p>
    <w:p w:rsidR="00F4287A" w:rsidRPr="005752F1" w:rsidRDefault="00F4287A" w:rsidP="00F4287A">
      <w:pPr>
        <w:jc w:val="both"/>
      </w:pPr>
      <w:r w:rsidRPr="005752F1">
        <w:t>фактические и планируемые</w:t>
      </w:r>
    </w:p>
    <w:p w:rsidR="00F4287A" w:rsidRPr="005752F1" w:rsidRDefault="00F4287A" w:rsidP="00F4287A">
      <w:pPr>
        <w:jc w:val="both"/>
      </w:pPr>
      <w:r w:rsidRPr="005752F1">
        <w:t>планируемы и кредитные</w:t>
      </w:r>
    </w:p>
    <w:p w:rsidR="00F4287A" w:rsidRPr="005752F1" w:rsidRDefault="00F4287A" w:rsidP="00F4287A">
      <w:pPr>
        <w:jc w:val="both"/>
      </w:pPr>
    </w:p>
    <w:p w:rsidR="00F4287A" w:rsidRPr="005752F1" w:rsidRDefault="00F4287A" w:rsidP="00F4287A">
      <w:pPr>
        <w:jc w:val="both"/>
      </w:pPr>
      <w:r>
        <w:t xml:space="preserve">601. </w:t>
      </w:r>
      <w:r w:rsidRPr="005752F1">
        <w:t>СУММУ ВЫРУЧКИ ОПРЕДЕЛЯЕТ</w:t>
      </w:r>
    </w:p>
    <w:p w:rsidR="00F4287A" w:rsidRPr="005752F1" w:rsidRDefault="00F4287A" w:rsidP="00F4287A">
      <w:pPr>
        <w:jc w:val="both"/>
      </w:pPr>
      <w:r w:rsidRPr="005752F1">
        <w:t>цена и качество услуги</w:t>
      </w:r>
    </w:p>
    <w:p w:rsidR="00F4287A" w:rsidRPr="005752F1" w:rsidRDefault="00F4287A" w:rsidP="00F4287A">
      <w:pPr>
        <w:jc w:val="both"/>
      </w:pPr>
      <w:r w:rsidRPr="005752F1">
        <w:t>себестоимость и прибыль</w:t>
      </w:r>
    </w:p>
    <w:p w:rsidR="00F4287A" w:rsidRPr="005752F1" w:rsidRDefault="00F4287A" w:rsidP="00F4287A">
      <w:pPr>
        <w:jc w:val="both"/>
      </w:pPr>
      <w:r w:rsidRPr="005752F1">
        <w:t>+цена и количество услуг</w:t>
      </w:r>
    </w:p>
    <w:p w:rsidR="00F4287A" w:rsidRPr="005752F1" w:rsidRDefault="00F4287A" w:rsidP="00F4287A">
      <w:pPr>
        <w:jc w:val="both"/>
      </w:pPr>
      <w:r w:rsidRPr="005752F1">
        <w:t>себестоимость и рентабельность</w:t>
      </w:r>
    </w:p>
    <w:p w:rsidR="00F4287A" w:rsidRPr="005752F1" w:rsidRDefault="00F4287A" w:rsidP="00F4287A">
      <w:pPr>
        <w:jc w:val="both"/>
      </w:pPr>
      <w:r w:rsidRPr="005752F1">
        <w:t>себестоимость и скидка</w:t>
      </w:r>
    </w:p>
    <w:p w:rsidR="00F4287A" w:rsidRPr="005752F1" w:rsidRDefault="00F4287A" w:rsidP="00F4287A">
      <w:pPr>
        <w:jc w:val="both"/>
      </w:pPr>
    </w:p>
    <w:p w:rsidR="00F4287A" w:rsidRPr="005752F1" w:rsidRDefault="00F4287A" w:rsidP="00F4287A">
      <w:pPr>
        <w:jc w:val="both"/>
      </w:pPr>
      <w:r>
        <w:t xml:space="preserve">602. </w:t>
      </w:r>
      <w:r w:rsidRPr="005752F1">
        <w:t>РАБОТАЯ В УСЛОВИЯХ НЕПОЛНОЙ ЗАГРУЗКИ МЕДИЦИНСКИЕ ОРГАНИЗАЦИИ, НЕСУТ ЭКОНОМИЧЕСКИЕ ПОТЕРИ, ПРОЯВЛЯЮЩИЕСЯ В</w:t>
      </w:r>
    </w:p>
    <w:p w:rsidR="00F4287A" w:rsidRPr="005752F1" w:rsidRDefault="00F4287A" w:rsidP="00F4287A">
      <w:pPr>
        <w:jc w:val="both"/>
      </w:pPr>
      <w:r w:rsidRPr="005752F1">
        <w:t>+перерасходе средств в части условно-постоянных расходов</w:t>
      </w:r>
    </w:p>
    <w:p w:rsidR="00F4287A" w:rsidRPr="005752F1" w:rsidRDefault="00F4287A" w:rsidP="00F4287A">
      <w:pPr>
        <w:jc w:val="both"/>
      </w:pPr>
      <w:r w:rsidRPr="005752F1">
        <w:t>перерасходе средств в части условно-переменных расходов</w:t>
      </w:r>
    </w:p>
    <w:p w:rsidR="00F4287A" w:rsidRPr="005752F1" w:rsidRDefault="00F4287A" w:rsidP="00F4287A">
      <w:pPr>
        <w:jc w:val="both"/>
      </w:pPr>
      <w:proofErr w:type="gramStart"/>
      <w:r w:rsidRPr="005752F1">
        <w:t>снижении  себестоимости</w:t>
      </w:r>
      <w:proofErr w:type="gramEnd"/>
      <w:r w:rsidRPr="005752F1">
        <w:t xml:space="preserve"> и прибыли</w:t>
      </w:r>
    </w:p>
    <w:p w:rsidR="00F4287A" w:rsidRPr="005752F1" w:rsidRDefault="00F4287A" w:rsidP="00F4287A">
      <w:pPr>
        <w:jc w:val="both"/>
      </w:pPr>
      <w:r w:rsidRPr="005752F1">
        <w:t>увеличении себестоимости и прибыли</w:t>
      </w:r>
    </w:p>
    <w:p w:rsidR="00F4287A" w:rsidRPr="005752F1" w:rsidRDefault="00F4287A" w:rsidP="00F4287A">
      <w:pPr>
        <w:jc w:val="both"/>
      </w:pPr>
      <w:r w:rsidRPr="005752F1">
        <w:t>перерасходе условно-переменных расходов и снижении себестоимости</w:t>
      </w:r>
    </w:p>
    <w:p w:rsidR="00F4287A" w:rsidRPr="005752F1" w:rsidRDefault="00F4287A" w:rsidP="00F4287A">
      <w:pPr>
        <w:jc w:val="both"/>
      </w:pPr>
    </w:p>
    <w:p w:rsidR="00F4287A" w:rsidRPr="005752F1" w:rsidRDefault="00F4287A" w:rsidP="00F4287A">
      <w:pPr>
        <w:jc w:val="both"/>
      </w:pPr>
      <w:r>
        <w:t xml:space="preserve">603. </w:t>
      </w:r>
      <w:r w:rsidRPr="005752F1">
        <w:t>СТОИМОСТЬ ОДНОГО КОЙКО-ДНЯ ПРЕДСТАВЛЯЕТ СОБОЙ ОТНОШЕНИЕ</w:t>
      </w:r>
    </w:p>
    <w:p w:rsidR="00F4287A" w:rsidRPr="005752F1" w:rsidRDefault="00F4287A" w:rsidP="00F4287A">
      <w:pPr>
        <w:jc w:val="both"/>
      </w:pPr>
      <w:r w:rsidRPr="005752F1">
        <w:t>суммы расходов больницы к среднегодовому числу медицинского персонала</w:t>
      </w:r>
    </w:p>
    <w:p w:rsidR="00F4287A" w:rsidRPr="005752F1" w:rsidRDefault="00F4287A" w:rsidP="00F4287A">
      <w:pPr>
        <w:jc w:val="both"/>
      </w:pPr>
      <w:r w:rsidRPr="005752F1">
        <w:lastRenderedPageBreak/>
        <w:t>+суммы расходов больницы к фактически проведенному числу койко-дней</w:t>
      </w:r>
    </w:p>
    <w:p w:rsidR="00F4287A" w:rsidRPr="005752F1" w:rsidRDefault="00F4287A" w:rsidP="00F4287A">
      <w:pPr>
        <w:jc w:val="both"/>
      </w:pPr>
      <w:r w:rsidRPr="005752F1">
        <w:t>суммы расходов больницы к среднегодовому числу коек</w:t>
      </w:r>
    </w:p>
    <w:p w:rsidR="00F4287A" w:rsidRPr="005752F1" w:rsidRDefault="00F4287A" w:rsidP="00F4287A">
      <w:pPr>
        <w:jc w:val="both"/>
      </w:pPr>
      <w:r w:rsidRPr="005752F1">
        <w:t>суммы расходов больницы к общему числу пролеченных больных</w:t>
      </w:r>
    </w:p>
    <w:p w:rsidR="00F4287A" w:rsidRPr="005752F1" w:rsidRDefault="00F4287A" w:rsidP="00F4287A">
      <w:pPr>
        <w:jc w:val="both"/>
      </w:pPr>
      <w:r w:rsidRPr="005752F1">
        <w:t>суммы расходов больницы к обороту койки</w:t>
      </w:r>
    </w:p>
    <w:p w:rsidR="00F4287A" w:rsidRPr="005752F1" w:rsidRDefault="00F4287A" w:rsidP="00F4287A">
      <w:pPr>
        <w:jc w:val="both"/>
      </w:pPr>
    </w:p>
    <w:p w:rsidR="00F4287A" w:rsidRPr="005752F1" w:rsidRDefault="00F4287A" w:rsidP="00F4287A">
      <w:pPr>
        <w:jc w:val="both"/>
      </w:pPr>
    </w:p>
    <w:p w:rsidR="00F4287A" w:rsidRPr="00F21BAF" w:rsidRDefault="00F4287A" w:rsidP="00F4287A">
      <w:pPr>
        <w:jc w:val="center"/>
        <w:rPr>
          <w:b/>
        </w:rPr>
      </w:pPr>
      <w:r w:rsidRPr="00F21BAF">
        <w:rPr>
          <w:b/>
        </w:rPr>
        <w:t>МЕДИЦИНСКАЯ СТАТИСТИКА</w:t>
      </w:r>
    </w:p>
    <w:p w:rsidR="00F4287A" w:rsidRPr="00BE2F98" w:rsidRDefault="00F4287A" w:rsidP="00F4287A">
      <w:pPr>
        <w:jc w:val="center"/>
        <w:rPr>
          <w:b/>
        </w:rPr>
      </w:pPr>
      <w:r w:rsidRPr="00BE2F98">
        <w:rPr>
          <w:b/>
          <w:iCs/>
        </w:rPr>
        <w:t>ОПК-6</w:t>
      </w:r>
    </w:p>
    <w:p w:rsidR="00F4287A" w:rsidRPr="005752F1" w:rsidRDefault="00F4287A" w:rsidP="00F4287A">
      <w:pPr>
        <w:jc w:val="both"/>
      </w:pPr>
      <w:r>
        <w:t xml:space="preserve">604. </w:t>
      </w:r>
      <w:r w:rsidRPr="005752F1">
        <w:t>УКАЖИТЕ СТАТИСТИЧЕСКОЕ ЗНАЧЕНИЕ СРЕДНЕЙ АРИФМЕТИЧЕСКОЙ</w:t>
      </w:r>
    </w:p>
    <w:p w:rsidR="00F4287A" w:rsidRPr="005752F1" w:rsidRDefault="00F4287A" w:rsidP="00F4287A">
      <w:pPr>
        <w:jc w:val="both"/>
      </w:pPr>
      <w:r w:rsidRPr="005752F1">
        <w:t>характеризует вариабельность вариационного ряда</w:t>
      </w:r>
    </w:p>
    <w:p w:rsidR="00F4287A" w:rsidRPr="005752F1" w:rsidRDefault="00F4287A" w:rsidP="00F4287A">
      <w:pPr>
        <w:jc w:val="both"/>
      </w:pPr>
      <w:r w:rsidRPr="005752F1">
        <w:t>используется для расчета средней ошибки</w:t>
      </w:r>
    </w:p>
    <w:p w:rsidR="00F4287A" w:rsidRPr="005752F1" w:rsidRDefault="00F4287A" w:rsidP="00F4287A">
      <w:pPr>
        <w:jc w:val="both"/>
      </w:pPr>
      <w:r w:rsidRPr="005752F1">
        <w:t>используется для расчета достоверности полученных результатов</w:t>
      </w:r>
    </w:p>
    <w:p w:rsidR="00F4287A" w:rsidRPr="005752F1" w:rsidRDefault="00F4287A" w:rsidP="00F4287A">
      <w:pPr>
        <w:jc w:val="both"/>
      </w:pPr>
      <w:r w:rsidRPr="005752F1">
        <w:t>характеризует объем выборочной совокупности</w:t>
      </w:r>
    </w:p>
    <w:p w:rsidR="00F4287A" w:rsidRPr="005752F1" w:rsidRDefault="00F4287A" w:rsidP="00F4287A">
      <w:pPr>
        <w:jc w:val="both"/>
      </w:pPr>
      <w:r w:rsidRPr="005752F1">
        <w:t>+характеризует средний уровень признака</w:t>
      </w:r>
    </w:p>
    <w:p w:rsidR="00F4287A" w:rsidRPr="005752F1" w:rsidRDefault="00F4287A" w:rsidP="00F4287A">
      <w:pPr>
        <w:jc w:val="both"/>
      </w:pPr>
    </w:p>
    <w:p w:rsidR="00F4287A" w:rsidRPr="005752F1" w:rsidRDefault="00F4287A" w:rsidP="00F4287A">
      <w:pPr>
        <w:jc w:val="both"/>
      </w:pPr>
      <w:r>
        <w:t xml:space="preserve">605. </w:t>
      </w:r>
      <w:r w:rsidRPr="005752F1">
        <w:t>СРЕДНЯЯ ОШИБКА СРЕДНЕЙ АРИФМЕТИЧЕСКОЙ ВЕЛИЧИНЫ И ОТНОСИТЕЛЬНОГО   ПОКАЗАТЕЛЯ – ЭТО</w:t>
      </w:r>
    </w:p>
    <w:p w:rsidR="00F4287A" w:rsidRPr="005752F1" w:rsidRDefault="00F4287A" w:rsidP="00F4287A">
      <w:pPr>
        <w:jc w:val="both"/>
      </w:pPr>
      <w:r w:rsidRPr="005752F1">
        <w:t>разность между максимальными и минимальными значениями признака</w:t>
      </w:r>
    </w:p>
    <w:p w:rsidR="00F4287A" w:rsidRPr="005752F1" w:rsidRDefault="00F4287A" w:rsidP="00F4287A">
      <w:pPr>
        <w:jc w:val="both"/>
      </w:pPr>
      <w:r w:rsidRPr="005752F1">
        <w:t>+мера статистической достоверности полученных результатов</w:t>
      </w:r>
    </w:p>
    <w:p w:rsidR="00F4287A" w:rsidRPr="005752F1" w:rsidRDefault="00F4287A" w:rsidP="00F4287A">
      <w:pPr>
        <w:jc w:val="both"/>
      </w:pPr>
      <w:r w:rsidRPr="005752F1">
        <w:t>число степеней свободы</w:t>
      </w:r>
    </w:p>
    <w:p w:rsidR="00F4287A" w:rsidRPr="005752F1" w:rsidRDefault="00F4287A" w:rsidP="00F4287A">
      <w:pPr>
        <w:jc w:val="both"/>
      </w:pPr>
      <w:r w:rsidRPr="005752F1">
        <w:t>мера объективности полученных результатов</w:t>
      </w:r>
    </w:p>
    <w:p w:rsidR="00F4287A" w:rsidRPr="005752F1" w:rsidRDefault="00F4287A" w:rsidP="00F4287A">
      <w:pPr>
        <w:jc w:val="both"/>
      </w:pPr>
      <w:r w:rsidRPr="005752F1">
        <w:t>мера достоверности выборочной совокупности</w:t>
      </w:r>
    </w:p>
    <w:p w:rsidR="00F4287A" w:rsidRPr="005752F1" w:rsidRDefault="00F4287A" w:rsidP="00F4287A">
      <w:pPr>
        <w:jc w:val="both"/>
      </w:pPr>
    </w:p>
    <w:p w:rsidR="00F4287A" w:rsidRPr="005752F1" w:rsidRDefault="00F4287A" w:rsidP="00F4287A">
      <w:pPr>
        <w:jc w:val="both"/>
      </w:pPr>
      <w:r>
        <w:t xml:space="preserve">606. </w:t>
      </w:r>
      <w:r w:rsidRPr="005752F1">
        <w:t>СРЕДНЯЯ ОШИБКА СРЕДНЕЙ АРИФМЕТИЧЕСКОЙ ВЕЛИЧИНЫ ПРЯМО ПРОПОРЦИОНАЛЬНА</w:t>
      </w:r>
    </w:p>
    <w:p w:rsidR="00F4287A" w:rsidRPr="005752F1" w:rsidRDefault="00F4287A" w:rsidP="00F4287A">
      <w:pPr>
        <w:jc w:val="both"/>
      </w:pPr>
      <w:r w:rsidRPr="005752F1">
        <w:t>частоте признака в статистической совокупности</w:t>
      </w:r>
    </w:p>
    <w:p w:rsidR="00F4287A" w:rsidRPr="005752F1" w:rsidRDefault="00F4287A" w:rsidP="00F4287A">
      <w:pPr>
        <w:jc w:val="both"/>
      </w:pPr>
      <w:r w:rsidRPr="005752F1">
        <w:t>числу наблюдений</w:t>
      </w:r>
    </w:p>
    <w:p w:rsidR="00F4287A" w:rsidRPr="005752F1" w:rsidRDefault="00F4287A" w:rsidP="00F4287A">
      <w:pPr>
        <w:jc w:val="both"/>
      </w:pPr>
      <w:r w:rsidRPr="005752F1">
        <w:t>среднему значению изучаемого признака</w:t>
      </w:r>
    </w:p>
    <w:p w:rsidR="00F4287A" w:rsidRPr="005752F1" w:rsidRDefault="00F4287A" w:rsidP="00F4287A">
      <w:pPr>
        <w:jc w:val="both"/>
      </w:pPr>
      <w:r w:rsidRPr="005752F1">
        <w:t>+среднему квадратичному отклонению</w:t>
      </w:r>
    </w:p>
    <w:p w:rsidR="00F4287A" w:rsidRPr="005752F1" w:rsidRDefault="00F4287A" w:rsidP="00F4287A">
      <w:pPr>
        <w:jc w:val="both"/>
      </w:pPr>
      <w:r w:rsidRPr="005752F1">
        <w:t>коэффициенту достоверности</w:t>
      </w:r>
    </w:p>
    <w:p w:rsidR="00F4287A" w:rsidRPr="005752F1" w:rsidRDefault="00F4287A" w:rsidP="00F4287A">
      <w:pPr>
        <w:jc w:val="both"/>
      </w:pPr>
    </w:p>
    <w:p w:rsidR="00F4287A" w:rsidRPr="005752F1" w:rsidRDefault="00F4287A" w:rsidP="00F4287A">
      <w:pPr>
        <w:jc w:val="both"/>
      </w:pPr>
      <w:r>
        <w:t xml:space="preserve">607. </w:t>
      </w:r>
      <w:r w:rsidRPr="005752F1">
        <w:t>СРЕДНЯЯ ОШИБКА СРЕДНЕЙ АРИФМЕТИЧЕСКОЙ ВЕЛИЧИНЫ ОБРАТНО ПРОПОРЦИОНАЛЬНА</w:t>
      </w:r>
    </w:p>
    <w:p w:rsidR="00F4287A" w:rsidRPr="005752F1" w:rsidRDefault="00F4287A" w:rsidP="00F4287A">
      <w:pPr>
        <w:jc w:val="both"/>
      </w:pPr>
      <w:r w:rsidRPr="005752F1">
        <w:t>показателю разнообразия изучаемого признака</w:t>
      </w:r>
    </w:p>
    <w:p w:rsidR="00F4287A" w:rsidRPr="005752F1" w:rsidRDefault="00F4287A" w:rsidP="00F4287A">
      <w:pPr>
        <w:jc w:val="both"/>
      </w:pPr>
      <w:r w:rsidRPr="005752F1">
        <w:t>+числу наблюдений</w:t>
      </w:r>
    </w:p>
    <w:p w:rsidR="00F4287A" w:rsidRPr="005752F1" w:rsidRDefault="00F4287A" w:rsidP="00F4287A">
      <w:pPr>
        <w:jc w:val="both"/>
      </w:pPr>
      <w:r w:rsidRPr="005752F1">
        <w:t>ошибке репрезентативности</w:t>
      </w:r>
    </w:p>
    <w:p w:rsidR="00F4287A" w:rsidRPr="005752F1" w:rsidRDefault="00F4287A" w:rsidP="00F4287A">
      <w:pPr>
        <w:jc w:val="both"/>
      </w:pPr>
      <w:r w:rsidRPr="005752F1">
        <w:t>величине изучаемого признака</w:t>
      </w:r>
    </w:p>
    <w:p w:rsidR="00F4287A" w:rsidRPr="005752F1" w:rsidRDefault="00F4287A" w:rsidP="00F4287A">
      <w:pPr>
        <w:jc w:val="both"/>
      </w:pPr>
      <w:r w:rsidRPr="005752F1">
        <w:t>показателю достоверности</w:t>
      </w:r>
    </w:p>
    <w:p w:rsidR="00F4287A" w:rsidRPr="005752F1" w:rsidRDefault="00F4287A" w:rsidP="00F4287A">
      <w:pPr>
        <w:jc w:val="both"/>
      </w:pPr>
    </w:p>
    <w:p w:rsidR="00F4287A" w:rsidRPr="00201A46" w:rsidRDefault="00F4287A" w:rsidP="00F4287A">
      <w:pPr>
        <w:jc w:val="both"/>
      </w:pPr>
      <w:r>
        <w:t xml:space="preserve">608. </w:t>
      </w:r>
      <w:r w:rsidRPr="005752F1">
        <w:t>КОЭФФИЦИЕНТСТЬЮДЕНТА</w:t>
      </w:r>
      <w:r w:rsidRPr="00201A46">
        <w:t xml:space="preserve"> – </w:t>
      </w:r>
      <w:r w:rsidRPr="005752F1">
        <w:t>ЭТО</w:t>
      </w:r>
    </w:p>
    <w:p w:rsidR="00F4287A" w:rsidRPr="005752F1" w:rsidRDefault="00F4287A" w:rsidP="00F4287A">
      <w:pPr>
        <w:jc w:val="both"/>
      </w:pPr>
      <w:r w:rsidRPr="005752F1">
        <w:t>средняя величина</w:t>
      </w:r>
    </w:p>
    <w:p w:rsidR="00F4287A" w:rsidRPr="005752F1" w:rsidRDefault="00F4287A" w:rsidP="00F4287A">
      <w:pPr>
        <w:jc w:val="both"/>
      </w:pPr>
      <w:r w:rsidRPr="005752F1">
        <w:t>коэффициент корреляции</w:t>
      </w:r>
    </w:p>
    <w:p w:rsidR="00F4287A" w:rsidRPr="005752F1" w:rsidRDefault="00F4287A" w:rsidP="00F4287A">
      <w:pPr>
        <w:jc w:val="both"/>
      </w:pPr>
      <w:r w:rsidRPr="005752F1">
        <w:t>+коэффициент достоверности</w:t>
      </w:r>
    </w:p>
    <w:p w:rsidR="00F4287A" w:rsidRPr="005752F1" w:rsidRDefault="00F4287A" w:rsidP="00F4287A">
      <w:pPr>
        <w:jc w:val="both"/>
      </w:pPr>
      <w:r w:rsidRPr="005752F1">
        <w:t>коэффициент разнообразия</w:t>
      </w:r>
    </w:p>
    <w:p w:rsidR="00F4287A" w:rsidRPr="005752F1" w:rsidRDefault="00F4287A" w:rsidP="00F4287A">
      <w:pPr>
        <w:jc w:val="both"/>
      </w:pPr>
      <w:r w:rsidRPr="005752F1">
        <w:t>стандартизованный коэффициент</w:t>
      </w:r>
    </w:p>
    <w:p w:rsidR="00F4287A" w:rsidRPr="005752F1" w:rsidRDefault="00F4287A" w:rsidP="00F4287A">
      <w:pPr>
        <w:jc w:val="both"/>
      </w:pPr>
    </w:p>
    <w:p w:rsidR="00F4287A" w:rsidRPr="005752F1" w:rsidRDefault="00F4287A" w:rsidP="00F4287A">
      <w:pPr>
        <w:jc w:val="both"/>
      </w:pPr>
      <w:r>
        <w:t xml:space="preserve">609. </w:t>
      </w:r>
      <w:r w:rsidRPr="005752F1">
        <w:t>ДОСТОВЕРНОСТЬ РАЗНОСТИ МЕЖДУ ДВУМЯ ОТНОСИТЕЛЬНЫМИ ПОКАЗАТЕЛЯМИ ОПРЕДЕЛЯЕТСЯ</w:t>
      </w:r>
    </w:p>
    <w:p w:rsidR="00F4287A" w:rsidRPr="005752F1" w:rsidRDefault="00F4287A" w:rsidP="00F4287A">
      <w:pPr>
        <w:jc w:val="both"/>
      </w:pPr>
      <w:r w:rsidRPr="005752F1">
        <w:t>коэффициентом разности</w:t>
      </w:r>
    </w:p>
    <w:p w:rsidR="00F4287A" w:rsidRPr="005752F1" w:rsidRDefault="00F4287A" w:rsidP="00F4287A">
      <w:pPr>
        <w:jc w:val="both"/>
      </w:pPr>
      <w:r w:rsidRPr="005752F1">
        <w:t>коэффициентом подобия</w:t>
      </w:r>
    </w:p>
    <w:p w:rsidR="00F4287A" w:rsidRPr="005752F1" w:rsidRDefault="00F4287A" w:rsidP="00F4287A">
      <w:pPr>
        <w:jc w:val="both"/>
      </w:pPr>
      <w:r w:rsidRPr="005752F1">
        <w:t>коэффициентом корреляции</w:t>
      </w:r>
    </w:p>
    <w:p w:rsidR="00F4287A" w:rsidRPr="005752F1" w:rsidRDefault="00F4287A" w:rsidP="00F4287A">
      <w:pPr>
        <w:jc w:val="both"/>
      </w:pPr>
      <w:r w:rsidRPr="005752F1">
        <w:t>+коэффициентом достоверности (Стьюдента)</w:t>
      </w:r>
    </w:p>
    <w:p w:rsidR="00F4287A" w:rsidRPr="005752F1" w:rsidRDefault="00F4287A" w:rsidP="00F4287A">
      <w:pPr>
        <w:jc w:val="both"/>
      </w:pPr>
      <w:r w:rsidRPr="005752F1">
        <w:lastRenderedPageBreak/>
        <w:t>коэффициентом соответствия</w:t>
      </w:r>
    </w:p>
    <w:p w:rsidR="00F4287A" w:rsidRPr="005752F1" w:rsidRDefault="00F4287A" w:rsidP="00F4287A">
      <w:pPr>
        <w:jc w:val="both"/>
      </w:pPr>
    </w:p>
    <w:p w:rsidR="00F4287A" w:rsidRPr="005752F1" w:rsidRDefault="00F4287A" w:rsidP="00F4287A">
      <w:pPr>
        <w:jc w:val="both"/>
      </w:pPr>
      <w:r>
        <w:t xml:space="preserve">610. </w:t>
      </w:r>
      <w:r w:rsidRPr="005752F1">
        <w:t>МЕТОД СТАНДАРТИЗАЦИИ ИСПОЛЬЗУЕТСЯ ДЛЯ</w:t>
      </w:r>
    </w:p>
    <w:p w:rsidR="00F4287A" w:rsidRPr="005752F1" w:rsidRDefault="00F4287A" w:rsidP="00F4287A">
      <w:pPr>
        <w:jc w:val="both"/>
      </w:pPr>
      <w:r w:rsidRPr="005752F1">
        <w:t>определения числа необходимых наблюдений;</w:t>
      </w:r>
    </w:p>
    <w:p w:rsidR="00F4287A" w:rsidRPr="005752F1" w:rsidRDefault="00F4287A" w:rsidP="00F4287A">
      <w:pPr>
        <w:jc w:val="both"/>
      </w:pPr>
      <w:r w:rsidRPr="005752F1">
        <w:t>+сравнения показателей двух неоднородных по составу совокупностей;</w:t>
      </w:r>
    </w:p>
    <w:p w:rsidR="00F4287A" w:rsidRPr="005752F1" w:rsidRDefault="00F4287A" w:rsidP="00F4287A">
      <w:pPr>
        <w:jc w:val="both"/>
      </w:pPr>
      <w:r w:rsidRPr="005752F1">
        <w:t>более точных расчетов интенсивных показателей;</w:t>
      </w:r>
    </w:p>
    <w:p w:rsidR="00F4287A" w:rsidRPr="005752F1" w:rsidRDefault="00F4287A" w:rsidP="00F4287A">
      <w:pPr>
        <w:jc w:val="both"/>
      </w:pPr>
      <w:r w:rsidRPr="005752F1">
        <w:t>более точных расчетов в генеральной совокупности;</w:t>
      </w:r>
    </w:p>
    <w:p w:rsidR="00F4287A" w:rsidRPr="005752F1" w:rsidRDefault="00F4287A" w:rsidP="00F4287A">
      <w:pPr>
        <w:jc w:val="both"/>
      </w:pPr>
      <w:r w:rsidRPr="005752F1">
        <w:t>определения взаимозависимости двух и более признаков.</w:t>
      </w:r>
    </w:p>
    <w:p w:rsidR="00F4287A" w:rsidRPr="005752F1" w:rsidRDefault="00F4287A" w:rsidP="00F4287A">
      <w:pPr>
        <w:jc w:val="both"/>
      </w:pPr>
    </w:p>
    <w:p w:rsidR="00F4287A" w:rsidRPr="005752F1" w:rsidRDefault="00F4287A" w:rsidP="00F4287A">
      <w:pPr>
        <w:jc w:val="both"/>
      </w:pPr>
      <w:r>
        <w:t xml:space="preserve">611. </w:t>
      </w:r>
      <w:r w:rsidRPr="005752F1">
        <w:t>УКАЖИТЕ, КАКОЕ ЗНАЧЕНИЕ КОЭФФИЦИЕНТА КОРРЕЛЯЦИИ (R) ХАРАКТЕРИЗУЕТ СВЯЗЬ КАК ОБРАТНУЮ  И СЛАБУЮ</w:t>
      </w:r>
    </w:p>
    <w:p w:rsidR="00F4287A" w:rsidRPr="00201A46" w:rsidRDefault="00F4287A" w:rsidP="00F4287A">
      <w:pPr>
        <w:jc w:val="both"/>
      </w:pPr>
      <w:r w:rsidRPr="005752F1">
        <w:rPr>
          <w:lang w:val="en-US"/>
        </w:rPr>
        <w:t>r</w:t>
      </w:r>
      <w:r w:rsidRPr="00201A46">
        <w:t xml:space="preserve"> = 0</w:t>
      </w:r>
      <w:proofErr w:type="gramStart"/>
      <w:r w:rsidRPr="00201A46">
        <w:t>,2</w:t>
      </w:r>
      <w:proofErr w:type="gramEnd"/>
    </w:p>
    <w:p w:rsidR="00F4287A" w:rsidRPr="00201A46" w:rsidRDefault="00F4287A" w:rsidP="00F4287A">
      <w:pPr>
        <w:jc w:val="both"/>
      </w:pPr>
      <w:r w:rsidRPr="00201A46">
        <w:t>+</w:t>
      </w:r>
      <w:r w:rsidRPr="005752F1">
        <w:rPr>
          <w:lang w:val="en-US"/>
        </w:rPr>
        <w:t>r</w:t>
      </w:r>
      <w:r w:rsidRPr="00201A46">
        <w:t xml:space="preserve"> = - 0,25</w:t>
      </w:r>
    </w:p>
    <w:p w:rsidR="00F4287A" w:rsidRPr="00201A46" w:rsidRDefault="00F4287A" w:rsidP="00F4287A">
      <w:pPr>
        <w:jc w:val="both"/>
      </w:pPr>
      <w:r w:rsidRPr="005752F1">
        <w:rPr>
          <w:lang w:val="en-US"/>
        </w:rPr>
        <w:t>r</w:t>
      </w:r>
      <w:r w:rsidRPr="00201A46">
        <w:t xml:space="preserve"> = - 0</w:t>
      </w:r>
      <w:proofErr w:type="gramStart"/>
      <w:r w:rsidRPr="00201A46">
        <w:t>,4</w:t>
      </w:r>
      <w:proofErr w:type="gramEnd"/>
    </w:p>
    <w:p w:rsidR="00F4287A" w:rsidRPr="00201A46" w:rsidRDefault="00F4287A" w:rsidP="00F4287A">
      <w:pPr>
        <w:jc w:val="both"/>
      </w:pPr>
      <w:r w:rsidRPr="005752F1">
        <w:rPr>
          <w:lang w:val="en-US"/>
        </w:rPr>
        <w:t>r</w:t>
      </w:r>
      <w:r w:rsidRPr="00201A46">
        <w:t xml:space="preserve"> = + 0</w:t>
      </w:r>
      <w:proofErr w:type="gramStart"/>
      <w:r w:rsidRPr="00201A46">
        <w:t>,75</w:t>
      </w:r>
      <w:proofErr w:type="gramEnd"/>
    </w:p>
    <w:p w:rsidR="00F4287A" w:rsidRPr="00201A46" w:rsidRDefault="00F4287A" w:rsidP="00F4287A">
      <w:pPr>
        <w:jc w:val="both"/>
      </w:pPr>
      <w:r w:rsidRPr="005752F1">
        <w:rPr>
          <w:lang w:val="en-US"/>
        </w:rPr>
        <w:t>r</w:t>
      </w:r>
      <w:r w:rsidRPr="00201A46">
        <w:t xml:space="preserve"> = - 0</w:t>
      </w:r>
      <w:proofErr w:type="gramStart"/>
      <w:r w:rsidRPr="00201A46">
        <w:t>,8</w:t>
      </w:r>
      <w:proofErr w:type="gramEnd"/>
    </w:p>
    <w:p w:rsidR="00F4287A" w:rsidRPr="00201A46" w:rsidRDefault="00F4287A" w:rsidP="00F4287A">
      <w:pPr>
        <w:jc w:val="both"/>
      </w:pPr>
    </w:p>
    <w:p w:rsidR="00F4287A" w:rsidRPr="005752F1" w:rsidRDefault="00F4287A" w:rsidP="00F4287A">
      <w:pPr>
        <w:jc w:val="both"/>
      </w:pPr>
      <w:r>
        <w:t xml:space="preserve">612. </w:t>
      </w:r>
      <w:r w:rsidRPr="005752F1">
        <w:t>ЧЕТВЕРТЫЙ ЭТАП СТАТИСТИЧЕСКОГО ИССЛЕДОВАНИЯ ВКЛЮЧАЕТ</w:t>
      </w:r>
    </w:p>
    <w:p w:rsidR="00F4287A" w:rsidRPr="005752F1" w:rsidRDefault="00F4287A" w:rsidP="00F4287A">
      <w:pPr>
        <w:jc w:val="both"/>
      </w:pPr>
      <w:r w:rsidRPr="005752F1">
        <w:t>составление программы и плана статистического исследования, сбор материала, анализ и выводы</w:t>
      </w:r>
    </w:p>
    <w:p w:rsidR="00F4287A" w:rsidRPr="005752F1" w:rsidRDefault="00F4287A" w:rsidP="00F4287A">
      <w:pPr>
        <w:jc w:val="both"/>
      </w:pPr>
      <w:r w:rsidRPr="005752F1">
        <w:t>составление макетов статистических таблиц и заполнение их абсолютными данными</w:t>
      </w:r>
    </w:p>
    <w:p w:rsidR="00F4287A" w:rsidRPr="005752F1" w:rsidRDefault="00F4287A" w:rsidP="00F4287A">
      <w:pPr>
        <w:jc w:val="both"/>
      </w:pPr>
      <w:r w:rsidRPr="005752F1">
        <w:t>+анализ, выводы, предложения и внедрение результатов исследования в практику</w:t>
      </w:r>
    </w:p>
    <w:p w:rsidR="00F4287A" w:rsidRPr="005752F1" w:rsidRDefault="00F4287A" w:rsidP="00F4287A">
      <w:pPr>
        <w:jc w:val="both"/>
      </w:pPr>
      <w:r w:rsidRPr="005752F1">
        <w:t>определение единицы наблюдения и ее учитываемых признаков</w:t>
      </w:r>
    </w:p>
    <w:p w:rsidR="00F4287A" w:rsidRPr="005752F1" w:rsidRDefault="00F4287A" w:rsidP="00F4287A">
      <w:pPr>
        <w:jc w:val="both"/>
      </w:pPr>
      <w:r w:rsidRPr="005752F1">
        <w:t>построение графических изображений</w:t>
      </w:r>
    </w:p>
    <w:p w:rsidR="00F4287A" w:rsidRPr="005752F1" w:rsidRDefault="00F4287A" w:rsidP="00F4287A">
      <w:pPr>
        <w:jc w:val="both"/>
      </w:pPr>
    </w:p>
    <w:p w:rsidR="00F4287A" w:rsidRPr="005752F1" w:rsidRDefault="00F4287A" w:rsidP="00F4287A">
      <w:pPr>
        <w:jc w:val="center"/>
      </w:pPr>
    </w:p>
    <w:p w:rsidR="00F4287A" w:rsidRPr="00BE2F98" w:rsidRDefault="00F4287A" w:rsidP="00F4287A">
      <w:pPr>
        <w:tabs>
          <w:tab w:val="left" w:pos="1413"/>
        </w:tabs>
        <w:jc w:val="center"/>
        <w:rPr>
          <w:b/>
          <w:iCs/>
        </w:rPr>
      </w:pPr>
      <w:r w:rsidRPr="00BE2F98">
        <w:rPr>
          <w:b/>
          <w:iCs/>
        </w:rPr>
        <w:t>ОПК-12</w:t>
      </w:r>
    </w:p>
    <w:p w:rsidR="00F4287A" w:rsidRPr="005752F1" w:rsidRDefault="00F4287A" w:rsidP="00F4287A">
      <w:pPr>
        <w:jc w:val="both"/>
      </w:pPr>
      <w:r>
        <w:t xml:space="preserve">613. </w:t>
      </w:r>
      <w:r w:rsidRPr="005752F1">
        <w:t>УКАЖИТЕ НАИБОЛЕЕ ТОЧНО И ПОЛНО ОСНОВНЫЕ ТРЕБОВАНИЯ К СТАТИСТИЧЕСКОЙ УЧЕТНОЙ КАРТЕ</w:t>
      </w:r>
    </w:p>
    <w:p w:rsidR="00F4287A" w:rsidRPr="005752F1" w:rsidRDefault="00F4287A" w:rsidP="00F4287A">
      <w:pPr>
        <w:jc w:val="both"/>
      </w:pPr>
      <w:r w:rsidRPr="005752F1">
        <w:t>карта должна быть индивидуальна и формализована, включать только атрибутивные признаки</w:t>
      </w:r>
    </w:p>
    <w:p w:rsidR="00F4287A" w:rsidRPr="005752F1" w:rsidRDefault="00F4287A" w:rsidP="00F4287A">
      <w:pPr>
        <w:jc w:val="both"/>
      </w:pPr>
      <w:r w:rsidRPr="005752F1">
        <w:t xml:space="preserve">карта должна быть </w:t>
      </w:r>
      <w:proofErr w:type="spellStart"/>
      <w:r w:rsidRPr="005752F1">
        <w:t>неформализована</w:t>
      </w:r>
      <w:proofErr w:type="spellEnd"/>
      <w:r w:rsidRPr="005752F1">
        <w:t>, включать только учетные признаки</w:t>
      </w:r>
    </w:p>
    <w:p w:rsidR="00F4287A" w:rsidRPr="005752F1" w:rsidRDefault="00F4287A" w:rsidP="00F4287A">
      <w:pPr>
        <w:jc w:val="both"/>
      </w:pPr>
      <w:r w:rsidRPr="005752F1">
        <w:t xml:space="preserve">карта должна быть </w:t>
      </w:r>
      <w:proofErr w:type="spellStart"/>
      <w:r w:rsidRPr="005752F1">
        <w:t>неформализована</w:t>
      </w:r>
      <w:proofErr w:type="spellEnd"/>
      <w:r w:rsidRPr="005752F1">
        <w:t xml:space="preserve"> и включать количественные и качественные признаки</w:t>
      </w:r>
    </w:p>
    <w:p w:rsidR="00F4287A" w:rsidRPr="005752F1" w:rsidRDefault="00F4287A" w:rsidP="00F4287A">
      <w:pPr>
        <w:jc w:val="both"/>
      </w:pPr>
      <w:r w:rsidRPr="005752F1">
        <w:t>+карта должна быть индивидуальна, формализована и включать только учетные признаки</w:t>
      </w:r>
    </w:p>
    <w:p w:rsidR="00F4287A" w:rsidRPr="005752F1" w:rsidRDefault="00F4287A" w:rsidP="00F4287A">
      <w:pPr>
        <w:jc w:val="both"/>
      </w:pPr>
      <w:r w:rsidRPr="005752F1">
        <w:t>карта должна быть индивидуальна, формализована и включать результативные признаки</w:t>
      </w:r>
    </w:p>
    <w:p w:rsidR="00F4287A" w:rsidRPr="005752F1" w:rsidRDefault="00F4287A" w:rsidP="00F4287A">
      <w:pPr>
        <w:jc w:val="both"/>
      </w:pPr>
    </w:p>
    <w:p w:rsidR="00F4287A" w:rsidRPr="005752F1" w:rsidRDefault="00F4287A" w:rsidP="00F4287A">
      <w:pPr>
        <w:jc w:val="both"/>
      </w:pPr>
      <w:r>
        <w:t xml:space="preserve">614. </w:t>
      </w:r>
      <w:r w:rsidRPr="005752F1">
        <w:t>СТАТИСТИЧЕСКАЯ СОВОКУПНОСТЬ - ЭТО</w:t>
      </w:r>
    </w:p>
    <w:p w:rsidR="00F4287A" w:rsidRPr="005752F1" w:rsidRDefault="00F4287A" w:rsidP="00F4287A">
      <w:pPr>
        <w:jc w:val="both"/>
      </w:pPr>
      <w:r w:rsidRPr="005752F1">
        <w:t>часть генеральной совокупности, взятая вместе в известных границах пространства и времени</w:t>
      </w:r>
    </w:p>
    <w:p w:rsidR="00F4287A" w:rsidRPr="005752F1" w:rsidRDefault="00F4287A" w:rsidP="00F4287A">
      <w:pPr>
        <w:jc w:val="both"/>
      </w:pPr>
      <w:r w:rsidRPr="005752F1">
        <w:t>часть выборочной совокупности, состоящая из большого числа наблюдений</w:t>
      </w:r>
    </w:p>
    <w:p w:rsidR="00F4287A" w:rsidRPr="005752F1" w:rsidRDefault="00F4287A" w:rsidP="00F4287A">
      <w:pPr>
        <w:jc w:val="both"/>
      </w:pPr>
      <w:r w:rsidRPr="005752F1">
        <w:t>+группа, состоящая из большого числа относительно однородных элементов, взятых вместе в известных границах времени и пространства</w:t>
      </w:r>
    </w:p>
    <w:p w:rsidR="00F4287A" w:rsidRPr="005752F1" w:rsidRDefault="00F4287A" w:rsidP="00F4287A">
      <w:pPr>
        <w:jc w:val="both"/>
      </w:pPr>
      <w:r w:rsidRPr="005752F1">
        <w:t>часть генеральной совокупности, отобранная специальным способом для репрезентативной характеристики генеральной совокупности</w:t>
      </w:r>
    </w:p>
    <w:p w:rsidR="00F4287A" w:rsidRPr="005752F1" w:rsidRDefault="00F4287A" w:rsidP="00F4287A">
      <w:pPr>
        <w:jc w:val="both"/>
      </w:pPr>
      <w:r w:rsidRPr="005752F1">
        <w:t>группа, состоящая из большого числа разнородных признаков, взятых вместе в известных границах времени и пространства</w:t>
      </w:r>
    </w:p>
    <w:p w:rsidR="00F4287A" w:rsidRPr="005752F1" w:rsidRDefault="00F4287A" w:rsidP="00F4287A">
      <w:pPr>
        <w:jc w:val="both"/>
      </w:pPr>
    </w:p>
    <w:p w:rsidR="00F4287A" w:rsidRPr="005752F1" w:rsidRDefault="00F4287A" w:rsidP="00F4287A">
      <w:pPr>
        <w:jc w:val="both"/>
      </w:pPr>
      <w:r>
        <w:t xml:space="preserve">615. </w:t>
      </w:r>
      <w:r w:rsidRPr="005752F1">
        <w:t>ЕДИНИЦА СТАТИСТИЧЕСКОГО НАБЛЮДЕНИЯ - ЭТО</w:t>
      </w:r>
    </w:p>
    <w:p w:rsidR="00F4287A" w:rsidRPr="005752F1" w:rsidRDefault="00F4287A" w:rsidP="00F4287A">
      <w:pPr>
        <w:jc w:val="both"/>
      </w:pPr>
      <w:r w:rsidRPr="005752F1">
        <w:t>+первичный элемент статистической совокупности, обладающий учитываемыми признаками</w:t>
      </w:r>
    </w:p>
    <w:p w:rsidR="00F4287A" w:rsidRPr="005752F1" w:rsidRDefault="00F4287A" w:rsidP="00F4287A">
      <w:pPr>
        <w:jc w:val="both"/>
      </w:pPr>
      <w:r w:rsidRPr="005752F1">
        <w:t>часть статистической совокупности, обладающая качественными признаками</w:t>
      </w:r>
    </w:p>
    <w:p w:rsidR="00F4287A" w:rsidRPr="005752F1" w:rsidRDefault="00F4287A" w:rsidP="00F4287A">
      <w:pPr>
        <w:jc w:val="both"/>
      </w:pPr>
      <w:r w:rsidRPr="005752F1">
        <w:lastRenderedPageBreak/>
        <w:t>первичный элемент статистической совокупности, обладающий атрибутивными признаками</w:t>
      </w:r>
    </w:p>
    <w:p w:rsidR="00F4287A" w:rsidRPr="005752F1" w:rsidRDefault="00F4287A" w:rsidP="00F4287A">
      <w:pPr>
        <w:jc w:val="both"/>
      </w:pPr>
      <w:r w:rsidRPr="005752F1">
        <w:t>первичный элемент статистической совокупности, обладающий результативными признаками</w:t>
      </w:r>
    </w:p>
    <w:p w:rsidR="00F4287A" w:rsidRPr="005752F1" w:rsidRDefault="00F4287A" w:rsidP="00F4287A">
      <w:pPr>
        <w:jc w:val="both"/>
      </w:pPr>
      <w:r w:rsidRPr="005752F1">
        <w:t>часть выборочной совокупности, обладающая атрибутивными признаками</w:t>
      </w:r>
    </w:p>
    <w:p w:rsidR="00F4287A" w:rsidRPr="005752F1" w:rsidRDefault="00F4287A" w:rsidP="00F4287A">
      <w:pPr>
        <w:jc w:val="both"/>
      </w:pPr>
    </w:p>
    <w:p w:rsidR="00F4287A" w:rsidRPr="005752F1" w:rsidRDefault="00F4287A" w:rsidP="00F4287A">
      <w:pPr>
        <w:jc w:val="both"/>
      </w:pPr>
      <w:r>
        <w:t xml:space="preserve">616. </w:t>
      </w:r>
      <w:r w:rsidRPr="005752F1">
        <w:t xml:space="preserve">ОТНОСИТЕЛЬНЫЙ ПОКАЗАТЕЛЬ, ХАРАКТЕРИЗУЮЩИЙ ЧАСТОТУ ИЛИ РАСПРОСТРАНЕННОСТЬ ЯВЛЕНИЯ В СРЕДЕ, НЕПОСРЕДСТВЕННО ПРОДУЦИРУЮЩЕЙ ДАННОЕ ЯВЛЕНИЕ, – ЭТО </w:t>
      </w:r>
    </w:p>
    <w:p w:rsidR="00F4287A" w:rsidRPr="005752F1" w:rsidRDefault="00F4287A" w:rsidP="00F4287A">
      <w:pPr>
        <w:jc w:val="both"/>
      </w:pPr>
      <w:r w:rsidRPr="005752F1">
        <w:t>экстенсивный показатель</w:t>
      </w:r>
    </w:p>
    <w:p w:rsidR="00F4287A" w:rsidRPr="005752F1" w:rsidRDefault="00F4287A" w:rsidP="00F4287A">
      <w:pPr>
        <w:jc w:val="both"/>
      </w:pPr>
      <w:r w:rsidRPr="005752F1">
        <w:t>+интенсивный показатель</w:t>
      </w:r>
    </w:p>
    <w:p w:rsidR="00F4287A" w:rsidRPr="005752F1" w:rsidRDefault="00F4287A" w:rsidP="00F4287A">
      <w:pPr>
        <w:jc w:val="both"/>
      </w:pPr>
      <w:r w:rsidRPr="005752F1">
        <w:t>показатель наглядности</w:t>
      </w:r>
    </w:p>
    <w:p w:rsidR="00F4287A" w:rsidRPr="005752F1" w:rsidRDefault="00F4287A" w:rsidP="00F4287A">
      <w:pPr>
        <w:jc w:val="both"/>
      </w:pPr>
      <w:r w:rsidRPr="005752F1">
        <w:t>показатель соотношения</w:t>
      </w:r>
    </w:p>
    <w:p w:rsidR="00F4287A" w:rsidRPr="005752F1" w:rsidRDefault="00F4287A" w:rsidP="00F4287A">
      <w:pPr>
        <w:jc w:val="both"/>
      </w:pPr>
      <w:r w:rsidRPr="005752F1">
        <w:t>динамический показатель</w:t>
      </w:r>
    </w:p>
    <w:p w:rsidR="00F4287A" w:rsidRPr="005752F1" w:rsidRDefault="00F4287A" w:rsidP="00F4287A">
      <w:pPr>
        <w:jc w:val="both"/>
      </w:pPr>
    </w:p>
    <w:p w:rsidR="00F4287A" w:rsidRPr="005752F1" w:rsidRDefault="00F4287A" w:rsidP="00F4287A">
      <w:pPr>
        <w:jc w:val="both"/>
      </w:pPr>
      <w:r>
        <w:t xml:space="preserve">617. </w:t>
      </w:r>
      <w:r w:rsidRPr="005752F1">
        <w:t>ОТНОСИТЕЛЬНЫЙ ПОКАЗАТЕЛЬ, ХАРАКТЕРИЗУЮЩИЙ СТРУКТУРУ РАСПРЕДЕЛЕНИЯ (УКАЗЫВАЮЩИЙ НА ДОЛЮ ЧАСТИ В ЦЕЛОМ), - ЭТО</w:t>
      </w:r>
    </w:p>
    <w:p w:rsidR="00F4287A" w:rsidRPr="005752F1" w:rsidRDefault="00F4287A" w:rsidP="00F4287A">
      <w:pPr>
        <w:jc w:val="both"/>
      </w:pPr>
      <w:r w:rsidRPr="005752F1">
        <w:t>+экстенсивный показатель</w:t>
      </w:r>
    </w:p>
    <w:p w:rsidR="00F4287A" w:rsidRPr="005752F1" w:rsidRDefault="00F4287A" w:rsidP="00F4287A">
      <w:pPr>
        <w:jc w:val="both"/>
      </w:pPr>
      <w:r w:rsidRPr="005752F1">
        <w:t>интенсивный показатель</w:t>
      </w:r>
    </w:p>
    <w:p w:rsidR="00F4287A" w:rsidRPr="005752F1" w:rsidRDefault="00F4287A" w:rsidP="00F4287A">
      <w:pPr>
        <w:jc w:val="both"/>
      </w:pPr>
      <w:r w:rsidRPr="005752F1">
        <w:t>количественный показатель</w:t>
      </w:r>
    </w:p>
    <w:p w:rsidR="00F4287A" w:rsidRPr="005752F1" w:rsidRDefault="00F4287A" w:rsidP="00F4287A">
      <w:pPr>
        <w:jc w:val="both"/>
      </w:pPr>
      <w:r w:rsidRPr="005752F1">
        <w:t>показатель наглядности</w:t>
      </w:r>
    </w:p>
    <w:p w:rsidR="00F4287A" w:rsidRPr="005752F1" w:rsidRDefault="00F4287A" w:rsidP="00F4287A">
      <w:pPr>
        <w:jc w:val="both"/>
      </w:pPr>
      <w:r w:rsidRPr="005752F1">
        <w:t>показатель соотношения</w:t>
      </w:r>
    </w:p>
    <w:p w:rsidR="00F4287A" w:rsidRPr="005752F1" w:rsidRDefault="00F4287A" w:rsidP="00F4287A">
      <w:pPr>
        <w:jc w:val="both"/>
      </w:pPr>
    </w:p>
    <w:p w:rsidR="00F4287A" w:rsidRPr="005752F1" w:rsidRDefault="00F4287A" w:rsidP="00F4287A">
      <w:pPr>
        <w:jc w:val="both"/>
      </w:pPr>
      <w:r>
        <w:t xml:space="preserve">618. </w:t>
      </w:r>
      <w:r w:rsidRPr="005752F1">
        <w:t>ОТНОСИТЕЛЬНЫЙ ПОКАЗАТЕЛЬ, ОТРАЖАЮЩИЙ ЧАСТОТУ (РАСПРОСТРАНЕННОСТЬ) ЯВЛЕНИЯ В СРЕДЕ, НЕ ПРОДУЦИРУЮЩЕЙ ДАННОЕ ЯВЛЕНИЕ, - ЭТО</w:t>
      </w:r>
    </w:p>
    <w:p w:rsidR="00F4287A" w:rsidRPr="005752F1" w:rsidRDefault="00F4287A" w:rsidP="00F4287A">
      <w:pPr>
        <w:jc w:val="both"/>
      </w:pPr>
      <w:r w:rsidRPr="005752F1">
        <w:t>экстенсивный показатель</w:t>
      </w:r>
    </w:p>
    <w:p w:rsidR="00F4287A" w:rsidRPr="005752F1" w:rsidRDefault="00F4287A" w:rsidP="00F4287A">
      <w:pPr>
        <w:jc w:val="both"/>
      </w:pPr>
      <w:r w:rsidRPr="005752F1">
        <w:t>интенсивный показатель</w:t>
      </w:r>
    </w:p>
    <w:p w:rsidR="00F4287A" w:rsidRPr="005752F1" w:rsidRDefault="00F4287A" w:rsidP="00F4287A">
      <w:pPr>
        <w:jc w:val="both"/>
      </w:pPr>
      <w:r w:rsidRPr="005752F1">
        <w:t>количественный показатель</w:t>
      </w:r>
    </w:p>
    <w:p w:rsidR="00F4287A" w:rsidRPr="005752F1" w:rsidRDefault="00F4287A" w:rsidP="00F4287A">
      <w:pPr>
        <w:jc w:val="both"/>
      </w:pPr>
      <w:r w:rsidRPr="005752F1">
        <w:t>динамический показатель</w:t>
      </w:r>
    </w:p>
    <w:p w:rsidR="00F4287A" w:rsidRPr="005752F1" w:rsidRDefault="00F4287A" w:rsidP="00F4287A">
      <w:pPr>
        <w:jc w:val="both"/>
      </w:pPr>
      <w:r w:rsidRPr="005752F1">
        <w:t>+показатель соотношения</w:t>
      </w:r>
    </w:p>
    <w:p w:rsidR="00F4287A" w:rsidRPr="005752F1" w:rsidRDefault="00F4287A" w:rsidP="00F4287A">
      <w:pPr>
        <w:jc w:val="both"/>
      </w:pPr>
    </w:p>
    <w:p w:rsidR="00F4287A" w:rsidRPr="005752F1" w:rsidRDefault="00F4287A" w:rsidP="00F4287A">
      <w:pPr>
        <w:jc w:val="both"/>
      </w:pPr>
      <w:r>
        <w:t xml:space="preserve">619. </w:t>
      </w:r>
      <w:r w:rsidRPr="005752F1">
        <w:t>ВАРИАЦИОННЫЙ РЯД – ЭТО</w:t>
      </w:r>
    </w:p>
    <w:p w:rsidR="00F4287A" w:rsidRPr="005752F1" w:rsidRDefault="00F4287A" w:rsidP="00F4287A">
      <w:pPr>
        <w:jc w:val="both"/>
      </w:pPr>
      <w:r w:rsidRPr="005752F1">
        <w:t>ряд любых числовых измерений</w:t>
      </w:r>
    </w:p>
    <w:p w:rsidR="00F4287A" w:rsidRPr="005752F1" w:rsidRDefault="00F4287A" w:rsidP="00F4287A">
      <w:pPr>
        <w:jc w:val="both"/>
      </w:pPr>
      <w:r w:rsidRPr="005752F1">
        <w:t>+ряд числовых измерений определенного признака, отличающихся друг от друга по своей величине и расположенных в определенном порядке</w:t>
      </w:r>
    </w:p>
    <w:p w:rsidR="00F4287A" w:rsidRPr="005752F1" w:rsidRDefault="00F4287A" w:rsidP="00F4287A">
      <w:pPr>
        <w:jc w:val="both"/>
      </w:pPr>
      <w:r w:rsidRPr="005752F1">
        <w:t>ряд числовых измерений атрибутивного признака, отличающихся друг от друга по своей величине</w:t>
      </w:r>
    </w:p>
    <w:p w:rsidR="00F4287A" w:rsidRPr="005752F1" w:rsidRDefault="00F4287A" w:rsidP="00F4287A">
      <w:pPr>
        <w:jc w:val="both"/>
      </w:pPr>
      <w:r w:rsidRPr="005752F1">
        <w:t>ряд числовых измерений результативного признака, отличающихся друг от друга по своей величине и расположенных в определенном порядке</w:t>
      </w:r>
    </w:p>
    <w:p w:rsidR="00F4287A" w:rsidRPr="005752F1" w:rsidRDefault="00F4287A" w:rsidP="00F4287A">
      <w:pPr>
        <w:jc w:val="both"/>
      </w:pPr>
      <w:r w:rsidRPr="005752F1">
        <w:t>ряд числовых измерений факторного признака, отличающихся друг от друга по своей величине и расположенных в определенном порядке</w:t>
      </w:r>
    </w:p>
    <w:p w:rsidR="00F4287A" w:rsidRPr="005752F1" w:rsidRDefault="00F4287A" w:rsidP="00F4287A">
      <w:pPr>
        <w:jc w:val="both"/>
      </w:pPr>
    </w:p>
    <w:p w:rsidR="00F4287A" w:rsidRPr="00201A46" w:rsidRDefault="00F4287A" w:rsidP="00F4287A">
      <w:pPr>
        <w:jc w:val="both"/>
      </w:pPr>
      <w:r>
        <w:t xml:space="preserve">620. </w:t>
      </w:r>
      <w:r w:rsidRPr="005752F1">
        <w:t>ВАРИАНТА</w:t>
      </w:r>
      <w:r w:rsidRPr="00201A46">
        <w:t xml:space="preserve"> – </w:t>
      </w:r>
      <w:r w:rsidRPr="005752F1">
        <w:t>ЭТО</w:t>
      </w:r>
    </w:p>
    <w:p w:rsidR="00F4287A" w:rsidRPr="005752F1" w:rsidRDefault="00F4287A" w:rsidP="00F4287A">
      <w:pPr>
        <w:jc w:val="both"/>
      </w:pPr>
      <w:r w:rsidRPr="005752F1">
        <w:t>абсолютная величина</w:t>
      </w:r>
    </w:p>
    <w:p w:rsidR="00F4287A" w:rsidRPr="005752F1" w:rsidRDefault="00F4287A" w:rsidP="00F4287A">
      <w:pPr>
        <w:jc w:val="both"/>
      </w:pPr>
      <w:r w:rsidRPr="005752F1">
        <w:t>+числовое значение изучаемого признака</w:t>
      </w:r>
    </w:p>
    <w:p w:rsidR="00F4287A" w:rsidRPr="005752F1" w:rsidRDefault="00F4287A" w:rsidP="00F4287A">
      <w:pPr>
        <w:jc w:val="both"/>
      </w:pPr>
      <w:r w:rsidRPr="005752F1">
        <w:t>атрибутивная характеристика изучаемого признака</w:t>
      </w:r>
    </w:p>
    <w:p w:rsidR="00F4287A" w:rsidRPr="005752F1" w:rsidRDefault="00F4287A" w:rsidP="00F4287A">
      <w:pPr>
        <w:jc w:val="both"/>
      </w:pPr>
      <w:r w:rsidRPr="005752F1">
        <w:t>относительная величина</w:t>
      </w:r>
    </w:p>
    <w:p w:rsidR="00F4287A" w:rsidRPr="00201A46" w:rsidRDefault="00F4287A" w:rsidP="00F4287A">
      <w:pPr>
        <w:jc w:val="both"/>
      </w:pPr>
      <w:proofErr w:type="spellStart"/>
      <w:r w:rsidRPr="005752F1">
        <w:t>средняявеличина</w:t>
      </w:r>
      <w:proofErr w:type="spellEnd"/>
    </w:p>
    <w:p w:rsidR="00F4287A" w:rsidRPr="00201A46" w:rsidRDefault="00F4287A" w:rsidP="00F4287A">
      <w:pPr>
        <w:jc w:val="both"/>
      </w:pPr>
    </w:p>
    <w:p w:rsidR="00F4287A" w:rsidRPr="005752F1" w:rsidRDefault="00F4287A" w:rsidP="00F4287A">
      <w:pPr>
        <w:jc w:val="both"/>
      </w:pPr>
      <w:r>
        <w:t xml:space="preserve">621. </w:t>
      </w:r>
      <w:r w:rsidRPr="005752F1">
        <w:t>ОСНОВНЫЕ ВИДЫ СРЕДНИХ ВЕЛИЧИН -</w:t>
      </w:r>
    </w:p>
    <w:p w:rsidR="00F4287A" w:rsidRPr="005752F1" w:rsidRDefault="00F4287A" w:rsidP="00F4287A">
      <w:pPr>
        <w:jc w:val="both"/>
      </w:pPr>
      <w:r w:rsidRPr="005752F1">
        <w:t>мода, медиана, скользящая средняя</w:t>
      </w:r>
    </w:p>
    <w:p w:rsidR="00F4287A" w:rsidRPr="005752F1" w:rsidRDefault="00F4287A" w:rsidP="00F4287A">
      <w:pPr>
        <w:jc w:val="both"/>
      </w:pPr>
      <w:r w:rsidRPr="005752F1">
        <w:lastRenderedPageBreak/>
        <w:t>мода, медиана, групповая средняя</w:t>
      </w:r>
    </w:p>
    <w:p w:rsidR="00F4287A" w:rsidRPr="005752F1" w:rsidRDefault="00F4287A" w:rsidP="00F4287A">
      <w:pPr>
        <w:jc w:val="both"/>
      </w:pPr>
      <w:r w:rsidRPr="005752F1">
        <w:t>+мода, медиана, средняя арифметическая</w:t>
      </w:r>
    </w:p>
    <w:p w:rsidR="00F4287A" w:rsidRPr="005752F1" w:rsidRDefault="00F4287A" w:rsidP="00F4287A">
      <w:pPr>
        <w:jc w:val="both"/>
      </w:pPr>
      <w:r w:rsidRPr="005752F1">
        <w:t>медиана, скользящая средняя, групповая средняя</w:t>
      </w:r>
    </w:p>
    <w:p w:rsidR="00F4287A" w:rsidRPr="005752F1" w:rsidRDefault="00F4287A" w:rsidP="00F4287A">
      <w:pPr>
        <w:jc w:val="both"/>
      </w:pPr>
      <w:r w:rsidRPr="005752F1">
        <w:t>мода, амплитуда, средняя арифметическая</w:t>
      </w:r>
    </w:p>
    <w:p w:rsidR="00F4287A" w:rsidRPr="005752F1" w:rsidRDefault="00F4287A" w:rsidP="00F4287A">
      <w:pPr>
        <w:jc w:val="both"/>
      </w:pPr>
    </w:p>
    <w:p w:rsidR="00F4287A" w:rsidRPr="005752F1" w:rsidRDefault="00F4287A" w:rsidP="00F4287A">
      <w:pPr>
        <w:jc w:val="both"/>
      </w:pPr>
      <w:r>
        <w:t xml:space="preserve">622. УКАЖИТЕ </w:t>
      </w:r>
      <w:r w:rsidRPr="005752F1">
        <w:t>ОПРЕДЕЛЕНИЕ МОДЫ И МЕДИАНЫ</w:t>
      </w:r>
    </w:p>
    <w:p w:rsidR="00F4287A" w:rsidRPr="005752F1" w:rsidRDefault="00F4287A" w:rsidP="00F4287A">
      <w:pPr>
        <w:jc w:val="both"/>
      </w:pPr>
      <w:r w:rsidRPr="005752F1">
        <w:t>мода – это варианта, занимающая срединное положение в вариационном ряду и медиана – это варианта, наиболее часто встречающаяся в вариационном ряду</w:t>
      </w:r>
    </w:p>
    <w:p w:rsidR="00F4287A" w:rsidRPr="005752F1" w:rsidRDefault="00F4287A" w:rsidP="00F4287A">
      <w:pPr>
        <w:jc w:val="both"/>
      </w:pPr>
      <w:r w:rsidRPr="005752F1">
        <w:t>мода – это разность между максимальной и минимальной вариантами вариационного ряда и медиана – это варианта, занимающая срединное положение в вариационном ряду</w:t>
      </w:r>
    </w:p>
    <w:p w:rsidR="00F4287A" w:rsidRPr="005752F1" w:rsidRDefault="00F4287A" w:rsidP="00F4287A">
      <w:pPr>
        <w:jc w:val="both"/>
      </w:pPr>
      <w:r w:rsidRPr="005752F1">
        <w:t>мода – это варианта, занимающая срединное положение в вариационном ряду и медиана – это разница между максимальной и минимальной вариантами вариационного ряда</w:t>
      </w:r>
    </w:p>
    <w:p w:rsidR="00F4287A" w:rsidRPr="005752F1" w:rsidRDefault="00F4287A" w:rsidP="00F4287A">
      <w:pPr>
        <w:jc w:val="both"/>
      </w:pPr>
      <w:r w:rsidRPr="005752F1">
        <w:t>+мода – это варианта, наиболее часто встречающаяся в вариационном ряду и медиана – это варианта, занимающая срединное положение в вариационном ряду</w:t>
      </w:r>
    </w:p>
    <w:p w:rsidR="00F4287A" w:rsidRPr="005752F1" w:rsidRDefault="00F4287A" w:rsidP="00F4287A">
      <w:pPr>
        <w:jc w:val="both"/>
      </w:pPr>
      <w:r w:rsidRPr="005752F1">
        <w:t>мода – это разность между максимальной и минимальной вариантами вариационного ряда и медиана – это варианта, занимающая срединное положение в вариационном ряду</w:t>
      </w:r>
    </w:p>
    <w:p w:rsidR="00F4287A" w:rsidRPr="005752F1" w:rsidRDefault="00F4287A" w:rsidP="00F4287A"/>
    <w:p w:rsidR="00F4287A" w:rsidRPr="008A29F3" w:rsidRDefault="00F4287A" w:rsidP="00F4287A">
      <w:pPr>
        <w:jc w:val="center"/>
        <w:rPr>
          <w:b/>
        </w:rPr>
      </w:pPr>
      <w:r w:rsidRPr="008A29F3">
        <w:rPr>
          <w:b/>
          <w:iCs/>
        </w:rPr>
        <w:t>ПК-8</w:t>
      </w:r>
    </w:p>
    <w:p w:rsidR="00F4287A" w:rsidRPr="005752F1" w:rsidRDefault="00F4287A" w:rsidP="00F4287A">
      <w:pPr>
        <w:jc w:val="both"/>
      </w:pPr>
      <w:r>
        <w:t xml:space="preserve">623. </w:t>
      </w:r>
      <w:r w:rsidRPr="005752F1">
        <w:t>РЕПРЕЗЕНТАТИВНОСТЬ ВЫБОРОЧНОЙ СОВОКУПНОСТИ - ЭТО</w:t>
      </w:r>
    </w:p>
    <w:p w:rsidR="00F4287A" w:rsidRPr="005752F1" w:rsidRDefault="00F4287A" w:rsidP="00F4287A">
      <w:pPr>
        <w:jc w:val="both"/>
      </w:pPr>
      <w:r w:rsidRPr="005752F1">
        <w:t>+свойство выборочной совокупности, имея достаточный объем, правильно отражать основные свойства генеральной совокупности</w:t>
      </w:r>
    </w:p>
    <w:p w:rsidR="00F4287A" w:rsidRPr="005752F1" w:rsidRDefault="00F4287A" w:rsidP="00F4287A">
      <w:pPr>
        <w:jc w:val="both"/>
      </w:pPr>
      <w:r w:rsidRPr="005752F1">
        <w:t>достаточный объем выборочной совокупности, позволяющий делать выводы о генеральной совокупности</w:t>
      </w:r>
    </w:p>
    <w:p w:rsidR="00F4287A" w:rsidRPr="005752F1" w:rsidRDefault="00F4287A" w:rsidP="00F4287A">
      <w:pPr>
        <w:jc w:val="both"/>
      </w:pPr>
      <w:r w:rsidRPr="005752F1">
        <w:t>свойство выборочной совокупности обладать основными признаками генеральной совокупности</w:t>
      </w:r>
    </w:p>
    <w:p w:rsidR="00F4287A" w:rsidRPr="005752F1" w:rsidRDefault="00F4287A" w:rsidP="00F4287A">
      <w:pPr>
        <w:jc w:val="both"/>
      </w:pPr>
      <w:r w:rsidRPr="005752F1">
        <w:t>свойство выборочной совокупности отражать основные процессы, происходящие в генеральной совокупности</w:t>
      </w:r>
    </w:p>
    <w:p w:rsidR="00F4287A" w:rsidRPr="005752F1" w:rsidRDefault="00F4287A" w:rsidP="00F4287A">
      <w:pPr>
        <w:jc w:val="both"/>
      </w:pPr>
      <w:r w:rsidRPr="005752F1">
        <w:t>свойство выборочной совокупности отражать качественные характеристики генеральной совокупности</w:t>
      </w:r>
    </w:p>
    <w:p w:rsidR="00F4287A" w:rsidRPr="005752F1" w:rsidRDefault="00F4287A" w:rsidP="00F4287A">
      <w:pPr>
        <w:jc w:val="both"/>
      </w:pPr>
    </w:p>
    <w:p w:rsidR="00F4287A" w:rsidRPr="005752F1" w:rsidRDefault="00F4287A" w:rsidP="00F4287A">
      <w:pPr>
        <w:jc w:val="both"/>
      </w:pPr>
      <w:r>
        <w:t xml:space="preserve">624. </w:t>
      </w:r>
      <w:r w:rsidRPr="005752F1">
        <w:t>ОСНОВНЫМИ ЭЛЕМЕНТАМИ ПЕРВОГО ЭТАПА СТАТИСТИЧЕСКОГО ИССЛЕДОВАНИЯ ЯВЛЯЮТСЯ</w:t>
      </w:r>
    </w:p>
    <w:p w:rsidR="00F4287A" w:rsidRPr="005752F1" w:rsidRDefault="00F4287A" w:rsidP="00F4287A">
      <w:pPr>
        <w:jc w:val="both"/>
      </w:pPr>
      <w:r w:rsidRPr="005752F1">
        <w:t>постановка целевых задач исследования, определение статистических показателей и сравнение их с нормами и нормативами</w:t>
      </w:r>
    </w:p>
    <w:p w:rsidR="00F4287A" w:rsidRPr="005752F1" w:rsidRDefault="00F4287A" w:rsidP="00F4287A">
      <w:pPr>
        <w:jc w:val="both"/>
      </w:pPr>
      <w:r w:rsidRPr="005752F1">
        <w:t>+постановка цели и задач исследования, определение объекта и видов наблюдения, составление плана и программ исследования</w:t>
      </w:r>
    </w:p>
    <w:p w:rsidR="00F4287A" w:rsidRPr="005752F1" w:rsidRDefault="00F4287A" w:rsidP="00F4287A">
      <w:pPr>
        <w:jc w:val="both"/>
      </w:pPr>
      <w:r w:rsidRPr="005752F1">
        <w:t>постановка цели и задач исследования, составление программы сбора и шифровки информации</w:t>
      </w:r>
    </w:p>
    <w:p w:rsidR="00F4287A" w:rsidRPr="005752F1" w:rsidRDefault="00F4287A" w:rsidP="00F4287A">
      <w:pPr>
        <w:jc w:val="both"/>
      </w:pPr>
      <w:r w:rsidRPr="005752F1">
        <w:t>постановка цели и задач исследования, составление макетов статистических таблиц</w:t>
      </w:r>
    </w:p>
    <w:p w:rsidR="00F4287A" w:rsidRPr="005752F1" w:rsidRDefault="00F4287A" w:rsidP="00F4287A">
      <w:r w:rsidRPr="005752F1">
        <w:t>постановка цели и задач исследования, построение графических изображений</w:t>
      </w:r>
    </w:p>
    <w:p w:rsidR="00F4287A" w:rsidRPr="005752F1" w:rsidRDefault="00F4287A" w:rsidP="00F4287A"/>
    <w:p w:rsidR="00F4287A" w:rsidRPr="005752F1" w:rsidRDefault="00F4287A" w:rsidP="00F4287A">
      <w:pPr>
        <w:jc w:val="both"/>
      </w:pPr>
      <w:r>
        <w:t xml:space="preserve">625. </w:t>
      </w:r>
      <w:r w:rsidRPr="005752F1">
        <w:t>ВТОРОЙ ЭТАП СТАТИСТИЧЕСКОГО ИССЛЕДОВАНИЯ ВКЛЮЧАЕТ</w:t>
      </w:r>
    </w:p>
    <w:p w:rsidR="00F4287A" w:rsidRPr="005752F1" w:rsidRDefault="00F4287A" w:rsidP="00F4287A">
      <w:pPr>
        <w:jc w:val="both"/>
      </w:pPr>
      <w:r w:rsidRPr="005752F1">
        <w:t>составление программы наблюдения, программы разработки, программы анализа;</w:t>
      </w:r>
    </w:p>
    <w:p w:rsidR="00F4287A" w:rsidRPr="005752F1" w:rsidRDefault="00F4287A" w:rsidP="00F4287A">
      <w:pPr>
        <w:jc w:val="both"/>
      </w:pPr>
      <w:r w:rsidRPr="005752F1">
        <w:t>составление плана наблюдения и написание</w:t>
      </w:r>
      <w:r>
        <w:t xml:space="preserve"> выводов</w:t>
      </w:r>
    </w:p>
    <w:p w:rsidR="00F4287A" w:rsidRPr="005752F1" w:rsidRDefault="00F4287A" w:rsidP="00F4287A">
      <w:pPr>
        <w:jc w:val="both"/>
      </w:pPr>
      <w:r w:rsidRPr="005752F1">
        <w:t>+сбор материала, шифровка и табличная свод</w:t>
      </w:r>
      <w:r>
        <w:t>ка</w:t>
      </w:r>
    </w:p>
    <w:p w:rsidR="00F4287A" w:rsidRPr="005752F1" w:rsidRDefault="00F4287A" w:rsidP="00F4287A">
      <w:pPr>
        <w:jc w:val="both"/>
      </w:pPr>
      <w:r w:rsidRPr="005752F1">
        <w:t>составлени</w:t>
      </w:r>
      <w:r>
        <w:t>е макетов статистических таблиц</w:t>
      </w:r>
    </w:p>
    <w:p w:rsidR="00F4287A" w:rsidRPr="005752F1" w:rsidRDefault="00F4287A" w:rsidP="00F4287A">
      <w:pPr>
        <w:jc w:val="both"/>
      </w:pPr>
      <w:r w:rsidRPr="005752F1">
        <w:t>опреде</w:t>
      </w:r>
      <w:r>
        <w:t>ление цели и задач исследования</w:t>
      </w:r>
    </w:p>
    <w:p w:rsidR="00F4287A" w:rsidRPr="005752F1" w:rsidRDefault="00F4287A" w:rsidP="00F4287A"/>
    <w:p w:rsidR="00F4287A" w:rsidRPr="008A29F3" w:rsidRDefault="00F4287A" w:rsidP="00F4287A">
      <w:pPr>
        <w:tabs>
          <w:tab w:val="left" w:pos="1418"/>
          <w:tab w:val="left" w:pos="3031"/>
        </w:tabs>
        <w:jc w:val="center"/>
        <w:rPr>
          <w:b/>
          <w:spacing w:val="-7"/>
        </w:rPr>
      </w:pPr>
      <w:r w:rsidRPr="008A29F3">
        <w:rPr>
          <w:b/>
          <w:iCs/>
        </w:rPr>
        <w:t>ПК-19</w:t>
      </w:r>
    </w:p>
    <w:p w:rsidR="00F4287A" w:rsidRPr="005752F1" w:rsidRDefault="00F4287A" w:rsidP="00F4287A">
      <w:pPr>
        <w:jc w:val="both"/>
      </w:pPr>
      <w:r>
        <w:t xml:space="preserve">626. </w:t>
      </w:r>
      <w:r w:rsidRPr="005752F1">
        <w:t xml:space="preserve">ОСНОВНЫЕ ТРЕБОВАНИЯ, ПРЕДЪЯВЛЯЕМЫЕ К ГРАФИЧЕСКИМ ИЗОБРАЖЕНИЯМ - </w:t>
      </w:r>
    </w:p>
    <w:p w:rsidR="00F4287A" w:rsidRPr="005752F1" w:rsidRDefault="00F4287A" w:rsidP="00F4287A">
      <w:pPr>
        <w:jc w:val="both"/>
      </w:pPr>
      <w:r w:rsidRPr="005752F1">
        <w:lastRenderedPageBreak/>
        <w:t>изображение должно точно соответствовать структуре явления и иметь условные обозначения</w:t>
      </w:r>
    </w:p>
    <w:p w:rsidR="00F4287A" w:rsidRPr="005752F1" w:rsidRDefault="00F4287A" w:rsidP="00F4287A">
      <w:pPr>
        <w:jc w:val="both"/>
      </w:pPr>
      <w:r w:rsidRPr="005752F1">
        <w:t>изображение должно точно соответствовать отражаемому явлению, выполнено в цвете, иметь масштаб и название</w:t>
      </w:r>
    </w:p>
    <w:p w:rsidR="00F4287A" w:rsidRPr="005752F1" w:rsidRDefault="00F4287A" w:rsidP="00F4287A">
      <w:pPr>
        <w:jc w:val="both"/>
      </w:pPr>
      <w:r w:rsidRPr="005752F1">
        <w:t>изображение должно точно соответствовать динамике явления и иметь условные обозначения</w:t>
      </w:r>
    </w:p>
    <w:p w:rsidR="00F4287A" w:rsidRPr="005752F1" w:rsidRDefault="00F4287A" w:rsidP="00F4287A">
      <w:pPr>
        <w:jc w:val="both"/>
      </w:pPr>
      <w:r w:rsidRPr="005752F1">
        <w:t>+вид изображения должен точно соответствовать представленным показателям, иметь масштаб, условные обозначения и название</w:t>
      </w:r>
    </w:p>
    <w:p w:rsidR="00F4287A" w:rsidRPr="005752F1" w:rsidRDefault="00F4287A" w:rsidP="00F4287A">
      <w:pPr>
        <w:jc w:val="both"/>
      </w:pPr>
      <w:r w:rsidRPr="005752F1">
        <w:t>вид изображения должен точно соответствовать представленному явлению, иметь условные обозначения и название</w:t>
      </w:r>
    </w:p>
    <w:p w:rsidR="00F4287A" w:rsidRPr="005752F1" w:rsidRDefault="00F4287A" w:rsidP="00F4287A">
      <w:pPr>
        <w:jc w:val="both"/>
      </w:pPr>
    </w:p>
    <w:p w:rsidR="00F4287A" w:rsidRPr="005752F1" w:rsidRDefault="00F4287A" w:rsidP="00F4287A">
      <w:pPr>
        <w:jc w:val="both"/>
      </w:pPr>
      <w:r>
        <w:t xml:space="preserve">627. </w:t>
      </w:r>
      <w:r w:rsidRPr="005752F1">
        <w:t>ВИД ЛИНЕЙНОЙ ДИАГРАММЫ, ПОЗВОЛЯЮЩИЙ ИЗОБРАЗИТЬ ДИНАМИКУ ЯВЛЕНИЯ ЗА ЗАМКНУТЫЙ ЦИКЛ ВРЕМЕНИ,  -</w:t>
      </w:r>
    </w:p>
    <w:p w:rsidR="00F4287A" w:rsidRPr="005752F1" w:rsidRDefault="00F4287A" w:rsidP="00F4287A">
      <w:pPr>
        <w:jc w:val="both"/>
      </w:pPr>
      <w:r>
        <w:t>столбиковая</w:t>
      </w:r>
    </w:p>
    <w:p w:rsidR="00F4287A" w:rsidRPr="005752F1" w:rsidRDefault="00F4287A" w:rsidP="00F4287A">
      <w:pPr>
        <w:jc w:val="both"/>
      </w:pPr>
      <w:r>
        <w:t>+радиальная</w:t>
      </w:r>
    </w:p>
    <w:p w:rsidR="00F4287A" w:rsidRPr="005752F1" w:rsidRDefault="00F4287A" w:rsidP="00F4287A">
      <w:pPr>
        <w:jc w:val="both"/>
      </w:pPr>
      <w:r>
        <w:t>график</w:t>
      </w:r>
    </w:p>
    <w:p w:rsidR="00F4287A" w:rsidRPr="005752F1" w:rsidRDefault="00F4287A" w:rsidP="00F4287A">
      <w:pPr>
        <w:jc w:val="both"/>
      </w:pPr>
      <w:r>
        <w:t>секторная</w:t>
      </w:r>
    </w:p>
    <w:p w:rsidR="00F4287A" w:rsidRPr="005752F1" w:rsidRDefault="00F4287A" w:rsidP="00F4287A">
      <w:pPr>
        <w:jc w:val="both"/>
      </w:pPr>
      <w:proofErr w:type="spellStart"/>
      <w:r>
        <w:t>внутристолбиковая</w:t>
      </w:r>
      <w:proofErr w:type="spellEnd"/>
    </w:p>
    <w:p w:rsidR="00F4287A" w:rsidRPr="005752F1" w:rsidRDefault="00F4287A" w:rsidP="00F4287A">
      <w:pPr>
        <w:jc w:val="both"/>
      </w:pPr>
    </w:p>
    <w:p w:rsidR="00F4287A" w:rsidRPr="005752F1" w:rsidRDefault="00F4287A" w:rsidP="00F4287A">
      <w:pPr>
        <w:jc w:val="both"/>
      </w:pPr>
      <w:r>
        <w:t xml:space="preserve">628. </w:t>
      </w:r>
      <w:r w:rsidRPr="005752F1">
        <w:t>ВИД ДИАГРАММЫ, ПОЗВОЛЯЮЩИЕ ОТРАЗИТЬ СТРУКТУРУ ИЗУЧАЕМОГО ЯВЛЕНИЯ, -</w:t>
      </w:r>
    </w:p>
    <w:p w:rsidR="00F4287A" w:rsidRPr="005752F1" w:rsidRDefault="00F4287A" w:rsidP="00F4287A">
      <w:pPr>
        <w:jc w:val="both"/>
      </w:pPr>
      <w:r w:rsidRPr="005752F1">
        <w:t>линейная</w:t>
      </w:r>
    </w:p>
    <w:p w:rsidR="00F4287A" w:rsidRPr="005752F1" w:rsidRDefault="00F4287A" w:rsidP="00F4287A">
      <w:pPr>
        <w:jc w:val="both"/>
      </w:pPr>
      <w:r w:rsidRPr="005752F1">
        <w:t>радиальная</w:t>
      </w:r>
    </w:p>
    <w:p w:rsidR="00F4287A" w:rsidRPr="005752F1" w:rsidRDefault="00F4287A" w:rsidP="00F4287A">
      <w:pPr>
        <w:jc w:val="both"/>
      </w:pPr>
      <w:r w:rsidRPr="005752F1">
        <w:t>+секторная</w:t>
      </w:r>
    </w:p>
    <w:p w:rsidR="00F4287A" w:rsidRPr="005752F1" w:rsidRDefault="00F4287A" w:rsidP="00F4287A">
      <w:pPr>
        <w:jc w:val="both"/>
      </w:pPr>
      <w:r w:rsidRPr="005752F1">
        <w:t>плоскостная</w:t>
      </w:r>
    </w:p>
    <w:p w:rsidR="00F4287A" w:rsidRPr="005752F1" w:rsidRDefault="00F4287A" w:rsidP="00F4287A">
      <w:pPr>
        <w:jc w:val="both"/>
      </w:pPr>
      <w:r w:rsidRPr="005752F1">
        <w:t>столбиковая</w:t>
      </w:r>
    </w:p>
    <w:p w:rsidR="00F4287A" w:rsidRPr="005752F1" w:rsidRDefault="00F4287A" w:rsidP="00F4287A">
      <w:pPr>
        <w:jc w:val="both"/>
      </w:pPr>
    </w:p>
    <w:p w:rsidR="00F4287A" w:rsidRPr="005752F1" w:rsidRDefault="00F4287A" w:rsidP="00F4287A">
      <w:pPr>
        <w:jc w:val="both"/>
      </w:pPr>
      <w:r>
        <w:t xml:space="preserve">629. </w:t>
      </w:r>
      <w:r w:rsidRPr="005752F1">
        <w:t>ВИД СТАТИСТИЧЕСКОЙ ТАБЛИЦЫ, КОТОРАЯ ПРЕДСТАВЛЯЕТ ЧИСЛОВЫЕ ДАННЫЕ ОДНОГО ПРИЗНАКА, -</w:t>
      </w:r>
    </w:p>
    <w:p w:rsidR="00F4287A" w:rsidRPr="005752F1" w:rsidRDefault="00F4287A" w:rsidP="00F4287A">
      <w:pPr>
        <w:jc w:val="both"/>
      </w:pPr>
      <w:r>
        <w:t>+простая</w:t>
      </w:r>
    </w:p>
    <w:p w:rsidR="00F4287A" w:rsidRPr="005752F1" w:rsidRDefault="00F4287A" w:rsidP="00F4287A">
      <w:pPr>
        <w:jc w:val="both"/>
      </w:pPr>
      <w:r>
        <w:t>атрибутивная</w:t>
      </w:r>
    </w:p>
    <w:p w:rsidR="00F4287A" w:rsidRPr="005752F1" w:rsidRDefault="00F4287A" w:rsidP="00F4287A">
      <w:pPr>
        <w:jc w:val="both"/>
      </w:pPr>
      <w:r>
        <w:t>групповая</w:t>
      </w:r>
    </w:p>
    <w:p w:rsidR="00F4287A" w:rsidRPr="005752F1" w:rsidRDefault="00F4287A" w:rsidP="00F4287A">
      <w:pPr>
        <w:jc w:val="both"/>
      </w:pPr>
      <w:r>
        <w:t>серийная</w:t>
      </w:r>
    </w:p>
    <w:p w:rsidR="00F4287A" w:rsidRPr="005752F1" w:rsidRDefault="00F4287A" w:rsidP="00F4287A">
      <w:pPr>
        <w:jc w:val="both"/>
      </w:pPr>
      <w:r>
        <w:t>комбинационная</w:t>
      </w:r>
    </w:p>
    <w:p w:rsidR="00F4287A" w:rsidRPr="005752F1" w:rsidRDefault="00F4287A" w:rsidP="00F4287A">
      <w:pPr>
        <w:jc w:val="both"/>
      </w:pPr>
    </w:p>
    <w:p w:rsidR="00F4287A" w:rsidRPr="005752F1" w:rsidRDefault="00F4287A" w:rsidP="00F4287A">
      <w:pPr>
        <w:jc w:val="both"/>
      </w:pPr>
      <w:r>
        <w:t xml:space="preserve">630. </w:t>
      </w:r>
      <w:r w:rsidRPr="005752F1">
        <w:t>ВИД СТАТИСТИЧЕСКОЙ ТАБЛИЦЫ, В КОТОРОЙ ПЕРВАЯ И ВТОРАЯ ГРАДАЦИИ ПЕРВОГО ПРИЗНАКА РАЗДЕЛЕНЫ НА ВСЕ ГРАДАЦИИ ВТОРОГО ПРИЗНАКА, -</w:t>
      </w:r>
    </w:p>
    <w:p w:rsidR="00F4287A" w:rsidRPr="005752F1" w:rsidRDefault="00F4287A" w:rsidP="00F4287A">
      <w:pPr>
        <w:jc w:val="both"/>
      </w:pPr>
      <w:r w:rsidRPr="005752F1">
        <w:t xml:space="preserve">простая </w:t>
      </w:r>
    </w:p>
    <w:p w:rsidR="00F4287A" w:rsidRPr="005752F1" w:rsidRDefault="00F4287A" w:rsidP="00F4287A">
      <w:pPr>
        <w:jc w:val="both"/>
      </w:pPr>
      <w:r w:rsidRPr="005752F1">
        <w:t>+ комбинационная</w:t>
      </w:r>
    </w:p>
    <w:p w:rsidR="00F4287A" w:rsidRPr="005752F1" w:rsidRDefault="00F4287A" w:rsidP="00F4287A">
      <w:pPr>
        <w:jc w:val="both"/>
      </w:pPr>
      <w:r w:rsidRPr="005752F1">
        <w:t>выборочная</w:t>
      </w:r>
    </w:p>
    <w:p w:rsidR="00F4287A" w:rsidRPr="005752F1" w:rsidRDefault="00F4287A" w:rsidP="00F4287A">
      <w:pPr>
        <w:jc w:val="both"/>
      </w:pPr>
      <w:r w:rsidRPr="005752F1">
        <w:t>групповая</w:t>
      </w:r>
    </w:p>
    <w:p w:rsidR="00F4287A" w:rsidRPr="005752F1" w:rsidRDefault="00F4287A" w:rsidP="00F4287A">
      <w:pPr>
        <w:jc w:val="both"/>
      </w:pPr>
      <w:r w:rsidRPr="005752F1">
        <w:t>количественная</w:t>
      </w:r>
    </w:p>
    <w:p w:rsidR="00F4287A" w:rsidRPr="005752F1" w:rsidRDefault="00F4287A" w:rsidP="00F4287A"/>
    <w:p w:rsidR="00F4287A" w:rsidRPr="005752F1" w:rsidRDefault="00F4287A" w:rsidP="00F4287A">
      <w:pPr>
        <w:tabs>
          <w:tab w:val="left" w:pos="1418"/>
          <w:tab w:val="left" w:pos="3031"/>
        </w:tabs>
        <w:ind w:left="360"/>
        <w:jc w:val="center"/>
        <w:rPr>
          <w:iCs/>
        </w:rPr>
      </w:pPr>
    </w:p>
    <w:p w:rsidR="00F4287A" w:rsidRPr="00F21BAF" w:rsidRDefault="00F4287A" w:rsidP="00F4287A">
      <w:pPr>
        <w:ind w:left="360"/>
        <w:jc w:val="center"/>
        <w:rPr>
          <w:b/>
        </w:rPr>
      </w:pPr>
      <w:r w:rsidRPr="00F21BAF">
        <w:rPr>
          <w:b/>
        </w:rPr>
        <w:t>ТЕОРИЯ СЕСТРИНСКОГО ДЕЛА</w:t>
      </w:r>
    </w:p>
    <w:p w:rsidR="00F4287A" w:rsidRPr="008E0092" w:rsidRDefault="00F4287A" w:rsidP="00F4287A">
      <w:pPr>
        <w:tabs>
          <w:tab w:val="left" w:pos="1413"/>
        </w:tabs>
        <w:ind w:left="360"/>
        <w:jc w:val="center"/>
        <w:rPr>
          <w:b/>
          <w:iCs/>
        </w:rPr>
      </w:pPr>
      <w:r w:rsidRPr="008E0092">
        <w:rPr>
          <w:b/>
          <w:iCs/>
        </w:rPr>
        <w:t>ОПК-1</w:t>
      </w:r>
    </w:p>
    <w:p w:rsidR="00F4287A" w:rsidRPr="00A43DDB" w:rsidRDefault="00F4287A" w:rsidP="00F4287A">
      <w:pPr>
        <w:shd w:val="clear" w:color="auto" w:fill="FFFFFF"/>
        <w:autoSpaceDE w:val="0"/>
        <w:autoSpaceDN w:val="0"/>
        <w:adjustRightInd w:val="0"/>
      </w:pPr>
      <w:r>
        <w:t xml:space="preserve">631. </w:t>
      </w:r>
      <w:r w:rsidRPr="00A43DDB">
        <w:t>ЦЕЛЬ СЕСТРИНСКОГО ДЕЛА -</w:t>
      </w:r>
    </w:p>
    <w:p w:rsidR="00F4287A" w:rsidRPr="00A43DDB" w:rsidRDefault="00F4287A" w:rsidP="00F4287A">
      <w:pPr>
        <w:shd w:val="clear" w:color="auto" w:fill="FFFFFF"/>
        <w:autoSpaceDE w:val="0"/>
        <w:autoSpaceDN w:val="0"/>
        <w:adjustRightInd w:val="0"/>
      </w:pPr>
      <w:r w:rsidRPr="00A43DDB">
        <w:t>- научить пациента жить с болезнью</w:t>
      </w:r>
    </w:p>
    <w:p w:rsidR="00F4287A" w:rsidRPr="00A43DDB" w:rsidRDefault="00F4287A" w:rsidP="00F4287A">
      <w:pPr>
        <w:shd w:val="clear" w:color="auto" w:fill="FFFFFF"/>
        <w:autoSpaceDE w:val="0"/>
        <w:autoSpaceDN w:val="0"/>
        <w:adjustRightInd w:val="0"/>
      </w:pPr>
      <w:r w:rsidRPr="00A43DDB">
        <w:t>- диагностика и лечение болезней</w:t>
      </w:r>
    </w:p>
    <w:p w:rsidR="00F4287A" w:rsidRPr="00A43DDB" w:rsidRDefault="00F4287A" w:rsidP="00F4287A">
      <w:pPr>
        <w:shd w:val="clear" w:color="auto" w:fill="FFFFFF"/>
        <w:autoSpaceDE w:val="0"/>
        <w:autoSpaceDN w:val="0"/>
        <w:adjustRightInd w:val="0"/>
      </w:pPr>
      <w:r w:rsidRPr="00A43DDB">
        <w:t>+ удовлетворение потребностей пациента</w:t>
      </w:r>
    </w:p>
    <w:p w:rsidR="00F4287A" w:rsidRPr="00A43DDB" w:rsidRDefault="00F4287A" w:rsidP="00F4287A">
      <w:pPr>
        <w:shd w:val="clear" w:color="auto" w:fill="FFFFFF"/>
        <w:autoSpaceDE w:val="0"/>
        <w:autoSpaceDN w:val="0"/>
        <w:adjustRightInd w:val="0"/>
      </w:pPr>
      <w:r w:rsidRPr="00A43DDB">
        <w:t>- профилактика заболеваний</w:t>
      </w:r>
    </w:p>
    <w:p w:rsidR="00F4287A" w:rsidRPr="00A43DDB" w:rsidRDefault="00F4287A" w:rsidP="00F4287A">
      <w:pPr>
        <w:pStyle w:val="af0"/>
        <w:shd w:val="clear" w:color="auto" w:fill="FFFFFF"/>
        <w:autoSpaceDE w:val="0"/>
        <w:autoSpaceDN w:val="0"/>
        <w:adjustRightInd w:val="0"/>
        <w:spacing w:after="0" w:line="240" w:lineRule="auto"/>
        <w:ind w:left="0"/>
        <w:rPr>
          <w:rFonts w:ascii="Times New Roman" w:hAnsi="Times New Roman" w:cs="Times New Roman"/>
          <w:sz w:val="24"/>
          <w:szCs w:val="24"/>
        </w:rPr>
      </w:pPr>
    </w:p>
    <w:p w:rsidR="00F4287A" w:rsidRPr="00A43DDB" w:rsidRDefault="00F4287A" w:rsidP="00F4287A">
      <w:pPr>
        <w:shd w:val="clear" w:color="auto" w:fill="FFFFFF"/>
        <w:autoSpaceDE w:val="0"/>
        <w:autoSpaceDN w:val="0"/>
        <w:adjustRightInd w:val="0"/>
      </w:pPr>
      <w:r>
        <w:t xml:space="preserve">632. </w:t>
      </w:r>
      <w:r w:rsidRPr="00A43DDB">
        <w:t>ВАЖНЕЙШЕЙ ЗАДАЧЕЙ ДЛЯ МЕДИЦИНСКОЙ СЕСТРЫ, ПО МНЕНИЮ Ф. НАЙТИНГЕЙЛ, ЯВЛЯЕТСЯ</w:t>
      </w:r>
    </w:p>
    <w:p w:rsidR="00F4287A" w:rsidRPr="00A43DDB" w:rsidRDefault="00F4287A" w:rsidP="00F4287A">
      <w:pPr>
        <w:shd w:val="clear" w:color="auto" w:fill="FFFFFF"/>
        <w:autoSpaceDE w:val="0"/>
        <w:autoSpaceDN w:val="0"/>
        <w:adjustRightInd w:val="0"/>
      </w:pPr>
      <w:r w:rsidRPr="00A43DDB">
        <w:t>- выполнение врачебных назначений</w:t>
      </w:r>
    </w:p>
    <w:p w:rsidR="00F4287A" w:rsidRPr="00A43DDB" w:rsidRDefault="00F4287A" w:rsidP="00F4287A">
      <w:pPr>
        <w:shd w:val="clear" w:color="auto" w:fill="FFFFFF"/>
        <w:autoSpaceDE w:val="0"/>
        <w:autoSpaceDN w:val="0"/>
        <w:adjustRightInd w:val="0"/>
      </w:pPr>
      <w:r w:rsidRPr="00A43DDB">
        <w:t>- создание таких условий, при которых болезнь не наступает</w:t>
      </w:r>
    </w:p>
    <w:p w:rsidR="00F4287A" w:rsidRPr="00A43DDB" w:rsidRDefault="00F4287A" w:rsidP="00F4287A">
      <w:pPr>
        <w:shd w:val="clear" w:color="auto" w:fill="FFFFFF"/>
        <w:autoSpaceDE w:val="0"/>
        <w:autoSpaceDN w:val="0"/>
        <w:adjustRightInd w:val="0"/>
      </w:pPr>
      <w:r w:rsidRPr="00A43DDB">
        <w:t>+ создание условий, способствующих влиянию естественных процессов природы на  восстановление организма после болезни</w:t>
      </w:r>
    </w:p>
    <w:p w:rsidR="00F4287A" w:rsidRPr="00A43DDB" w:rsidRDefault="00F4287A" w:rsidP="00F4287A">
      <w:pPr>
        <w:shd w:val="clear" w:color="auto" w:fill="FFFFFF"/>
        <w:autoSpaceDE w:val="0"/>
        <w:autoSpaceDN w:val="0"/>
        <w:adjustRightInd w:val="0"/>
      </w:pPr>
      <w:r w:rsidRPr="00A43DDB">
        <w:t>- оказание медицинской помощи в домашних условиях</w:t>
      </w:r>
    </w:p>
    <w:p w:rsidR="00F4287A" w:rsidRPr="00A43DDB" w:rsidRDefault="00F4287A" w:rsidP="00F4287A">
      <w:pPr>
        <w:pStyle w:val="af0"/>
        <w:shd w:val="clear" w:color="auto" w:fill="FFFFFF"/>
        <w:autoSpaceDE w:val="0"/>
        <w:autoSpaceDN w:val="0"/>
        <w:adjustRightInd w:val="0"/>
        <w:spacing w:after="0" w:line="240" w:lineRule="auto"/>
        <w:ind w:left="0"/>
        <w:rPr>
          <w:rFonts w:ascii="Times New Roman" w:hAnsi="Times New Roman" w:cs="Times New Roman"/>
          <w:sz w:val="24"/>
          <w:szCs w:val="24"/>
        </w:rPr>
      </w:pPr>
    </w:p>
    <w:p w:rsidR="00F4287A" w:rsidRPr="00A43DDB" w:rsidRDefault="00F4287A" w:rsidP="00F4287A">
      <w:pPr>
        <w:shd w:val="clear" w:color="auto" w:fill="FFFFFF"/>
        <w:autoSpaceDE w:val="0"/>
        <w:autoSpaceDN w:val="0"/>
        <w:adjustRightInd w:val="0"/>
        <w:jc w:val="both"/>
      </w:pPr>
      <w:r>
        <w:t xml:space="preserve">633. </w:t>
      </w:r>
      <w:r w:rsidRPr="00A43DDB">
        <w:t xml:space="preserve"> «ЭТИЧЕСКИЙ КОДЕКС МЕДИЦИНСКОЙ СЕСТРЫ РОССИИ»</w:t>
      </w:r>
    </w:p>
    <w:p w:rsidR="00F4287A" w:rsidRPr="00201A46" w:rsidRDefault="00F4287A" w:rsidP="00F4287A">
      <w:pPr>
        <w:shd w:val="clear" w:color="auto" w:fill="FFFFFF"/>
        <w:autoSpaceDE w:val="0"/>
        <w:autoSpaceDN w:val="0"/>
        <w:adjustRightInd w:val="0"/>
        <w:jc w:val="both"/>
      </w:pPr>
      <w:r w:rsidRPr="00A43DDB">
        <w:t>БЫЛ ПРИНЯТ РОССИЙСКОЙ АССОЦИАЦИЕЙ МЕДИЦИНСКИХ СЕСТЕР В ……. ГОДУ</w:t>
      </w:r>
    </w:p>
    <w:p w:rsidR="00F4287A" w:rsidRPr="00201A46" w:rsidRDefault="00F4287A" w:rsidP="00F4287A">
      <w:pPr>
        <w:shd w:val="clear" w:color="auto" w:fill="FFFFFF"/>
        <w:autoSpaceDE w:val="0"/>
        <w:autoSpaceDN w:val="0"/>
        <w:adjustRightInd w:val="0"/>
        <w:jc w:val="both"/>
      </w:pPr>
      <w:r w:rsidRPr="00201A46">
        <w:t>1995</w:t>
      </w:r>
    </w:p>
    <w:p w:rsidR="00F4287A" w:rsidRPr="00201A46" w:rsidRDefault="00F4287A" w:rsidP="00F4287A">
      <w:pPr>
        <w:shd w:val="clear" w:color="auto" w:fill="FFFFFF"/>
        <w:autoSpaceDE w:val="0"/>
        <w:autoSpaceDN w:val="0"/>
        <w:adjustRightInd w:val="0"/>
        <w:jc w:val="both"/>
      </w:pPr>
      <w:r w:rsidRPr="00201A46">
        <w:t>+ 1997</w:t>
      </w:r>
    </w:p>
    <w:p w:rsidR="00F4287A" w:rsidRPr="00201A46" w:rsidRDefault="00F4287A" w:rsidP="00F4287A">
      <w:pPr>
        <w:shd w:val="clear" w:color="auto" w:fill="FFFFFF"/>
        <w:autoSpaceDE w:val="0"/>
        <w:autoSpaceDN w:val="0"/>
        <w:adjustRightInd w:val="0"/>
        <w:jc w:val="both"/>
      </w:pPr>
      <w:r w:rsidRPr="00201A46">
        <w:t>1999</w:t>
      </w:r>
    </w:p>
    <w:p w:rsidR="00F4287A" w:rsidRPr="00201A46" w:rsidRDefault="00F4287A" w:rsidP="00F4287A">
      <w:pPr>
        <w:shd w:val="clear" w:color="auto" w:fill="FFFFFF"/>
        <w:autoSpaceDE w:val="0"/>
        <w:autoSpaceDN w:val="0"/>
        <w:adjustRightInd w:val="0"/>
        <w:jc w:val="both"/>
      </w:pPr>
      <w:r w:rsidRPr="00201A46">
        <w:t>2005</w:t>
      </w:r>
    </w:p>
    <w:p w:rsidR="00F4287A" w:rsidRPr="00201A46" w:rsidRDefault="00F4287A" w:rsidP="00F4287A">
      <w:pPr>
        <w:shd w:val="clear" w:color="auto" w:fill="FFFFFF"/>
        <w:autoSpaceDE w:val="0"/>
        <w:autoSpaceDN w:val="0"/>
        <w:adjustRightInd w:val="0"/>
        <w:jc w:val="both"/>
      </w:pPr>
    </w:p>
    <w:p w:rsidR="00F4287A" w:rsidRDefault="00F4287A" w:rsidP="00F4287A">
      <w:r>
        <w:t xml:space="preserve">634. ЭТИЧЕСКОЙ ОСНОВОЙ ПРОФЕССИОНАЛЬНОЙ ДЕЯТЕЛЬНОСТИ МЕДИЦИНСКОЙ СЕСТРЫ ЯВЛЯЕТСЯ </w:t>
      </w:r>
    </w:p>
    <w:p w:rsidR="00F4287A" w:rsidRDefault="00F4287A" w:rsidP="00F4287A">
      <w:pPr>
        <w:rPr>
          <w:b/>
        </w:rPr>
      </w:pPr>
      <w:r>
        <w:rPr>
          <w:b/>
        </w:rPr>
        <w:t>+</w:t>
      </w:r>
      <w:r w:rsidRPr="00003A31">
        <w:t>гуманность и милосердие</w:t>
      </w:r>
    </w:p>
    <w:p w:rsidR="00F4287A" w:rsidRDefault="00F4287A" w:rsidP="00F4287A">
      <w:r>
        <w:t xml:space="preserve">- предупреждение заболеваний </w:t>
      </w:r>
    </w:p>
    <w:p w:rsidR="00F4287A" w:rsidRDefault="00F4287A" w:rsidP="00F4287A">
      <w:r>
        <w:t xml:space="preserve">- всесторонний уход за пациентом </w:t>
      </w:r>
    </w:p>
    <w:p w:rsidR="00F4287A" w:rsidRDefault="00F4287A" w:rsidP="00F4287A">
      <w:r>
        <w:t>- восстановление здоровья пациента</w:t>
      </w:r>
    </w:p>
    <w:p w:rsidR="00F4287A" w:rsidRDefault="00F4287A" w:rsidP="00F4287A"/>
    <w:p w:rsidR="00F4287A" w:rsidRDefault="00F4287A" w:rsidP="00F4287A">
      <w:r>
        <w:t xml:space="preserve">635. УВАЖЕНИЕ ЧАСТНОЙ ЖИЗНИ ЧЕЛОВЕКА СО СТОРОНЫ МЕДИЦИНСКОГО РАБОТНИКА ПРЕДПОЛАГАЕТ </w:t>
      </w:r>
    </w:p>
    <w:p w:rsidR="00F4287A" w:rsidRDefault="00F4287A" w:rsidP="00F4287A">
      <w:r>
        <w:t xml:space="preserve">- передачу сведений о характере заболевания пациента его работодателям </w:t>
      </w:r>
    </w:p>
    <w:p w:rsidR="00F4287A" w:rsidRDefault="00F4287A" w:rsidP="00F4287A">
      <w:pPr>
        <w:rPr>
          <w:b/>
        </w:rPr>
      </w:pPr>
      <w:r>
        <w:rPr>
          <w:b/>
        </w:rPr>
        <w:t xml:space="preserve">+ </w:t>
      </w:r>
      <w:r w:rsidRPr="00003A31">
        <w:t>сохранение тайны о состоянии его здоровья</w:t>
      </w:r>
    </w:p>
    <w:p w:rsidR="00F4287A" w:rsidRDefault="00F4287A" w:rsidP="00F4287A">
      <w:r>
        <w:t xml:space="preserve">- отказ от выяснения его семейного статуса </w:t>
      </w:r>
    </w:p>
    <w:p w:rsidR="00F4287A" w:rsidRDefault="00F4287A" w:rsidP="00F4287A">
      <w:r>
        <w:t xml:space="preserve">- соблюдение его избирательного права </w:t>
      </w:r>
    </w:p>
    <w:p w:rsidR="00F4287A" w:rsidRDefault="00F4287A" w:rsidP="00F4287A"/>
    <w:p w:rsidR="00F4287A" w:rsidRDefault="00F4287A" w:rsidP="00F4287A">
      <w:r>
        <w:t xml:space="preserve">636. ОКАЗАНИЕ МЕДИЦИНСКОЙ ПОМОЩИ ЯВЛЯЕТСЯ ФОРМОЙ ПРОЯВЛЕНИЯ </w:t>
      </w:r>
    </w:p>
    <w:p w:rsidR="00F4287A" w:rsidRDefault="00F4287A" w:rsidP="00F4287A">
      <w:pPr>
        <w:rPr>
          <w:b/>
        </w:rPr>
      </w:pPr>
      <w:r>
        <w:rPr>
          <w:b/>
        </w:rPr>
        <w:t xml:space="preserve">+ </w:t>
      </w:r>
      <w:r w:rsidRPr="00003A31">
        <w:t>милосердия и социальной справедливости</w:t>
      </w:r>
    </w:p>
    <w:p w:rsidR="00F4287A" w:rsidRDefault="00F4287A" w:rsidP="00F4287A">
      <w:r>
        <w:t>- рыночно ориентированного разделения труда</w:t>
      </w:r>
    </w:p>
    <w:p w:rsidR="00F4287A" w:rsidRDefault="00F4287A" w:rsidP="00F4287A">
      <w:r>
        <w:t xml:space="preserve">- привилегии для определенных слоев общества </w:t>
      </w:r>
    </w:p>
    <w:p w:rsidR="00F4287A" w:rsidRDefault="00F4287A" w:rsidP="00F4287A">
      <w:r>
        <w:t xml:space="preserve">- экономической заинтересованности в профессионалах  </w:t>
      </w:r>
    </w:p>
    <w:p w:rsidR="00F4287A" w:rsidRDefault="00F4287A" w:rsidP="00F4287A">
      <w:pPr>
        <w:widowControl w:val="0"/>
        <w:autoSpaceDE w:val="0"/>
        <w:autoSpaceDN w:val="0"/>
        <w:adjustRightInd w:val="0"/>
        <w:rPr>
          <w:bCs/>
        </w:rPr>
      </w:pPr>
    </w:p>
    <w:p w:rsidR="00F4287A" w:rsidRDefault="00F4287A" w:rsidP="00F4287A">
      <w:r>
        <w:t xml:space="preserve">637. В ОБЩЕНИИ С ПАЦИЕНТАМИ МЕДИЦИНСКОЙ СЕСТРЕ СЛЕДУЕТ ПРОЯВЛЯТЬ </w:t>
      </w:r>
    </w:p>
    <w:p w:rsidR="00F4287A" w:rsidRPr="00003A31" w:rsidRDefault="00F4287A" w:rsidP="00F4287A">
      <w:r w:rsidRPr="00003A31">
        <w:t xml:space="preserve">+ </w:t>
      </w:r>
      <w:proofErr w:type="spellStart"/>
      <w:r w:rsidRPr="00003A31">
        <w:t>эмпатию</w:t>
      </w:r>
      <w:proofErr w:type="spellEnd"/>
      <w:r w:rsidRPr="00003A31">
        <w:t xml:space="preserve"> </w:t>
      </w:r>
    </w:p>
    <w:p w:rsidR="00F4287A" w:rsidRDefault="00F4287A" w:rsidP="00F4287A">
      <w:r>
        <w:t xml:space="preserve">- равнодушие </w:t>
      </w:r>
    </w:p>
    <w:p w:rsidR="00F4287A" w:rsidRDefault="00F4287A" w:rsidP="00F4287A">
      <w:r>
        <w:t xml:space="preserve">- растерянность </w:t>
      </w:r>
    </w:p>
    <w:p w:rsidR="00F4287A" w:rsidRDefault="00F4287A" w:rsidP="00F4287A">
      <w:r>
        <w:t>- агрессивность</w:t>
      </w:r>
    </w:p>
    <w:p w:rsidR="00F4287A" w:rsidRDefault="00F4287A" w:rsidP="00F4287A">
      <w:r>
        <w:t xml:space="preserve">638. МЕДИЦИНСКИЕ СЕСТРЫ И МЛАДШИЙ МЕДИЦИНСКИЙ ПЕРСОНАЛ ПО ОТНОШЕНИЮ ДРУГ К ДРУГУ ДОЛЖНЫ СОБЛЮДАТЬ ПРИНЦИП </w:t>
      </w:r>
    </w:p>
    <w:p w:rsidR="00F4287A" w:rsidRPr="00003A31" w:rsidRDefault="00F4287A" w:rsidP="00F4287A">
      <w:r w:rsidRPr="00003A31">
        <w:t xml:space="preserve">+ взаимоуважения </w:t>
      </w:r>
    </w:p>
    <w:p w:rsidR="00F4287A" w:rsidRDefault="00F4287A" w:rsidP="00F4287A">
      <w:r>
        <w:t xml:space="preserve">- снисхождения </w:t>
      </w:r>
    </w:p>
    <w:p w:rsidR="00F4287A" w:rsidRDefault="00F4287A" w:rsidP="00F4287A">
      <w:r>
        <w:t xml:space="preserve">- высокомерия </w:t>
      </w:r>
    </w:p>
    <w:p w:rsidR="00F4287A" w:rsidRDefault="00F4287A" w:rsidP="00F4287A">
      <w:r>
        <w:t xml:space="preserve">- грубости </w:t>
      </w:r>
    </w:p>
    <w:p w:rsidR="00F4287A" w:rsidRPr="008A29F3" w:rsidRDefault="00F4287A" w:rsidP="00F4287A">
      <w:pPr>
        <w:tabs>
          <w:tab w:val="left" w:pos="1418"/>
          <w:tab w:val="left" w:pos="3031"/>
        </w:tabs>
        <w:ind w:left="360"/>
        <w:jc w:val="center"/>
        <w:rPr>
          <w:b/>
          <w:spacing w:val="-7"/>
        </w:rPr>
      </w:pPr>
      <w:r w:rsidRPr="008A29F3">
        <w:rPr>
          <w:b/>
          <w:iCs/>
        </w:rPr>
        <w:t>ПК-1</w:t>
      </w:r>
    </w:p>
    <w:p w:rsidR="00F4287A" w:rsidRDefault="00F4287A" w:rsidP="00F4287A">
      <w:r>
        <w:t xml:space="preserve">639. ОСНОВНЫМ УСЛОВИЕМ СЕСТРИНСКОЙ ДЕЯТЕЛЬНОСТИ ЯВЛЯЕТСЯ </w:t>
      </w:r>
    </w:p>
    <w:p w:rsidR="00F4287A" w:rsidRDefault="00F4287A" w:rsidP="00F4287A">
      <w:r>
        <w:t xml:space="preserve">- гуманное отношение к пациенту </w:t>
      </w:r>
    </w:p>
    <w:p w:rsidR="00F4287A" w:rsidRDefault="00F4287A" w:rsidP="00F4287A">
      <w:r>
        <w:lastRenderedPageBreak/>
        <w:t xml:space="preserve">- восстановление здоровья пациента </w:t>
      </w:r>
    </w:p>
    <w:p w:rsidR="00F4287A" w:rsidRDefault="00F4287A" w:rsidP="00F4287A">
      <w:pPr>
        <w:rPr>
          <w:b/>
        </w:rPr>
      </w:pPr>
      <w:r>
        <w:rPr>
          <w:b/>
        </w:rPr>
        <w:t xml:space="preserve">+ </w:t>
      </w:r>
      <w:r w:rsidRPr="00003A31">
        <w:t>профессиональная компетентность</w:t>
      </w:r>
    </w:p>
    <w:p w:rsidR="00F4287A" w:rsidRDefault="00F4287A" w:rsidP="00F4287A">
      <w:r>
        <w:t xml:space="preserve">- уважение человеческого достоинства </w:t>
      </w:r>
    </w:p>
    <w:p w:rsidR="00F4287A" w:rsidRPr="00A43DDB" w:rsidRDefault="00F4287A" w:rsidP="00F4287A">
      <w:pPr>
        <w:shd w:val="clear" w:color="auto" w:fill="FFFFFF"/>
        <w:autoSpaceDE w:val="0"/>
        <w:autoSpaceDN w:val="0"/>
        <w:adjustRightInd w:val="0"/>
      </w:pPr>
    </w:p>
    <w:p w:rsidR="00F4287A" w:rsidRPr="00A43DDB" w:rsidRDefault="00F4287A" w:rsidP="00F4287A">
      <w:pPr>
        <w:shd w:val="clear" w:color="auto" w:fill="FFFFFF"/>
        <w:autoSpaceDE w:val="0"/>
        <w:autoSpaceDN w:val="0"/>
        <w:adjustRightInd w:val="0"/>
      </w:pPr>
    </w:p>
    <w:p w:rsidR="00F4287A" w:rsidRPr="00A43DDB" w:rsidRDefault="00F4287A" w:rsidP="00F4287A">
      <w:pPr>
        <w:shd w:val="clear" w:color="auto" w:fill="FFFFFF"/>
        <w:autoSpaceDE w:val="0"/>
        <w:autoSpaceDN w:val="0"/>
        <w:adjustRightInd w:val="0"/>
      </w:pPr>
      <w:r>
        <w:t xml:space="preserve">640. </w:t>
      </w:r>
      <w:r w:rsidRPr="00A43DDB">
        <w:rPr>
          <w:lang w:val="en-US"/>
        </w:rPr>
        <w:t>I</w:t>
      </w:r>
      <w:r w:rsidRPr="00A43DDB">
        <w:t xml:space="preserve"> ЭТАП СЕСТРИНСКОГО ПРОЦЕССА ЗАКЛЮЧАЕТСЯ В</w:t>
      </w:r>
    </w:p>
    <w:p w:rsidR="00F4287A" w:rsidRPr="00A43DDB" w:rsidRDefault="00F4287A" w:rsidP="00F4287A">
      <w:pPr>
        <w:shd w:val="clear" w:color="auto" w:fill="FFFFFF"/>
        <w:autoSpaceDE w:val="0"/>
        <w:autoSpaceDN w:val="0"/>
        <w:adjustRightInd w:val="0"/>
      </w:pPr>
      <w:r w:rsidRPr="00A43DDB">
        <w:t>- определении потребностей больного</w:t>
      </w:r>
    </w:p>
    <w:p w:rsidR="00F4287A" w:rsidRPr="00A43DDB" w:rsidRDefault="00F4287A" w:rsidP="00F4287A">
      <w:pPr>
        <w:shd w:val="clear" w:color="auto" w:fill="FFFFFF"/>
        <w:autoSpaceDE w:val="0"/>
        <w:autoSpaceDN w:val="0"/>
        <w:adjustRightInd w:val="0"/>
      </w:pPr>
      <w:r w:rsidRPr="00A43DDB">
        <w:t>- постановки сестринского диагноза</w:t>
      </w:r>
    </w:p>
    <w:p w:rsidR="00F4287A" w:rsidRPr="00A43DDB" w:rsidRDefault="00F4287A" w:rsidP="00F4287A">
      <w:pPr>
        <w:shd w:val="clear" w:color="auto" w:fill="FFFFFF"/>
        <w:autoSpaceDE w:val="0"/>
        <w:autoSpaceDN w:val="0"/>
        <w:adjustRightInd w:val="0"/>
      </w:pPr>
      <w:r w:rsidRPr="00A43DDB">
        <w:t>- определении объема сестринских вмешательств</w:t>
      </w:r>
    </w:p>
    <w:p w:rsidR="00F4287A" w:rsidRPr="00A43DDB" w:rsidRDefault="00F4287A" w:rsidP="00F4287A">
      <w:pPr>
        <w:shd w:val="clear" w:color="auto" w:fill="FFFFFF"/>
        <w:autoSpaceDE w:val="0"/>
        <w:autoSpaceDN w:val="0"/>
        <w:adjustRightInd w:val="0"/>
      </w:pPr>
      <w:r w:rsidRPr="00A43DDB">
        <w:t>- оценки эффективности сестринской помощи</w:t>
      </w:r>
    </w:p>
    <w:p w:rsidR="00F4287A" w:rsidRPr="00A43DDB" w:rsidRDefault="00F4287A" w:rsidP="00F4287A">
      <w:pPr>
        <w:shd w:val="clear" w:color="auto" w:fill="FFFFFF"/>
        <w:autoSpaceDE w:val="0"/>
        <w:autoSpaceDN w:val="0"/>
        <w:adjustRightInd w:val="0"/>
      </w:pPr>
      <w:r w:rsidRPr="00A43DDB">
        <w:t>+ сборе объективной и субъективной информации</w:t>
      </w:r>
    </w:p>
    <w:p w:rsidR="00F4287A" w:rsidRPr="00A43DDB" w:rsidRDefault="00F4287A" w:rsidP="00F4287A">
      <w:pPr>
        <w:shd w:val="clear" w:color="auto" w:fill="FFFFFF"/>
        <w:autoSpaceDE w:val="0"/>
        <w:autoSpaceDN w:val="0"/>
        <w:adjustRightInd w:val="0"/>
      </w:pPr>
    </w:p>
    <w:p w:rsidR="00F4287A" w:rsidRPr="00A43DDB" w:rsidRDefault="00F4287A" w:rsidP="00F4287A">
      <w:pPr>
        <w:shd w:val="clear" w:color="auto" w:fill="FFFFFF"/>
        <w:autoSpaceDE w:val="0"/>
        <w:autoSpaceDN w:val="0"/>
        <w:adjustRightInd w:val="0"/>
      </w:pPr>
      <w:r>
        <w:t xml:space="preserve">641. </w:t>
      </w:r>
      <w:r w:rsidRPr="00A43DDB">
        <w:t>К СУБЪЕКТИВНОЙ ИНФОРМАЦИИ ОТНОСЯТСЯ</w:t>
      </w:r>
    </w:p>
    <w:p w:rsidR="00F4287A" w:rsidRPr="00A43DDB" w:rsidRDefault="00F4287A" w:rsidP="00F4287A">
      <w:pPr>
        <w:shd w:val="clear" w:color="auto" w:fill="FFFFFF"/>
        <w:autoSpaceDE w:val="0"/>
        <w:autoSpaceDN w:val="0"/>
        <w:adjustRightInd w:val="0"/>
      </w:pPr>
      <w:r w:rsidRPr="00A43DDB">
        <w:t>+жалобы больного</w:t>
      </w:r>
    </w:p>
    <w:p w:rsidR="00F4287A" w:rsidRPr="00A43DDB" w:rsidRDefault="00F4287A" w:rsidP="00F4287A">
      <w:pPr>
        <w:shd w:val="clear" w:color="auto" w:fill="FFFFFF"/>
        <w:autoSpaceDE w:val="0"/>
        <w:autoSpaceDN w:val="0"/>
        <w:adjustRightInd w:val="0"/>
      </w:pPr>
      <w:r w:rsidRPr="00A43DDB">
        <w:t>- клинический анализ крови</w:t>
      </w:r>
    </w:p>
    <w:p w:rsidR="00F4287A" w:rsidRPr="00A43DDB" w:rsidRDefault="00F4287A" w:rsidP="00F4287A">
      <w:pPr>
        <w:shd w:val="clear" w:color="auto" w:fill="FFFFFF"/>
        <w:autoSpaceDE w:val="0"/>
        <w:autoSpaceDN w:val="0"/>
        <w:adjustRightInd w:val="0"/>
      </w:pPr>
      <w:r w:rsidRPr="00A43DDB">
        <w:t>- компьютерная томография</w:t>
      </w:r>
    </w:p>
    <w:p w:rsidR="00F4287A" w:rsidRDefault="00F4287A" w:rsidP="00F4287A">
      <w:pPr>
        <w:shd w:val="clear" w:color="auto" w:fill="FFFFFF"/>
        <w:autoSpaceDE w:val="0"/>
        <w:autoSpaceDN w:val="0"/>
        <w:adjustRightInd w:val="0"/>
      </w:pPr>
      <w:r w:rsidRPr="00A43DDB">
        <w:t>- данные осмотра пациента</w:t>
      </w:r>
    </w:p>
    <w:p w:rsidR="00F4287A" w:rsidRPr="00A43DDB" w:rsidRDefault="00F4287A" w:rsidP="00F4287A">
      <w:pPr>
        <w:shd w:val="clear" w:color="auto" w:fill="FFFFFF"/>
        <w:autoSpaceDE w:val="0"/>
        <w:autoSpaceDN w:val="0"/>
        <w:adjustRightInd w:val="0"/>
      </w:pPr>
    </w:p>
    <w:p w:rsidR="00F4287A" w:rsidRPr="00A43DDB" w:rsidRDefault="00F4287A" w:rsidP="00F4287A">
      <w:pPr>
        <w:shd w:val="clear" w:color="auto" w:fill="FFFFFF"/>
        <w:autoSpaceDE w:val="0"/>
        <w:autoSpaceDN w:val="0"/>
        <w:adjustRightInd w:val="0"/>
      </w:pPr>
      <w:r>
        <w:t xml:space="preserve">642. </w:t>
      </w:r>
      <w:r w:rsidRPr="00A43DDB">
        <w:t>КОМПОНЕНТЫ ТРЕТЬЕГО ЭТАПА СЕСТРИНСКОГО ПРОЦЕССА</w:t>
      </w:r>
    </w:p>
    <w:p w:rsidR="00F4287A" w:rsidRPr="00A43DDB" w:rsidRDefault="00F4287A" w:rsidP="00F4287A">
      <w:pPr>
        <w:shd w:val="clear" w:color="auto" w:fill="FFFFFF"/>
        <w:tabs>
          <w:tab w:val="num" w:pos="900"/>
          <w:tab w:val="num" w:pos="1080"/>
        </w:tabs>
        <w:autoSpaceDE w:val="0"/>
        <w:autoSpaceDN w:val="0"/>
        <w:adjustRightInd w:val="0"/>
      </w:pPr>
      <w:r w:rsidRPr="00A43DDB">
        <w:t>- ознакомление с медицинской историей болезни</w:t>
      </w:r>
    </w:p>
    <w:p w:rsidR="00F4287A" w:rsidRPr="00A43DDB" w:rsidRDefault="00F4287A" w:rsidP="00F4287A">
      <w:pPr>
        <w:shd w:val="clear" w:color="auto" w:fill="FFFFFF"/>
        <w:tabs>
          <w:tab w:val="num" w:pos="900"/>
          <w:tab w:val="num" w:pos="1080"/>
        </w:tabs>
        <w:autoSpaceDE w:val="0"/>
        <w:autoSpaceDN w:val="0"/>
        <w:adjustRightInd w:val="0"/>
      </w:pPr>
      <w:r w:rsidRPr="00A43DDB">
        <w:t>- интерпретация сестринских проблем</w:t>
      </w:r>
    </w:p>
    <w:p w:rsidR="00F4287A" w:rsidRPr="00A43DDB" w:rsidRDefault="00F4287A" w:rsidP="00F4287A">
      <w:pPr>
        <w:shd w:val="clear" w:color="auto" w:fill="FFFFFF"/>
        <w:tabs>
          <w:tab w:val="num" w:pos="900"/>
          <w:tab w:val="num" w:pos="1080"/>
        </w:tabs>
        <w:autoSpaceDE w:val="0"/>
        <w:autoSpaceDN w:val="0"/>
        <w:adjustRightInd w:val="0"/>
      </w:pPr>
      <w:r w:rsidRPr="00A43DDB">
        <w:t>- расспрос пациента</w:t>
      </w:r>
    </w:p>
    <w:p w:rsidR="00F4287A" w:rsidRPr="00A43DDB" w:rsidRDefault="00F4287A" w:rsidP="00F4287A">
      <w:pPr>
        <w:shd w:val="clear" w:color="auto" w:fill="FFFFFF"/>
        <w:tabs>
          <w:tab w:val="num" w:pos="900"/>
          <w:tab w:val="num" w:pos="1080"/>
        </w:tabs>
        <w:autoSpaceDE w:val="0"/>
        <w:autoSpaceDN w:val="0"/>
        <w:adjustRightInd w:val="0"/>
      </w:pPr>
      <w:r w:rsidRPr="00A43DDB">
        <w:t>- физическое обследование пациента</w:t>
      </w:r>
    </w:p>
    <w:p w:rsidR="00F4287A" w:rsidRPr="00A43DDB" w:rsidRDefault="00F4287A" w:rsidP="00F4287A">
      <w:pPr>
        <w:shd w:val="clear" w:color="auto" w:fill="FFFFFF"/>
        <w:tabs>
          <w:tab w:val="num" w:pos="900"/>
          <w:tab w:val="num" w:pos="1080"/>
        </w:tabs>
        <w:autoSpaceDE w:val="0"/>
        <w:autoSpaceDN w:val="0"/>
        <w:adjustRightInd w:val="0"/>
      </w:pPr>
      <w:r w:rsidRPr="00A43DDB">
        <w:t>+ определение целей ухода</w:t>
      </w:r>
    </w:p>
    <w:p w:rsidR="00F4287A" w:rsidRPr="00A43DDB" w:rsidRDefault="00F4287A" w:rsidP="00F4287A">
      <w:pPr>
        <w:pStyle w:val="af0"/>
        <w:tabs>
          <w:tab w:val="left" w:pos="1418"/>
          <w:tab w:val="left" w:pos="3031"/>
        </w:tabs>
        <w:spacing w:after="0" w:line="240" w:lineRule="auto"/>
        <w:ind w:left="0"/>
        <w:jc w:val="both"/>
        <w:rPr>
          <w:rFonts w:ascii="Times New Roman" w:hAnsi="Times New Roman" w:cs="Times New Roman"/>
          <w:iCs/>
          <w:sz w:val="24"/>
          <w:szCs w:val="24"/>
        </w:rPr>
      </w:pPr>
    </w:p>
    <w:p w:rsidR="00F4287A" w:rsidRPr="00A43DDB" w:rsidRDefault="00F4287A" w:rsidP="00F4287A">
      <w:pPr>
        <w:shd w:val="clear" w:color="auto" w:fill="FFFFFF"/>
        <w:autoSpaceDE w:val="0"/>
        <w:autoSpaceDN w:val="0"/>
        <w:adjustRightInd w:val="0"/>
      </w:pPr>
      <w:r>
        <w:t xml:space="preserve">643. </w:t>
      </w:r>
      <w:r w:rsidRPr="00A43DDB">
        <w:t>ОСНОВНАЯ ЦЕЛЬ МЕДИЦИНСКОГО ДИАГНОЗА</w:t>
      </w:r>
    </w:p>
    <w:p w:rsidR="00F4287A" w:rsidRPr="00A43DDB" w:rsidRDefault="00F4287A" w:rsidP="00F4287A">
      <w:pPr>
        <w:shd w:val="clear" w:color="auto" w:fill="FFFFFF"/>
        <w:autoSpaceDE w:val="0"/>
        <w:autoSpaceDN w:val="0"/>
        <w:adjustRightInd w:val="0"/>
      </w:pPr>
      <w:r w:rsidRPr="00A43DDB">
        <w:t>- оценка здоровья пациента</w:t>
      </w:r>
    </w:p>
    <w:p w:rsidR="00F4287A" w:rsidRPr="00A43DDB" w:rsidRDefault="00F4287A" w:rsidP="00F4287A">
      <w:pPr>
        <w:shd w:val="clear" w:color="auto" w:fill="FFFFFF"/>
        <w:autoSpaceDE w:val="0"/>
        <w:autoSpaceDN w:val="0"/>
        <w:adjustRightInd w:val="0"/>
      </w:pPr>
      <w:r w:rsidRPr="00A43DDB">
        <w:t>- контроль уровня здоровья пациента в динамике</w:t>
      </w:r>
    </w:p>
    <w:p w:rsidR="00F4287A" w:rsidRPr="00A43DDB" w:rsidRDefault="00F4287A" w:rsidP="00F4287A">
      <w:pPr>
        <w:shd w:val="clear" w:color="auto" w:fill="FFFFFF"/>
        <w:autoSpaceDE w:val="0"/>
        <w:autoSpaceDN w:val="0"/>
        <w:adjustRightInd w:val="0"/>
      </w:pPr>
      <w:r w:rsidRPr="00A43DDB">
        <w:t>- суждение врача о физическом или психическом состоянии пациента</w:t>
      </w:r>
    </w:p>
    <w:p w:rsidR="00F4287A" w:rsidRPr="00A43DDB" w:rsidRDefault="00F4287A" w:rsidP="00F4287A">
      <w:pPr>
        <w:shd w:val="clear" w:color="auto" w:fill="FFFFFF"/>
        <w:autoSpaceDE w:val="0"/>
        <w:autoSpaceDN w:val="0"/>
        <w:adjustRightInd w:val="0"/>
      </w:pPr>
      <w:r w:rsidRPr="00A43DDB">
        <w:t>+ выявления заболевания или сущности патологического процесса</w:t>
      </w:r>
    </w:p>
    <w:p w:rsidR="00F4287A" w:rsidRPr="00A43DDB" w:rsidRDefault="00F4287A" w:rsidP="00F4287A">
      <w:pPr>
        <w:shd w:val="clear" w:color="auto" w:fill="FFFFFF"/>
        <w:autoSpaceDE w:val="0"/>
        <w:autoSpaceDN w:val="0"/>
        <w:adjustRightInd w:val="0"/>
      </w:pPr>
      <w:r w:rsidRPr="00A43DDB">
        <w:t>- достижение гармоничного состояния пациента с миром и самим собой</w:t>
      </w:r>
    </w:p>
    <w:p w:rsidR="00F4287A" w:rsidRPr="00A43DDB" w:rsidRDefault="00F4287A" w:rsidP="00F4287A">
      <w:pPr>
        <w:pStyle w:val="af0"/>
        <w:tabs>
          <w:tab w:val="left" w:pos="1418"/>
          <w:tab w:val="left" w:pos="3031"/>
        </w:tabs>
        <w:spacing w:after="0" w:line="240" w:lineRule="auto"/>
        <w:ind w:left="0"/>
        <w:jc w:val="both"/>
        <w:rPr>
          <w:rFonts w:ascii="Times New Roman" w:hAnsi="Times New Roman" w:cs="Times New Roman"/>
          <w:iCs/>
          <w:sz w:val="24"/>
          <w:szCs w:val="24"/>
        </w:rPr>
      </w:pPr>
    </w:p>
    <w:p w:rsidR="00F4287A" w:rsidRPr="00A43DDB" w:rsidRDefault="00F4287A" w:rsidP="00F4287A">
      <w:pPr>
        <w:shd w:val="clear" w:color="auto" w:fill="FFFFFF"/>
        <w:autoSpaceDE w:val="0"/>
        <w:autoSpaceDN w:val="0"/>
        <w:adjustRightInd w:val="0"/>
      </w:pPr>
      <w:r>
        <w:t xml:space="preserve">644. </w:t>
      </w:r>
      <w:r w:rsidRPr="00A43DDB">
        <w:t>ЦЕЛИ УХОДА, ДЛЯ ДОСТИЖЕНИЯ КОТОРЫХ УСТАНАВЛИВАЕТСЯ СРОК МЕНЕЕ 1 НЕДЕЛИ, НОСЯТ НАЗВАНИЕ</w:t>
      </w:r>
    </w:p>
    <w:p w:rsidR="00F4287A" w:rsidRPr="00A43DDB" w:rsidRDefault="00F4287A" w:rsidP="00F4287A">
      <w:pPr>
        <w:shd w:val="clear" w:color="auto" w:fill="FFFFFF"/>
        <w:autoSpaceDE w:val="0"/>
        <w:autoSpaceDN w:val="0"/>
        <w:adjustRightInd w:val="0"/>
      </w:pPr>
      <w:r w:rsidRPr="00A43DDB">
        <w:t>- быстрые</w:t>
      </w:r>
    </w:p>
    <w:p w:rsidR="00F4287A" w:rsidRPr="00A43DDB" w:rsidRDefault="00F4287A" w:rsidP="00F4287A">
      <w:pPr>
        <w:shd w:val="clear" w:color="auto" w:fill="FFFFFF"/>
        <w:autoSpaceDE w:val="0"/>
        <w:autoSpaceDN w:val="0"/>
        <w:adjustRightInd w:val="0"/>
      </w:pPr>
      <w:r w:rsidRPr="00A43DDB">
        <w:t>- недельные</w:t>
      </w:r>
    </w:p>
    <w:p w:rsidR="00F4287A" w:rsidRPr="00A43DDB" w:rsidRDefault="00F4287A" w:rsidP="00F4287A">
      <w:pPr>
        <w:shd w:val="clear" w:color="auto" w:fill="FFFFFF"/>
        <w:autoSpaceDE w:val="0"/>
        <w:autoSpaceDN w:val="0"/>
        <w:adjustRightInd w:val="0"/>
      </w:pPr>
      <w:r w:rsidRPr="00A43DDB">
        <w:t>- достижимые</w:t>
      </w:r>
    </w:p>
    <w:p w:rsidR="00F4287A" w:rsidRPr="00A43DDB" w:rsidRDefault="00F4287A" w:rsidP="00F4287A">
      <w:pPr>
        <w:shd w:val="clear" w:color="auto" w:fill="FFFFFF"/>
        <w:autoSpaceDE w:val="0"/>
        <w:autoSpaceDN w:val="0"/>
        <w:adjustRightInd w:val="0"/>
      </w:pPr>
      <w:r w:rsidRPr="00A43DDB">
        <w:t>- долгосрочные</w:t>
      </w:r>
    </w:p>
    <w:p w:rsidR="00F4287A" w:rsidRPr="00A43DDB" w:rsidRDefault="00F4287A" w:rsidP="00F4287A">
      <w:pPr>
        <w:shd w:val="clear" w:color="auto" w:fill="FFFFFF"/>
        <w:autoSpaceDE w:val="0"/>
        <w:autoSpaceDN w:val="0"/>
        <w:adjustRightInd w:val="0"/>
      </w:pPr>
      <w:r w:rsidRPr="00A43DDB">
        <w:t>+ краткосрочные</w:t>
      </w:r>
    </w:p>
    <w:p w:rsidR="00F4287A" w:rsidRPr="00A43DDB" w:rsidRDefault="00F4287A" w:rsidP="00F4287A">
      <w:pPr>
        <w:pStyle w:val="af0"/>
        <w:tabs>
          <w:tab w:val="left" w:pos="1418"/>
          <w:tab w:val="left" w:pos="3031"/>
        </w:tabs>
        <w:spacing w:after="0" w:line="240" w:lineRule="auto"/>
        <w:ind w:left="0"/>
        <w:jc w:val="both"/>
        <w:rPr>
          <w:rFonts w:ascii="Times New Roman" w:hAnsi="Times New Roman" w:cs="Times New Roman"/>
          <w:iCs/>
          <w:sz w:val="24"/>
          <w:szCs w:val="24"/>
        </w:rPr>
      </w:pPr>
    </w:p>
    <w:p w:rsidR="00F4287A" w:rsidRPr="00A43DDB" w:rsidRDefault="00F4287A" w:rsidP="00F4287A">
      <w:pPr>
        <w:shd w:val="clear" w:color="auto" w:fill="FFFFFF"/>
        <w:autoSpaceDE w:val="0"/>
        <w:autoSpaceDN w:val="0"/>
        <w:adjustRightInd w:val="0"/>
        <w:jc w:val="both"/>
      </w:pPr>
      <w:r>
        <w:t xml:space="preserve">645. </w:t>
      </w:r>
      <w:r w:rsidRPr="00A43DDB">
        <w:t>4 ЭТАП СЕСТРИНСКОГО ПРОЦЕССА – ЭТО</w:t>
      </w:r>
    </w:p>
    <w:p w:rsidR="00F4287A" w:rsidRPr="00A43DDB" w:rsidRDefault="00F4287A" w:rsidP="00F4287A">
      <w:pPr>
        <w:shd w:val="clear" w:color="auto" w:fill="FFFFFF"/>
        <w:autoSpaceDE w:val="0"/>
        <w:autoSpaceDN w:val="0"/>
        <w:adjustRightInd w:val="0"/>
        <w:jc w:val="both"/>
      </w:pPr>
      <w:r w:rsidRPr="00A43DDB">
        <w:t>- определение потребностей пациента</w:t>
      </w:r>
    </w:p>
    <w:p w:rsidR="00F4287A" w:rsidRPr="00A43DDB" w:rsidRDefault="00F4287A" w:rsidP="00F4287A">
      <w:pPr>
        <w:shd w:val="clear" w:color="auto" w:fill="FFFFFF"/>
        <w:autoSpaceDE w:val="0"/>
        <w:autoSpaceDN w:val="0"/>
        <w:adjustRightInd w:val="0"/>
        <w:jc w:val="both"/>
      </w:pPr>
      <w:r w:rsidRPr="00A43DDB">
        <w:t>- формулировка сестринского диагноза</w:t>
      </w:r>
    </w:p>
    <w:p w:rsidR="00F4287A" w:rsidRPr="00A43DDB" w:rsidRDefault="00F4287A" w:rsidP="00F4287A">
      <w:pPr>
        <w:shd w:val="clear" w:color="auto" w:fill="FFFFFF"/>
        <w:autoSpaceDE w:val="0"/>
        <w:autoSpaceDN w:val="0"/>
        <w:adjustRightInd w:val="0"/>
        <w:jc w:val="both"/>
      </w:pPr>
      <w:r w:rsidRPr="00A43DDB">
        <w:t>- определение целей ухода</w:t>
      </w:r>
    </w:p>
    <w:p w:rsidR="00F4287A" w:rsidRPr="00A43DDB" w:rsidRDefault="00F4287A" w:rsidP="00F4287A">
      <w:pPr>
        <w:shd w:val="clear" w:color="auto" w:fill="FFFFFF"/>
        <w:autoSpaceDE w:val="0"/>
        <w:autoSpaceDN w:val="0"/>
        <w:adjustRightInd w:val="0"/>
        <w:jc w:val="both"/>
      </w:pPr>
      <w:r w:rsidRPr="00A43DDB">
        <w:t>- планирование сестринского процесса</w:t>
      </w:r>
    </w:p>
    <w:p w:rsidR="00F4287A" w:rsidRPr="00A43DDB" w:rsidRDefault="00F4287A" w:rsidP="00F4287A">
      <w:pPr>
        <w:shd w:val="clear" w:color="auto" w:fill="FFFFFF"/>
        <w:autoSpaceDE w:val="0"/>
        <w:autoSpaceDN w:val="0"/>
        <w:adjustRightInd w:val="0"/>
        <w:jc w:val="both"/>
      </w:pPr>
      <w:r w:rsidRPr="00A43DDB">
        <w:t>+ реализация плана сестринского процесса</w:t>
      </w:r>
    </w:p>
    <w:p w:rsidR="00F4287A" w:rsidRPr="00A43DDB" w:rsidRDefault="00F4287A" w:rsidP="00F4287A">
      <w:pPr>
        <w:shd w:val="clear" w:color="auto" w:fill="FFFFFF"/>
        <w:autoSpaceDE w:val="0"/>
        <w:autoSpaceDN w:val="0"/>
        <w:adjustRightInd w:val="0"/>
        <w:jc w:val="both"/>
      </w:pPr>
    </w:p>
    <w:p w:rsidR="00F4287A" w:rsidRPr="00A43DDB" w:rsidRDefault="00F4287A" w:rsidP="00F4287A">
      <w:pPr>
        <w:shd w:val="clear" w:color="auto" w:fill="FFFFFF"/>
        <w:autoSpaceDE w:val="0"/>
        <w:autoSpaceDN w:val="0"/>
        <w:adjustRightInd w:val="0"/>
        <w:jc w:val="both"/>
      </w:pPr>
      <w:r>
        <w:t xml:space="preserve">646. </w:t>
      </w:r>
      <w:r w:rsidRPr="00A43DDB">
        <w:t>5 ЭТАП СЕСТРИНСКОГО ПРОЦЕССА – ЭТО</w:t>
      </w:r>
    </w:p>
    <w:p w:rsidR="00F4287A" w:rsidRPr="00A43DDB" w:rsidRDefault="00F4287A" w:rsidP="00F4287A">
      <w:pPr>
        <w:shd w:val="clear" w:color="auto" w:fill="FFFFFF"/>
        <w:autoSpaceDE w:val="0"/>
        <w:autoSpaceDN w:val="0"/>
        <w:adjustRightInd w:val="0"/>
        <w:jc w:val="both"/>
      </w:pPr>
      <w:r w:rsidRPr="00A43DDB">
        <w:t>+ оценка эффективности сестринского ухода</w:t>
      </w:r>
    </w:p>
    <w:p w:rsidR="00F4287A" w:rsidRPr="00A43DDB" w:rsidRDefault="00F4287A" w:rsidP="00F4287A">
      <w:pPr>
        <w:shd w:val="clear" w:color="auto" w:fill="FFFFFF"/>
        <w:autoSpaceDE w:val="0"/>
        <w:autoSpaceDN w:val="0"/>
        <w:adjustRightInd w:val="0"/>
        <w:jc w:val="both"/>
      </w:pPr>
      <w:r w:rsidRPr="00A43DDB">
        <w:t>- формулировка сестринского диагноза</w:t>
      </w:r>
    </w:p>
    <w:p w:rsidR="00F4287A" w:rsidRPr="00A43DDB" w:rsidRDefault="00F4287A" w:rsidP="00F4287A">
      <w:pPr>
        <w:shd w:val="clear" w:color="auto" w:fill="FFFFFF"/>
        <w:autoSpaceDE w:val="0"/>
        <w:autoSpaceDN w:val="0"/>
        <w:adjustRightInd w:val="0"/>
        <w:jc w:val="both"/>
      </w:pPr>
      <w:r w:rsidRPr="00A43DDB">
        <w:t>- определение целей ухода</w:t>
      </w:r>
    </w:p>
    <w:p w:rsidR="00F4287A" w:rsidRPr="00A43DDB" w:rsidRDefault="00F4287A" w:rsidP="00F4287A">
      <w:pPr>
        <w:shd w:val="clear" w:color="auto" w:fill="FFFFFF"/>
        <w:autoSpaceDE w:val="0"/>
        <w:autoSpaceDN w:val="0"/>
        <w:adjustRightInd w:val="0"/>
        <w:jc w:val="both"/>
      </w:pPr>
      <w:r w:rsidRPr="00A43DDB">
        <w:t>- планирование сестринского процесса</w:t>
      </w:r>
    </w:p>
    <w:p w:rsidR="00F4287A" w:rsidRPr="00A43DDB" w:rsidRDefault="00F4287A" w:rsidP="00F4287A">
      <w:pPr>
        <w:shd w:val="clear" w:color="auto" w:fill="FFFFFF"/>
        <w:autoSpaceDE w:val="0"/>
        <w:autoSpaceDN w:val="0"/>
        <w:adjustRightInd w:val="0"/>
        <w:jc w:val="both"/>
      </w:pPr>
      <w:r w:rsidRPr="00A43DDB">
        <w:lastRenderedPageBreak/>
        <w:t>- реализация плана сестринского процесса</w:t>
      </w:r>
    </w:p>
    <w:p w:rsidR="00F4287A" w:rsidRPr="00A43DDB" w:rsidRDefault="00F4287A" w:rsidP="00F4287A">
      <w:pPr>
        <w:shd w:val="clear" w:color="auto" w:fill="FFFFFF"/>
        <w:autoSpaceDE w:val="0"/>
        <w:autoSpaceDN w:val="0"/>
        <w:adjustRightInd w:val="0"/>
        <w:jc w:val="both"/>
      </w:pPr>
    </w:p>
    <w:p w:rsidR="00F4287A" w:rsidRPr="00A43DDB" w:rsidRDefault="00F4287A" w:rsidP="00F4287A">
      <w:pPr>
        <w:shd w:val="clear" w:color="auto" w:fill="FFFFFF"/>
        <w:autoSpaceDE w:val="0"/>
        <w:autoSpaceDN w:val="0"/>
        <w:adjustRightInd w:val="0"/>
        <w:jc w:val="both"/>
      </w:pPr>
      <w:r>
        <w:t xml:space="preserve">647. </w:t>
      </w:r>
      <w:r w:rsidRPr="00A43DDB">
        <w:t>ПЛАН СЕСТРИНСКИХ ВМЕШАТЕЛЬСТВ ФОРМИРУЕТСЯ ПОСЛЕ</w:t>
      </w:r>
    </w:p>
    <w:p w:rsidR="00F4287A" w:rsidRPr="00A43DDB" w:rsidRDefault="00F4287A" w:rsidP="00F4287A">
      <w:pPr>
        <w:shd w:val="clear" w:color="auto" w:fill="FFFFFF"/>
        <w:autoSpaceDE w:val="0"/>
        <w:autoSpaceDN w:val="0"/>
        <w:adjustRightInd w:val="0"/>
      </w:pPr>
      <w:r w:rsidRPr="00A43DDB">
        <w:t>- постановки сестринского диагноза</w:t>
      </w:r>
    </w:p>
    <w:p w:rsidR="00F4287A" w:rsidRPr="00A43DDB" w:rsidRDefault="00F4287A" w:rsidP="00F4287A">
      <w:pPr>
        <w:shd w:val="clear" w:color="auto" w:fill="FFFFFF"/>
        <w:autoSpaceDE w:val="0"/>
        <w:autoSpaceDN w:val="0"/>
        <w:adjustRightInd w:val="0"/>
      </w:pPr>
      <w:r w:rsidRPr="00A43DDB">
        <w:t>+ определения целей сестринского ухода</w:t>
      </w:r>
    </w:p>
    <w:p w:rsidR="00F4287A" w:rsidRPr="00A43DDB" w:rsidRDefault="00F4287A" w:rsidP="00F4287A">
      <w:pPr>
        <w:shd w:val="clear" w:color="auto" w:fill="FFFFFF"/>
        <w:autoSpaceDE w:val="0"/>
        <w:autoSpaceDN w:val="0"/>
        <w:adjustRightInd w:val="0"/>
      </w:pPr>
      <w:r w:rsidRPr="00A43DDB">
        <w:t>- сбора информации о пациенте</w:t>
      </w:r>
    </w:p>
    <w:p w:rsidR="00F4287A" w:rsidRPr="00A43DDB" w:rsidRDefault="00F4287A" w:rsidP="00F4287A">
      <w:pPr>
        <w:shd w:val="clear" w:color="auto" w:fill="FFFFFF"/>
        <w:autoSpaceDE w:val="0"/>
        <w:autoSpaceDN w:val="0"/>
        <w:adjustRightInd w:val="0"/>
      </w:pPr>
      <w:r w:rsidRPr="00A43DDB">
        <w:t>- определения настоящей проблемы пациента</w:t>
      </w:r>
    </w:p>
    <w:p w:rsidR="00F4287A" w:rsidRPr="00A43DDB" w:rsidRDefault="00F4287A" w:rsidP="00F4287A">
      <w:pPr>
        <w:shd w:val="clear" w:color="auto" w:fill="FFFFFF"/>
        <w:autoSpaceDE w:val="0"/>
        <w:autoSpaceDN w:val="0"/>
        <w:adjustRightInd w:val="0"/>
        <w:jc w:val="both"/>
      </w:pPr>
    </w:p>
    <w:p w:rsidR="00F4287A" w:rsidRPr="00F21BAF" w:rsidRDefault="00F4287A" w:rsidP="00F4287A">
      <w:pPr>
        <w:pStyle w:val="ad"/>
        <w:ind w:left="360"/>
        <w:jc w:val="center"/>
        <w:rPr>
          <w:rFonts w:ascii="Times New Roman" w:hAnsi="Times New Roman"/>
          <w:b/>
          <w:sz w:val="24"/>
          <w:szCs w:val="24"/>
        </w:rPr>
      </w:pPr>
      <w:r w:rsidRPr="00F21BAF">
        <w:rPr>
          <w:rFonts w:ascii="Times New Roman" w:hAnsi="Times New Roman"/>
          <w:b/>
          <w:sz w:val="24"/>
          <w:szCs w:val="24"/>
        </w:rPr>
        <w:t>МЕДИЦИНСКАЯ РЕАБИЛИТАЦИЯ</w:t>
      </w:r>
    </w:p>
    <w:p w:rsidR="00F4287A" w:rsidRPr="00BE2F98" w:rsidRDefault="00F4287A" w:rsidP="00F4287A">
      <w:pPr>
        <w:pStyle w:val="ad"/>
        <w:ind w:left="360"/>
        <w:jc w:val="center"/>
        <w:rPr>
          <w:rFonts w:ascii="Times New Roman" w:hAnsi="Times New Roman"/>
          <w:b/>
          <w:sz w:val="24"/>
          <w:szCs w:val="24"/>
        </w:rPr>
      </w:pPr>
      <w:r w:rsidRPr="00BE2F98">
        <w:rPr>
          <w:rFonts w:ascii="Times New Roman" w:hAnsi="Times New Roman"/>
          <w:b/>
          <w:sz w:val="24"/>
          <w:szCs w:val="24"/>
        </w:rPr>
        <w:t>ОПК 7</w:t>
      </w:r>
    </w:p>
    <w:p w:rsidR="00F4287A" w:rsidRPr="00A43DDB" w:rsidRDefault="00F4287A" w:rsidP="00F4287A">
      <w:pPr>
        <w:pStyle w:val="ad"/>
        <w:rPr>
          <w:rFonts w:ascii="Times New Roman" w:hAnsi="Times New Roman"/>
          <w:bCs/>
          <w:iCs/>
          <w:sz w:val="24"/>
          <w:szCs w:val="24"/>
        </w:rPr>
      </w:pPr>
      <w:r>
        <w:rPr>
          <w:rFonts w:ascii="Times New Roman" w:hAnsi="Times New Roman"/>
          <w:sz w:val="24"/>
          <w:szCs w:val="24"/>
        </w:rPr>
        <w:t xml:space="preserve">648. </w:t>
      </w:r>
      <w:r w:rsidRPr="00A43DDB">
        <w:rPr>
          <w:rFonts w:ascii="Times New Roman" w:hAnsi="Times New Roman"/>
          <w:sz w:val="24"/>
          <w:szCs w:val="24"/>
        </w:rPr>
        <w:t>НОРМАТИВНЫМ АКТОМ, РЕГЛАМЕНТИРУЮЩИМ СОЗДАНИЕ БЕЗБАРЬЕРНОЙ СРЕДЫ, ЯВЛЯЕТСЯ</w:t>
      </w:r>
    </w:p>
    <w:p w:rsidR="00F4287A" w:rsidRPr="00A43DDB" w:rsidRDefault="00F4287A" w:rsidP="00F4287A">
      <w:pPr>
        <w:pStyle w:val="ad"/>
        <w:rPr>
          <w:rFonts w:ascii="Times New Roman" w:hAnsi="Times New Roman"/>
          <w:sz w:val="24"/>
          <w:szCs w:val="24"/>
        </w:rPr>
      </w:pPr>
      <w:r w:rsidRPr="00A43DDB">
        <w:rPr>
          <w:rFonts w:ascii="Times New Roman" w:hAnsi="Times New Roman"/>
          <w:sz w:val="24"/>
          <w:szCs w:val="24"/>
        </w:rPr>
        <w:t>+Государственная программа</w:t>
      </w:r>
    </w:p>
    <w:p w:rsidR="00F4287A" w:rsidRPr="00A43DDB" w:rsidRDefault="00F4287A" w:rsidP="00F4287A">
      <w:pPr>
        <w:pStyle w:val="ad"/>
        <w:rPr>
          <w:rFonts w:ascii="Times New Roman" w:hAnsi="Times New Roman"/>
          <w:sz w:val="24"/>
          <w:szCs w:val="24"/>
        </w:rPr>
      </w:pPr>
      <w:r w:rsidRPr="00A43DDB">
        <w:rPr>
          <w:rFonts w:ascii="Times New Roman" w:hAnsi="Times New Roman"/>
          <w:sz w:val="24"/>
          <w:szCs w:val="24"/>
        </w:rPr>
        <w:t>Федеральный закон</w:t>
      </w:r>
    </w:p>
    <w:p w:rsidR="00F4287A" w:rsidRPr="00A43DDB" w:rsidRDefault="00F4287A" w:rsidP="00F4287A">
      <w:pPr>
        <w:pStyle w:val="ad"/>
        <w:rPr>
          <w:rFonts w:ascii="Times New Roman" w:hAnsi="Times New Roman"/>
          <w:sz w:val="24"/>
          <w:szCs w:val="24"/>
        </w:rPr>
      </w:pPr>
      <w:r w:rsidRPr="00A43DDB">
        <w:rPr>
          <w:rFonts w:ascii="Times New Roman" w:hAnsi="Times New Roman"/>
          <w:sz w:val="24"/>
          <w:szCs w:val="24"/>
        </w:rPr>
        <w:t>Приказ Министерства Здравоохранения</w:t>
      </w:r>
    </w:p>
    <w:p w:rsidR="00F4287A" w:rsidRPr="00A43DDB" w:rsidRDefault="00F4287A" w:rsidP="00F4287A">
      <w:pPr>
        <w:pStyle w:val="ad"/>
        <w:rPr>
          <w:rFonts w:ascii="Times New Roman" w:hAnsi="Times New Roman"/>
          <w:sz w:val="24"/>
          <w:szCs w:val="24"/>
        </w:rPr>
      </w:pPr>
      <w:r w:rsidRPr="00A43DDB">
        <w:rPr>
          <w:rFonts w:ascii="Times New Roman" w:hAnsi="Times New Roman"/>
          <w:sz w:val="24"/>
          <w:szCs w:val="24"/>
        </w:rPr>
        <w:t>Приказ Министерства труда и социального развития</w:t>
      </w:r>
    </w:p>
    <w:p w:rsidR="00F4287A" w:rsidRPr="00A43DDB" w:rsidRDefault="00F4287A" w:rsidP="00F4287A">
      <w:pPr>
        <w:pStyle w:val="ad"/>
        <w:rPr>
          <w:rFonts w:ascii="Times New Roman" w:hAnsi="Times New Roman"/>
          <w:sz w:val="24"/>
          <w:szCs w:val="24"/>
        </w:rPr>
      </w:pPr>
    </w:p>
    <w:p w:rsidR="00F4287A" w:rsidRPr="00A43DDB" w:rsidRDefault="00F4287A" w:rsidP="00F4287A">
      <w:r>
        <w:t xml:space="preserve">649. </w:t>
      </w:r>
      <w:r w:rsidRPr="00A43DDB">
        <w:t>РЕАБИЛИТАЦИОННОЙ СПОСОБНОСТЬЮ ЯВЛЯЕТСЯ</w:t>
      </w:r>
    </w:p>
    <w:p w:rsidR="00F4287A" w:rsidRPr="00A43DDB" w:rsidRDefault="00F4287A" w:rsidP="00F4287A">
      <w:r>
        <w:t>+с</w:t>
      </w:r>
      <w:r w:rsidRPr="00A43DDB">
        <w:t>остояние пациента, определяющее готовность его к реабилитационному лечению</w:t>
      </w:r>
    </w:p>
    <w:p w:rsidR="00F4287A" w:rsidRPr="00A43DDB" w:rsidRDefault="00F4287A" w:rsidP="00F4287A">
      <w:r>
        <w:t>и</w:t>
      </w:r>
      <w:r w:rsidRPr="00A43DDB">
        <w:t>нтегральная шкала возможностей врача ЛФК</w:t>
      </w:r>
    </w:p>
    <w:p w:rsidR="00F4287A" w:rsidRPr="00A43DDB" w:rsidRDefault="00F4287A" w:rsidP="00F4287A">
      <w:r>
        <w:t>в</w:t>
      </w:r>
      <w:r w:rsidRPr="00A43DDB">
        <w:t>озможность реабилитационного центра</w:t>
      </w:r>
    </w:p>
    <w:p w:rsidR="00F4287A" w:rsidRPr="00A43DDB" w:rsidRDefault="00F4287A" w:rsidP="00F4287A">
      <w:r>
        <w:t>с</w:t>
      </w:r>
      <w:r w:rsidRPr="00A43DDB">
        <w:t>ила мышц в исследуемой конечности</w:t>
      </w:r>
    </w:p>
    <w:p w:rsidR="00F4287A" w:rsidRPr="00A43DDB" w:rsidRDefault="00F4287A" w:rsidP="00F4287A">
      <w:pPr>
        <w:pStyle w:val="ad"/>
        <w:rPr>
          <w:rFonts w:ascii="Times New Roman" w:hAnsi="Times New Roman"/>
          <w:sz w:val="24"/>
          <w:szCs w:val="24"/>
        </w:rPr>
      </w:pPr>
    </w:p>
    <w:p w:rsidR="00F4287A" w:rsidRPr="00A43DDB" w:rsidRDefault="00F4287A" w:rsidP="00F4287A">
      <w:r>
        <w:t xml:space="preserve">650. </w:t>
      </w:r>
      <w:r w:rsidRPr="00A43DDB">
        <w:t>МЕЖДУНАРОДНАЯ КЛАССИФИКАЦИЯ ФУНКЦИЙ ЯВЛЯЕТСЯ КЛАССИФИКАЦИЕЙ</w:t>
      </w:r>
    </w:p>
    <w:p w:rsidR="00F4287A" w:rsidRPr="00A43DDB" w:rsidRDefault="00F4287A" w:rsidP="00F4287A">
      <w:r>
        <w:t>+с</w:t>
      </w:r>
      <w:r w:rsidRPr="00A43DDB">
        <w:t>оставляющих здоровья</w:t>
      </w:r>
    </w:p>
    <w:p w:rsidR="00F4287A" w:rsidRPr="00A43DDB" w:rsidRDefault="00F4287A" w:rsidP="00F4287A">
      <w:r>
        <w:t>с</w:t>
      </w:r>
      <w:r w:rsidRPr="00A43DDB">
        <w:t>оциальной недостаточности</w:t>
      </w:r>
    </w:p>
    <w:p w:rsidR="00F4287A" w:rsidRPr="00A43DDB" w:rsidRDefault="00F4287A" w:rsidP="00F4287A">
      <w:r>
        <w:t>п</w:t>
      </w:r>
      <w:r w:rsidRPr="00A43DDB">
        <w:t>оследствий нарушений</w:t>
      </w:r>
    </w:p>
    <w:p w:rsidR="00F4287A" w:rsidRPr="00A43DDB" w:rsidRDefault="00F4287A" w:rsidP="00F4287A">
      <w:r>
        <w:t>о</w:t>
      </w:r>
      <w:r w:rsidRPr="00A43DDB">
        <w:t>граничений жизнедеятельности</w:t>
      </w:r>
    </w:p>
    <w:p w:rsidR="00F4287A" w:rsidRPr="00A43DDB" w:rsidRDefault="00F4287A" w:rsidP="00F4287A">
      <w:pPr>
        <w:pStyle w:val="ad"/>
        <w:rPr>
          <w:rFonts w:ascii="Times New Roman" w:hAnsi="Times New Roman"/>
          <w:sz w:val="24"/>
          <w:szCs w:val="24"/>
        </w:rPr>
      </w:pPr>
    </w:p>
    <w:p w:rsidR="00F4287A" w:rsidRPr="00A43DDB" w:rsidRDefault="00F4287A" w:rsidP="00F4287A">
      <w:r>
        <w:t xml:space="preserve">651. </w:t>
      </w:r>
      <w:r w:rsidRPr="00A43DDB">
        <w:t>АСПЕКТЫ, НА КОТОРЫХ БАЗИРУЕТСЯ МЕДИЦИНСКАЯ РЕАБИЛИТАЦИЯ</w:t>
      </w:r>
    </w:p>
    <w:p w:rsidR="00F4287A" w:rsidRPr="00A43DDB" w:rsidRDefault="00F4287A" w:rsidP="00F4287A">
      <w:r>
        <w:t>+м</w:t>
      </w:r>
      <w:r w:rsidRPr="00A43DDB">
        <w:t>едицинский, социальный, психологический, профессиональный</w:t>
      </w:r>
    </w:p>
    <w:p w:rsidR="00F4287A" w:rsidRPr="00A43DDB" w:rsidRDefault="00F4287A" w:rsidP="00F4287A">
      <w:r>
        <w:t>э</w:t>
      </w:r>
      <w:r w:rsidRPr="00A43DDB">
        <w:t>кономический, юридический, социальный</w:t>
      </w:r>
    </w:p>
    <w:p w:rsidR="00F4287A" w:rsidRPr="00A43DDB" w:rsidRDefault="00F4287A" w:rsidP="00F4287A">
      <w:r>
        <w:t>п</w:t>
      </w:r>
      <w:r w:rsidRPr="00A43DDB">
        <w:t>рофессиональный, социальный, психологический</w:t>
      </w:r>
    </w:p>
    <w:p w:rsidR="00F4287A" w:rsidRPr="00A43DDB" w:rsidRDefault="00F4287A" w:rsidP="00F4287A">
      <w:r>
        <w:t>ф</w:t>
      </w:r>
      <w:r w:rsidRPr="00A43DDB">
        <w:t>изический, психический, социально-экономический</w:t>
      </w:r>
    </w:p>
    <w:p w:rsidR="00F4287A" w:rsidRPr="00A43DDB" w:rsidRDefault="00F4287A" w:rsidP="00F4287A">
      <w:pPr>
        <w:pStyle w:val="ad"/>
        <w:rPr>
          <w:rFonts w:ascii="Times New Roman" w:hAnsi="Times New Roman"/>
          <w:sz w:val="24"/>
          <w:szCs w:val="24"/>
        </w:rPr>
      </w:pPr>
    </w:p>
    <w:p w:rsidR="00F4287A" w:rsidRPr="00A43DDB" w:rsidRDefault="00F4287A" w:rsidP="00F4287A">
      <w:r>
        <w:t xml:space="preserve">652. </w:t>
      </w:r>
      <w:r w:rsidRPr="00A43DDB">
        <w:t>ПРОБЛЕМОЙ, КОТОРУЮ МОЖЕТ ИСПЫТЫВАТЬ ИНДИВИД ПРИ ВОВЛЕЧЕНИИ В ЖИЗНЕННЫЕ СИТУАЦИИ, ЯВЛЯЕТСЯ</w:t>
      </w:r>
    </w:p>
    <w:p w:rsidR="00F4287A" w:rsidRPr="00A43DDB" w:rsidRDefault="00F4287A" w:rsidP="00F4287A">
      <w:r>
        <w:t>+о</w:t>
      </w:r>
      <w:r w:rsidRPr="00A43DDB">
        <w:t>граничение возможности участия</w:t>
      </w:r>
    </w:p>
    <w:p w:rsidR="00F4287A" w:rsidRPr="00A43DDB" w:rsidRDefault="00F4287A" w:rsidP="00F4287A">
      <w:r>
        <w:t>с</w:t>
      </w:r>
      <w:r w:rsidRPr="00A43DDB">
        <w:t>оциальная недостаточность</w:t>
      </w:r>
    </w:p>
    <w:p w:rsidR="00F4287A" w:rsidRPr="00A43DDB" w:rsidRDefault="00F4287A" w:rsidP="00F4287A">
      <w:r>
        <w:t>о</w:t>
      </w:r>
      <w:r w:rsidRPr="00A43DDB">
        <w:t>граничение возможности общения</w:t>
      </w:r>
    </w:p>
    <w:p w:rsidR="00F4287A" w:rsidRPr="00A43DDB" w:rsidRDefault="00F4287A" w:rsidP="00F4287A">
      <w:r>
        <w:t>о</w:t>
      </w:r>
      <w:r w:rsidRPr="00A43DDB">
        <w:t>граничение возможности обучения</w:t>
      </w:r>
    </w:p>
    <w:p w:rsidR="00F4287A" w:rsidRPr="00A43DDB" w:rsidRDefault="00F4287A" w:rsidP="00F4287A">
      <w:pPr>
        <w:pStyle w:val="ad"/>
        <w:rPr>
          <w:rFonts w:ascii="Times New Roman" w:hAnsi="Times New Roman"/>
          <w:sz w:val="24"/>
          <w:szCs w:val="24"/>
        </w:rPr>
      </w:pPr>
    </w:p>
    <w:p w:rsidR="00F4287A" w:rsidRPr="00A43DDB" w:rsidRDefault="00F4287A" w:rsidP="00F4287A">
      <w:r>
        <w:t xml:space="preserve">653. </w:t>
      </w:r>
      <w:r w:rsidRPr="00A43DDB">
        <w:t>РОДСТВЕННИКИ ПРИНИМАЮТ УЧАСТИЕ В РАБОТЕ МУЛЬТИДИСЦИПЛИНАРНОЙ БРИГАДЫ</w:t>
      </w:r>
    </w:p>
    <w:p w:rsidR="00F4287A" w:rsidRPr="00A43DDB" w:rsidRDefault="00F4287A" w:rsidP="00F4287A">
      <w:r>
        <w:t>+в</w:t>
      </w:r>
      <w:r w:rsidRPr="00A43DDB">
        <w:t>сегда</w:t>
      </w:r>
    </w:p>
    <w:p w:rsidR="00F4287A" w:rsidRPr="00A43DDB" w:rsidRDefault="00F4287A" w:rsidP="00F4287A">
      <w:r>
        <w:t>н</w:t>
      </w:r>
      <w:r w:rsidRPr="00A43DDB">
        <w:t xml:space="preserve">икогда </w:t>
      </w:r>
    </w:p>
    <w:p w:rsidR="00F4287A" w:rsidRPr="00A43DDB" w:rsidRDefault="00F4287A" w:rsidP="00F4287A">
      <w:r>
        <w:t>п</w:t>
      </w:r>
      <w:r w:rsidRPr="00A43DDB">
        <w:t>о требованию пациента</w:t>
      </w:r>
    </w:p>
    <w:p w:rsidR="00F4287A" w:rsidRDefault="00F4287A" w:rsidP="00F4287A">
      <w:r>
        <w:t>п</w:t>
      </w:r>
      <w:r w:rsidRPr="00A43DDB">
        <w:t>о требованию лечащего врача</w:t>
      </w:r>
    </w:p>
    <w:p w:rsidR="00F4287A" w:rsidRPr="00A43DDB" w:rsidRDefault="00F4287A" w:rsidP="00F4287A"/>
    <w:p w:rsidR="00F4287A" w:rsidRPr="008A29F3" w:rsidRDefault="00F4287A" w:rsidP="00F4287A">
      <w:pPr>
        <w:pStyle w:val="ad"/>
        <w:jc w:val="center"/>
        <w:rPr>
          <w:rFonts w:ascii="Times New Roman" w:hAnsi="Times New Roman"/>
          <w:b/>
          <w:sz w:val="24"/>
          <w:szCs w:val="24"/>
        </w:rPr>
      </w:pPr>
      <w:r w:rsidRPr="008A29F3">
        <w:rPr>
          <w:rFonts w:ascii="Times New Roman" w:hAnsi="Times New Roman"/>
          <w:b/>
          <w:sz w:val="24"/>
          <w:szCs w:val="24"/>
        </w:rPr>
        <w:t>ПК 10</w:t>
      </w:r>
    </w:p>
    <w:p w:rsidR="00F4287A" w:rsidRPr="000612DE" w:rsidRDefault="00F4287A" w:rsidP="00F4287A">
      <w:pPr>
        <w:pStyle w:val="ad"/>
        <w:rPr>
          <w:rFonts w:ascii="Times New Roman" w:hAnsi="Times New Roman"/>
          <w:sz w:val="24"/>
          <w:szCs w:val="24"/>
        </w:rPr>
      </w:pPr>
    </w:p>
    <w:p w:rsidR="00F4287A" w:rsidRPr="00A43DDB" w:rsidRDefault="00F4287A" w:rsidP="00F4287A">
      <w:r>
        <w:lastRenderedPageBreak/>
        <w:t xml:space="preserve">654. </w:t>
      </w:r>
      <w:r w:rsidRPr="00A43DDB">
        <w:t>КИНЕЗОТЕРАПИЯ ЯВЛЯЕТСЯ</w:t>
      </w:r>
    </w:p>
    <w:p w:rsidR="00F4287A" w:rsidRPr="00A43DDB" w:rsidRDefault="00F4287A" w:rsidP="00F4287A">
      <w:r>
        <w:t>+о</w:t>
      </w:r>
      <w:r w:rsidRPr="00A43DDB">
        <w:t>дним из методов реабилитации</w:t>
      </w:r>
    </w:p>
    <w:p w:rsidR="00F4287A" w:rsidRPr="00A43DDB" w:rsidRDefault="00F4287A" w:rsidP="00F4287A">
      <w:r>
        <w:t>р</w:t>
      </w:r>
      <w:r w:rsidRPr="00A43DDB">
        <w:t>азновидностью массажа</w:t>
      </w:r>
    </w:p>
    <w:p w:rsidR="00F4287A" w:rsidRPr="00A43DDB" w:rsidRDefault="00F4287A" w:rsidP="00F4287A">
      <w:r>
        <w:t>ф</w:t>
      </w:r>
      <w:r w:rsidRPr="00A43DDB">
        <w:t>ормой лечебной физкультуры</w:t>
      </w:r>
    </w:p>
    <w:p w:rsidR="00F4287A" w:rsidRPr="00A43DDB" w:rsidRDefault="00F4287A" w:rsidP="00F4287A">
      <w:r>
        <w:t>с</w:t>
      </w:r>
      <w:r w:rsidRPr="00A43DDB">
        <w:t>редством лечебной физкультуры</w:t>
      </w:r>
    </w:p>
    <w:p w:rsidR="00F4287A" w:rsidRPr="00A43DDB" w:rsidRDefault="00F4287A" w:rsidP="00F4287A">
      <w:pPr>
        <w:pStyle w:val="ad"/>
        <w:rPr>
          <w:rFonts w:ascii="Times New Roman" w:hAnsi="Times New Roman"/>
          <w:sz w:val="24"/>
          <w:szCs w:val="24"/>
        </w:rPr>
      </w:pPr>
    </w:p>
    <w:p w:rsidR="00F4287A" w:rsidRPr="00A43DDB" w:rsidRDefault="00F4287A" w:rsidP="00F4287A">
      <w:r>
        <w:t xml:space="preserve">655. </w:t>
      </w:r>
      <w:r w:rsidRPr="00A43DDB">
        <w:t>ИСПОЛЬЗОВАНИЕ ПРИНЦИПА БИОЛОГИЧЕСКОЙ ОБРАТНОЙ СВЯЗИ В МЕХАНОТЕРАПИИ ПОЗВОЛЯЕТ ПАЦИЕНТУ</w:t>
      </w:r>
    </w:p>
    <w:p w:rsidR="00F4287A" w:rsidRPr="00A43DDB" w:rsidRDefault="00F4287A" w:rsidP="00F4287A">
      <w:r>
        <w:t>+у</w:t>
      </w:r>
      <w:r w:rsidRPr="00A43DDB">
        <w:t>правлять своими физиологическими реакциями</w:t>
      </w:r>
    </w:p>
    <w:p w:rsidR="00F4287A" w:rsidRPr="00A43DDB" w:rsidRDefault="00F4287A" w:rsidP="00F4287A">
      <w:r>
        <w:t>п</w:t>
      </w:r>
      <w:r w:rsidRPr="00A43DDB">
        <w:t>овысить физическую работоспособность</w:t>
      </w:r>
    </w:p>
    <w:p w:rsidR="00F4287A" w:rsidRPr="00A43DDB" w:rsidRDefault="00F4287A" w:rsidP="00F4287A">
      <w:r>
        <w:t>у</w:t>
      </w:r>
      <w:r w:rsidRPr="00A43DDB">
        <w:t>лучшить эмоциональное состояние</w:t>
      </w:r>
    </w:p>
    <w:p w:rsidR="00F4287A" w:rsidRPr="00A43DDB" w:rsidRDefault="00F4287A" w:rsidP="00F4287A">
      <w:r>
        <w:t>у</w:t>
      </w:r>
      <w:r w:rsidRPr="00A43DDB">
        <w:t>лучшить состояние опорно-двигательного аппарата</w:t>
      </w:r>
    </w:p>
    <w:p w:rsidR="00F4287A" w:rsidRPr="00A43DDB" w:rsidRDefault="00F4287A" w:rsidP="00F4287A">
      <w:pPr>
        <w:pStyle w:val="ad"/>
        <w:rPr>
          <w:rFonts w:ascii="Times New Roman" w:hAnsi="Times New Roman"/>
          <w:sz w:val="24"/>
          <w:szCs w:val="24"/>
        </w:rPr>
      </w:pPr>
    </w:p>
    <w:p w:rsidR="00F4287A" w:rsidRPr="00A43DDB" w:rsidRDefault="00F4287A" w:rsidP="00F4287A">
      <w:r>
        <w:t xml:space="preserve">656. </w:t>
      </w:r>
      <w:r w:rsidRPr="00A43DDB">
        <w:t>ВСЕ НАРУШЕНИЯ АКТИВНОСТИ</w:t>
      </w:r>
      <w:r>
        <w:t xml:space="preserve"> И ВОЗМОЖНОСТИ УЧАСТИЯ </w:t>
      </w:r>
      <w:r w:rsidRPr="00A43DDB">
        <w:t>ЯВЛЯЮТСЯ ОГРАНИЧЕНИЯМИ</w:t>
      </w:r>
    </w:p>
    <w:p w:rsidR="00F4287A" w:rsidRPr="00A43DDB" w:rsidRDefault="00F4287A" w:rsidP="00F4287A">
      <w:r>
        <w:t>+ж</w:t>
      </w:r>
      <w:r w:rsidRPr="00A43DDB">
        <w:t>изнедеятельности</w:t>
      </w:r>
    </w:p>
    <w:p w:rsidR="00F4287A" w:rsidRPr="00A43DDB" w:rsidRDefault="00F4287A" w:rsidP="00F4287A">
      <w:r>
        <w:t>м</w:t>
      </w:r>
      <w:r w:rsidRPr="00A43DDB">
        <w:t>обильности</w:t>
      </w:r>
    </w:p>
    <w:p w:rsidR="00F4287A" w:rsidRPr="00A43DDB" w:rsidRDefault="00F4287A" w:rsidP="00F4287A">
      <w:r>
        <w:t>о</w:t>
      </w:r>
      <w:r w:rsidRPr="00A43DDB">
        <w:t>бучения</w:t>
      </w:r>
    </w:p>
    <w:p w:rsidR="00F4287A" w:rsidRDefault="00F4287A" w:rsidP="00F4287A">
      <w:pPr>
        <w:pStyle w:val="ad"/>
        <w:rPr>
          <w:rFonts w:ascii="Times New Roman" w:hAnsi="Times New Roman"/>
          <w:sz w:val="24"/>
          <w:szCs w:val="24"/>
        </w:rPr>
      </w:pPr>
      <w:r>
        <w:rPr>
          <w:rFonts w:ascii="Times New Roman" w:hAnsi="Times New Roman"/>
          <w:sz w:val="24"/>
          <w:szCs w:val="24"/>
        </w:rPr>
        <w:t>у</w:t>
      </w:r>
      <w:r w:rsidRPr="00A43DDB">
        <w:rPr>
          <w:rFonts w:ascii="Times New Roman" w:hAnsi="Times New Roman"/>
          <w:sz w:val="24"/>
          <w:szCs w:val="24"/>
        </w:rPr>
        <w:t>частия</w:t>
      </w:r>
    </w:p>
    <w:p w:rsidR="00F4287A" w:rsidRPr="00A43DDB" w:rsidRDefault="00F4287A" w:rsidP="00F4287A">
      <w:pPr>
        <w:pStyle w:val="ad"/>
        <w:rPr>
          <w:rFonts w:ascii="Times New Roman" w:hAnsi="Times New Roman"/>
          <w:sz w:val="24"/>
          <w:szCs w:val="24"/>
        </w:rPr>
      </w:pPr>
    </w:p>
    <w:p w:rsidR="00F4287A" w:rsidRPr="00A43DDB" w:rsidRDefault="00F4287A" w:rsidP="00F4287A">
      <w:r>
        <w:t xml:space="preserve">657. </w:t>
      </w:r>
      <w:r w:rsidRPr="00A43DDB">
        <w:t>К ТРУДНОСТИ В ОСУЩЕСТВЛЕНИИ АКТИВНОСТИ, КОТОРУЮ МОЖЕТ ИСПЫТЫВАТЬ ИНДИВИД, ОТНОСИТСЯ</w:t>
      </w:r>
    </w:p>
    <w:p w:rsidR="00F4287A" w:rsidRDefault="00F4287A" w:rsidP="00F4287A">
      <w:r>
        <w:t>+о</w:t>
      </w:r>
      <w:r w:rsidRPr="00A43DDB">
        <w:t>граничение активности</w:t>
      </w:r>
    </w:p>
    <w:p w:rsidR="00F4287A" w:rsidRPr="007500C6" w:rsidRDefault="00F4287A" w:rsidP="00F4287A">
      <w:pPr>
        <w:rPr>
          <w:rFonts w:ascii="yandex-sans" w:hAnsi="yandex-sans"/>
          <w:color w:val="000000"/>
          <w:sz w:val="23"/>
          <w:szCs w:val="23"/>
        </w:rPr>
      </w:pPr>
      <w:r w:rsidRPr="007500C6">
        <w:rPr>
          <w:rFonts w:ascii="yandex-sans" w:hAnsi="yandex-sans"/>
          <w:color w:val="000000"/>
          <w:sz w:val="23"/>
          <w:szCs w:val="23"/>
        </w:rPr>
        <w:t>социальная недостаточность</w:t>
      </w:r>
    </w:p>
    <w:p w:rsidR="00F4287A" w:rsidRPr="007500C6" w:rsidRDefault="00F4287A" w:rsidP="00F4287A">
      <w:pPr>
        <w:rPr>
          <w:rFonts w:ascii="yandex-sans" w:hAnsi="yandex-sans"/>
          <w:color w:val="000000"/>
          <w:sz w:val="23"/>
          <w:szCs w:val="23"/>
        </w:rPr>
      </w:pPr>
      <w:r w:rsidRPr="007500C6">
        <w:rPr>
          <w:rFonts w:ascii="yandex-sans" w:hAnsi="yandex-sans"/>
          <w:color w:val="000000"/>
          <w:sz w:val="23"/>
          <w:szCs w:val="23"/>
        </w:rPr>
        <w:t>двигательная недостаточность</w:t>
      </w:r>
    </w:p>
    <w:p w:rsidR="00F4287A" w:rsidRPr="007500C6" w:rsidRDefault="00F4287A" w:rsidP="00F4287A">
      <w:pPr>
        <w:rPr>
          <w:rFonts w:ascii="yandex-sans" w:hAnsi="yandex-sans"/>
          <w:color w:val="000000"/>
          <w:sz w:val="23"/>
          <w:szCs w:val="23"/>
        </w:rPr>
      </w:pPr>
      <w:r w:rsidRPr="007500C6">
        <w:rPr>
          <w:rFonts w:ascii="yandex-sans" w:hAnsi="yandex-sans"/>
          <w:color w:val="000000"/>
          <w:sz w:val="23"/>
          <w:szCs w:val="23"/>
        </w:rPr>
        <w:t>ограничение жизнедеятельности</w:t>
      </w:r>
    </w:p>
    <w:p w:rsidR="00F4287A" w:rsidRPr="00A43DDB" w:rsidRDefault="00F4287A" w:rsidP="00F4287A"/>
    <w:p w:rsidR="00F4287A" w:rsidRPr="00A43DDB" w:rsidRDefault="00F4287A" w:rsidP="00F4287A">
      <w:pPr>
        <w:pStyle w:val="ad"/>
        <w:rPr>
          <w:rFonts w:ascii="Times New Roman" w:hAnsi="Times New Roman"/>
          <w:sz w:val="24"/>
          <w:szCs w:val="24"/>
        </w:rPr>
      </w:pPr>
    </w:p>
    <w:p w:rsidR="00F4287A" w:rsidRPr="00A43DDB" w:rsidRDefault="00F4287A" w:rsidP="00F4287A">
      <w:pPr>
        <w:pStyle w:val="ad"/>
        <w:rPr>
          <w:rFonts w:ascii="Times New Roman" w:hAnsi="Times New Roman"/>
          <w:bCs/>
          <w:iCs/>
          <w:sz w:val="24"/>
          <w:szCs w:val="24"/>
        </w:rPr>
      </w:pPr>
      <w:r>
        <w:rPr>
          <w:rFonts w:ascii="Times New Roman" w:hAnsi="Times New Roman"/>
          <w:sz w:val="24"/>
          <w:szCs w:val="24"/>
        </w:rPr>
        <w:t xml:space="preserve">658. </w:t>
      </w:r>
      <w:r w:rsidRPr="00A43DDB">
        <w:rPr>
          <w:rFonts w:ascii="Times New Roman" w:hAnsi="Times New Roman"/>
          <w:sz w:val="24"/>
          <w:szCs w:val="24"/>
        </w:rPr>
        <w:t>ПАЦИЕНТ, ПРОХОДЯЩИЙ ЛЮБОЙ ИЗ ЭТАПОВ РЕАБИЛИТАЦИИ, ЧЛЕНЫ ЕГО СЕМЬИ ДОЛЖНЫ</w:t>
      </w:r>
    </w:p>
    <w:p w:rsidR="00F4287A" w:rsidRDefault="00F4287A" w:rsidP="00F4287A">
      <w:r>
        <w:t>+п</w:t>
      </w:r>
      <w:r w:rsidRPr="00A43DDB">
        <w:t>ринимать активное участие в реабилитации</w:t>
      </w:r>
    </w:p>
    <w:p w:rsidR="00F4287A" w:rsidRPr="007500C6" w:rsidRDefault="00F4287A" w:rsidP="00F4287A">
      <w:pPr>
        <w:rPr>
          <w:rFonts w:ascii="yandex-sans" w:hAnsi="yandex-sans"/>
          <w:color w:val="000000"/>
          <w:sz w:val="23"/>
          <w:szCs w:val="23"/>
        </w:rPr>
      </w:pPr>
      <w:r w:rsidRPr="007500C6">
        <w:rPr>
          <w:rFonts w:ascii="yandex-sans" w:hAnsi="yandex-sans"/>
          <w:color w:val="000000"/>
          <w:sz w:val="23"/>
          <w:szCs w:val="23"/>
        </w:rPr>
        <w:t xml:space="preserve">не вмешиваться в процесс </w:t>
      </w:r>
      <w:proofErr w:type="spellStart"/>
      <w:r w:rsidRPr="007500C6">
        <w:rPr>
          <w:rFonts w:ascii="yandex-sans" w:hAnsi="yandex-sans"/>
          <w:color w:val="000000"/>
          <w:sz w:val="23"/>
          <w:szCs w:val="23"/>
        </w:rPr>
        <w:t>мультидисциплинарной</w:t>
      </w:r>
      <w:proofErr w:type="spellEnd"/>
      <w:r w:rsidRPr="007500C6">
        <w:rPr>
          <w:rFonts w:ascii="yandex-sans" w:hAnsi="yandex-sans"/>
          <w:color w:val="000000"/>
          <w:sz w:val="23"/>
          <w:szCs w:val="23"/>
        </w:rPr>
        <w:t xml:space="preserve"> бригады</w:t>
      </w:r>
    </w:p>
    <w:p w:rsidR="00F4287A" w:rsidRPr="007500C6" w:rsidRDefault="00F4287A" w:rsidP="00F4287A">
      <w:pPr>
        <w:rPr>
          <w:rFonts w:ascii="yandex-sans" w:hAnsi="yandex-sans"/>
          <w:color w:val="000000"/>
          <w:sz w:val="23"/>
          <w:szCs w:val="23"/>
        </w:rPr>
      </w:pPr>
      <w:r w:rsidRPr="007500C6">
        <w:rPr>
          <w:rFonts w:ascii="yandex-sans" w:hAnsi="yandex-sans"/>
          <w:color w:val="000000"/>
          <w:sz w:val="23"/>
          <w:szCs w:val="23"/>
        </w:rPr>
        <w:t>вовлекать средний медицинский персонал в лечебный процесс</w:t>
      </w:r>
    </w:p>
    <w:p w:rsidR="00F4287A" w:rsidRPr="007500C6" w:rsidRDefault="00F4287A" w:rsidP="00F4287A">
      <w:pPr>
        <w:rPr>
          <w:rFonts w:ascii="yandex-sans" w:hAnsi="yandex-sans"/>
          <w:color w:val="000000"/>
          <w:sz w:val="23"/>
          <w:szCs w:val="23"/>
        </w:rPr>
      </w:pPr>
      <w:r w:rsidRPr="007500C6">
        <w:rPr>
          <w:rFonts w:ascii="yandex-sans" w:hAnsi="yandex-sans"/>
          <w:color w:val="000000"/>
          <w:sz w:val="23"/>
          <w:szCs w:val="23"/>
        </w:rPr>
        <w:t>не вмешиваться в процесс реабилитации</w:t>
      </w:r>
    </w:p>
    <w:p w:rsidR="00F4287A" w:rsidRPr="00A43DDB" w:rsidRDefault="00F4287A" w:rsidP="00F4287A"/>
    <w:p w:rsidR="00F4287A" w:rsidRPr="00A43DDB" w:rsidRDefault="00F4287A" w:rsidP="00F4287A">
      <w:pPr>
        <w:pStyle w:val="ad"/>
        <w:rPr>
          <w:rFonts w:ascii="Times New Roman" w:hAnsi="Times New Roman"/>
          <w:sz w:val="24"/>
          <w:szCs w:val="24"/>
        </w:rPr>
      </w:pPr>
    </w:p>
    <w:p w:rsidR="00F4287A" w:rsidRPr="00A43DDB" w:rsidRDefault="00F4287A" w:rsidP="00F4287A">
      <w:r>
        <w:t xml:space="preserve">659. </w:t>
      </w:r>
      <w:r w:rsidRPr="00A43DDB">
        <w:t>МЕТОДИЧЕСКИМ ПРИНЦИПОМ ПРИМЕНЕНИЯ ФИЗИЧЕСКИХ УПРАЖНЕНИЙ  В РЕАБИЛИТОЛОГИИ ЯВЛЯЕТСЯ</w:t>
      </w:r>
    </w:p>
    <w:p w:rsidR="00F4287A" w:rsidRPr="00A43DDB" w:rsidRDefault="00F4287A" w:rsidP="00F4287A">
      <w:r>
        <w:t>+п</w:t>
      </w:r>
      <w:r w:rsidRPr="00A43DDB">
        <w:t>остепенное возрастание физических нагрузок</w:t>
      </w:r>
    </w:p>
    <w:p w:rsidR="00F4287A" w:rsidRPr="00A43DDB" w:rsidRDefault="00F4287A" w:rsidP="00F4287A">
      <w:r>
        <w:t>с</w:t>
      </w:r>
      <w:r w:rsidRPr="00A43DDB">
        <w:t>вободный режим занятий</w:t>
      </w:r>
    </w:p>
    <w:p w:rsidR="00F4287A" w:rsidRPr="00A43DDB" w:rsidRDefault="00F4287A" w:rsidP="00F4287A">
      <w:r>
        <w:t>п</w:t>
      </w:r>
      <w:r w:rsidRPr="00A43DDB">
        <w:t>рименение сложного комплекса физических нагрузок</w:t>
      </w:r>
    </w:p>
    <w:p w:rsidR="00F4287A" w:rsidRDefault="00F4287A" w:rsidP="00F4287A">
      <w:r>
        <w:t>м</w:t>
      </w:r>
      <w:r w:rsidRPr="00A43DDB">
        <w:t>аксимизация физической нагрузки</w:t>
      </w:r>
    </w:p>
    <w:p w:rsidR="00F4287A" w:rsidRDefault="00F4287A" w:rsidP="00F4287A"/>
    <w:p w:rsidR="00F4287A" w:rsidRPr="003B0B36" w:rsidRDefault="00F4287A" w:rsidP="00F4287A">
      <w:pPr>
        <w:jc w:val="center"/>
        <w:rPr>
          <w:b/>
        </w:rPr>
      </w:pPr>
      <w:r w:rsidRPr="003B0B36">
        <w:rPr>
          <w:b/>
        </w:rPr>
        <w:t>ПК 11</w:t>
      </w:r>
    </w:p>
    <w:p w:rsidR="00F4287A" w:rsidRPr="00A43DDB" w:rsidRDefault="00F4287A" w:rsidP="00F4287A"/>
    <w:p w:rsidR="00F4287A" w:rsidRPr="00A43DDB" w:rsidRDefault="00F4287A" w:rsidP="00F4287A">
      <w:r>
        <w:t xml:space="preserve">660. </w:t>
      </w:r>
      <w:r w:rsidRPr="00A43DDB">
        <w:t xml:space="preserve">К ОДНОЙ ИЗ ОСНОВНЫХ ЦЕЛЕЙ РАННЕЙ ПАССИВНОЙ ВЕРТИКАЛИЗАЦИИ ОТНОСИТСЯ </w:t>
      </w:r>
    </w:p>
    <w:p w:rsidR="00F4287A" w:rsidRPr="00A43DDB" w:rsidRDefault="00F4287A" w:rsidP="00F4287A">
      <w:r>
        <w:t>+о</w:t>
      </w:r>
      <w:r w:rsidRPr="00A43DDB">
        <w:t>ртостатическая тренировка</w:t>
      </w:r>
    </w:p>
    <w:p w:rsidR="00F4287A" w:rsidRPr="00A43DDB" w:rsidRDefault="00F4287A" w:rsidP="00F4287A">
      <w:r>
        <w:t>к</w:t>
      </w:r>
      <w:r w:rsidRPr="00A43DDB">
        <w:t>оррекция артериальной гипертензии</w:t>
      </w:r>
    </w:p>
    <w:p w:rsidR="00F4287A" w:rsidRPr="00A43DDB" w:rsidRDefault="00F4287A" w:rsidP="00F4287A">
      <w:r>
        <w:t>в</w:t>
      </w:r>
      <w:r w:rsidRPr="00A43DDB">
        <w:t>осстановление нарушенного сознания</w:t>
      </w:r>
    </w:p>
    <w:p w:rsidR="00F4287A" w:rsidRPr="00A43DDB" w:rsidRDefault="00F4287A" w:rsidP="00F4287A">
      <w:r>
        <w:t>в</w:t>
      </w:r>
      <w:r w:rsidRPr="00A43DDB">
        <w:t>осстановление дыхательных нарушений</w:t>
      </w:r>
    </w:p>
    <w:p w:rsidR="00F4287A" w:rsidRPr="00A43DDB" w:rsidRDefault="00F4287A" w:rsidP="00F4287A">
      <w:pPr>
        <w:pStyle w:val="ad"/>
        <w:rPr>
          <w:rFonts w:ascii="Times New Roman" w:hAnsi="Times New Roman"/>
          <w:sz w:val="24"/>
          <w:szCs w:val="24"/>
        </w:rPr>
      </w:pPr>
    </w:p>
    <w:p w:rsidR="00F4287A" w:rsidRPr="00A43DDB" w:rsidRDefault="00F4287A" w:rsidP="00F4287A">
      <w:r>
        <w:t xml:space="preserve">661. </w:t>
      </w:r>
      <w:r w:rsidRPr="00A43DDB">
        <w:t>НОРМАЛИЗАЦИЯ В ЭРГОТЕРАПИИ ОЗНАЧАЕТ, ЧТО ПАЦИЕНТ</w:t>
      </w:r>
    </w:p>
    <w:p w:rsidR="00F4287A" w:rsidRPr="00A43DDB" w:rsidRDefault="00F4287A" w:rsidP="00F4287A">
      <w:r>
        <w:lastRenderedPageBreak/>
        <w:t>+м</w:t>
      </w:r>
      <w:r w:rsidRPr="00A43DDB">
        <w:t>ожет жить привычной и комфортной жизнью и работать</w:t>
      </w:r>
    </w:p>
    <w:p w:rsidR="00F4287A" w:rsidRPr="00A43DDB" w:rsidRDefault="00F4287A" w:rsidP="00F4287A">
      <w:r>
        <w:t>м</w:t>
      </w:r>
      <w:r w:rsidRPr="00A43DDB">
        <w:t>ожет полностью нормально функционировать</w:t>
      </w:r>
    </w:p>
    <w:p w:rsidR="00F4287A" w:rsidRPr="00A43DDB" w:rsidRDefault="00F4287A" w:rsidP="00F4287A">
      <w:r>
        <w:t>с</w:t>
      </w:r>
      <w:r w:rsidRPr="00A43DDB">
        <w:t>тановится человеком без нарушений</w:t>
      </w:r>
    </w:p>
    <w:p w:rsidR="00F4287A" w:rsidRPr="00A43DDB" w:rsidRDefault="00F4287A" w:rsidP="00F4287A">
      <w:r>
        <w:t>и</w:t>
      </w:r>
      <w:r w:rsidRPr="00A43DDB">
        <w:t>меет состояние организма, не препятствующее работе и досугу</w:t>
      </w:r>
    </w:p>
    <w:p w:rsidR="00F4287A" w:rsidRPr="00A43DDB" w:rsidRDefault="00F4287A" w:rsidP="00F4287A">
      <w:pPr>
        <w:pStyle w:val="ad"/>
        <w:rPr>
          <w:rFonts w:ascii="Times New Roman" w:hAnsi="Times New Roman"/>
          <w:sz w:val="24"/>
          <w:szCs w:val="24"/>
        </w:rPr>
      </w:pPr>
    </w:p>
    <w:p w:rsidR="00F4287A" w:rsidRPr="00A43DDB" w:rsidRDefault="00F4287A" w:rsidP="00F4287A">
      <w:r>
        <w:t xml:space="preserve">662. </w:t>
      </w:r>
      <w:r w:rsidRPr="00A43DDB">
        <w:t>К СРЕДСТВАМ МАЛОЙ РЕАБИЛИТАЦИИ ОТНОСЯТ</w:t>
      </w:r>
    </w:p>
    <w:p w:rsidR="00F4287A" w:rsidRPr="00A43DDB" w:rsidRDefault="00F4287A" w:rsidP="00F4287A">
      <w:r>
        <w:t>+а</w:t>
      </w:r>
      <w:r w:rsidRPr="00A43DDB">
        <w:t>даптированную посуду</w:t>
      </w:r>
    </w:p>
    <w:p w:rsidR="00F4287A" w:rsidRPr="00A43DDB" w:rsidRDefault="00F4287A" w:rsidP="00F4287A">
      <w:r>
        <w:t>о</w:t>
      </w:r>
      <w:r w:rsidRPr="00A43DDB">
        <w:t>ртопедическую обувь</w:t>
      </w:r>
    </w:p>
    <w:p w:rsidR="00F4287A" w:rsidRPr="00A43DDB" w:rsidRDefault="00F4287A" w:rsidP="00F4287A">
      <w:proofErr w:type="spellStart"/>
      <w:r>
        <w:t>в</w:t>
      </w:r>
      <w:r w:rsidRPr="00A43DDB">
        <w:t>ертикализаторы</w:t>
      </w:r>
      <w:proofErr w:type="spellEnd"/>
    </w:p>
    <w:p w:rsidR="00F4287A" w:rsidRPr="00A43DDB" w:rsidRDefault="00F4287A" w:rsidP="00F4287A">
      <w:proofErr w:type="spellStart"/>
      <w:r>
        <w:t>о</w:t>
      </w:r>
      <w:r w:rsidRPr="00A43DDB">
        <w:t>ртезы</w:t>
      </w:r>
      <w:proofErr w:type="spellEnd"/>
    </w:p>
    <w:p w:rsidR="00F4287A" w:rsidRPr="00A43DDB" w:rsidRDefault="00F4287A" w:rsidP="00F4287A">
      <w:pPr>
        <w:pStyle w:val="ad"/>
        <w:rPr>
          <w:rFonts w:ascii="Times New Roman" w:hAnsi="Times New Roman"/>
          <w:sz w:val="24"/>
          <w:szCs w:val="24"/>
        </w:rPr>
      </w:pPr>
    </w:p>
    <w:p w:rsidR="00F4287A" w:rsidRPr="00A43DDB" w:rsidRDefault="00F4287A" w:rsidP="00F4287A">
      <w:r>
        <w:t xml:space="preserve">663. </w:t>
      </w:r>
      <w:r w:rsidRPr="00A43DDB">
        <w:t>ИНДИВИДУАЛЬНОЙ ПРОГРАММОЙ РЕАБИЛИТАЦИИ ИНВАЛИДА ЯВЛЯЕТСЯ</w:t>
      </w:r>
    </w:p>
    <w:p w:rsidR="00F4287A" w:rsidRPr="00A43DDB" w:rsidRDefault="00F4287A" w:rsidP="00F4287A">
      <w:pPr>
        <w:pStyle w:val="ad"/>
        <w:rPr>
          <w:rFonts w:ascii="Times New Roman" w:hAnsi="Times New Roman"/>
          <w:sz w:val="24"/>
          <w:szCs w:val="24"/>
        </w:rPr>
      </w:pPr>
      <w:r>
        <w:rPr>
          <w:rFonts w:ascii="Times New Roman" w:hAnsi="Times New Roman"/>
          <w:sz w:val="24"/>
          <w:szCs w:val="24"/>
        </w:rPr>
        <w:t>+к</w:t>
      </w:r>
      <w:r w:rsidRPr="00A43DDB">
        <w:rPr>
          <w:rFonts w:ascii="Times New Roman" w:hAnsi="Times New Roman"/>
          <w:sz w:val="24"/>
          <w:szCs w:val="24"/>
        </w:rPr>
        <w:t>омплекс оптимальных для инвалида реабилитационных мероприятий, разработанный на основе решения уполномоченного органа</w:t>
      </w:r>
    </w:p>
    <w:p w:rsidR="00F4287A" w:rsidRPr="00A43DDB" w:rsidRDefault="00F4287A" w:rsidP="00F4287A">
      <w:pPr>
        <w:pStyle w:val="ad"/>
        <w:rPr>
          <w:rFonts w:ascii="Times New Roman" w:hAnsi="Times New Roman"/>
          <w:sz w:val="24"/>
          <w:szCs w:val="24"/>
        </w:rPr>
      </w:pPr>
      <w:r>
        <w:rPr>
          <w:rFonts w:ascii="Times New Roman" w:hAnsi="Times New Roman"/>
          <w:sz w:val="24"/>
          <w:szCs w:val="24"/>
        </w:rPr>
        <w:t>ф</w:t>
      </w:r>
      <w:r w:rsidRPr="00A43DDB">
        <w:rPr>
          <w:rFonts w:ascii="Times New Roman" w:hAnsi="Times New Roman"/>
          <w:sz w:val="24"/>
          <w:szCs w:val="24"/>
        </w:rPr>
        <w:t>инансовый документ, позволяющий реализовать государственные гарантии для инвалида</w:t>
      </w:r>
    </w:p>
    <w:p w:rsidR="00F4287A" w:rsidRPr="00A43DDB" w:rsidRDefault="00F4287A" w:rsidP="00F4287A">
      <w:pPr>
        <w:pStyle w:val="ad"/>
        <w:rPr>
          <w:rFonts w:ascii="Times New Roman" w:hAnsi="Times New Roman"/>
          <w:sz w:val="24"/>
          <w:szCs w:val="24"/>
        </w:rPr>
      </w:pPr>
      <w:r>
        <w:rPr>
          <w:rFonts w:ascii="Times New Roman" w:hAnsi="Times New Roman"/>
          <w:sz w:val="24"/>
          <w:szCs w:val="24"/>
        </w:rPr>
        <w:t>п</w:t>
      </w:r>
      <w:r w:rsidRPr="00A43DDB">
        <w:rPr>
          <w:rFonts w:ascii="Times New Roman" w:hAnsi="Times New Roman"/>
          <w:sz w:val="24"/>
          <w:szCs w:val="24"/>
        </w:rPr>
        <w:t>одробная выписка из истории болезни</w:t>
      </w:r>
    </w:p>
    <w:p w:rsidR="00F4287A" w:rsidRPr="00A43DDB" w:rsidRDefault="00F4287A" w:rsidP="00F4287A">
      <w:pPr>
        <w:pStyle w:val="ad"/>
        <w:rPr>
          <w:rFonts w:ascii="Times New Roman" w:hAnsi="Times New Roman"/>
          <w:sz w:val="24"/>
          <w:szCs w:val="24"/>
        </w:rPr>
      </w:pPr>
      <w:r>
        <w:rPr>
          <w:rFonts w:ascii="Times New Roman" w:hAnsi="Times New Roman"/>
          <w:sz w:val="24"/>
          <w:szCs w:val="24"/>
        </w:rPr>
        <w:t>п</w:t>
      </w:r>
      <w:r w:rsidRPr="00A43DDB">
        <w:rPr>
          <w:rFonts w:ascii="Times New Roman" w:hAnsi="Times New Roman"/>
          <w:sz w:val="24"/>
          <w:szCs w:val="24"/>
        </w:rPr>
        <w:t>лан реализации реабилитационных мероприятий при поступлении в ЛПУ</w:t>
      </w:r>
    </w:p>
    <w:p w:rsidR="00F4287A" w:rsidRPr="00A43DDB" w:rsidRDefault="00F4287A" w:rsidP="00F4287A">
      <w:pPr>
        <w:pStyle w:val="ad"/>
        <w:rPr>
          <w:rFonts w:ascii="Times New Roman" w:hAnsi="Times New Roman"/>
          <w:sz w:val="24"/>
          <w:szCs w:val="24"/>
        </w:rPr>
      </w:pPr>
    </w:p>
    <w:p w:rsidR="00F4287A" w:rsidRPr="00A43DDB" w:rsidRDefault="00F4287A" w:rsidP="00F4287A">
      <w:r>
        <w:t xml:space="preserve">664. </w:t>
      </w:r>
      <w:r w:rsidRPr="00A43DDB">
        <w:t>МЕДИЦИНСКАЯ РЕАБИЛИТАЦИЯ В РЕАНИМАЦИИ ПРОВОДИТСЯ</w:t>
      </w:r>
    </w:p>
    <w:p w:rsidR="00F4287A" w:rsidRPr="00A43DDB" w:rsidRDefault="00F4287A" w:rsidP="00F4287A">
      <w:r>
        <w:t>+д</w:t>
      </w:r>
      <w:r w:rsidRPr="00A43DDB">
        <w:t>ля всех больных</w:t>
      </w:r>
    </w:p>
    <w:p w:rsidR="00F4287A" w:rsidRPr="00A43DDB" w:rsidRDefault="00F4287A" w:rsidP="00F4287A">
      <w:r>
        <w:t>т</w:t>
      </w:r>
      <w:r w:rsidRPr="00A43DDB">
        <w:t>олько для больных в сознании</w:t>
      </w:r>
    </w:p>
    <w:p w:rsidR="00F4287A" w:rsidRPr="00A43DDB" w:rsidRDefault="00F4287A" w:rsidP="00F4287A">
      <w:r>
        <w:t>д</w:t>
      </w:r>
      <w:r w:rsidRPr="00A43DDB">
        <w:t>ля больных с выраженным нарушением двигательных функций</w:t>
      </w:r>
    </w:p>
    <w:p w:rsidR="00F4287A" w:rsidRPr="00A43DDB" w:rsidRDefault="00F4287A" w:rsidP="00F4287A">
      <w:r>
        <w:t>д</w:t>
      </w:r>
      <w:r w:rsidRPr="00A43DDB">
        <w:t>ля больных с когнитивными нарушениями</w:t>
      </w:r>
    </w:p>
    <w:p w:rsidR="00F4287A" w:rsidRPr="00A43DDB" w:rsidRDefault="00F4287A" w:rsidP="00F4287A">
      <w:pPr>
        <w:pStyle w:val="ad"/>
        <w:rPr>
          <w:rFonts w:ascii="Times New Roman" w:hAnsi="Times New Roman"/>
          <w:sz w:val="24"/>
          <w:szCs w:val="24"/>
        </w:rPr>
      </w:pPr>
    </w:p>
    <w:p w:rsidR="00F4287A" w:rsidRPr="00A43DDB" w:rsidRDefault="00F4287A" w:rsidP="00F4287A">
      <w:r>
        <w:t xml:space="preserve">665. </w:t>
      </w:r>
      <w:r w:rsidRPr="00A43DDB">
        <w:t>ПЕРВЫЙ ПЕРИОД ПРИ ПОВРЕЖДЕНИИ ШЕЙНОГО ОТДЕЛА СПИННОГО МОЗГА ХАРАКТЕРИЗУЕТСЯ ТРЕНИРОВКОЙ</w:t>
      </w:r>
    </w:p>
    <w:p w:rsidR="00F4287A" w:rsidRPr="00A43DDB" w:rsidRDefault="00F4287A" w:rsidP="00F4287A">
      <w:r>
        <w:t>+о</w:t>
      </w:r>
      <w:r w:rsidRPr="00A43DDB">
        <w:t>ртостатической реакции</w:t>
      </w:r>
    </w:p>
    <w:p w:rsidR="00F4287A" w:rsidRPr="00A43DDB" w:rsidRDefault="00F4287A" w:rsidP="00F4287A">
      <w:r>
        <w:t>ч</w:t>
      </w:r>
      <w:r w:rsidRPr="00A43DDB">
        <w:t>увствительной реакции</w:t>
      </w:r>
    </w:p>
    <w:p w:rsidR="00F4287A" w:rsidRPr="00A43DDB" w:rsidRDefault="00F4287A" w:rsidP="00F4287A">
      <w:r>
        <w:t>х</w:t>
      </w:r>
      <w:r w:rsidRPr="00A43DDB">
        <w:t xml:space="preserve">одьбы в аппаратах </w:t>
      </w:r>
    </w:p>
    <w:p w:rsidR="00F4287A" w:rsidRPr="00A43DDB" w:rsidRDefault="00F4287A" w:rsidP="00F4287A">
      <w:r>
        <w:t>х</w:t>
      </w:r>
      <w:r w:rsidRPr="00A43DDB">
        <w:t>одьбы по лестнице</w:t>
      </w:r>
    </w:p>
    <w:p w:rsidR="00F4287A" w:rsidRPr="00A43DDB" w:rsidRDefault="00F4287A" w:rsidP="00F4287A">
      <w:pPr>
        <w:pStyle w:val="ad"/>
        <w:rPr>
          <w:rFonts w:ascii="Times New Roman" w:hAnsi="Times New Roman"/>
          <w:sz w:val="24"/>
          <w:szCs w:val="24"/>
        </w:rPr>
      </w:pPr>
    </w:p>
    <w:p w:rsidR="00F4287A" w:rsidRPr="00A43DDB" w:rsidRDefault="00F4287A" w:rsidP="00F4287A">
      <w:r>
        <w:t xml:space="preserve">666. </w:t>
      </w:r>
      <w:r w:rsidRPr="00A43DDB">
        <w:t>ПСИХОЛОГИЧЕСКОЙ РЕАБИЛИТАЦИЕЙ ЯВЛЯЕТСЯ</w:t>
      </w:r>
    </w:p>
    <w:p w:rsidR="00F4287A" w:rsidRPr="00A43DDB" w:rsidRDefault="00F4287A" w:rsidP="00F4287A">
      <w:r>
        <w:t>+р</w:t>
      </w:r>
      <w:r w:rsidRPr="00A43DDB">
        <w:t>абота с эмоционально-личностной сферой пациента</w:t>
      </w:r>
    </w:p>
    <w:p w:rsidR="00F4287A" w:rsidRPr="00A43DDB" w:rsidRDefault="00F4287A" w:rsidP="00F4287A">
      <w:r>
        <w:t>р</w:t>
      </w:r>
      <w:r w:rsidRPr="00A43DDB">
        <w:t>абота с когнитивной сферой пациента</w:t>
      </w:r>
    </w:p>
    <w:p w:rsidR="00F4287A" w:rsidRPr="00A43DDB" w:rsidRDefault="00F4287A" w:rsidP="00F4287A">
      <w:r>
        <w:t>п</w:t>
      </w:r>
      <w:r w:rsidRPr="00A43DDB">
        <w:t>рименение психологических техник воздействия</w:t>
      </w:r>
    </w:p>
    <w:p w:rsidR="00F4287A" w:rsidRPr="00A43DDB" w:rsidRDefault="00F4287A" w:rsidP="00F4287A">
      <w:r>
        <w:t>п</w:t>
      </w:r>
      <w:r w:rsidRPr="00A43DDB">
        <w:t>рименение методов психотерапии</w:t>
      </w:r>
    </w:p>
    <w:p w:rsidR="00F4287A" w:rsidRPr="00A43DDB" w:rsidRDefault="00F4287A" w:rsidP="00F4287A">
      <w:pPr>
        <w:pStyle w:val="ad"/>
        <w:rPr>
          <w:rFonts w:ascii="Times New Roman" w:hAnsi="Times New Roman"/>
          <w:sz w:val="24"/>
          <w:szCs w:val="24"/>
        </w:rPr>
      </w:pPr>
    </w:p>
    <w:p w:rsidR="00F4287A" w:rsidRPr="00A43DDB" w:rsidRDefault="00F4287A" w:rsidP="00F4287A">
      <w:r>
        <w:t xml:space="preserve">667. </w:t>
      </w:r>
      <w:r w:rsidRPr="00A43DDB">
        <w:t xml:space="preserve">ГРУППОВЫЕ ПСИХОЛОГИЧЕСКИЕ ЗАНЯТИ ДЛЯ </w:t>
      </w:r>
      <w:proofErr w:type="gramStart"/>
      <w:r w:rsidRPr="00A43DDB">
        <w:t>БОЛЬНЫХ  С</w:t>
      </w:r>
      <w:proofErr w:type="gramEnd"/>
      <w:r w:rsidRPr="00A43DDB">
        <w:t xml:space="preserve"> ПОВРЕЖДЕНИЯМИ МОЗГА ПРОВОДЯТСЯ С ЦЕЛЬЮ</w:t>
      </w:r>
    </w:p>
    <w:p w:rsidR="00F4287A" w:rsidRPr="00A43DDB" w:rsidRDefault="00F4287A" w:rsidP="00F4287A">
      <w:r>
        <w:t>+ п</w:t>
      </w:r>
      <w:r w:rsidRPr="00A43DDB">
        <w:t>реодоления эмоциональных и коммуникативных трудностей</w:t>
      </w:r>
    </w:p>
    <w:p w:rsidR="00F4287A" w:rsidRPr="00A43DDB" w:rsidRDefault="00F4287A" w:rsidP="00F4287A">
      <w:r>
        <w:t>п</w:t>
      </w:r>
      <w:r w:rsidRPr="00A43DDB">
        <w:t>реодоления когнитивного дефекта</w:t>
      </w:r>
    </w:p>
    <w:p w:rsidR="00F4287A" w:rsidRPr="00A43DDB" w:rsidRDefault="00F4287A" w:rsidP="00F4287A">
      <w:r>
        <w:t>л</w:t>
      </w:r>
      <w:r w:rsidRPr="00A43DDB">
        <w:t>ичностного роста</w:t>
      </w:r>
    </w:p>
    <w:p w:rsidR="00F4287A" w:rsidRPr="00A43DDB" w:rsidRDefault="00F4287A" w:rsidP="00F4287A">
      <w:r>
        <w:t>к</w:t>
      </w:r>
      <w:r w:rsidRPr="00A43DDB">
        <w:t>огнитивного тренинга</w:t>
      </w:r>
    </w:p>
    <w:p w:rsidR="00F4287A" w:rsidRDefault="00F4287A" w:rsidP="00F4287A">
      <w:pPr>
        <w:tabs>
          <w:tab w:val="left" w:pos="1418"/>
          <w:tab w:val="left" w:pos="3031"/>
        </w:tabs>
        <w:jc w:val="center"/>
        <w:rPr>
          <w:iCs/>
        </w:rPr>
      </w:pPr>
    </w:p>
    <w:p w:rsidR="00F4287A" w:rsidRPr="00F21BAF" w:rsidRDefault="00F4287A" w:rsidP="00F4287A">
      <w:pPr>
        <w:ind w:left="360"/>
        <w:jc w:val="center"/>
        <w:rPr>
          <w:b/>
        </w:rPr>
      </w:pPr>
      <w:r w:rsidRPr="00F21BAF">
        <w:rPr>
          <w:b/>
        </w:rPr>
        <w:t>СЕСТРИНСКОЕ ДЕЛО В СЕМЕЙНОЙ МЕДИЦИНЕ</w:t>
      </w:r>
    </w:p>
    <w:p w:rsidR="00F4287A" w:rsidRPr="00201A46" w:rsidRDefault="00F4287A" w:rsidP="00F4287A">
      <w:pPr>
        <w:tabs>
          <w:tab w:val="left" w:pos="1418"/>
          <w:tab w:val="left" w:pos="3031"/>
        </w:tabs>
        <w:ind w:left="360"/>
        <w:jc w:val="center"/>
        <w:rPr>
          <w:b/>
        </w:rPr>
      </w:pPr>
      <w:r w:rsidRPr="00BE2F98">
        <w:rPr>
          <w:b/>
        </w:rPr>
        <w:t>ПК</w:t>
      </w:r>
      <w:r w:rsidRPr="00201A46">
        <w:rPr>
          <w:b/>
        </w:rPr>
        <w:t>-3</w:t>
      </w:r>
    </w:p>
    <w:p w:rsidR="00F4287A" w:rsidRPr="00A43DDB" w:rsidRDefault="00F4287A" w:rsidP="00F4287A">
      <w:pPr>
        <w:pStyle w:val="aff"/>
        <w:ind w:left="0" w:firstLine="0"/>
        <w:rPr>
          <w:b w:val="0"/>
          <w:sz w:val="24"/>
          <w:szCs w:val="24"/>
        </w:rPr>
      </w:pPr>
      <w:r>
        <w:rPr>
          <w:b w:val="0"/>
          <w:sz w:val="24"/>
          <w:szCs w:val="24"/>
        </w:rPr>
        <w:lastRenderedPageBreak/>
        <w:t xml:space="preserve">668. </w:t>
      </w:r>
      <w:r w:rsidRPr="00A43DDB">
        <w:rPr>
          <w:b w:val="0"/>
          <w:sz w:val="24"/>
          <w:szCs w:val="24"/>
        </w:rPr>
        <w:t>ЗДО</w:t>
      </w:r>
      <w:r w:rsidRPr="00A43DDB">
        <w:rPr>
          <w:b w:val="0"/>
          <w:sz w:val="24"/>
          <w:szCs w:val="24"/>
        </w:rPr>
        <w:softHyphen/>
        <w:t>РО</w:t>
      </w:r>
      <w:r w:rsidRPr="00A43DDB">
        <w:rPr>
          <w:b w:val="0"/>
          <w:sz w:val="24"/>
          <w:szCs w:val="24"/>
        </w:rPr>
        <w:softHyphen/>
        <w:t>ВЬЕ СЕ</w:t>
      </w:r>
      <w:r w:rsidRPr="00A43DDB">
        <w:rPr>
          <w:b w:val="0"/>
          <w:sz w:val="24"/>
          <w:szCs w:val="24"/>
        </w:rPr>
        <w:softHyphen/>
        <w:t>МЬИ И КА</w:t>
      </w:r>
      <w:r w:rsidRPr="00A43DDB">
        <w:rPr>
          <w:b w:val="0"/>
          <w:sz w:val="24"/>
          <w:szCs w:val="24"/>
        </w:rPr>
        <w:softHyphen/>
        <w:t>Ж</w:t>
      </w:r>
      <w:r w:rsidRPr="00A43DDB">
        <w:rPr>
          <w:b w:val="0"/>
          <w:sz w:val="24"/>
          <w:szCs w:val="24"/>
        </w:rPr>
        <w:softHyphen/>
        <w:t>ДО</w:t>
      </w:r>
      <w:r w:rsidRPr="00A43DDB">
        <w:rPr>
          <w:b w:val="0"/>
          <w:sz w:val="24"/>
          <w:szCs w:val="24"/>
        </w:rPr>
        <w:softHyphen/>
        <w:t>ГО ЧЕ</w:t>
      </w:r>
      <w:r w:rsidRPr="00A43DDB">
        <w:rPr>
          <w:b w:val="0"/>
          <w:sz w:val="24"/>
          <w:szCs w:val="24"/>
        </w:rPr>
        <w:softHyphen/>
        <w:t>ЛО</w:t>
      </w:r>
      <w:r w:rsidRPr="00A43DDB">
        <w:rPr>
          <w:b w:val="0"/>
          <w:sz w:val="24"/>
          <w:szCs w:val="24"/>
        </w:rPr>
        <w:softHyphen/>
        <w:t>ВЕ</w:t>
      </w:r>
      <w:r w:rsidRPr="00A43DDB">
        <w:rPr>
          <w:b w:val="0"/>
          <w:sz w:val="24"/>
          <w:szCs w:val="24"/>
        </w:rPr>
        <w:softHyphen/>
        <w:t>КА В ПЕР</w:t>
      </w:r>
      <w:r w:rsidRPr="00A43DDB">
        <w:rPr>
          <w:b w:val="0"/>
          <w:sz w:val="24"/>
          <w:szCs w:val="24"/>
        </w:rPr>
        <w:softHyphen/>
        <w:t>ВУЮ ОЧЕ</w:t>
      </w:r>
      <w:r w:rsidRPr="00A43DDB">
        <w:rPr>
          <w:b w:val="0"/>
          <w:sz w:val="24"/>
          <w:szCs w:val="24"/>
        </w:rPr>
        <w:softHyphen/>
        <w:t>РЕДЬ ЗА</w:t>
      </w:r>
      <w:r w:rsidRPr="00A43DDB">
        <w:rPr>
          <w:b w:val="0"/>
          <w:sz w:val="24"/>
          <w:szCs w:val="24"/>
        </w:rPr>
        <w:softHyphen/>
        <w:t>ВИ</w:t>
      </w:r>
      <w:r w:rsidRPr="00A43DDB">
        <w:rPr>
          <w:b w:val="0"/>
          <w:sz w:val="24"/>
          <w:szCs w:val="24"/>
        </w:rPr>
        <w:softHyphen/>
        <w:t>СИТ ОТ</w:t>
      </w:r>
    </w:p>
    <w:p w:rsidR="00F4287A" w:rsidRPr="00A43DDB" w:rsidRDefault="00F4287A" w:rsidP="00F4287A">
      <w:pPr>
        <w:pStyle w:val="afb"/>
        <w:ind w:left="0" w:firstLine="0"/>
        <w:rPr>
          <w:sz w:val="24"/>
          <w:szCs w:val="24"/>
        </w:rPr>
      </w:pPr>
      <w:r w:rsidRPr="00A43DDB">
        <w:rPr>
          <w:sz w:val="24"/>
          <w:szCs w:val="24"/>
        </w:rPr>
        <w:t>раз</w:t>
      </w:r>
      <w:r w:rsidRPr="00A43DDB">
        <w:rPr>
          <w:sz w:val="24"/>
          <w:szCs w:val="24"/>
        </w:rPr>
        <w:softHyphen/>
        <w:t>ви</w:t>
      </w:r>
      <w:r w:rsidRPr="00A43DDB">
        <w:rPr>
          <w:sz w:val="24"/>
          <w:szCs w:val="24"/>
        </w:rPr>
        <w:softHyphen/>
        <w:t>тия сис</w:t>
      </w:r>
      <w:r w:rsidRPr="00A43DDB">
        <w:rPr>
          <w:sz w:val="24"/>
          <w:szCs w:val="24"/>
        </w:rPr>
        <w:softHyphen/>
        <w:t>те</w:t>
      </w:r>
      <w:r w:rsidRPr="00A43DDB">
        <w:rPr>
          <w:sz w:val="24"/>
          <w:szCs w:val="24"/>
        </w:rPr>
        <w:softHyphen/>
        <w:t>мы здра</w:t>
      </w:r>
      <w:r w:rsidRPr="00A43DDB">
        <w:rPr>
          <w:sz w:val="24"/>
          <w:szCs w:val="24"/>
        </w:rPr>
        <w:softHyphen/>
        <w:t>во</w:t>
      </w:r>
      <w:r w:rsidRPr="00A43DDB">
        <w:rPr>
          <w:sz w:val="24"/>
          <w:szCs w:val="24"/>
        </w:rPr>
        <w:softHyphen/>
        <w:t>охра</w:t>
      </w:r>
      <w:r w:rsidRPr="00A43DDB">
        <w:rPr>
          <w:sz w:val="24"/>
          <w:szCs w:val="24"/>
        </w:rPr>
        <w:softHyphen/>
        <w:t>не</w:t>
      </w:r>
      <w:r w:rsidRPr="00A43DDB">
        <w:rPr>
          <w:sz w:val="24"/>
          <w:szCs w:val="24"/>
        </w:rPr>
        <w:softHyphen/>
        <w:t>ния</w:t>
      </w:r>
    </w:p>
    <w:p w:rsidR="00F4287A" w:rsidRPr="00A43DDB" w:rsidRDefault="00F4287A" w:rsidP="00F4287A">
      <w:pPr>
        <w:pStyle w:val="afb"/>
        <w:ind w:left="0" w:firstLine="0"/>
        <w:rPr>
          <w:sz w:val="24"/>
          <w:szCs w:val="24"/>
        </w:rPr>
      </w:pPr>
      <w:r w:rsidRPr="00A43DDB">
        <w:rPr>
          <w:sz w:val="24"/>
          <w:szCs w:val="24"/>
        </w:rPr>
        <w:t>+ об</w:t>
      </w:r>
      <w:r w:rsidRPr="00A43DDB">
        <w:rPr>
          <w:sz w:val="24"/>
          <w:szCs w:val="24"/>
        </w:rPr>
        <w:softHyphen/>
        <w:t>раза жиз</w:t>
      </w:r>
      <w:r w:rsidRPr="00A43DDB">
        <w:rPr>
          <w:sz w:val="24"/>
          <w:szCs w:val="24"/>
        </w:rPr>
        <w:softHyphen/>
        <w:t>ни</w:t>
      </w:r>
    </w:p>
    <w:p w:rsidR="00F4287A" w:rsidRPr="00A43DDB" w:rsidRDefault="00F4287A" w:rsidP="00F4287A">
      <w:pPr>
        <w:pStyle w:val="afb"/>
        <w:ind w:left="0" w:firstLine="0"/>
        <w:rPr>
          <w:sz w:val="24"/>
          <w:szCs w:val="24"/>
        </w:rPr>
      </w:pPr>
      <w:r w:rsidRPr="00A43DDB">
        <w:rPr>
          <w:sz w:val="24"/>
          <w:szCs w:val="24"/>
        </w:rPr>
        <w:t>ок</w:t>
      </w:r>
      <w:r w:rsidRPr="00A43DDB">
        <w:rPr>
          <w:sz w:val="24"/>
          <w:szCs w:val="24"/>
        </w:rPr>
        <w:softHyphen/>
        <w:t>ру</w:t>
      </w:r>
      <w:r w:rsidRPr="00A43DDB">
        <w:rPr>
          <w:sz w:val="24"/>
          <w:szCs w:val="24"/>
        </w:rPr>
        <w:softHyphen/>
        <w:t>жаю</w:t>
      </w:r>
      <w:r w:rsidRPr="00A43DDB">
        <w:rPr>
          <w:sz w:val="24"/>
          <w:szCs w:val="24"/>
        </w:rPr>
        <w:softHyphen/>
        <w:t>щей сре</w:t>
      </w:r>
      <w:r w:rsidRPr="00A43DDB">
        <w:rPr>
          <w:sz w:val="24"/>
          <w:szCs w:val="24"/>
        </w:rPr>
        <w:softHyphen/>
        <w:t>ды</w:t>
      </w:r>
    </w:p>
    <w:p w:rsidR="00F4287A" w:rsidRPr="00A43DDB" w:rsidRDefault="00F4287A" w:rsidP="00F4287A">
      <w:pPr>
        <w:pStyle w:val="afb"/>
        <w:ind w:left="0" w:firstLine="0"/>
        <w:rPr>
          <w:sz w:val="24"/>
          <w:szCs w:val="24"/>
        </w:rPr>
      </w:pPr>
      <w:r w:rsidRPr="00A43DDB">
        <w:rPr>
          <w:sz w:val="24"/>
          <w:szCs w:val="24"/>
        </w:rPr>
        <w:t>на</w:t>
      </w:r>
      <w:r w:rsidRPr="00A43DDB">
        <w:rPr>
          <w:sz w:val="24"/>
          <w:szCs w:val="24"/>
        </w:rPr>
        <w:softHyphen/>
        <w:t>след</w:t>
      </w:r>
      <w:r w:rsidRPr="00A43DDB">
        <w:rPr>
          <w:sz w:val="24"/>
          <w:szCs w:val="24"/>
        </w:rPr>
        <w:softHyphen/>
        <w:t>ст</w:t>
      </w:r>
      <w:r w:rsidRPr="00A43DDB">
        <w:rPr>
          <w:sz w:val="24"/>
          <w:szCs w:val="24"/>
        </w:rPr>
        <w:softHyphen/>
        <w:t>вен</w:t>
      </w:r>
      <w:r w:rsidRPr="00A43DDB">
        <w:rPr>
          <w:sz w:val="24"/>
          <w:szCs w:val="24"/>
        </w:rPr>
        <w:softHyphen/>
        <w:t>но</w:t>
      </w:r>
      <w:r w:rsidRPr="00A43DDB">
        <w:rPr>
          <w:sz w:val="24"/>
          <w:szCs w:val="24"/>
        </w:rPr>
        <w:softHyphen/>
        <w:t>сти</w:t>
      </w:r>
    </w:p>
    <w:p w:rsidR="00F4287A" w:rsidRPr="00A43DDB" w:rsidRDefault="00F4287A" w:rsidP="00F4287A">
      <w:pPr>
        <w:pStyle w:val="afd"/>
        <w:ind w:left="0" w:firstLine="0"/>
        <w:rPr>
          <w:sz w:val="24"/>
          <w:szCs w:val="24"/>
        </w:rPr>
      </w:pPr>
      <w:r w:rsidRPr="00A43DDB">
        <w:rPr>
          <w:sz w:val="24"/>
          <w:szCs w:val="24"/>
        </w:rPr>
        <w:t>ра</w:t>
      </w:r>
      <w:r w:rsidRPr="00A43DDB">
        <w:rPr>
          <w:sz w:val="24"/>
          <w:szCs w:val="24"/>
        </w:rPr>
        <w:softHyphen/>
        <w:t>бо</w:t>
      </w:r>
      <w:r w:rsidRPr="00A43DDB">
        <w:rPr>
          <w:sz w:val="24"/>
          <w:szCs w:val="24"/>
        </w:rPr>
        <w:softHyphen/>
        <w:t>ты се</w:t>
      </w:r>
      <w:r w:rsidRPr="00A43DDB">
        <w:rPr>
          <w:sz w:val="24"/>
          <w:szCs w:val="24"/>
        </w:rPr>
        <w:softHyphen/>
        <w:t>мей</w:t>
      </w:r>
      <w:r w:rsidRPr="00A43DDB">
        <w:rPr>
          <w:sz w:val="24"/>
          <w:szCs w:val="24"/>
        </w:rPr>
        <w:softHyphen/>
        <w:t>ной мед</w:t>
      </w:r>
      <w:r w:rsidRPr="00A43DDB">
        <w:rPr>
          <w:sz w:val="24"/>
          <w:szCs w:val="24"/>
        </w:rPr>
        <w:softHyphen/>
        <w:t>се</w:t>
      </w:r>
      <w:r w:rsidRPr="00A43DDB">
        <w:rPr>
          <w:sz w:val="24"/>
          <w:szCs w:val="24"/>
        </w:rPr>
        <w:softHyphen/>
        <w:t>ст</w:t>
      </w:r>
      <w:r w:rsidRPr="00A43DDB">
        <w:rPr>
          <w:sz w:val="24"/>
          <w:szCs w:val="24"/>
        </w:rPr>
        <w:softHyphen/>
        <w:t>ры</w:t>
      </w:r>
    </w:p>
    <w:p w:rsidR="00F4287A" w:rsidRPr="00A43DDB" w:rsidRDefault="00F4287A" w:rsidP="00F4287A">
      <w:pPr>
        <w:widowControl w:val="0"/>
        <w:autoSpaceDE w:val="0"/>
        <w:autoSpaceDN w:val="0"/>
        <w:adjustRightInd w:val="0"/>
      </w:pPr>
    </w:p>
    <w:p w:rsidR="00F4287A" w:rsidRPr="00A43DDB" w:rsidRDefault="00F4287A" w:rsidP="00F4287A">
      <w:pPr>
        <w:pStyle w:val="aff"/>
        <w:ind w:left="0" w:firstLine="0"/>
        <w:rPr>
          <w:b w:val="0"/>
          <w:sz w:val="24"/>
          <w:szCs w:val="24"/>
        </w:rPr>
      </w:pPr>
      <w:r>
        <w:rPr>
          <w:b w:val="0"/>
          <w:sz w:val="24"/>
          <w:szCs w:val="24"/>
        </w:rPr>
        <w:t xml:space="preserve">669. </w:t>
      </w:r>
      <w:r w:rsidRPr="00A43DDB">
        <w:rPr>
          <w:b w:val="0"/>
          <w:sz w:val="24"/>
          <w:szCs w:val="24"/>
        </w:rPr>
        <w:t>ОС</w:t>
      </w:r>
      <w:r w:rsidRPr="00A43DDB">
        <w:rPr>
          <w:b w:val="0"/>
          <w:sz w:val="24"/>
          <w:szCs w:val="24"/>
        </w:rPr>
        <w:softHyphen/>
        <w:t>НО</w:t>
      </w:r>
      <w:r w:rsidRPr="00A43DDB">
        <w:rPr>
          <w:b w:val="0"/>
          <w:sz w:val="24"/>
          <w:szCs w:val="24"/>
        </w:rPr>
        <w:softHyphen/>
        <w:t>ВО</w:t>
      </w:r>
      <w:r w:rsidRPr="00A43DDB">
        <w:rPr>
          <w:b w:val="0"/>
          <w:sz w:val="24"/>
          <w:szCs w:val="24"/>
        </w:rPr>
        <w:softHyphen/>
        <w:t>ПО</w:t>
      </w:r>
      <w:r w:rsidRPr="00A43DDB">
        <w:rPr>
          <w:b w:val="0"/>
          <w:sz w:val="24"/>
          <w:szCs w:val="24"/>
        </w:rPr>
        <w:softHyphen/>
        <w:t>ЛА</w:t>
      </w:r>
      <w:r w:rsidRPr="00A43DDB">
        <w:rPr>
          <w:b w:val="0"/>
          <w:sz w:val="24"/>
          <w:szCs w:val="24"/>
        </w:rPr>
        <w:softHyphen/>
        <w:t>ГАЮ</w:t>
      </w:r>
      <w:r w:rsidRPr="00A43DDB">
        <w:rPr>
          <w:b w:val="0"/>
          <w:sz w:val="24"/>
          <w:szCs w:val="24"/>
        </w:rPr>
        <w:softHyphen/>
        <w:t>ЩИЙ ПРИН</w:t>
      </w:r>
      <w:r w:rsidRPr="00A43DDB">
        <w:rPr>
          <w:b w:val="0"/>
          <w:sz w:val="24"/>
          <w:szCs w:val="24"/>
        </w:rPr>
        <w:softHyphen/>
        <w:t>ЦИП СЕ</w:t>
      </w:r>
      <w:r w:rsidRPr="00A43DDB">
        <w:rPr>
          <w:b w:val="0"/>
          <w:sz w:val="24"/>
          <w:szCs w:val="24"/>
        </w:rPr>
        <w:softHyphen/>
        <w:t>МЕЙ</w:t>
      </w:r>
      <w:r w:rsidRPr="00A43DDB">
        <w:rPr>
          <w:b w:val="0"/>
          <w:sz w:val="24"/>
          <w:szCs w:val="24"/>
        </w:rPr>
        <w:softHyphen/>
        <w:t>НОЙ МЕ</w:t>
      </w:r>
      <w:r w:rsidRPr="00A43DDB">
        <w:rPr>
          <w:b w:val="0"/>
          <w:sz w:val="24"/>
          <w:szCs w:val="24"/>
        </w:rPr>
        <w:softHyphen/>
        <w:t>ДИ</w:t>
      </w:r>
      <w:r w:rsidRPr="00A43DDB">
        <w:rPr>
          <w:b w:val="0"/>
          <w:sz w:val="24"/>
          <w:szCs w:val="24"/>
        </w:rPr>
        <w:softHyphen/>
        <w:t>ЦИ</w:t>
      </w:r>
      <w:r w:rsidRPr="00A43DDB">
        <w:rPr>
          <w:b w:val="0"/>
          <w:sz w:val="24"/>
          <w:szCs w:val="24"/>
        </w:rPr>
        <w:softHyphen/>
        <w:t>НЫ - ЭТО</w:t>
      </w:r>
    </w:p>
    <w:p w:rsidR="00F4287A" w:rsidRPr="00A43DDB" w:rsidRDefault="00F4287A" w:rsidP="00F4287A">
      <w:pPr>
        <w:pStyle w:val="afb"/>
        <w:ind w:left="0" w:firstLine="0"/>
        <w:rPr>
          <w:sz w:val="24"/>
          <w:szCs w:val="24"/>
        </w:rPr>
      </w:pPr>
      <w:r w:rsidRPr="00A43DDB">
        <w:rPr>
          <w:sz w:val="24"/>
          <w:szCs w:val="24"/>
        </w:rPr>
        <w:t>+ не</w:t>
      </w:r>
      <w:r w:rsidRPr="00A43DDB">
        <w:rPr>
          <w:sz w:val="24"/>
          <w:szCs w:val="24"/>
        </w:rPr>
        <w:softHyphen/>
        <w:t>пре</w:t>
      </w:r>
      <w:r w:rsidRPr="00A43DDB">
        <w:rPr>
          <w:sz w:val="24"/>
          <w:szCs w:val="24"/>
        </w:rPr>
        <w:softHyphen/>
        <w:t>рыв</w:t>
      </w:r>
      <w:r w:rsidRPr="00A43DDB">
        <w:rPr>
          <w:sz w:val="24"/>
          <w:szCs w:val="24"/>
        </w:rPr>
        <w:softHyphen/>
        <w:t>ность ме</w:t>
      </w:r>
      <w:r w:rsidRPr="00A43DDB">
        <w:rPr>
          <w:sz w:val="24"/>
          <w:szCs w:val="24"/>
        </w:rPr>
        <w:softHyphen/>
        <w:t>ди</w:t>
      </w:r>
      <w:r w:rsidRPr="00A43DDB">
        <w:rPr>
          <w:sz w:val="24"/>
          <w:szCs w:val="24"/>
        </w:rPr>
        <w:softHyphen/>
        <w:t>цин</w:t>
      </w:r>
      <w:r w:rsidRPr="00A43DDB">
        <w:rPr>
          <w:sz w:val="24"/>
          <w:szCs w:val="24"/>
        </w:rPr>
        <w:softHyphen/>
        <w:t>ской по</w:t>
      </w:r>
      <w:r w:rsidRPr="00A43DDB">
        <w:rPr>
          <w:sz w:val="24"/>
          <w:szCs w:val="24"/>
        </w:rPr>
        <w:softHyphen/>
        <w:t>мо</w:t>
      </w:r>
      <w:r w:rsidRPr="00A43DDB">
        <w:rPr>
          <w:sz w:val="24"/>
          <w:szCs w:val="24"/>
        </w:rPr>
        <w:softHyphen/>
        <w:t>щи</w:t>
      </w:r>
    </w:p>
    <w:p w:rsidR="00F4287A" w:rsidRPr="00A43DDB" w:rsidRDefault="00F4287A" w:rsidP="00F4287A">
      <w:pPr>
        <w:pStyle w:val="afb"/>
        <w:ind w:left="0" w:firstLine="0"/>
        <w:jc w:val="left"/>
        <w:rPr>
          <w:sz w:val="24"/>
          <w:szCs w:val="24"/>
        </w:rPr>
      </w:pPr>
      <w:r w:rsidRPr="00A43DDB">
        <w:rPr>
          <w:sz w:val="24"/>
          <w:szCs w:val="24"/>
        </w:rPr>
        <w:t>раз</w:t>
      </w:r>
      <w:r w:rsidRPr="00A43DDB">
        <w:rPr>
          <w:sz w:val="24"/>
          <w:szCs w:val="24"/>
        </w:rPr>
        <w:softHyphen/>
        <w:t>де</w:t>
      </w:r>
      <w:r w:rsidRPr="00A43DDB">
        <w:rPr>
          <w:sz w:val="24"/>
          <w:szCs w:val="24"/>
        </w:rPr>
        <w:softHyphen/>
        <w:t>ляе</w:t>
      </w:r>
      <w:r w:rsidRPr="00A43DDB">
        <w:rPr>
          <w:sz w:val="24"/>
          <w:szCs w:val="24"/>
        </w:rPr>
        <w:softHyphen/>
        <w:t>мые про</w:t>
      </w:r>
      <w:r w:rsidRPr="00A43DDB">
        <w:rPr>
          <w:sz w:val="24"/>
          <w:szCs w:val="24"/>
        </w:rPr>
        <w:softHyphen/>
        <w:t>бле</w:t>
      </w:r>
      <w:r w:rsidRPr="00A43DDB">
        <w:rPr>
          <w:sz w:val="24"/>
          <w:szCs w:val="24"/>
        </w:rPr>
        <w:softHyphen/>
        <w:t>мы</w:t>
      </w:r>
    </w:p>
    <w:p w:rsidR="00F4287A" w:rsidRPr="00A43DDB" w:rsidRDefault="00F4287A" w:rsidP="00F4287A">
      <w:pPr>
        <w:pStyle w:val="afb"/>
        <w:ind w:left="0" w:firstLine="0"/>
        <w:jc w:val="left"/>
        <w:rPr>
          <w:sz w:val="24"/>
          <w:szCs w:val="24"/>
        </w:rPr>
      </w:pPr>
      <w:r w:rsidRPr="00A43DDB">
        <w:rPr>
          <w:sz w:val="24"/>
          <w:szCs w:val="24"/>
        </w:rPr>
        <w:t>ре</w:t>
      </w:r>
      <w:r w:rsidRPr="00A43DDB">
        <w:rPr>
          <w:sz w:val="24"/>
          <w:szCs w:val="24"/>
        </w:rPr>
        <w:softHyphen/>
        <w:t>ше</w:t>
      </w:r>
      <w:r w:rsidRPr="00A43DDB">
        <w:rPr>
          <w:sz w:val="24"/>
          <w:szCs w:val="24"/>
        </w:rPr>
        <w:softHyphen/>
        <w:t>ние всех про</w:t>
      </w:r>
      <w:r w:rsidRPr="00A43DDB">
        <w:rPr>
          <w:sz w:val="24"/>
          <w:szCs w:val="24"/>
        </w:rPr>
        <w:softHyphen/>
        <w:t>блем се</w:t>
      </w:r>
      <w:r w:rsidRPr="00A43DDB">
        <w:rPr>
          <w:sz w:val="24"/>
          <w:szCs w:val="24"/>
        </w:rPr>
        <w:softHyphen/>
        <w:t>мьи</w:t>
      </w:r>
    </w:p>
    <w:p w:rsidR="00F4287A" w:rsidRPr="00A43DDB" w:rsidRDefault="00F4287A" w:rsidP="00F4287A">
      <w:pPr>
        <w:pStyle w:val="afb"/>
        <w:ind w:left="0" w:firstLine="0"/>
        <w:jc w:val="left"/>
        <w:rPr>
          <w:sz w:val="24"/>
          <w:szCs w:val="24"/>
        </w:rPr>
      </w:pPr>
      <w:r w:rsidRPr="00A43DDB">
        <w:rPr>
          <w:sz w:val="24"/>
          <w:szCs w:val="24"/>
        </w:rPr>
        <w:t>сред</w:t>
      </w:r>
      <w:r w:rsidRPr="00A43DDB">
        <w:rPr>
          <w:sz w:val="24"/>
          <w:szCs w:val="24"/>
        </w:rPr>
        <w:softHyphen/>
        <w:t>нее ка</w:t>
      </w:r>
      <w:r w:rsidRPr="00A43DDB">
        <w:rPr>
          <w:sz w:val="24"/>
          <w:szCs w:val="24"/>
        </w:rPr>
        <w:softHyphen/>
        <w:t>че</w:t>
      </w:r>
      <w:r w:rsidRPr="00A43DDB">
        <w:rPr>
          <w:sz w:val="24"/>
          <w:szCs w:val="24"/>
        </w:rPr>
        <w:softHyphen/>
        <w:t>ст</w:t>
      </w:r>
      <w:r w:rsidRPr="00A43DDB">
        <w:rPr>
          <w:sz w:val="24"/>
          <w:szCs w:val="24"/>
        </w:rPr>
        <w:softHyphen/>
        <w:t>во ме</w:t>
      </w:r>
      <w:r w:rsidRPr="00A43DDB">
        <w:rPr>
          <w:sz w:val="24"/>
          <w:szCs w:val="24"/>
        </w:rPr>
        <w:softHyphen/>
        <w:t>ди</w:t>
      </w:r>
      <w:r w:rsidRPr="00A43DDB">
        <w:rPr>
          <w:sz w:val="24"/>
          <w:szCs w:val="24"/>
        </w:rPr>
        <w:softHyphen/>
        <w:t>цин</w:t>
      </w:r>
      <w:r w:rsidRPr="00A43DDB">
        <w:rPr>
          <w:sz w:val="24"/>
          <w:szCs w:val="24"/>
        </w:rPr>
        <w:softHyphen/>
        <w:t>ской по</w:t>
      </w:r>
      <w:r w:rsidRPr="00A43DDB">
        <w:rPr>
          <w:sz w:val="24"/>
          <w:szCs w:val="24"/>
        </w:rPr>
        <w:softHyphen/>
        <w:t>мо</w:t>
      </w:r>
      <w:r w:rsidRPr="00A43DDB">
        <w:rPr>
          <w:sz w:val="24"/>
          <w:szCs w:val="24"/>
        </w:rPr>
        <w:softHyphen/>
        <w:t>щи</w:t>
      </w:r>
    </w:p>
    <w:p w:rsidR="00F4287A" w:rsidRPr="00A43DDB" w:rsidRDefault="00F4287A" w:rsidP="00F4287A">
      <w:pPr>
        <w:pStyle w:val="afd"/>
        <w:ind w:left="0" w:firstLine="0"/>
        <w:jc w:val="left"/>
        <w:rPr>
          <w:sz w:val="24"/>
          <w:szCs w:val="24"/>
        </w:rPr>
      </w:pPr>
      <w:r w:rsidRPr="00A43DDB">
        <w:rPr>
          <w:sz w:val="24"/>
          <w:szCs w:val="24"/>
        </w:rPr>
        <w:t>малые материальные затраты</w:t>
      </w:r>
    </w:p>
    <w:p w:rsidR="00F4287A" w:rsidRPr="00A43DDB" w:rsidRDefault="00F4287A" w:rsidP="00F4287A">
      <w:pPr>
        <w:widowControl w:val="0"/>
        <w:autoSpaceDE w:val="0"/>
        <w:autoSpaceDN w:val="0"/>
        <w:adjustRightInd w:val="0"/>
      </w:pPr>
    </w:p>
    <w:p w:rsidR="00F4287A" w:rsidRPr="00A43DDB" w:rsidRDefault="00F4287A" w:rsidP="00F4287A">
      <w:pPr>
        <w:pStyle w:val="aff"/>
        <w:ind w:left="0" w:firstLine="0"/>
        <w:rPr>
          <w:b w:val="0"/>
          <w:sz w:val="24"/>
          <w:szCs w:val="24"/>
        </w:rPr>
      </w:pPr>
      <w:r>
        <w:rPr>
          <w:b w:val="0"/>
          <w:spacing w:val="-6"/>
          <w:sz w:val="24"/>
          <w:szCs w:val="24"/>
        </w:rPr>
        <w:t xml:space="preserve">670. </w:t>
      </w:r>
      <w:r w:rsidRPr="00A43DDB">
        <w:rPr>
          <w:b w:val="0"/>
          <w:spacing w:val="-6"/>
          <w:sz w:val="24"/>
          <w:szCs w:val="24"/>
        </w:rPr>
        <w:t>ОС</w:t>
      </w:r>
      <w:r w:rsidRPr="00A43DDB">
        <w:rPr>
          <w:b w:val="0"/>
          <w:spacing w:val="-6"/>
          <w:sz w:val="24"/>
          <w:szCs w:val="24"/>
        </w:rPr>
        <w:softHyphen/>
        <w:t>НОВ</w:t>
      </w:r>
      <w:r w:rsidRPr="00A43DDB">
        <w:rPr>
          <w:b w:val="0"/>
          <w:spacing w:val="-6"/>
          <w:sz w:val="24"/>
          <w:szCs w:val="24"/>
        </w:rPr>
        <w:softHyphen/>
        <w:t>НЫЕ ТРЕ</w:t>
      </w:r>
      <w:r w:rsidRPr="00A43DDB">
        <w:rPr>
          <w:b w:val="0"/>
          <w:spacing w:val="-6"/>
          <w:sz w:val="24"/>
          <w:szCs w:val="24"/>
        </w:rPr>
        <w:softHyphen/>
        <w:t>БО</w:t>
      </w:r>
      <w:r w:rsidRPr="00A43DDB">
        <w:rPr>
          <w:b w:val="0"/>
          <w:spacing w:val="-6"/>
          <w:sz w:val="24"/>
          <w:szCs w:val="24"/>
        </w:rPr>
        <w:softHyphen/>
        <w:t>ВА</w:t>
      </w:r>
      <w:r w:rsidRPr="00A43DDB">
        <w:rPr>
          <w:b w:val="0"/>
          <w:spacing w:val="-6"/>
          <w:sz w:val="24"/>
          <w:szCs w:val="24"/>
        </w:rPr>
        <w:softHyphen/>
        <w:t>НИЯ, ПРЕДЪ</w:t>
      </w:r>
      <w:r w:rsidRPr="00A43DDB">
        <w:rPr>
          <w:b w:val="0"/>
          <w:spacing w:val="-6"/>
          <w:sz w:val="24"/>
          <w:szCs w:val="24"/>
        </w:rPr>
        <w:softHyphen/>
        <w:t>ЯВ</w:t>
      </w:r>
      <w:r w:rsidRPr="00A43DDB">
        <w:rPr>
          <w:b w:val="0"/>
          <w:spacing w:val="-6"/>
          <w:sz w:val="24"/>
          <w:szCs w:val="24"/>
        </w:rPr>
        <w:softHyphen/>
        <w:t>ЛЯЕ</w:t>
      </w:r>
      <w:r w:rsidRPr="00A43DDB">
        <w:rPr>
          <w:b w:val="0"/>
          <w:spacing w:val="-6"/>
          <w:sz w:val="24"/>
          <w:szCs w:val="24"/>
        </w:rPr>
        <w:softHyphen/>
        <w:t>МЫЕ К МЕ</w:t>
      </w:r>
      <w:r w:rsidRPr="00A43DDB">
        <w:rPr>
          <w:b w:val="0"/>
          <w:spacing w:val="-6"/>
          <w:sz w:val="24"/>
          <w:szCs w:val="24"/>
        </w:rPr>
        <w:softHyphen/>
        <w:t>ДИ</w:t>
      </w:r>
      <w:r w:rsidRPr="00A43DDB">
        <w:rPr>
          <w:b w:val="0"/>
          <w:spacing w:val="-6"/>
          <w:sz w:val="24"/>
          <w:szCs w:val="24"/>
        </w:rPr>
        <w:softHyphen/>
        <w:t>ЦИН</w:t>
      </w:r>
      <w:r w:rsidRPr="00A43DDB">
        <w:rPr>
          <w:b w:val="0"/>
          <w:spacing w:val="-6"/>
          <w:sz w:val="24"/>
          <w:szCs w:val="24"/>
        </w:rPr>
        <w:softHyphen/>
        <w:t>СКОЙ СЕ</w:t>
      </w:r>
      <w:r w:rsidRPr="00A43DDB">
        <w:rPr>
          <w:b w:val="0"/>
          <w:spacing w:val="-6"/>
          <w:sz w:val="24"/>
          <w:szCs w:val="24"/>
        </w:rPr>
        <w:softHyphen/>
        <w:t>СТ</w:t>
      </w:r>
      <w:r w:rsidRPr="00A43DDB">
        <w:rPr>
          <w:b w:val="0"/>
          <w:spacing w:val="-6"/>
          <w:sz w:val="24"/>
          <w:szCs w:val="24"/>
        </w:rPr>
        <w:softHyphen/>
        <w:t>РЕ ОБ</w:t>
      </w:r>
      <w:r w:rsidRPr="00A43DDB">
        <w:rPr>
          <w:b w:val="0"/>
          <w:spacing w:val="-6"/>
          <w:sz w:val="24"/>
          <w:szCs w:val="24"/>
        </w:rPr>
        <w:softHyphen/>
        <w:t>ЩЕЙ ПРАК</w:t>
      </w:r>
      <w:r w:rsidRPr="00A43DDB">
        <w:rPr>
          <w:b w:val="0"/>
          <w:spacing w:val="-6"/>
          <w:sz w:val="24"/>
          <w:szCs w:val="24"/>
        </w:rPr>
        <w:softHyphen/>
        <w:t>ТИ</w:t>
      </w:r>
      <w:r w:rsidRPr="00A43DDB">
        <w:rPr>
          <w:b w:val="0"/>
          <w:spacing w:val="-6"/>
          <w:sz w:val="24"/>
          <w:szCs w:val="24"/>
        </w:rPr>
        <w:softHyphen/>
        <w:t>КИ</w:t>
      </w:r>
      <w:r>
        <w:rPr>
          <w:b w:val="0"/>
          <w:spacing w:val="-6"/>
          <w:sz w:val="24"/>
          <w:szCs w:val="24"/>
        </w:rPr>
        <w:t xml:space="preserve">, </w:t>
      </w:r>
    </w:p>
    <w:p w:rsidR="00F4287A" w:rsidRPr="00A43DDB" w:rsidRDefault="00F4287A" w:rsidP="00F4287A">
      <w:pPr>
        <w:pStyle w:val="afb"/>
        <w:ind w:left="0" w:firstLine="0"/>
        <w:rPr>
          <w:sz w:val="24"/>
          <w:szCs w:val="24"/>
        </w:rPr>
      </w:pPr>
      <w:r w:rsidRPr="00A43DDB">
        <w:rPr>
          <w:sz w:val="24"/>
          <w:szCs w:val="24"/>
        </w:rPr>
        <w:t>вы</w:t>
      </w:r>
      <w:r w:rsidRPr="00A43DDB">
        <w:rPr>
          <w:sz w:val="24"/>
          <w:szCs w:val="24"/>
        </w:rPr>
        <w:softHyphen/>
        <w:t>со</w:t>
      </w:r>
      <w:r w:rsidRPr="00A43DDB">
        <w:rPr>
          <w:sz w:val="24"/>
          <w:szCs w:val="24"/>
        </w:rPr>
        <w:softHyphen/>
        <w:t>кий про</w:t>
      </w:r>
      <w:r w:rsidRPr="00A43DDB">
        <w:rPr>
          <w:sz w:val="24"/>
          <w:szCs w:val="24"/>
        </w:rPr>
        <w:softHyphen/>
        <w:t>фес</w:t>
      </w:r>
      <w:r w:rsidRPr="00A43DDB">
        <w:rPr>
          <w:sz w:val="24"/>
          <w:szCs w:val="24"/>
        </w:rPr>
        <w:softHyphen/>
        <w:t>сио</w:t>
      </w:r>
      <w:r w:rsidRPr="00A43DDB">
        <w:rPr>
          <w:sz w:val="24"/>
          <w:szCs w:val="24"/>
        </w:rPr>
        <w:softHyphen/>
        <w:t>на</w:t>
      </w:r>
      <w:r w:rsidRPr="00A43DDB">
        <w:rPr>
          <w:sz w:val="24"/>
          <w:szCs w:val="24"/>
        </w:rPr>
        <w:softHyphen/>
        <w:t>лизм</w:t>
      </w:r>
    </w:p>
    <w:p w:rsidR="00F4287A" w:rsidRPr="00A43DDB" w:rsidRDefault="00F4287A" w:rsidP="00F4287A">
      <w:pPr>
        <w:pStyle w:val="afb"/>
        <w:ind w:left="0" w:firstLine="0"/>
        <w:rPr>
          <w:sz w:val="24"/>
          <w:szCs w:val="24"/>
        </w:rPr>
      </w:pPr>
      <w:r w:rsidRPr="00A43DDB">
        <w:rPr>
          <w:sz w:val="24"/>
          <w:szCs w:val="24"/>
        </w:rPr>
        <w:t>сред</w:t>
      </w:r>
      <w:r w:rsidRPr="00A43DDB">
        <w:rPr>
          <w:sz w:val="24"/>
          <w:szCs w:val="24"/>
        </w:rPr>
        <w:softHyphen/>
        <w:t>ний про</w:t>
      </w:r>
      <w:r w:rsidRPr="00A43DDB">
        <w:rPr>
          <w:sz w:val="24"/>
          <w:szCs w:val="24"/>
        </w:rPr>
        <w:softHyphen/>
        <w:t>фес</w:t>
      </w:r>
      <w:r w:rsidRPr="00A43DDB">
        <w:rPr>
          <w:sz w:val="24"/>
          <w:szCs w:val="24"/>
        </w:rPr>
        <w:softHyphen/>
        <w:t>сио</w:t>
      </w:r>
      <w:r w:rsidRPr="00A43DDB">
        <w:rPr>
          <w:sz w:val="24"/>
          <w:szCs w:val="24"/>
        </w:rPr>
        <w:softHyphen/>
        <w:t>на</w:t>
      </w:r>
      <w:r w:rsidRPr="00A43DDB">
        <w:rPr>
          <w:sz w:val="24"/>
          <w:szCs w:val="24"/>
        </w:rPr>
        <w:softHyphen/>
        <w:t>лизм</w:t>
      </w:r>
    </w:p>
    <w:p w:rsidR="00F4287A" w:rsidRPr="00A43DDB" w:rsidRDefault="00F4287A" w:rsidP="00F4287A">
      <w:pPr>
        <w:pStyle w:val="afb"/>
        <w:ind w:left="0" w:firstLine="0"/>
        <w:rPr>
          <w:sz w:val="24"/>
          <w:szCs w:val="24"/>
        </w:rPr>
      </w:pPr>
      <w:r w:rsidRPr="00A43DDB">
        <w:rPr>
          <w:sz w:val="24"/>
          <w:szCs w:val="24"/>
        </w:rPr>
        <w:t>доб</w:t>
      </w:r>
      <w:r w:rsidRPr="00A43DDB">
        <w:rPr>
          <w:sz w:val="24"/>
          <w:szCs w:val="24"/>
        </w:rPr>
        <w:softHyphen/>
        <w:t>ро</w:t>
      </w:r>
      <w:r w:rsidRPr="00A43DDB">
        <w:rPr>
          <w:sz w:val="24"/>
          <w:szCs w:val="24"/>
        </w:rPr>
        <w:softHyphen/>
        <w:t>же</w:t>
      </w:r>
      <w:r w:rsidRPr="00A43DDB">
        <w:rPr>
          <w:sz w:val="24"/>
          <w:szCs w:val="24"/>
        </w:rPr>
        <w:softHyphen/>
        <w:t>ла</w:t>
      </w:r>
      <w:r w:rsidRPr="00A43DDB">
        <w:rPr>
          <w:sz w:val="24"/>
          <w:szCs w:val="24"/>
        </w:rPr>
        <w:softHyphen/>
        <w:t>тель</w:t>
      </w:r>
      <w:r w:rsidRPr="00A43DDB">
        <w:rPr>
          <w:sz w:val="24"/>
          <w:szCs w:val="24"/>
        </w:rPr>
        <w:softHyphen/>
        <w:t>ное от</w:t>
      </w:r>
      <w:r w:rsidRPr="00A43DDB">
        <w:rPr>
          <w:sz w:val="24"/>
          <w:szCs w:val="24"/>
        </w:rPr>
        <w:softHyphen/>
        <w:t>но</w:t>
      </w:r>
      <w:r w:rsidRPr="00A43DDB">
        <w:rPr>
          <w:sz w:val="24"/>
          <w:szCs w:val="24"/>
        </w:rPr>
        <w:softHyphen/>
        <w:t>ше</w:t>
      </w:r>
      <w:r w:rsidRPr="00A43DDB">
        <w:rPr>
          <w:sz w:val="24"/>
          <w:szCs w:val="24"/>
        </w:rPr>
        <w:softHyphen/>
        <w:t>ние к па</w:t>
      </w:r>
      <w:r w:rsidRPr="00A43DDB">
        <w:rPr>
          <w:sz w:val="24"/>
          <w:szCs w:val="24"/>
        </w:rPr>
        <w:softHyphen/>
        <w:t>ци</w:t>
      </w:r>
      <w:r w:rsidRPr="00A43DDB">
        <w:rPr>
          <w:sz w:val="24"/>
          <w:szCs w:val="24"/>
        </w:rPr>
        <w:softHyphen/>
        <w:t>ен</w:t>
      </w:r>
      <w:r w:rsidRPr="00A43DDB">
        <w:rPr>
          <w:sz w:val="24"/>
          <w:szCs w:val="24"/>
        </w:rPr>
        <w:softHyphen/>
        <w:t>там</w:t>
      </w:r>
    </w:p>
    <w:p w:rsidR="00F4287A" w:rsidRPr="00A43DDB" w:rsidRDefault="00F4287A" w:rsidP="00F4287A">
      <w:pPr>
        <w:pStyle w:val="afb"/>
        <w:ind w:left="0" w:firstLine="0"/>
        <w:rPr>
          <w:sz w:val="24"/>
          <w:szCs w:val="24"/>
        </w:rPr>
      </w:pPr>
      <w:r w:rsidRPr="00A43DDB">
        <w:rPr>
          <w:sz w:val="24"/>
          <w:szCs w:val="24"/>
        </w:rPr>
        <w:t>ко</w:t>
      </w:r>
      <w:r w:rsidRPr="00A43DDB">
        <w:rPr>
          <w:sz w:val="24"/>
          <w:szCs w:val="24"/>
        </w:rPr>
        <w:softHyphen/>
        <w:t>ор</w:t>
      </w:r>
      <w:r w:rsidRPr="00A43DDB">
        <w:rPr>
          <w:sz w:val="24"/>
          <w:szCs w:val="24"/>
        </w:rPr>
        <w:softHyphen/>
        <w:t>ди</w:t>
      </w:r>
      <w:r w:rsidRPr="00A43DDB">
        <w:rPr>
          <w:sz w:val="24"/>
          <w:szCs w:val="24"/>
        </w:rPr>
        <w:softHyphen/>
        <w:t>на</w:t>
      </w:r>
      <w:r w:rsidRPr="00A43DDB">
        <w:rPr>
          <w:sz w:val="24"/>
          <w:szCs w:val="24"/>
        </w:rPr>
        <w:softHyphen/>
        <w:t>ция ме</w:t>
      </w:r>
      <w:r w:rsidRPr="00A43DDB">
        <w:rPr>
          <w:sz w:val="24"/>
          <w:szCs w:val="24"/>
        </w:rPr>
        <w:softHyphen/>
        <w:t>ди</w:t>
      </w:r>
      <w:r w:rsidRPr="00A43DDB">
        <w:rPr>
          <w:sz w:val="24"/>
          <w:szCs w:val="24"/>
        </w:rPr>
        <w:softHyphen/>
        <w:t>цин</w:t>
      </w:r>
      <w:r w:rsidRPr="00A43DDB">
        <w:rPr>
          <w:sz w:val="24"/>
          <w:szCs w:val="24"/>
        </w:rPr>
        <w:softHyphen/>
        <w:t>ской по</w:t>
      </w:r>
      <w:r w:rsidRPr="00A43DDB">
        <w:rPr>
          <w:sz w:val="24"/>
          <w:szCs w:val="24"/>
        </w:rPr>
        <w:softHyphen/>
        <w:t>мо</w:t>
      </w:r>
      <w:r w:rsidRPr="00A43DDB">
        <w:rPr>
          <w:sz w:val="24"/>
          <w:szCs w:val="24"/>
        </w:rPr>
        <w:softHyphen/>
        <w:t>щи в те</w:t>
      </w:r>
      <w:r w:rsidRPr="00A43DDB">
        <w:rPr>
          <w:sz w:val="24"/>
          <w:szCs w:val="24"/>
        </w:rPr>
        <w:softHyphen/>
        <w:t>че</w:t>
      </w:r>
      <w:r w:rsidRPr="00A43DDB">
        <w:rPr>
          <w:sz w:val="24"/>
          <w:szCs w:val="24"/>
        </w:rPr>
        <w:softHyphen/>
        <w:t>ние 1 го</w:t>
      </w:r>
      <w:r w:rsidRPr="00A43DDB">
        <w:rPr>
          <w:sz w:val="24"/>
          <w:szCs w:val="24"/>
        </w:rPr>
        <w:softHyphen/>
        <w:t>да</w:t>
      </w:r>
    </w:p>
    <w:p w:rsidR="00F4287A" w:rsidRPr="00A43DDB" w:rsidRDefault="00F4287A" w:rsidP="00F4287A">
      <w:pPr>
        <w:pStyle w:val="afd"/>
        <w:ind w:left="0" w:firstLine="0"/>
        <w:rPr>
          <w:sz w:val="24"/>
          <w:szCs w:val="24"/>
        </w:rPr>
      </w:pPr>
      <w:r w:rsidRPr="00A43DDB">
        <w:rPr>
          <w:sz w:val="24"/>
          <w:szCs w:val="24"/>
        </w:rPr>
        <w:t>+ доб</w:t>
      </w:r>
      <w:r w:rsidRPr="00A43DDB">
        <w:rPr>
          <w:sz w:val="24"/>
          <w:szCs w:val="24"/>
        </w:rPr>
        <w:softHyphen/>
        <w:t>ро</w:t>
      </w:r>
      <w:r w:rsidRPr="00A43DDB">
        <w:rPr>
          <w:sz w:val="24"/>
          <w:szCs w:val="24"/>
        </w:rPr>
        <w:softHyphen/>
        <w:t>же</w:t>
      </w:r>
      <w:r w:rsidRPr="00A43DDB">
        <w:rPr>
          <w:sz w:val="24"/>
          <w:szCs w:val="24"/>
        </w:rPr>
        <w:softHyphen/>
        <w:t>ла</w:t>
      </w:r>
      <w:r w:rsidRPr="00A43DDB">
        <w:rPr>
          <w:sz w:val="24"/>
          <w:szCs w:val="24"/>
        </w:rPr>
        <w:softHyphen/>
        <w:t>тель</w:t>
      </w:r>
      <w:r w:rsidRPr="00A43DDB">
        <w:rPr>
          <w:sz w:val="24"/>
          <w:szCs w:val="24"/>
        </w:rPr>
        <w:softHyphen/>
        <w:t>ное от</w:t>
      </w:r>
      <w:r w:rsidRPr="00A43DDB">
        <w:rPr>
          <w:sz w:val="24"/>
          <w:szCs w:val="24"/>
        </w:rPr>
        <w:softHyphen/>
        <w:t>но</w:t>
      </w:r>
      <w:r w:rsidRPr="00A43DDB">
        <w:rPr>
          <w:sz w:val="24"/>
          <w:szCs w:val="24"/>
        </w:rPr>
        <w:softHyphen/>
        <w:t>ше</w:t>
      </w:r>
      <w:r w:rsidRPr="00A43DDB">
        <w:rPr>
          <w:sz w:val="24"/>
          <w:szCs w:val="24"/>
        </w:rPr>
        <w:softHyphen/>
        <w:t>ние к па</w:t>
      </w:r>
      <w:r w:rsidRPr="00A43DDB">
        <w:rPr>
          <w:sz w:val="24"/>
          <w:szCs w:val="24"/>
        </w:rPr>
        <w:softHyphen/>
        <w:t>ци</w:t>
      </w:r>
      <w:r w:rsidRPr="00A43DDB">
        <w:rPr>
          <w:sz w:val="24"/>
          <w:szCs w:val="24"/>
        </w:rPr>
        <w:softHyphen/>
        <w:t>ен</w:t>
      </w:r>
      <w:r w:rsidRPr="00A43DDB">
        <w:rPr>
          <w:sz w:val="24"/>
          <w:szCs w:val="24"/>
        </w:rPr>
        <w:softHyphen/>
        <w:t>там и вы</w:t>
      </w:r>
      <w:r w:rsidRPr="00A43DDB">
        <w:rPr>
          <w:sz w:val="24"/>
          <w:szCs w:val="24"/>
        </w:rPr>
        <w:softHyphen/>
        <w:t>со</w:t>
      </w:r>
      <w:r w:rsidRPr="00A43DDB">
        <w:rPr>
          <w:sz w:val="24"/>
          <w:szCs w:val="24"/>
        </w:rPr>
        <w:softHyphen/>
        <w:t>кий про</w:t>
      </w:r>
      <w:r w:rsidRPr="00A43DDB">
        <w:rPr>
          <w:sz w:val="24"/>
          <w:szCs w:val="24"/>
        </w:rPr>
        <w:softHyphen/>
        <w:t>фес</w:t>
      </w:r>
      <w:r w:rsidRPr="00A43DDB">
        <w:rPr>
          <w:sz w:val="24"/>
          <w:szCs w:val="24"/>
        </w:rPr>
        <w:softHyphen/>
        <w:t>сио</w:t>
      </w:r>
      <w:r w:rsidRPr="00A43DDB">
        <w:rPr>
          <w:sz w:val="24"/>
          <w:szCs w:val="24"/>
        </w:rPr>
        <w:softHyphen/>
        <w:t>на</w:t>
      </w:r>
      <w:r w:rsidRPr="00A43DDB">
        <w:rPr>
          <w:sz w:val="24"/>
          <w:szCs w:val="24"/>
        </w:rPr>
        <w:softHyphen/>
        <w:t>лизм</w:t>
      </w:r>
    </w:p>
    <w:p w:rsidR="00F4287A" w:rsidRPr="00A43DDB" w:rsidRDefault="00F4287A" w:rsidP="00F4287A">
      <w:pPr>
        <w:widowControl w:val="0"/>
        <w:autoSpaceDE w:val="0"/>
        <w:autoSpaceDN w:val="0"/>
        <w:adjustRightInd w:val="0"/>
      </w:pPr>
    </w:p>
    <w:p w:rsidR="00F4287A" w:rsidRPr="00A43DDB" w:rsidRDefault="00F4287A" w:rsidP="00F4287A">
      <w:pPr>
        <w:pStyle w:val="aff"/>
        <w:ind w:left="0" w:firstLine="0"/>
        <w:rPr>
          <w:b w:val="0"/>
          <w:sz w:val="24"/>
          <w:szCs w:val="24"/>
        </w:rPr>
      </w:pPr>
      <w:r>
        <w:rPr>
          <w:b w:val="0"/>
          <w:sz w:val="24"/>
          <w:szCs w:val="24"/>
        </w:rPr>
        <w:t xml:space="preserve">671. </w:t>
      </w:r>
      <w:r w:rsidRPr="00A43DDB">
        <w:rPr>
          <w:b w:val="0"/>
          <w:sz w:val="24"/>
          <w:szCs w:val="24"/>
        </w:rPr>
        <w:t>СЕ</w:t>
      </w:r>
      <w:r w:rsidRPr="00A43DDB">
        <w:rPr>
          <w:b w:val="0"/>
          <w:sz w:val="24"/>
          <w:szCs w:val="24"/>
        </w:rPr>
        <w:softHyphen/>
        <w:t>МЬИ, ДЛЯ КО</w:t>
      </w:r>
      <w:r w:rsidRPr="00A43DDB">
        <w:rPr>
          <w:b w:val="0"/>
          <w:sz w:val="24"/>
          <w:szCs w:val="24"/>
        </w:rPr>
        <w:softHyphen/>
        <w:t>ТО</w:t>
      </w:r>
      <w:r w:rsidRPr="00A43DDB">
        <w:rPr>
          <w:b w:val="0"/>
          <w:sz w:val="24"/>
          <w:szCs w:val="24"/>
        </w:rPr>
        <w:softHyphen/>
        <w:t>РЫХ ЖИЗ</w:t>
      </w:r>
      <w:r w:rsidRPr="00A43DDB">
        <w:rPr>
          <w:b w:val="0"/>
          <w:sz w:val="24"/>
          <w:szCs w:val="24"/>
        </w:rPr>
        <w:softHyphen/>
        <w:t>НЕН</w:t>
      </w:r>
      <w:r w:rsidRPr="00A43DDB">
        <w:rPr>
          <w:b w:val="0"/>
          <w:sz w:val="24"/>
          <w:szCs w:val="24"/>
        </w:rPr>
        <w:softHyphen/>
        <w:t>НО НЕ</w:t>
      </w:r>
      <w:r w:rsidRPr="00A43DDB">
        <w:rPr>
          <w:b w:val="0"/>
          <w:sz w:val="24"/>
          <w:szCs w:val="24"/>
        </w:rPr>
        <w:softHyphen/>
        <w:t>ОБ</w:t>
      </w:r>
      <w:r w:rsidRPr="00A43DDB">
        <w:rPr>
          <w:b w:val="0"/>
          <w:sz w:val="24"/>
          <w:szCs w:val="24"/>
        </w:rPr>
        <w:softHyphen/>
        <w:t>ХО</w:t>
      </w:r>
      <w:r w:rsidRPr="00A43DDB">
        <w:rPr>
          <w:b w:val="0"/>
          <w:sz w:val="24"/>
          <w:szCs w:val="24"/>
        </w:rPr>
        <w:softHyphen/>
        <w:t>ДИМ МЕ</w:t>
      </w:r>
      <w:r w:rsidRPr="00A43DDB">
        <w:rPr>
          <w:b w:val="0"/>
          <w:sz w:val="24"/>
          <w:szCs w:val="24"/>
        </w:rPr>
        <w:softHyphen/>
        <w:t>ДИ</w:t>
      </w:r>
      <w:r w:rsidRPr="00A43DDB">
        <w:rPr>
          <w:b w:val="0"/>
          <w:sz w:val="24"/>
          <w:szCs w:val="24"/>
        </w:rPr>
        <w:softHyphen/>
        <w:t>КО-СО</w:t>
      </w:r>
      <w:r w:rsidRPr="00A43DDB">
        <w:rPr>
          <w:b w:val="0"/>
          <w:sz w:val="24"/>
          <w:szCs w:val="24"/>
        </w:rPr>
        <w:softHyphen/>
        <w:t>ЦИ</w:t>
      </w:r>
      <w:r w:rsidRPr="00A43DDB">
        <w:rPr>
          <w:b w:val="0"/>
          <w:sz w:val="24"/>
          <w:szCs w:val="24"/>
        </w:rPr>
        <w:softHyphen/>
        <w:t>АЛЬ</w:t>
      </w:r>
      <w:r w:rsidRPr="00A43DDB">
        <w:rPr>
          <w:b w:val="0"/>
          <w:sz w:val="24"/>
          <w:szCs w:val="24"/>
        </w:rPr>
        <w:softHyphen/>
        <w:t>НЫЙ ПА</w:t>
      </w:r>
      <w:r w:rsidRPr="00A43DDB">
        <w:rPr>
          <w:b w:val="0"/>
          <w:sz w:val="24"/>
          <w:szCs w:val="24"/>
        </w:rPr>
        <w:softHyphen/>
        <w:t>ТРО</w:t>
      </w:r>
      <w:r w:rsidRPr="00A43DDB">
        <w:rPr>
          <w:b w:val="0"/>
          <w:sz w:val="24"/>
          <w:szCs w:val="24"/>
        </w:rPr>
        <w:softHyphen/>
        <w:t>НАЖ, - ЭТО</w:t>
      </w:r>
    </w:p>
    <w:p w:rsidR="00F4287A" w:rsidRPr="00A43DDB" w:rsidRDefault="00F4287A" w:rsidP="00F4287A">
      <w:pPr>
        <w:pStyle w:val="afb"/>
        <w:ind w:left="0" w:firstLine="0"/>
        <w:rPr>
          <w:sz w:val="24"/>
          <w:szCs w:val="24"/>
        </w:rPr>
      </w:pPr>
      <w:r w:rsidRPr="00A43DDB">
        <w:rPr>
          <w:sz w:val="24"/>
          <w:szCs w:val="24"/>
        </w:rPr>
        <w:t>без</w:t>
      </w:r>
      <w:r w:rsidRPr="00A43DDB">
        <w:rPr>
          <w:sz w:val="24"/>
          <w:szCs w:val="24"/>
        </w:rPr>
        <w:softHyphen/>
        <w:t>дет</w:t>
      </w:r>
      <w:r w:rsidRPr="00A43DDB">
        <w:rPr>
          <w:sz w:val="24"/>
          <w:szCs w:val="24"/>
        </w:rPr>
        <w:softHyphen/>
        <w:t>ные се</w:t>
      </w:r>
      <w:r w:rsidRPr="00A43DDB">
        <w:rPr>
          <w:sz w:val="24"/>
          <w:szCs w:val="24"/>
        </w:rPr>
        <w:softHyphen/>
        <w:t>мьи</w:t>
      </w:r>
    </w:p>
    <w:p w:rsidR="00F4287A" w:rsidRPr="00A43DDB" w:rsidRDefault="00F4287A" w:rsidP="00F4287A">
      <w:pPr>
        <w:pStyle w:val="afb"/>
        <w:ind w:left="0" w:firstLine="0"/>
        <w:rPr>
          <w:sz w:val="24"/>
          <w:szCs w:val="24"/>
        </w:rPr>
      </w:pPr>
      <w:r w:rsidRPr="00A43DDB">
        <w:rPr>
          <w:sz w:val="24"/>
          <w:szCs w:val="24"/>
        </w:rPr>
        <w:t>+ мно</w:t>
      </w:r>
      <w:r w:rsidRPr="00A43DDB">
        <w:rPr>
          <w:sz w:val="24"/>
          <w:szCs w:val="24"/>
        </w:rPr>
        <w:softHyphen/>
        <w:t>го</w:t>
      </w:r>
      <w:r w:rsidRPr="00A43DDB">
        <w:rPr>
          <w:sz w:val="24"/>
          <w:szCs w:val="24"/>
        </w:rPr>
        <w:softHyphen/>
        <w:t>дет</w:t>
      </w:r>
      <w:r w:rsidRPr="00A43DDB">
        <w:rPr>
          <w:sz w:val="24"/>
          <w:szCs w:val="24"/>
        </w:rPr>
        <w:softHyphen/>
        <w:t>ные се</w:t>
      </w:r>
      <w:r w:rsidRPr="00A43DDB">
        <w:rPr>
          <w:sz w:val="24"/>
          <w:szCs w:val="24"/>
        </w:rPr>
        <w:softHyphen/>
        <w:t>мьи</w:t>
      </w:r>
    </w:p>
    <w:p w:rsidR="00F4287A" w:rsidRPr="00A43DDB" w:rsidRDefault="00F4287A" w:rsidP="00F4287A">
      <w:pPr>
        <w:pStyle w:val="afb"/>
        <w:ind w:left="0" w:firstLine="0"/>
        <w:rPr>
          <w:sz w:val="24"/>
          <w:szCs w:val="24"/>
        </w:rPr>
      </w:pPr>
      <w:r w:rsidRPr="00A43DDB">
        <w:rPr>
          <w:sz w:val="24"/>
          <w:szCs w:val="24"/>
        </w:rPr>
        <w:t>пат</w:t>
      </w:r>
      <w:r w:rsidRPr="00A43DDB">
        <w:rPr>
          <w:sz w:val="24"/>
          <w:szCs w:val="24"/>
        </w:rPr>
        <w:softHyphen/>
        <w:t>ри</w:t>
      </w:r>
      <w:r w:rsidRPr="00A43DDB">
        <w:rPr>
          <w:sz w:val="24"/>
          <w:szCs w:val="24"/>
        </w:rPr>
        <w:softHyphen/>
        <w:t>ар</w:t>
      </w:r>
      <w:r w:rsidRPr="00A43DDB">
        <w:rPr>
          <w:sz w:val="24"/>
          <w:szCs w:val="24"/>
        </w:rPr>
        <w:softHyphen/>
        <w:t>халь</w:t>
      </w:r>
      <w:r w:rsidRPr="00A43DDB">
        <w:rPr>
          <w:sz w:val="24"/>
          <w:szCs w:val="24"/>
        </w:rPr>
        <w:softHyphen/>
        <w:t>ная се</w:t>
      </w:r>
      <w:r w:rsidRPr="00A43DDB">
        <w:rPr>
          <w:sz w:val="24"/>
          <w:szCs w:val="24"/>
        </w:rPr>
        <w:softHyphen/>
        <w:t>мья</w:t>
      </w:r>
    </w:p>
    <w:p w:rsidR="00F4287A" w:rsidRPr="00201A46" w:rsidRDefault="00F4287A" w:rsidP="00F4287A">
      <w:pPr>
        <w:pStyle w:val="afd"/>
        <w:ind w:left="0" w:firstLine="0"/>
        <w:rPr>
          <w:sz w:val="24"/>
          <w:szCs w:val="24"/>
        </w:rPr>
      </w:pPr>
      <w:proofErr w:type="spellStart"/>
      <w:r w:rsidRPr="00A43DDB">
        <w:rPr>
          <w:sz w:val="24"/>
          <w:szCs w:val="24"/>
        </w:rPr>
        <w:t>нук</w:t>
      </w:r>
      <w:r w:rsidRPr="00201A46">
        <w:rPr>
          <w:sz w:val="24"/>
          <w:szCs w:val="24"/>
        </w:rPr>
        <w:softHyphen/>
      </w:r>
      <w:r w:rsidRPr="00A43DDB">
        <w:rPr>
          <w:sz w:val="24"/>
          <w:szCs w:val="24"/>
        </w:rPr>
        <w:t>ле</w:t>
      </w:r>
      <w:r w:rsidRPr="00201A46">
        <w:rPr>
          <w:sz w:val="24"/>
          <w:szCs w:val="24"/>
        </w:rPr>
        <w:softHyphen/>
      </w:r>
      <w:r w:rsidRPr="00A43DDB">
        <w:rPr>
          <w:sz w:val="24"/>
          <w:szCs w:val="24"/>
        </w:rPr>
        <w:t>ар</w:t>
      </w:r>
      <w:r w:rsidRPr="00201A46">
        <w:rPr>
          <w:sz w:val="24"/>
          <w:szCs w:val="24"/>
        </w:rPr>
        <w:softHyphen/>
      </w:r>
      <w:r w:rsidRPr="00A43DDB">
        <w:rPr>
          <w:sz w:val="24"/>
          <w:szCs w:val="24"/>
        </w:rPr>
        <w:t>наясе</w:t>
      </w:r>
      <w:r w:rsidRPr="00201A46">
        <w:rPr>
          <w:sz w:val="24"/>
          <w:szCs w:val="24"/>
        </w:rPr>
        <w:softHyphen/>
      </w:r>
      <w:r w:rsidRPr="00A43DDB">
        <w:rPr>
          <w:sz w:val="24"/>
          <w:szCs w:val="24"/>
        </w:rPr>
        <w:t>мья</w:t>
      </w:r>
      <w:proofErr w:type="spellEnd"/>
    </w:p>
    <w:p w:rsidR="00F4287A" w:rsidRPr="00201A46" w:rsidRDefault="00F4287A" w:rsidP="00F4287A"/>
    <w:p w:rsidR="00F4287A" w:rsidRPr="00A43DDB" w:rsidRDefault="00F4287A" w:rsidP="00F4287A">
      <w:pPr>
        <w:pStyle w:val="aff"/>
        <w:ind w:left="0" w:firstLine="0"/>
        <w:rPr>
          <w:b w:val="0"/>
          <w:sz w:val="24"/>
          <w:szCs w:val="24"/>
        </w:rPr>
      </w:pPr>
      <w:r>
        <w:rPr>
          <w:b w:val="0"/>
          <w:sz w:val="24"/>
          <w:szCs w:val="24"/>
        </w:rPr>
        <w:t xml:space="preserve">672. </w:t>
      </w:r>
      <w:r w:rsidRPr="00A43DDB">
        <w:rPr>
          <w:b w:val="0"/>
          <w:sz w:val="24"/>
          <w:szCs w:val="24"/>
        </w:rPr>
        <w:t>МЕ</w:t>
      </w:r>
      <w:r w:rsidRPr="00A43DDB">
        <w:rPr>
          <w:b w:val="0"/>
          <w:sz w:val="24"/>
          <w:szCs w:val="24"/>
        </w:rPr>
        <w:softHyphen/>
        <w:t>ДИ</w:t>
      </w:r>
      <w:r w:rsidRPr="00A43DDB">
        <w:rPr>
          <w:b w:val="0"/>
          <w:sz w:val="24"/>
          <w:szCs w:val="24"/>
        </w:rPr>
        <w:softHyphen/>
        <w:t>КО-СО</w:t>
      </w:r>
      <w:r w:rsidRPr="00A43DDB">
        <w:rPr>
          <w:b w:val="0"/>
          <w:sz w:val="24"/>
          <w:szCs w:val="24"/>
        </w:rPr>
        <w:softHyphen/>
        <w:t>ЦИ</w:t>
      </w:r>
      <w:r w:rsidRPr="00A43DDB">
        <w:rPr>
          <w:b w:val="0"/>
          <w:sz w:val="24"/>
          <w:szCs w:val="24"/>
        </w:rPr>
        <w:softHyphen/>
        <w:t>АЛЬ</w:t>
      </w:r>
      <w:r w:rsidRPr="00A43DDB">
        <w:rPr>
          <w:b w:val="0"/>
          <w:sz w:val="24"/>
          <w:szCs w:val="24"/>
        </w:rPr>
        <w:softHyphen/>
        <w:t>НЫЕ ПРО</w:t>
      </w:r>
      <w:r w:rsidRPr="00A43DDB">
        <w:rPr>
          <w:b w:val="0"/>
          <w:sz w:val="24"/>
          <w:szCs w:val="24"/>
        </w:rPr>
        <w:softHyphen/>
        <w:t>БЛЕ</w:t>
      </w:r>
      <w:r w:rsidRPr="00A43DDB">
        <w:rPr>
          <w:b w:val="0"/>
          <w:sz w:val="24"/>
          <w:szCs w:val="24"/>
        </w:rPr>
        <w:softHyphen/>
        <w:t>МЫ СЕ</w:t>
      </w:r>
      <w:r w:rsidRPr="00A43DDB">
        <w:rPr>
          <w:b w:val="0"/>
          <w:sz w:val="24"/>
          <w:szCs w:val="24"/>
        </w:rPr>
        <w:softHyphen/>
        <w:t>МЬИ РЕ</w:t>
      </w:r>
      <w:r w:rsidRPr="00A43DDB">
        <w:rPr>
          <w:b w:val="0"/>
          <w:sz w:val="24"/>
          <w:szCs w:val="24"/>
        </w:rPr>
        <w:softHyphen/>
        <w:t>ША</w:t>
      </w:r>
      <w:r w:rsidRPr="00A43DDB">
        <w:rPr>
          <w:b w:val="0"/>
          <w:sz w:val="24"/>
          <w:szCs w:val="24"/>
        </w:rPr>
        <w:softHyphen/>
        <w:t>ЕТ НЕ</w:t>
      </w:r>
      <w:r w:rsidRPr="00A43DDB">
        <w:rPr>
          <w:b w:val="0"/>
          <w:sz w:val="24"/>
          <w:szCs w:val="24"/>
        </w:rPr>
        <w:softHyphen/>
        <w:t>ПО</w:t>
      </w:r>
      <w:r w:rsidRPr="00A43DDB">
        <w:rPr>
          <w:b w:val="0"/>
          <w:sz w:val="24"/>
          <w:szCs w:val="24"/>
        </w:rPr>
        <w:softHyphen/>
        <w:t>СРЕД</w:t>
      </w:r>
      <w:r w:rsidRPr="00A43DDB">
        <w:rPr>
          <w:b w:val="0"/>
          <w:sz w:val="24"/>
          <w:szCs w:val="24"/>
        </w:rPr>
        <w:softHyphen/>
        <w:t>СТ</w:t>
      </w:r>
      <w:r w:rsidRPr="00A43DDB">
        <w:rPr>
          <w:b w:val="0"/>
          <w:sz w:val="24"/>
          <w:szCs w:val="24"/>
        </w:rPr>
        <w:softHyphen/>
        <w:t>ВЕН</w:t>
      </w:r>
      <w:r w:rsidRPr="00A43DDB">
        <w:rPr>
          <w:b w:val="0"/>
          <w:sz w:val="24"/>
          <w:szCs w:val="24"/>
        </w:rPr>
        <w:softHyphen/>
        <w:t>НО</w:t>
      </w:r>
    </w:p>
    <w:p w:rsidR="00F4287A" w:rsidRPr="00A43DDB" w:rsidRDefault="00F4287A" w:rsidP="00F4287A">
      <w:pPr>
        <w:pStyle w:val="afb"/>
        <w:ind w:left="0" w:firstLine="0"/>
        <w:rPr>
          <w:sz w:val="24"/>
          <w:szCs w:val="24"/>
        </w:rPr>
      </w:pPr>
      <w:r w:rsidRPr="00A43DDB">
        <w:rPr>
          <w:sz w:val="24"/>
          <w:szCs w:val="24"/>
        </w:rPr>
        <w:t>врач об</w:t>
      </w:r>
      <w:r w:rsidRPr="00A43DDB">
        <w:rPr>
          <w:sz w:val="24"/>
          <w:szCs w:val="24"/>
        </w:rPr>
        <w:softHyphen/>
        <w:t>щей прак</w:t>
      </w:r>
      <w:r w:rsidRPr="00A43DDB">
        <w:rPr>
          <w:sz w:val="24"/>
          <w:szCs w:val="24"/>
        </w:rPr>
        <w:softHyphen/>
        <w:t>ти</w:t>
      </w:r>
      <w:r w:rsidRPr="00A43DDB">
        <w:rPr>
          <w:sz w:val="24"/>
          <w:szCs w:val="24"/>
        </w:rPr>
        <w:softHyphen/>
        <w:t>ки</w:t>
      </w:r>
    </w:p>
    <w:p w:rsidR="00F4287A" w:rsidRPr="00A43DDB" w:rsidRDefault="00F4287A" w:rsidP="00F4287A">
      <w:pPr>
        <w:pStyle w:val="afb"/>
        <w:ind w:left="0" w:firstLine="0"/>
        <w:rPr>
          <w:sz w:val="24"/>
          <w:szCs w:val="24"/>
        </w:rPr>
      </w:pPr>
      <w:r w:rsidRPr="00A43DDB">
        <w:rPr>
          <w:sz w:val="24"/>
          <w:szCs w:val="24"/>
        </w:rPr>
        <w:t>ме</w:t>
      </w:r>
      <w:r w:rsidRPr="00A43DDB">
        <w:rPr>
          <w:sz w:val="24"/>
          <w:szCs w:val="24"/>
        </w:rPr>
        <w:softHyphen/>
        <w:t>ди</w:t>
      </w:r>
      <w:r w:rsidRPr="00A43DDB">
        <w:rPr>
          <w:sz w:val="24"/>
          <w:szCs w:val="24"/>
        </w:rPr>
        <w:softHyphen/>
        <w:t>цин</w:t>
      </w:r>
      <w:r w:rsidRPr="00A43DDB">
        <w:rPr>
          <w:sz w:val="24"/>
          <w:szCs w:val="24"/>
        </w:rPr>
        <w:softHyphen/>
        <w:t>ская се</w:t>
      </w:r>
      <w:r w:rsidRPr="00A43DDB">
        <w:rPr>
          <w:sz w:val="24"/>
          <w:szCs w:val="24"/>
        </w:rPr>
        <w:softHyphen/>
        <w:t>ст</w:t>
      </w:r>
      <w:r w:rsidRPr="00A43DDB">
        <w:rPr>
          <w:sz w:val="24"/>
          <w:szCs w:val="24"/>
        </w:rPr>
        <w:softHyphen/>
        <w:t>ра об</w:t>
      </w:r>
      <w:r w:rsidRPr="00A43DDB">
        <w:rPr>
          <w:sz w:val="24"/>
          <w:szCs w:val="24"/>
        </w:rPr>
        <w:softHyphen/>
        <w:t>щей прак</w:t>
      </w:r>
      <w:r w:rsidRPr="00A43DDB">
        <w:rPr>
          <w:sz w:val="24"/>
          <w:szCs w:val="24"/>
        </w:rPr>
        <w:softHyphen/>
        <w:t>ти</w:t>
      </w:r>
      <w:r w:rsidRPr="00A43DDB">
        <w:rPr>
          <w:sz w:val="24"/>
          <w:szCs w:val="24"/>
        </w:rPr>
        <w:softHyphen/>
        <w:t>ки</w:t>
      </w:r>
    </w:p>
    <w:p w:rsidR="00F4287A" w:rsidRPr="00A43DDB" w:rsidRDefault="00F4287A" w:rsidP="00F4287A">
      <w:pPr>
        <w:pStyle w:val="afb"/>
        <w:ind w:left="0" w:firstLine="0"/>
        <w:rPr>
          <w:sz w:val="24"/>
          <w:szCs w:val="24"/>
        </w:rPr>
      </w:pPr>
      <w:r w:rsidRPr="00A43DDB">
        <w:rPr>
          <w:sz w:val="24"/>
          <w:szCs w:val="24"/>
        </w:rPr>
        <w:t>со</w:t>
      </w:r>
      <w:r w:rsidRPr="00A43DDB">
        <w:rPr>
          <w:sz w:val="24"/>
          <w:szCs w:val="24"/>
        </w:rPr>
        <w:softHyphen/>
        <w:t>ци</w:t>
      </w:r>
      <w:r w:rsidRPr="00A43DDB">
        <w:rPr>
          <w:sz w:val="24"/>
          <w:szCs w:val="24"/>
        </w:rPr>
        <w:softHyphen/>
        <w:t>аль</w:t>
      </w:r>
      <w:r w:rsidRPr="00A43DDB">
        <w:rPr>
          <w:sz w:val="24"/>
          <w:szCs w:val="24"/>
        </w:rPr>
        <w:softHyphen/>
        <w:t>ный ра</w:t>
      </w:r>
      <w:r w:rsidRPr="00A43DDB">
        <w:rPr>
          <w:sz w:val="24"/>
          <w:szCs w:val="24"/>
        </w:rPr>
        <w:softHyphen/>
        <w:t>бот</w:t>
      </w:r>
      <w:r w:rsidRPr="00A43DDB">
        <w:rPr>
          <w:sz w:val="24"/>
          <w:szCs w:val="24"/>
        </w:rPr>
        <w:softHyphen/>
        <w:t>ник</w:t>
      </w:r>
    </w:p>
    <w:p w:rsidR="00F4287A" w:rsidRPr="00A43DDB" w:rsidRDefault="00F4287A" w:rsidP="00F4287A">
      <w:pPr>
        <w:pStyle w:val="afb"/>
        <w:ind w:left="0" w:firstLine="0"/>
        <w:rPr>
          <w:sz w:val="24"/>
          <w:szCs w:val="24"/>
        </w:rPr>
      </w:pPr>
      <w:r w:rsidRPr="00A43DDB">
        <w:rPr>
          <w:sz w:val="24"/>
          <w:szCs w:val="24"/>
        </w:rPr>
        <w:t>+ ме</w:t>
      </w:r>
      <w:r w:rsidRPr="00A43DDB">
        <w:rPr>
          <w:sz w:val="24"/>
          <w:szCs w:val="24"/>
        </w:rPr>
        <w:softHyphen/>
        <w:t>ди</w:t>
      </w:r>
      <w:r w:rsidRPr="00A43DDB">
        <w:rPr>
          <w:sz w:val="24"/>
          <w:szCs w:val="24"/>
        </w:rPr>
        <w:softHyphen/>
        <w:t>цин</w:t>
      </w:r>
      <w:r w:rsidRPr="00A43DDB">
        <w:rPr>
          <w:sz w:val="24"/>
          <w:szCs w:val="24"/>
        </w:rPr>
        <w:softHyphen/>
        <w:t>ский пси</w:t>
      </w:r>
      <w:r w:rsidRPr="00A43DDB">
        <w:rPr>
          <w:sz w:val="24"/>
          <w:szCs w:val="24"/>
        </w:rPr>
        <w:softHyphen/>
        <w:t>хо</w:t>
      </w:r>
      <w:r w:rsidRPr="00A43DDB">
        <w:rPr>
          <w:sz w:val="24"/>
          <w:szCs w:val="24"/>
        </w:rPr>
        <w:softHyphen/>
        <w:t>лог</w:t>
      </w:r>
    </w:p>
    <w:p w:rsidR="00F4287A" w:rsidRPr="00A43DDB" w:rsidRDefault="00F4287A" w:rsidP="00F4287A">
      <w:pPr>
        <w:pStyle w:val="afd"/>
        <w:ind w:left="0" w:firstLine="0"/>
        <w:rPr>
          <w:sz w:val="24"/>
          <w:szCs w:val="24"/>
        </w:rPr>
      </w:pPr>
      <w:r w:rsidRPr="00A43DDB">
        <w:rPr>
          <w:sz w:val="24"/>
          <w:szCs w:val="24"/>
        </w:rPr>
        <w:t>главврач поликлиники</w:t>
      </w:r>
    </w:p>
    <w:p w:rsidR="00F4287A" w:rsidRPr="00A43DDB" w:rsidRDefault="00F4287A" w:rsidP="00F4287A">
      <w:pPr>
        <w:widowControl w:val="0"/>
        <w:autoSpaceDE w:val="0"/>
        <w:autoSpaceDN w:val="0"/>
        <w:adjustRightInd w:val="0"/>
      </w:pPr>
    </w:p>
    <w:p w:rsidR="00F4287A" w:rsidRPr="00A43DDB" w:rsidRDefault="00F4287A" w:rsidP="00F4287A">
      <w:pPr>
        <w:pStyle w:val="aff"/>
        <w:ind w:left="0" w:firstLine="0"/>
        <w:rPr>
          <w:b w:val="0"/>
          <w:sz w:val="24"/>
          <w:szCs w:val="24"/>
        </w:rPr>
      </w:pPr>
      <w:r>
        <w:rPr>
          <w:b w:val="0"/>
          <w:sz w:val="24"/>
          <w:szCs w:val="24"/>
        </w:rPr>
        <w:t xml:space="preserve">673. </w:t>
      </w:r>
      <w:r w:rsidRPr="00A43DDB">
        <w:rPr>
          <w:b w:val="0"/>
          <w:sz w:val="24"/>
          <w:szCs w:val="24"/>
        </w:rPr>
        <w:t>НА ПРО</w:t>
      </w:r>
      <w:r w:rsidRPr="00A43DDB">
        <w:rPr>
          <w:b w:val="0"/>
          <w:sz w:val="24"/>
          <w:szCs w:val="24"/>
        </w:rPr>
        <w:softHyphen/>
        <w:t>ФИ</w:t>
      </w:r>
      <w:r w:rsidRPr="00A43DDB">
        <w:rPr>
          <w:b w:val="0"/>
          <w:sz w:val="24"/>
          <w:szCs w:val="24"/>
        </w:rPr>
        <w:softHyphen/>
        <w:t>ЛАК</w:t>
      </w:r>
      <w:r w:rsidRPr="00A43DDB">
        <w:rPr>
          <w:b w:val="0"/>
          <w:sz w:val="24"/>
          <w:szCs w:val="24"/>
        </w:rPr>
        <w:softHyphen/>
        <w:t>ТИ</w:t>
      </w:r>
      <w:r w:rsidRPr="00A43DDB">
        <w:rPr>
          <w:b w:val="0"/>
          <w:sz w:val="24"/>
          <w:szCs w:val="24"/>
        </w:rPr>
        <w:softHyphen/>
        <w:t>ЧЕ</w:t>
      </w:r>
      <w:r w:rsidRPr="00A43DDB">
        <w:rPr>
          <w:b w:val="0"/>
          <w:sz w:val="24"/>
          <w:szCs w:val="24"/>
        </w:rPr>
        <w:softHyphen/>
        <w:t>СКУЮ РА</w:t>
      </w:r>
      <w:r w:rsidRPr="00A43DDB">
        <w:rPr>
          <w:b w:val="0"/>
          <w:sz w:val="24"/>
          <w:szCs w:val="24"/>
        </w:rPr>
        <w:softHyphen/>
        <w:t>БО</w:t>
      </w:r>
      <w:r w:rsidRPr="00A43DDB">
        <w:rPr>
          <w:b w:val="0"/>
          <w:sz w:val="24"/>
          <w:szCs w:val="24"/>
        </w:rPr>
        <w:softHyphen/>
        <w:t>ТУ МЕ</w:t>
      </w:r>
      <w:r w:rsidRPr="00A43DDB">
        <w:rPr>
          <w:b w:val="0"/>
          <w:sz w:val="24"/>
          <w:szCs w:val="24"/>
        </w:rPr>
        <w:softHyphen/>
        <w:t>ДИ</w:t>
      </w:r>
      <w:r w:rsidRPr="00A43DDB">
        <w:rPr>
          <w:b w:val="0"/>
          <w:sz w:val="24"/>
          <w:szCs w:val="24"/>
        </w:rPr>
        <w:softHyphen/>
        <w:t>ЦИН</w:t>
      </w:r>
      <w:r w:rsidRPr="00A43DDB">
        <w:rPr>
          <w:b w:val="0"/>
          <w:sz w:val="24"/>
          <w:szCs w:val="24"/>
        </w:rPr>
        <w:softHyphen/>
        <w:t>СКАЯ СЕ</w:t>
      </w:r>
      <w:r w:rsidRPr="00A43DDB">
        <w:rPr>
          <w:b w:val="0"/>
          <w:sz w:val="24"/>
          <w:szCs w:val="24"/>
        </w:rPr>
        <w:softHyphen/>
        <w:t>СТ</w:t>
      </w:r>
      <w:r w:rsidRPr="00A43DDB">
        <w:rPr>
          <w:b w:val="0"/>
          <w:sz w:val="24"/>
          <w:szCs w:val="24"/>
        </w:rPr>
        <w:softHyphen/>
        <w:t>РА ПЕР</w:t>
      </w:r>
      <w:r w:rsidRPr="00A43DDB">
        <w:rPr>
          <w:b w:val="0"/>
          <w:sz w:val="24"/>
          <w:szCs w:val="24"/>
        </w:rPr>
        <w:softHyphen/>
        <w:t>ВИЧ</w:t>
      </w:r>
      <w:r w:rsidRPr="00A43DDB">
        <w:rPr>
          <w:b w:val="0"/>
          <w:sz w:val="24"/>
          <w:szCs w:val="24"/>
        </w:rPr>
        <w:softHyphen/>
        <w:t>НО</w:t>
      </w:r>
      <w:r w:rsidRPr="00A43DDB">
        <w:rPr>
          <w:b w:val="0"/>
          <w:sz w:val="24"/>
          <w:szCs w:val="24"/>
        </w:rPr>
        <w:softHyphen/>
        <w:t>ГО ЗВЕ</w:t>
      </w:r>
      <w:r w:rsidRPr="00A43DDB">
        <w:rPr>
          <w:b w:val="0"/>
          <w:sz w:val="24"/>
          <w:szCs w:val="24"/>
        </w:rPr>
        <w:softHyphen/>
        <w:t>НА ЗДРА</w:t>
      </w:r>
      <w:r w:rsidRPr="00A43DDB">
        <w:rPr>
          <w:b w:val="0"/>
          <w:sz w:val="24"/>
          <w:szCs w:val="24"/>
        </w:rPr>
        <w:softHyphen/>
        <w:t>ВО</w:t>
      </w:r>
      <w:r w:rsidRPr="00A43DDB">
        <w:rPr>
          <w:b w:val="0"/>
          <w:sz w:val="24"/>
          <w:szCs w:val="24"/>
        </w:rPr>
        <w:softHyphen/>
        <w:t>ОХРА</w:t>
      </w:r>
      <w:r w:rsidRPr="00A43DDB">
        <w:rPr>
          <w:b w:val="0"/>
          <w:sz w:val="24"/>
          <w:szCs w:val="24"/>
        </w:rPr>
        <w:softHyphen/>
        <w:t>НЕ</w:t>
      </w:r>
      <w:r w:rsidRPr="00A43DDB">
        <w:rPr>
          <w:b w:val="0"/>
          <w:sz w:val="24"/>
          <w:szCs w:val="24"/>
        </w:rPr>
        <w:softHyphen/>
        <w:t>НИЯ ДОЛЖ</w:t>
      </w:r>
      <w:r w:rsidRPr="00A43DDB">
        <w:rPr>
          <w:b w:val="0"/>
          <w:sz w:val="24"/>
          <w:szCs w:val="24"/>
        </w:rPr>
        <w:softHyphen/>
        <w:t>НА ВЫ</w:t>
      </w:r>
      <w:r w:rsidRPr="00A43DDB">
        <w:rPr>
          <w:b w:val="0"/>
          <w:sz w:val="24"/>
          <w:szCs w:val="24"/>
        </w:rPr>
        <w:softHyphen/>
        <w:t>ДЕ</w:t>
      </w:r>
      <w:r w:rsidRPr="00A43DDB">
        <w:rPr>
          <w:b w:val="0"/>
          <w:sz w:val="24"/>
          <w:szCs w:val="24"/>
        </w:rPr>
        <w:softHyphen/>
        <w:t>ЛЯТЬ РА</w:t>
      </w:r>
      <w:r w:rsidRPr="00A43DDB">
        <w:rPr>
          <w:b w:val="0"/>
          <w:sz w:val="24"/>
          <w:szCs w:val="24"/>
        </w:rPr>
        <w:softHyphen/>
        <w:t>БО</w:t>
      </w:r>
      <w:r w:rsidRPr="00A43DDB">
        <w:rPr>
          <w:b w:val="0"/>
          <w:sz w:val="24"/>
          <w:szCs w:val="24"/>
        </w:rPr>
        <w:softHyphen/>
        <w:t>ЧЕ</w:t>
      </w:r>
      <w:r w:rsidRPr="00A43DDB">
        <w:rPr>
          <w:b w:val="0"/>
          <w:sz w:val="24"/>
          <w:szCs w:val="24"/>
        </w:rPr>
        <w:softHyphen/>
        <w:t>ГО ВРЕ</w:t>
      </w:r>
      <w:r w:rsidRPr="00A43DDB">
        <w:rPr>
          <w:b w:val="0"/>
          <w:sz w:val="24"/>
          <w:szCs w:val="24"/>
        </w:rPr>
        <w:softHyphen/>
        <w:t>МЕ</w:t>
      </w:r>
      <w:r w:rsidRPr="00A43DDB">
        <w:rPr>
          <w:b w:val="0"/>
          <w:sz w:val="24"/>
          <w:szCs w:val="24"/>
        </w:rPr>
        <w:softHyphen/>
        <w:t>НИ</w:t>
      </w:r>
    </w:p>
    <w:p w:rsidR="00F4287A" w:rsidRPr="00A43DDB" w:rsidRDefault="00F4287A" w:rsidP="00F4287A">
      <w:pPr>
        <w:pStyle w:val="afb"/>
        <w:ind w:left="0" w:firstLine="0"/>
        <w:rPr>
          <w:sz w:val="24"/>
          <w:szCs w:val="24"/>
        </w:rPr>
      </w:pPr>
      <w:r w:rsidRPr="00A43DDB">
        <w:rPr>
          <w:sz w:val="24"/>
          <w:szCs w:val="24"/>
        </w:rPr>
        <w:t>10%</w:t>
      </w:r>
    </w:p>
    <w:p w:rsidR="00F4287A" w:rsidRPr="00A43DDB" w:rsidRDefault="00F4287A" w:rsidP="00F4287A">
      <w:pPr>
        <w:pStyle w:val="afb"/>
        <w:ind w:left="0" w:firstLine="0"/>
        <w:rPr>
          <w:sz w:val="24"/>
          <w:szCs w:val="24"/>
        </w:rPr>
      </w:pPr>
      <w:r w:rsidRPr="00A43DDB">
        <w:rPr>
          <w:sz w:val="24"/>
          <w:szCs w:val="24"/>
        </w:rPr>
        <w:t>15%</w:t>
      </w:r>
    </w:p>
    <w:p w:rsidR="00F4287A" w:rsidRPr="00A43DDB" w:rsidRDefault="00F4287A" w:rsidP="00F4287A">
      <w:pPr>
        <w:pStyle w:val="afb"/>
        <w:ind w:left="0" w:firstLine="0"/>
        <w:rPr>
          <w:sz w:val="24"/>
          <w:szCs w:val="24"/>
        </w:rPr>
      </w:pPr>
      <w:r w:rsidRPr="00A43DDB">
        <w:rPr>
          <w:sz w:val="24"/>
          <w:szCs w:val="24"/>
        </w:rPr>
        <w:t>+ 20%</w:t>
      </w:r>
    </w:p>
    <w:p w:rsidR="00F4287A" w:rsidRPr="00A43DDB" w:rsidRDefault="00F4287A" w:rsidP="00F4287A">
      <w:pPr>
        <w:pStyle w:val="afb"/>
        <w:ind w:left="0" w:firstLine="0"/>
        <w:rPr>
          <w:sz w:val="24"/>
          <w:szCs w:val="24"/>
        </w:rPr>
      </w:pPr>
      <w:r w:rsidRPr="00A43DDB">
        <w:rPr>
          <w:sz w:val="24"/>
          <w:szCs w:val="24"/>
        </w:rPr>
        <w:t>25%</w:t>
      </w:r>
    </w:p>
    <w:p w:rsidR="00F4287A" w:rsidRPr="00A43DDB" w:rsidRDefault="00F4287A" w:rsidP="00F4287A">
      <w:pPr>
        <w:pStyle w:val="afd"/>
        <w:ind w:left="0" w:firstLine="0"/>
        <w:rPr>
          <w:sz w:val="24"/>
          <w:szCs w:val="24"/>
        </w:rPr>
      </w:pPr>
      <w:r w:rsidRPr="00A43DDB">
        <w:rPr>
          <w:sz w:val="24"/>
          <w:szCs w:val="24"/>
        </w:rPr>
        <w:t>30%</w:t>
      </w:r>
    </w:p>
    <w:p w:rsidR="00F4287A" w:rsidRPr="00A43DDB" w:rsidRDefault="00F4287A" w:rsidP="00F4287A">
      <w:pPr>
        <w:widowControl w:val="0"/>
        <w:autoSpaceDE w:val="0"/>
        <w:autoSpaceDN w:val="0"/>
        <w:adjustRightInd w:val="0"/>
      </w:pPr>
    </w:p>
    <w:p w:rsidR="00F4287A" w:rsidRPr="00A43DDB" w:rsidRDefault="00F4287A" w:rsidP="00F4287A">
      <w:pPr>
        <w:pStyle w:val="aff"/>
        <w:ind w:left="0" w:firstLine="0"/>
        <w:rPr>
          <w:b w:val="0"/>
          <w:sz w:val="24"/>
          <w:szCs w:val="24"/>
        </w:rPr>
      </w:pPr>
      <w:r>
        <w:rPr>
          <w:b w:val="0"/>
          <w:sz w:val="24"/>
          <w:szCs w:val="24"/>
        </w:rPr>
        <w:lastRenderedPageBreak/>
        <w:t xml:space="preserve">674. </w:t>
      </w:r>
      <w:r w:rsidRPr="00A43DDB">
        <w:rPr>
          <w:b w:val="0"/>
          <w:sz w:val="24"/>
          <w:szCs w:val="24"/>
        </w:rPr>
        <w:t>СТРА</w:t>
      </w:r>
      <w:r w:rsidRPr="00A43DDB">
        <w:rPr>
          <w:b w:val="0"/>
          <w:sz w:val="24"/>
          <w:szCs w:val="24"/>
        </w:rPr>
        <w:softHyphen/>
        <w:t>ТЕ</w:t>
      </w:r>
      <w:r w:rsidRPr="00A43DDB">
        <w:rPr>
          <w:b w:val="0"/>
          <w:sz w:val="24"/>
          <w:szCs w:val="24"/>
        </w:rPr>
        <w:softHyphen/>
        <w:t>ГИЯ ПЕР</w:t>
      </w:r>
      <w:r w:rsidRPr="00A43DDB">
        <w:rPr>
          <w:b w:val="0"/>
          <w:sz w:val="24"/>
          <w:szCs w:val="24"/>
        </w:rPr>
        <w:softHyphen/>
        <w:t>ВИЧ</w:t>
      </w:r>
      <w:r w:rsidRPr="00A43DDB">
        <w:rPr>
          <w:b w:val="0"/>
          <w:sz w:val="24"/>
          <w:szCs w:val="24"/>
        </w:rPr>
        <w:softHyphen/>
        <w:t>НОЙ МЕ</w:t>
      </w:r>
      <w:r w:rsidRPr="00A43DDB">
        <w:rPr>
          <w:b w:val="0"/>
          <w:sz w:val="24"/>
          <w:szCs w:val="24"/>
        </w:rPr>
        <w:softHyphen/>
        <w:t>ДИ</w:t>
      </w:r>
      <w:r w:rsidRPr="00A43DDB">
        <w:rPr>
          <w:b w:val="0"/>
          <w:sz w:val="24"/>
          <w:szCs w:val="24"/>
        </w:rPr>
        <w:softHyphen/>
        <w:t>КО-СО</w:t>
      </w:r>
      <w:r w:rsidRPr="00A43DDB">
        <w:rPr>
          <w:b w:val="0"/>
          <w:sz w:val="24"/>
          <w:szCs w:val="24"/>
        </w:rPr>
        <w:softHyphen/>
        <w:t>ЦИ</w:t>
      </w:r>
      <w:r w:rsidRPr="00A43DDB">
        <w:rPr>
          <w:b w:val="0"/>
          <w:sz w:val="24"/>
          <w:szCs w:val="24"/>
        </w:rPr>
        <w:softHyphen/>
        <w:t>АЛЬ</w:t>
      </w:r>
      <w:r w:rsidRPr="00A43DDB">
        <w:rPr>
          <w:b w:val="0"/>
          <w:sz w:val="24"/>
          <w:szCs w:val="24"/>
        </w:rPr>
        <w:softHyphen/>
        <w:t>НОЙ ПО</w:t>
      </w:r>
      <w:r w:rsidRPr="00A43DDB">
        <w:rPr>
          <w:b w:val="0"/>
          <w:sz w:val="24"/>
          <w:szCs w:val="24"/>
        </w:rPr>
        <w:softHyphen/>
        <w:t>МО</w:t>
      </w:r>
      <w:r w:rsidRPr="00A43DDB">
        <w:rPr>
          <w:b w:val="0"/>
          <w:sz w:val="24"/>
          <w:szCs w:val="24"/>
        </w:rPr>
        <w:softHyphen/>
        <w:t>ЩИ НА</w:t>
      </w:r>
      <w:r w:rsidRPr="00A43DDB">
        <w:rPr>
          <w:b w:val="0"/>
          <w:sz w:val="24"/>
          <w:szCs w:val="24"/>
        </w:rPr>
        <w:softHyphen/>
        <w:t>СЕ</w:t>
      </w:r>
      <w:r w:rsidRPr="00A43DDB">
        <w:rPr>
          <w:b w:val="0"/>
          <w:sz w:val="24"/>
          <w:szCs w:val="24"/>
        </w:rPr>
        <w:softHyphen/>
        <w:t>ЛЕ</w:t>
      </w:r>
      <w:r w:rsidRPr="00A43DDB">
        <w:rPr>
          <w:b w:val="0"/>
          <w:sz w:val="24"/>
          <w:szCs w:val="24"/>
        </w:rPr>
        <w:softHyphen/>
        <w:t>НИЮ «ГРУПП БОЛЬ</w:t>
      </w:r>
      <w:r w:rsidRPr="00A43DDB">
        <w:rPr>
          <w:b w:val="0"/>
          <w:sz w:val="24"/>
          <w:szCs w:val="24"/>
        </w:rPr>
        <w:softHyphen/>
        <w:t>ШО</w:t>
      </w:r>
      <w:r w:rsidRPr="00A43DDB">
        <w:rPr>
          <w:b w:val="0"/>
          <w:sz w:val="24"/>
          <w:szCs w:val="24"/>
        </w:rPr>
        <w:softHyphen/>
        <w:t>ГО РИС</w:t>
      </w:r>
      <w:r w:rsidRPr="00A43DDB">
        <w:rPr>
          <w:b w:val="0"/>
          <w:sz w:val="24"/>
          <w:szCs w:val="24"/>
        </w:rPr>
        <w:softHyphen/>
        <w:t>КА» ИС</w:t>
      </w:r>
      <w:r w:rsidRPr="00A43DDB">
        <w:rPr>
          <w:b w:val="0"/>
          <w:sz w:val="24"/>
          <w:szCs w:val="24"/>
        </w:rPr>
        <w:softHyphen/>
        <w:t>ПОЛЬ</w:t>
      </w:r>
      <w:r w:rsidRPr="00A43DDB">
        <w:rPr>
          <w:b w:val="0"/>
          <w:sz w:val="24"/>
          <w:szCs w:val="24"/>
        </w:rPr>
        <w:softHyphen/>
        <w:t>ЗУ</w:t>
      </w:r>
      <w:r w:rsidRPr="00A43DDB">
        <w:rPr>
          <w:b w:val="0"/>
          <w:sz w:val="24"/>
          <w:szCs w:val="24"/>
        </w:rPr>
        <w:softHyphen/>
        <w:t>ЕТ</w:t>
      </w:r>
      <w:r w:rsidRPr="00A43DDB">
        <w:rPr>
          <w:b w:val="0"/>
          <w:sz w:val="24"/>
          <w:szCs w:val="24"/>
        </w:rPr>
        <w:softHyphen/>
        <w:t>СЯ ДЛЯ</w:t>
      </w:r>
    </w:p>
    <w:p w:rsidR="00F4287A" w:rsidRPr="00A43DDB" w:rsidRDefault="00F4287A" w:rsidP="00F4287A">
      <w:pPr>
        <w:pStyle w:val="afb"/>
        <w:ind w:left="0" w:firstLine="0"/>
        <w:rPr>
          <w:sz w:val="24"/>
          <w:szCs w:val="24"/>
        </w:rPr>
      </w:pPr>
      <w:r w:rsidRPr="00A43DDB">
        <w:rPr>
          <w:sz w:val="24"/>
          <w:szCs w:val="24"/>
        </w:rPr>
        <w:t>+ ран</w:t>
      </w:r>
      <w:r w:rsidRPr="00A43DDB">
        <w:rPr>
          <w:sz w:val="24"/>
          <w:szCs w:val="24"/>
        </w:rPr>
        <w:softHyphen/>
        <w:t>ней ди</w:t>
      </w:r>
      <w:r w:rsidRPr="00A43DDB">
        <w:rPr>
          <w:sz w:val="24"/>
          <w:szCs w:val="24"/>
        </w:rPr>
        <w:softHyphen/>
        <w:t>аг</w:t>
      </w:r>
      <w:r w:rsidRPr="00A43DDB">
        <w:rPr>
          <w:sz w:val="24"/>
          <w:szCs w:val="24"/>
        </w:rPr>
        <w:softHyphen/>
        <w:t>но</w:t>
      </w:r>
      <w:r w:rsidRPr="00A43DDB">
        <w:rPr>
          <w:sz w:val="24"/>
          <w:szCs w:val="24"/>
        </w:rPr>
        <w:softHyphen/>
        <w:t>сти</w:t>
      </w:r>
      <w:r w:rsidRPr="00A43DDB">
        <w:rPr>
          <w:sz w:val="24"/>
          <w:szCs w:val="24"/>
        </w:rPr>
        <w:softHyphen/>
        <w:t>ки и реа</w:t>
      </w:r>
      <w:r w:rsidRPr="00A43DDB">
        <w:rPr>
          <w:sz w:val="24"/>
          <w:szCs w:val="24"/>
        </w:rPr>
        <w:softHyphen/>
        <w:t>би</w:t>
      </w:r>
      <w:r w:rsidRPr="00A43DDB">
        <w:rPr>
          <w:sz w:val="24"/>
          <w:szCs w:val="24"/>
        </w:rPr>
        <w:softHyphen/>
        <w:t>ли</w:t>
      </w:r>
      <w:r w:rsidRPr="00A43DDB">
        <w:rPr>
          <w:sz w:val="24"/>
          <w:szCs w:val="24"/>
        </w:rPr>
        <w:softHyphen/>
        <w:t>та</w:t>
      </w:r>
      <w:r w:rsidRPr="00A43DDB">
        <w:rPr>
          <w:sz w:val="24"/>
          <w:szCs w:val="24"/>
        </w:rPr>
        <w:softHyphen/>
        <w:t>ции па</w:t>
      </w:r>
      <w:r w:rsidRPr="00A43DDB">
        <w:rPr>
          <w:sz w:val="24"/>
          <w:szCs w:val="24"/>
        </w:rPr>
        <w:softHyphen/>
        <w:t>ци</w:t>
      </w:r>
      <w:r w:rsidRPr="00A43DDB">
        <w:rPr>
          <w:sz w:val="24"/>
          <w:szCs w:val="24"/>
        </w:rPr>
        <w:softHyphen/>
        <w:t>ен</w:t>
      </w:r>
      <w:r w:rsidRPr="00A43DDB">
        <w:rPr>
          <w:sz w:val="24"/>
          <w:szCs w:val="24"/>
        </w:rPr>
        <w:softHyphen/>
        <w:t>тов с вы</w:t>
      </w:r>
      <w:r w:rsidRPr="00A43DDB">
        <w:rPr>
          <w:sz w:val="24"/>
          <w:szCs w:val="24"/>
        </w:rPr>
        <w:softHyphen/>
        <w:t>со</w:t>
      </w:r>
      <w:r w:rsidRPr="00A43DDB">
        <w:rPr>
          <w:sz w:val="24"/>
          <w:szCs w:val="24"/>
        </w:rPr>
        <w:softHyphen/>
        <w:t>ким рис</w:t>
      </w:r>
      <w:r w:rsidRPr="00A43DDB">
        <w:rPr>
          <w:sz w:val="24"/>
          <w:szCs w:val="24"/>
        </w:rPr>
        <w:softHyphen/>
        <w:t>ком преж</w:t>
      </w:r>
      <w:r w:rsidRPr="00A43DDB">
        <w:rPr>
          <w:sz w:val="24"/>
          <w:szCs w:val="24"/>
        </w:rPr>
        <w:softHyphen/>
        <w:t>де</w:t>
      </w:r>
      <w:r w:rsidRPr="00A43DDB">
        <w:rPr>
          <w:sz w:val="24"/>
          <w:szCs w:val="24"/>
        </w:rPr>
        <w:softHyphen/>
        <w:t>вре</w:t>
      </w:r>
      <w:r w:rsidRPr="00A43DDB">
        <w:rPr>
          <w:sz w:val="24"/>
          <w:szCs w:val="24"/>
        </w:rPr>
        <w:softHyphen/>
        <w:t>мен</w:t>
      </w:r>
      <w:r w:rsidRPr="00A43DDB">
        <w:rPr>
          <w:sz w:val="24"/>
          <w:szCs w:val="24"/>
        </w:rPr>
        <w:softHyphen/>
        <w:t>ной смер</w:t>
      </w:r>
      <w:r w:rsidRPr="00A43DDB">
        <w:rPr>
          <w:sz w:val="24"/>
          <w:szCs w:val="24"/>
        </w:rPr>
        <w:softHyphen/>
        <w:t>ти</w:t>
      </w:r>
    </w:p>
    <w:p w:rsidR="00F4287A" w:rsidRPr="00A43DDB" w:rsidRDefault="00F4287A" w:rsidP="00F4287A">
      <w:pPr>
        <w:pStyle w:val="afb"/>
        <w:ind w:left="0" w:firstLine="0"/>
        <w:rPr>
          <w:sz w:val="24"/>
          <w:szCs w:val="24"/>
        </w:rPr>
      </w:pPr>
      <w:r w:rsidRPr="00A43DDB">
        <w:rPr>
          <w:sz w:val="24"/>
          <w:szCs w:val="24"/>
        </w:rPr>
        <w:t>из</w:t>
      </w:r>
      <w:r w:rsidRPr="00A43DDB">
        <w:rPr>
          <w:sz w:val="24"/>
          <w:szCs w:val="24"/>
        </w:rPr>
        <w:softHyphen/>
        <w:t>ле</w:t>
      </w:r>
      <w:r w:rsidRPr="00A43DDB">
        <w:rPr>
          <w:sz w:val="24"/>
          <w:szCs w:val="24"/>
        </w:rPr>
        <w:softHyphen/>
        <w:t>че</w:t>
      </w:r>
      <w:r w:rsidRPr="00A43DDB">
        <w:rPr>
          <w:sz w:val="24"/>
          <w:szCs w:val="24"/>
        </w:rPr>
        <w:softHyphen/>
        <w:t>ния ост</w:t>
      </w:r>
      <w:r w:rsidRPr="00A43DDB">
        <w:rPr>
          <w:sz w:val="24"/>
          <w:szCs w:val="24"/>
        </w:rPr>
        <w:softHyphen/>
        <w:t>рых за</w:t>
      </w:r>
      <w:r w:rsidRPr="00A43DDB">
        <w:rPr>
          <w:sz w:val="24"/>
          <w:szCs w:val="24"/>
        </w:rPr>
        <w:softHyphen/>
        <w:t>бо</w:t>
      </w:r>
      <w:r w:rsidRPr="00A43DDB">
        <w:rPr>
          <w:sz w:val="24"/>
          <w:szCs w:val="24"/>
        </w:rPr>
        <w:softHyphen/>
        <w:t>ле</w:t>
      </w:r>
      <w:r w:rsidRPr="00A43DDB">
        <w:rPr>
          <w:sz w:val="24"/>
          <w:szCs w:val="24"/>
        </w:rPr>
        <w:softHyphen/>
        <w:t>ва</w:t>
      </w:r>
      <w:r w:rsidRPr="00A43DDB">
        <w:rPr>
          <w:sz w:val="24"/>
          <w:szCs w:val="24"/>
        </w:rPr>
        <w:softHyphen/>
        <w:t>ний</w:t>
      </w:r>
    </w:p>
    <w:p w:rsidR="00F4287A" w:rsidRPr="00A43DDB" w:rsidRDefault="00F4287A" w:rsidP="00F4287A">
      <w:pPr>
        <w:pStyle w:val="afb"/>
        <w:ind w:left="0" w:firstLine="0"/>
        <w:rPr>
          <w:sz w:val="24"/>
          <w:szCs w:val="24"/>
        </w:rPr>
      </w:pPr>
      <w:r w:rsidRPr="00A43DDB">
        <w:rPr>
          <w:sz w:val="24"/>
          <w:szCs w:val="24"/>
        </w:rPr>
        <w:t>дос</w:t>
      </w:r>
      <w:r w:rsidRPr="00A43DDB">
        <w:rPr>
          <w:sz w:val="24"/>
          <w:szCs w:val="24"/>
        </w:rPr>
        <w:softHyphen/>
        <w:t>ти</w:t>
      </w:r>
      <w:r w:rsidRPr="00A43DDB">
        <w:rPr>
          <w:sz w:val="24"/>
          <w:szCs w:val="24"/>
        </w:rPr>
        <w:softHyphen/>
        <w:t>же</w:t>
      </w:r>
      <w:r w:rsidRPr="00A43DDB">
        <w:rPr>
          <w:sz w:val="24"/>
          <w:szCs w:val="24"/>
        </w:rPr>
        <w:softHyphen/>
        <w:t>ния пол</w:t>
      </w:r>
      <w:r w:rsidRPr="00A43DDB">
        <w:rPr>
          <w:sz w:val="24"/>
          <w:szCs w:val="24"/>
        </w:rPr>
        <w:softHyphen/>
        <w:t>но</w:t>
      </w:r>
      <w:r w:rsidRPr="00A43DDB">
        <w:rPr>
          <w:sz w:val="24"/>
          <w:szCs w:val="24"/>
        </w:rPr>
        <w:softHyphen/>
        <w:t>цен</w:t>
      </w:r>
      <w:r w:rsidRPr="00A43DDB">
        <w:rPr>
          <w:sz w:val="24"/>
          <w:szCs w:val="24"/>
        </w:rPr>
        <w:softHyphen/>
        <w:t>ной ре</w:t>
      </w:r>
      <w:r w:rsidRPr="00A43DDB">
        <w:rPr>
          <w:sz w:val="24"/>
          <w:szCs w:val="24"/>
        </w:rPr>
        <w:softHyphen/>
        <w:t>мис</w:t>
      </w:r>
      <w:r w:rsidRPr="00A43DDB">
        <w:rPr>
          <w:sz w:val="24"/>
          <w:szCs w:val="24"/>
        </w:rPr>
        <w:softHyphen/>
        <w:t>сии при хро</w:t>
      </w:r>
      <w:r w:rsidRPr="00A43DDB">
        <w:rPr>
          <w:sz w:val="24"/>
          <w:szCs w:val="24"/>
        </w:rPr>
        <w:softHyphen/>
        <w:t>ни</w:t>
      </w:r>
      <w:r w:rsidRPr="00A43DDB">
        <w:rPr>
          <w:sz w:val="24"/>
          <w:szCs w:val="24"/>
        </w:rPr>
        <w:softHyphen/>
        <w:t>че</w:t>
      </w:r>
      <w:r w:rsidRPr="00A43DDB">
        <w:rPr>
          <w:sz w:val="24"/>
          <w:szCs w:val="24"/>
        </w:rPr>
        <w:softHyphen/>
        <w:t>ских за</w:t>
      </w:r>
      <w:r w:rsidRPr="00A43DDB">
        <w:rPr>
          <w:sz w:val="24"/>
          <w:szCs w:val="24"/>
        </w:rPr>
        <w:softHyphen/>
        <w:t>бо</w:t>
      </w:r>
      <w:r w:rsidRPr="00A43DDB">
        <w:rPr>
          <w:sz w:val="24"/>
          <w:szCs w:val="24"/>
        </w:rPr>
        <w:softHyphen/>
        <w:t>ле</w:t>
      </w:r>
      <w:r w:rsidRPr="00A43DDB">
        <w:rPr>
          <w:sz w:val="24"/>
          <w:szCs w:val="24"/>
        </w:rPr>
        <w:softHyphen/>
        <w:t>ва</w:t>
      </w:r>
      <w:r w:rsidRPr="00A43DDB">
        <w:rPr>
          <w:sz w:val="24"/>
          <w:szCs w:val="24"/>
        </w:rPr>
        <w:softHyphen/>
        <w:t>ни</w:t>
      </w:r>
      <w:r w:rsidRPr="00A43DDB">
        <w:rPr>
          <w:sz w:val="24"/>
          <w:szCs w:val="24"/>
        </w:rPr>
        <w:softHyphen/>
        <w:t>ях</w:t>
      </w:r>
    </w:p>
    <w:p w:rsidR="00F4287A" w:rsidRPr="00A43DDB" w:rsidRDefault="00F4287A" w:rsidP="00F4287A">
      <w:pPr>
        <w:pStyle w:val="afd"/>
        <w:ind w:left="0" w:firstLine="0"/>
        <w:rPr>
          <w:sz w:val="24"/>
          <w:szCs w:val="24"/>
        </w:rPr>
      </w:pPr>
      <w:r w:rsidRPr="00A43DDB">
        <w:rPr>
          <w:sz w:val="24"/>
          <w:szCs w:val="24"/>
        </w:rPr>
        <w:t>об</w:t>
      </w:r>
      <w:r w:rsidRPr="00A43DDB">
        <w:rPr>
          <w:sz w:val="24"/>
          <w:szCs w:val="24"/>
        </w:rPr>
        <w:softHyphen/>
        <w:t>сле</w:t>
      </w:r>
      <w:r w:rsidRPr="00A43DDB">
        <w:rPr>
          <w:sz w:val="24"/>
          <w:szCs w:val="24"/>
        </w:rPr>
        <w:softHyphen/>
        <w:t>до</w:t>
      </w:r>
      <w:r w:rsidRPr="00A43DDB">
        <w:rPr>
          <w:sz w:val="24"/>
          <w:szCs w:val="24"/>
        </w:rPr>
        <w:softHyphen/>
        <w:t>ва</w:t>
      </w:r>
      <w:r w:rsidRPr="00A43DDB">
        <w:rPr>
          <w:sz w:val="24"/>
          <w:szCs w:val="24"/>
        </w:rPr>
        <w:softHyphen/>
        <w:t>ния лиц без фак</w:t>
      </w:r>
      <w:r w:rsidRPr="00A43DDB">
        <w:rPr>
          <w:sz w:val="24"/>
          <w:szCs w:val="24"/>
        </w:rPr>
        <w:softHyphen/>
        <w:t>то</w:t>
      </w:r>
      <w:r w:rsidRPr="00A43DDB">
        <w:rPr>
          <w:sz w:val="24"/>
          <w:szCs w:val="24"/>
        </w:rPr>
        <w:softHyphen/>
        <w:t>ров рис</w:t>
      </w:r>
      <w:r w:rsidRPr="00A43DDB">
        <w:rPr>
          <w:sz w:val="24"/>
          <w:szCs w:val="24"/>
        </w:rPr>
        <w:softHyphen/>
        <w:t>ка</w:t>
      </w:r>
    </w:p>
    <w:p w:rsidR="00F4287A" w:rsidRPr="00A43DDB" w:rsidRDefault="00F4287A" w:rsidP="00F4287A">
      <w:pPr>
        <w:widowControl w:val="0"/>
        <w:autoSpaceDE w:val="0"/>
        <w:autoSpaceDN w:val="0"/>
        <w:adjustRightInd w:val="0"/>
        <w:rPr>
          <w:bCs/>
        </w:rPr>
      </w:pPr>
    </w:p>
    <w:p w:rsidR="00F4287A" w:rsidRPr="00A43DDB" w:rsidRDefault="00F4287A" w:rsidP="00F4287A">
      <w:pPr>
        <w:pStyle w:val="aff"/>
        <w:ind w:left="0" w:firstLine="0"/>
        <w:rPr>
          <w:b w:val="0"/>
          <w:sz w:val="24"/>
          <w:szCs w:val="24"/>
        </w:rPr>
      </w:pPr>
      <w:r>
        <w:rPr>
          <w:b w:val="0"/>
          <w:spacing w:val="-4"/>
          <w:sz w:val="24"/>
          <w:szCs w:val="24"/>
        </w:rPr>
        <w:t xml:space="preserve">675. </w:t>
      </w:r>
      <w:r w:rsidRPr="00A43DDB">
        <w:rPr>
          <w:b w:val="0"/>
          <w:spacing w:val="-4"/>
          <w:sz w:val="24"/>
          <w:szCs w:val="24"/>
        </w:rPr>
        <w:t>ПРО</w:t>
      </w:r>
      <w:r w:rsidRPr="00A43DDB">
        <w:rPr>
          <w:b w:val="0"/>
          <w:spacing w:val="-4"/>
          <w:sz w:val="24"/>
          <w:szCs w:val="24"/>
        </w:rPr>
        <w:softHyphen/>
        <w:t>ФИ</w:t>
      </w:r>
      <w:r w:rsidRPr="00A43DDB">
        <w:rPr>
          <w:b w:val="0"/>
          <w:spacing w:val="-4"/>
          <w:sz w:val="24"/>
          <w:szCs w:val="24"/>
        </w:rPr>
        <w:softHyphen/>
        <w:t>ЛАК</w:t>
      </w:r>
      <w:r w:rsidRPr="00A43DDB">
        <w:rPr>
          <w:b w:val="0"/>
          <w:spacing w:val="-4"/>
          <w:sz w:val="24"/>
          <w:szCs w:val="24"/>
        </w:rPr>
        <w:softHyphen/>
        <w:t>ТИ</w:t>
      </w:r>
      <w:r w:rsidRPr="00A43DDB">
        <w:rPr>
          <w:b w:val="0"/>
          <w:spacing w:val="-4"/>
          <w:sz w:val="24"/>
          <w:szCs w:val="24"/>
        </w:rPr>
        <w:softHyphen/>
        <w:t>КА, ПРО</w:t>
      </w:r>
      <w:r w:rsidRPr="00A43DDB">
        <w:rPr>
          <w:b w:val="0"/>
          <w:spacing w:val="-4"/>
          <w:sz w:val="24"/>
          <w:szCs w:val="24"/>
        </w:rPr>
        <w:softHyphen/>
        <w:t>ВО</w:t>
      </w:r>
      <w:r w:rsidRPr="00A43DDB">
        <w:rPr>
          <w:b w:val="0"/>
          <w:spacing w:val="-4"/>
          <w:sz w:val="24"/>
          <w:szCs w:val="24"/>
        </w:rPr>
        <w:softHyphen/>
        <w:t>ДИ</w:t>
      </w:r>
      <w:r w:rsidRPr="00A43DDB">
        <w:rPr>
          <w:b w:val="0"/>
          <w:spacing w:val="-4"/>
          <w:sz w:val="24"/>
          <w:szCs w:val="24"/>
        </w:rPr>
        <w:softHyphen/>
        <w:t>МАЯ МЕ</w:t>
      </w:r>
      <w:r w:rsidRPr="00A43DDB">
        <w:rPr>
          <w:b w:val="0"/>
          <w:spacing w:val="-4"/>
          <w:sz w:val="24"/>
          <w:szCs w:val="24"/>
        </w:rPr>
        <w:softHyphen/>
        <w:t>ДИ</w:t>
      </w:r>
      <w:r w:rsidRPr="00A43DDB">
        <w:rPr>
          <w:b w:val="0"/>
          <w:spacing w:val="-4"/>
          <w:sz w:val="24"/>
          <w:szCs w:val="24"/>
        </w:rPr>
        <w:softHyphen/>
        <w:t>ЦИН</w:t>
      </w:r>
      <w:r w:rsidRPr="00A43DDB">
        <w:rPr>
          <w:b w:val="0"/>
          <w:spacing w:val="-4"/>
          <w:sz w:val="24"/>
          <w:szCs w:val="24"/>
        </w:rPr>
        <w:softHyphen/>
        <w:t>СКОЙ СЕ</w:t>
      </w:r>
      <w:r w:rsidRPr="00A43DDB">
        <w:rPr>
          <w:b w:val="0"/>
          <w:spacing w:val="-4"/>
          <w:sz w:val="24"/>
          <w:szCs w:val="24"/>
        </w:rPr>
        <w:softHyphen/>
        <w:t>СТ</w:t>
      </w:r>
      <w:r w:rsidRPr="00A43DDB">
        <w:rPr>
          <w:b w:val="0"/>
          <w:spacing w:val="-4"/>
          <w:sz w:val="24"/>
          <w:szCs w:val="24"/>
        </w:rPr>
        <w:softHyphen/>
        <w:t>РОЙ ОБ</w:t>
      </w:r>
      <w:r w:rsidRPr="00A43DDB">
        <w:rPr>
          <w:b w:val="0"/>
          <w:spacing w:val="-4"/>
          <w:sz w:val="24"/>
          <w:szCs w:val="24"/>
        </w:rPr>
        <w:softHyphen/>
        <w:t>ЩЕЙ ПРАК</w:t>
      </w:r>
      <w:r w:rsidRPr="00A43DDB">
        <w:rPr>
          <w:b w:val="0"/>
          <w:spacing w:val="-4"/>
          <w:sz w:val="24"/>
          <w:szCs w:val="24"/>
        </w:rPr>
        <w:softHyphen/>
        <w:t>ТИ</w:t>
      </w:r>
      <w:r w:rsidRPr="00A43DDB">
        <w:rPr>
          <w:b w:val="0"/>
          <w:spacing w:val="-4"/>
          <w:sz w:val="24"/>
          <w:szCs w:val="24"/>
        </w:rPr>
        <w:softHyphen/>
        <w:t>КИ, НА</w:t>
      </w:r>
      <w:r w:rsidRPr="00A43DDB">
        <w:rPr>
          <w:b w:val="0"/>
          <w:spacing w:val="-4"/>
          <w:sz w:val="24"/>
          <w:szCs w:val="24"/>
        </w:rPr>
        <w:softHyphen/>
        <w:t>ПРАВ</w:t>
      </w:r>
      <w:r w:rsidRPr="00A43DDB">
        <w:rPr>
          <w:b w:val="0"/>
          <w:spacing w:val="-4"/>
          <w:sz w:val="24"/>
          <w:szCs w:val="24"/>
        </w:rPr>
        <w:softHyphen/>
        <w:t>ЛЕН</w:t>
      </w:r>
      <w:r w:rsidRPr="00A43DDB">
        <w:rPr>
          <w:b w:val="0"/>
          <w:spacing w:val="-4"/>
          <w:sz w:val="24"/>
          <w:szCs w:val="24"/>
        </w:rPr>
        <w:softHyphen/>
        <w:t>НАЯ НА СО</w:t>
      </w:r>
      <w:r w:rsidRPr="00A43DDB">
        <w:rPr>
          <w:b w:val="0"/>
          <w:spacing w:val="-4"/>
          <w:sz w:val="24"/>
          <w:szCs w:val="24"/>
        </w:rPr>
        <w:softHyphen/>
        <w:t>КРА</w:t>
      </w:r>
      <w:r w:rsidRPr="00A43DDB">
        <w:rPr>
          <w:b w:val="0"/>
          <w:spacing w:val="-4"/>
          <w:sz w:val="24"/>
          <w:szCs w:val="24"/>
        </w:rPr>
        <w:softHyphen/>
        <w:t>ЩЕ</w:t>
      </w:r>
      <w:r w:rsidRPr="00A43DDB">
        <w:rPr>
          <w:b w:val="0"/>
          <w:spacing w:val="-4"/>
          <w:sz w:val="24"/>
          <w:szCs w:val="24"/>
        </w:rPr>
        <w:softHyphen/>
        <w:t>НИЕ ПРО</w:t>
      </w:r>
      <w:r w:rsidRPr="00A43DDB">
        <w:rPr>
          <w:b w:val="0"/>
          <w:spacing w:val="-4"/>
          <w:sz w:val="24"/>
          <w:szCs w:val="24"/>
        </w:rPr>
        <w:softHyphen/>
        <w:t>ДОЛ</w:t>
      </w:r>
      <w:r w:rsidRPr="00A43DDB">
        <w:rPr>
          <w:b w:val="0"/>
          <w:spacing w:val="-4"/>
          <w:sz w:val="24"/>
          <w:szCs w:val="24"/>
        </w:rPr>
        <w:softHyphen/>
        <w:t>ЖИ</w:t>
      </w:r>
      <w:r w:rsidRPr="00A43DDB">
        <w:rPr>
          <w:b w:val="0"/>
          <w:spacing w:val="-4"/>
          <w:sz w:val="24"/>
          <w:szCs w:val="24"/>
        </w:rPr>
        <w:softHyphen/>
        <w:t>ТЕЛЬ</w:t>
      </w:r>
      <w:r w:rsidRPr="00A43DDB">
        <w:rPr>
          <w:b w:val="0"/>
          <w:spacing w:val="-4"/>
          <w:sz w:val="24"/>
          <w:szCs w:val="24"/>
        </w:rPr>
        <w:softHyphen/>
        <w:t>НО</w:t>
      </w:r>
      <w:r w:rsidRPr="00A43DDB">
        <w:rPr>
          <w:b w:val="0"/>
          <w:spacing w:val="-4"/>
          <w:sz w:val="24"/>
          <w:szCs w:val="24"/>
        </w:rPr>
        <w:softHyphen/>
        <w:t>СТИ И ТЯ</w:t>
      </w:r>
      <w:r w:rsidRPr="00A43DDB">
        <w:rPr>
          <w:b w:val="0"/>
          <w:spacing w:val="-4"/>
          <w:sz w:val="24"/>
          <w:szCs w:val="24"/>
        </w:rPr>
        <w:softHyphen/>
        <w:t>ЖЕ</w:t>
      </w:r>
      <w:r w:rsidRPr="00A43DDB">
        <w:rPr>
          <w:b w:val="0"/>
          <w:spacing w:val="-4"/>
          <w:sz w:val="24"/>
          <w:szCs w:val="24"/>
        </w:rPr>
        <w:softHyphen/>
        <w:t>СТИ БО</w:t>
      </w:r>
      <w:r w:rsidRPr="00A43DDB">
        <w:rPr>
          <w:b w:val="0"/>
          <w:spacing w:val="-4"/>
          <w:sz w:val="24"/>
          <w:szCs w:val="24"/>
        </w:rPr>
        <w:softHyphen/>
        <w:t>ЛЕЗ</w:t>
      </w:r>
      <w:r w:rsidRPr="00A43DDB">
        <w:rPr>
          <w:b w:val="0"/>
          <w:spacing w:val="-4"/>
          <w:sz w:val="24"/>
          <w:szCs w:val="24"/>
        </w:rPr>
        <w:softHyphen/>
        <w:t>НИ</w:t>
      </w:r>
      <w:r>
        <w:rPr>
          <w:b w:val="0"/>
          <w:spacing w:val="-4"/>
          <w:sz w:val="24"/>
          <w:szCs w:val="24"/>
        </w:rPr>
        <w:t>,</w:t>
      </w:r>
      <w:r w:rsidRPr="00A43DDB">
        <w:rPr>
          <w:b w:val="0"/>
          <w:spacing w:val="-4"/>
          <w:sz w:val="24"/>
          <w:szCs w:val="24"/>
        </w:rPr>
        <w:t xml:space="preserve"> НА</w:t>
      </w:r>
      <w:r w:rsidRPr="00A43DDB">
        <w:rPr>
          <w:b w:val="0"/>
          <w:spacing w:val="-4"/>
          <w:sz w:val="24"/>
          <w:szCs w:val="24"/>
        </w:rPr>
        <w:softHyphen/>
        <w:t>ЗЫ</w:t>
      </w:r>
      <w:r w:rsidRPr="00A43DDB">
        <w:rPr>
          <w:b w:val="0"/>
          <w:spacing w:val="-4"/>
          <w:sz w:val="24"/>
          <w:szCs w:val="24"/>
        </w:rPr>
        <w:softHyphen/>
        <w:t>ВА</w:t>
      </w:r>
      <w:r w:rsidRPr="00A43DDB">
        <w:rPr>
          <w:b w:val="0"/>
          <w:spacing w:val="-4"/>
          <w:sz w:val="24"/>
          <w:szCs w:val="24"/>
        </w:rPr>
        <w:softHyphen/>
        <w:t>ЕТ</w:t>
      </w:r>
      <w:r w:rsidRPr="00A43DDB">
        <w:rPr>
          <w:b w:val="0"/>
          <w:spacing w:val="-4"/>
          <w:sz w:val="24"/>
          <w:szCs w:val="24"/>
        </w:rPr>
        <w:softHyphen/>
        <w:t>СЯ</w:t>
      </w:r>
    </w:p>
    <w:p w:rsidR="00F4287A" w:rsidRPr="00A43DDB" w:rsidRDefault="00F4287A" w:rsidP="00F4287A">
      <w:pPr>
        <w:pStyle w:val="afb"/>
        <w:ind w:left="0" w:firstLine="0"/>
        <w:rPr>
          <w:sz w:val="24"/>
          <w:szCs w:val="24"/>
        </w:rPr>
      </w:pPr>
      <w:r w:rsidRPr="00A43DDB">
        <w:rPr>
          <w:sz w:val="24"/>
          <w:szCs w:val="24"/>
        </w:rPr>
        <w:t>пер</w:t>
      </w:r>
      <w:r w:rsidRPr="00A43DDB">
        <w:rPr>
          <w:sz w:val="24"/>
          <w:szCs w:val="24"/>
        </w:rPr>
        <w:softHyphen/>
        <w:t>вич</w:t>
      </w:r>
      <w:r w:rsidRPr="00A43DDB">
        <w:rPr>
          <w:sz w:val="24"/>
          <w:szCs w:val="24"/>
        </w:rPr>
        <w:softHyphen/>
        <w:t>ная</w:t>
      </w:r>
    </w:p>
    <w:p w:rsidR="00F4287A" w:rsidRPr="00A43DDB" w:rsidRDefault="00F4287A" w:rsidP="00F4287A">
      <w:pPr>
        <w:pStyle w:val="afb"/>
        <w:ind w:left="0" w:firstLine="0"/>
        <w:rPr>
          <w:sz w:val="24"/>
          <w:szCs w:val="24"/>
        </w:rPr>
      </w:pPr>
      <w:r w:rsidRPr="00A43DDB">
        <w:rPr>
          <w:sz w:val="24"/>
          <w:szCs w:val="24"/>
        </w:rPr>
        <w:t>+ вто</w:t>
      </w:r>
      <w:r w:rsidRPr="00A43DDB">
        <w:rPr>
          <w:sz w:val="24"/>
          <w:szCs w:val="24"/>
        </w:rPr>
        <w:softHyphen/>
        <w:t>рич</w:t>
      </w:r>
      <w:r w:rsidRPr="00A43DDB">
        <w:rPr>
          <w:sz w:val="24"/>
          <w:szCs w:val="24"/>
        </w:rPr>
        <w:softHyphen/>
        <w:t>ная</w:t>
      </w:r>
    </w:p>
    <w:p w:rsidR="00F4287A" w:rsidRPr="00A43DDB" w:rsidRDefault="00F4287A" w:rsidP="00F4287A">
      <w:pPr>
        <w:pStyle w:val="afb"/>
        <w:ind w:left="0" w:firstLine="0"/>
        <w:rPr>
          <w:sz w:val="24"/>
          <w:szCs w:val="24"/>
        </w:rPr>
      </w:pPr>
      <w:r w:rsidRPr="00A43DDB">
        <w:rPr>
          <w:sz w:val="24"/>
          <w:szCs w:val="24"/>
        </w:rPr>
        <w:t>тре</w:t>
      </w:r>
      <w:r w:rsidRPr="00A43DDB">
        <w:rPr>
          <w:sz w:val="24"/>
          <w:szCs w:val="24"/>
        </w:rPr>
        <w:softHyphen/>
        <w:t>тич</w:t>
      </w:r>
      <w:r w:rsidRPr="00A43DDB">
        <w:rPr>
          <w:sz w:val="24"/>
          <w:szCs w:val="24"/>
        </w:rPr>
        <w:softHyphen/>
        <w:t>ная</w:t>
      </w:r>
    </w:p>
    <w:p w:rsidR="00F4287A" w:rsidRPr="00A43DDB" w:rsidRDefault="00F4287A" w:rsidP="00F4287A">
      <w:pPr>
        <w:pStyle w:val="afb"/>
        <w:ind w:left="0" w:firstLine="0"/>
        <w:rPr>
          <w:sz w:val="24"/>
          <w:szCs w:val="24"/>
        </w:rPr>
      </w:pPr>
      <w:r w:rsidRPr="00A43DDB">
        <w:rPr>
          <w:sz w:val="24"/>
          <w:szCs w:val="24"/>
        </w:rPr>
        <w:t>индивидуальная</w:t>
      </w:r>
    </w:p>
    <w:p w:rsidR="00F4287A" w:rsidRPr="00A43DDB" w:rsidRDefault="00F4287A" w:rsidP="00F4287A">
      <w:pPr>
        <w:pStyle w:val="afd"/>
        <w:ind w:left="0" w:firstLine="0"/>
        <w:rPr>
          <w:sz w:val="24"/>
          <w:szCs w:val="24"/>
        </w:rPr>
      </w:pPr>
      <w:r w:rsidRPr="00A43DDB">
        <w:rPr>
          <w:sz w:val="24"/>
          <w:szCs w:val="24"/>
        </w:rPr>
        <w:t>общественная</w:t>
      </w:r>
    </w:p>
    <w:p w:rsidR="00F4287A" w:rsidRPr="00A43DDB" w:rsidRDefault="00F4287A" w:rsidP="00F4287A">
      <w:pPr>
        <w:widowControl w:val="0"/>
        <w:autoSpaceDE w:val="0"/>
        <w:autoSpaceDN w:val="0"/>
        <w:adjustRightInd w:val="0"/>
        <w:rPr>
          <w:bCs/>
        </w:rPr>
      </w:pPr>
    </w:p>
    <w:p w:rsidR="00F4287A" w:rsidRPr="00A43DDB" w:rsidRDefault="00F4287A" w:rsidP="00F4287A">
      <w:r>
        <w:t xml:space="preserve">676. </w:t>
      </w:r>
      <w:r w:rsidRPr="00A43DDB">
        <w:t xml:space="preserve">НАИБОЛЬШАЯ ЭФФЕКТИВНОСТЬ ОБУЧЕНИЯ И САНИТАРНОГО ПРОСВЕЩЕНИЯ НАБЛЮДАЕТСЯ ПРИ ЗАНЯТИЯХ </w:t>
      </w:r>
    </w:p>
    <w:p w:rsidR="00F4287A" w:rsidRPr="00A43DDB" w:rsidRDefault="00F4287A" w:rsidP="00F4287A">
      <w:r w:rsidRPr="00A43DDB">
        <w:t xml:space="preserve">с неорганизованным населением </w:t>
      </w:r>
    </w:p>
    <w:p w:rsidR="00F4287A" w:rsidRPr="00A43DDB" w:rsidRDefault="00F4287A" w:rsidP="00F4287A">
      <w:r w:rsidRPr="00A43DDB">
        <w:t xml:space="preserve">с различными контингентами пациентов в лечебных учреждениях </w:t>
      </w:r>
    </w:p>
    <w:p w:rsidR="00F4287A" w:rsidRPr="00A43DDB" w:rsidRDefault="00F4287A" w:rsidP="00F4287A">
      <w:r w:rsidRPr="00A43DDB">
        <w:t xml:space="preserve">в дошкольных учреждениях </w:t>
      </w:r>
    </w:p>
    <w:p w:rsidR="00F4287A" w:rsidRPr="00A43DDB" w:rsidRDefault="00F4287A" w:rsidP="00F4287A">
      <w:r w:rsidRPr="00A43DDB">
        <w:t>+ в специализированных группах – «</w:t>
      </w:r>
      <w:r>
        <w:t>Ш</w:t>
      </w:r>
      <w:r w:rsidRPr="00A43DDB">
        <w:t xml:space="preserve">колах здоровья» </w:t>
      </w:r>
    </w:p>
    <w:p w:rsidR="00F4287A" w:rsidRPr="00A43DDB" w:rsidRDefault="00F4287A" w:rsidP="00F4287A">
      <w:r w:rsidRPr="00A43DDB">
        <w:t>проведение бесед на дому</w:t>
      </w:r>
    </w:p>
    <w:p w:rsidR="00F4287A" w:rsidRPr="00A43DDB" w:rsidRDefault="00F4287A" w:rsidP="00F4287A">
      <w:pPr>
        <w:jc w:val="center"/>
      </w:pPr>
    </w:p>
    <w:p w:rsidR="00F4287A" w:rsidRPr="00A43DDB" w:rsidRDefault="00F4287A" w:rsidP="00F4287A">
      <w:r>
        <w:t xml:space="preserve">677. </w:t>
      </w:r>
      <w:r w:rsidRPr="00A43DDB">
        <w:t>ИНВАЛИДЫНУЖДАЮТСЯБОЛЬШЕ ВСЕГО</w:t>
      </w:r>
      <w:r>
        <w:t xml:space="preserve"> В</w:t>
      </w:r>
    </w:p>
    <w:p w:rsidR="00F4287A" w:rsidRPr="00A43DDB" w:rsidRDefault="00F4287A" w:rsidP="00F4287A">
      <w:r w:rsidRPr="00A43DDB">
        <w:t xml:space="preserve">трудоустройстве </w:t>
      </w:r>
    </w:p>
    <w:p w:rsidR="00F4287A" w:rsidRPr="00A43DDB" w:rsidRDefault="00F4287A" w:rsidP="00F4287A">
      <w:r w:rsidRPr="00A43DDB">
        <w:t xml:space="preserve">профессионально-производственной адаптации </w:t>
      </w:r>
    </w:p>
    <w:p w:rsidR="00F4287A" w:rsidRPr="00A43DDB" w:rsidRDefault="00F4287A" w:rsidP="00F4287A">
      <w:r w:rsidRPr="00A43DDB">
        <w:t xml:space="preserve">профессиональной ориентации </w:t>
      </w:r>
    </w:p>
    <w:p w:rsidR="00F4287A" w:rsidRPr="00A43DDB" w:rsidRDefault="00F4287A" w:rsidP="00F4287A">
      <w:r w:rsidRPr="00A43DDB">
        <w:t xml:space="preserve">профессиональном обучении </w:t>
      </w:r>
    </w:p>
    <w:p w:rsidR="00F4287A" w:rsidRPr="00A43DDB" w:rsidRDefault="00F4287A" w:rsidP="00F4287A">
      <w:r w:rsidRPr="00A43DDB">
        <w:t>+ социально-средовой адаптации</w:t>
      </w:r>
    </w:p>
    <w:p w:rsidR="00F4287A" w:rsidRPr="00A43DDB" w:rsidRDefault="00F4287A" w:rsidP="00F4287A"/>
    <w:p w:rsidR="00F4287A" w:rsidRPr="00A43DDB" w:rsidRDefault="00F4287A" w:rsidP="00F4287A">
      <w:r>
        <w:t xml:space="preserve">678. </w:t>
      </w:r>
      <w:r w:rsidRPr="00A43DDB">
        <w:t xml:space="preserve">ПРОФИЛАКТИЧЕСКИЕ МЕДИЦИНСКИЕ ОСМОТРЫ СПОСОБСТВУЮТ ВЫЯВЛЕНИЮ ЗАБОЛЕВАНИЙ </w:t>
      </w:r>
    </w:p>
    <w:p w:rsidR="00F4287A" w:rsidRPr="00A43DDB" w:rsidRDefault="00F4287A" w:rsidP="00F4287A">
      <w:r w:rsidRPr="00A43DDB">
        <w:t xml:space="preserve">острых </w:t>
      </w:r>
    </w:p>
    <w:p w:rsidR="00F4287A" w:rsidRPr="00A43DDB" w:rsidRDefault="00F4287A" w:rsidP="00F4287A">
      <w:r w:rsidRPr="00A43DDB">
        <w:t xml:space="preserve">хронических </w:t>
      </w:r>
    </w:p>
    <w:p w:rsidR="00F4287A" w:rsidRPr="00A43DDB" w:rsidRDefault="00F4287A" w:rsidP="00F4287A">
      <w:r w:rsidRPr="00A43DDB">
        <w:t xml:space="preserve">+ на ранних стадиях </w:t>
      </w:r>
    </w:p>
    <w:p w:rsidR="00F4287A" w:rsidRPr="00A43DDB" w:rsidRDefault="00F4287A" w:rsidP="00F4287A">
      <w:r w:rsidRPr="00A43DDB">
        <w:t xml:space="preserve">инфекционных </w:t>
      </w:r>
    </w:p>
    <w:p w:rsidR="00F4287A" w:rsidRPr="00A43DDB" w:rsidRDefault="00F4287A" w:rsidP="00F4287A">
      <w:r w:rsidRPr="00A43DDB">
        <w:t>все перечисленное верно</w:t>
      </w:r>
    </w:p>
    <w:p w:rsidR="00F4287A" w:rsidRPr="00A43DDB" w:rsidRDefault="00F4287A" w:rsidP="00F4287A"/>
    <w:p w:rsidR="00F4287A" w:rsidRPr="00A43DDB" w:rsidRDefault="00F4287A" w:rsidP="00F4287A">
      <w:pPr>
        <w:pStyle w:val="aff"/>
        <w:ind w:left="0" w:firstLine="0"/>
        <w:rPr>
          <w:b w:val="0"/>
          <w:sz w:val="24"/>
          <w:szCs w:val="24"/>
        </w:rPr>
      </w:pPr>
      <w:r>
        <w:rPr>
          <w:b w:val="0"/>
          <w:sz w:val="24"/>
          <w:szCs w:val="24"/>
        </w:rPr>
        <w:t xml:space="preserve">679. </w:t>
      </w:r>
      <w:r w:rsidRPr="00A43DDB">
        <w:rPr>
          <w:b w:val="0"/>
          <w:sz w:val="24"/>
          <w:szCs w:val="24"/>
        </w:rPr>
        <w:t>ПРО</w:t>
      </w:r>
      <w:r w:rsidRPr="00A43DDB">
        <w:rPr>
          <w:b w:val="0"/>
          <w:sz w:val="24"/>
          <w:szCs w:val="24"/>
        </w:rPr>
        <w:softHyphen/>
        <w:t>БЛЕ</w:t>
      </w:r>
      <w:r w:rsidRPr="00A43DDB">
        <w:rPr>
          <w:b w:val="0"/>
          <w:sz w:val="24"/>
          <w:szCs w:val="24"/>
        </w:rPr>
        <w:softHyphen/>
        <w:t>МЫ ПА</w:t>
      </w:r>
      <w:r w:rsidRPr="00A43DDB">
        <w:rPr>
          <w:b w:val="0"/>
          <w:sz w:val="24"/>
          <w:szCs w:val="24"/>
        </w:rPr>
        <w:softHyphen/>
        <w:t>ЦИ</w:t>
      </w:r>
      <w:r w:rsidRPr="00A43DDB">
        <w:rPr>
          <w:b w:val="0"/>
          <w:sz w:val="24"/>
          <w:szCs w:val="24"/>
        </w:rPr>
        <w:softHyphen/>
        <w:t>ЕН</w:t>
      </w:r>
      <w:r w:rsidRPr="00A43DDB">
        <w:rPr>
          <w:b w:val="0"/>
          <w:sz w:val="24"/>
          <w:szCs w:val="24"/>
        </w:rPr>
        <w:softHyphen/>
        <w:t>ТА 70 ЛЕТ С ИН</w:t>
      </w:r>
      <w:r w:rsidRPr="00A43DDB">
        <w:rPr>
          <w:b w:val="0"/>
          <w:sz w:val="24"/>
          <w:szCs w:val="24"/>
        </w:rPr>
        <w:softHyphen/>
        <w:t>ФАРК</w:t>
      </w:r>
      <w:r w:rsidRPr="00A43DDB">
        <w:rPr>
          <w:b w:val="0"/>
          <w:sz w:val="24"/>
          <w:szCs w:val="24"/>
        </w:rPr>
        <w:softHyphen/>
        <w:t>ТОМ МИО</w:t>
      </w:r>
      <w:r w:rsidRPr="00A43DDB">
        <w:rPr>
          <w:b w:val="0"/>
          <w:sz w:val="24"/>
          <w:szCs w:val="24"/>
        </w:rPr>
        <w:softHyphen/>
        <w:t>КАР</w:t>
      </w:r>
      <w:r w:rsidRPr="00A43DDB">
        <w:rPr>
          <w:b w:val="0"/>
          <w:sz w:val="24"/>
          <w:szCs w:val="24"/>
        </w:rPr>
        <w:softHyphen/>
        <w:t>ДА, ВЫ</w:t>
      </w:r>
      <w:r w:rsidRPr="00A43DDB">
        <w:rPr>
          <w:b w:val="0"/>
          <w:sz w:val="24"/>
          <w:szCs w:val="24"/>
        </w:rPr>
        <w:softHyphen/>
        <w:t>ПИ</w:t>
      </w:r>
      <w:r w:rsidRPr="00A43DDB">
        <w:rPr>
          <w:b w:val="0"/>
          <w:sz w:val="24"/>
          <w:szCs w:val="24"/>
        </w:rPr>
        <w:softHyphen/>
        <w:t>САВ</w:t>
      </w:r>
      <w:r w:rsidRPr="00A43DDB">
        <w:rPr>
          <w:b w:val="0"/>
          <w:sz w:val="24"/>
          <w:szCs w:val="24"/>
        </w:rPr>
        <w:softHyphen/>
        <w:t>ШЕ</w:t>
      </w:r>
      <w:r w:rsidRPr="00A43DDB">
        <w:rPr>
          <w:b w:val="0"/>
          <w:sz w:val="24"/>
          <w:szCs w:val="24"/>
        </w:rPr>
        <w:softHyphen/>
        <w:t>ГО</w:t>
      </w:r>
      <w:r w:rsidRPr="00A43DDB">
        <w:rPr>
          <w:b w:val="0"/>
          <w:sz w:val="24"/>
          <w:szCs w:val="24"/>
        </w:rPr>
        <w:softHyphen/>
        <w:t>СЯ ИЗ СТА</w:t>
      </w:r>
      <w:r w:rsidRPr="00A43DDB">
        <w:rPr>
          <w:b w:val="0"/>
          <w:sz w:val="24"/>
          <w:szCs w:val="24"/>
        </w:rPr>
        <w:softHyphen/>
        <w:t>ЦИО</w:t>
      </w:r>
      <w:r w:rsidRPr="00A43DDB">
        <w:rPr>
          <w:b w:val="0"/>
          <w:sz w:val="24"/>
          <w:szCs w:val="24"/>
        </w:rPr>
        <w:softHyphen/>
        <w:t>НА</w:t>
      </w:r>
      <w:r w:rsidRPr="00A43DDB">
        <w:rPr>
          <w:b w:val="0"/>
          <w:sz w:val="24"/>
          <w:szCs w:val="24"/>
        </w:rPr>
        <w:softHyphen/>
        <w:t>РА, КОТОРЫЕ РЕ</w:t>
      </w:r>
      <w:r w:rsidRPr="00A43DDB">
        <w:rPr>
          <w:b w:val="0"/>
          <w:sz w:val="24"/>
          <w:szCs w:val="24"/>
        </w:rPr>
        <w:softHyphen/>
        <w:t>ША</w:t>
      </w:r>
      <w:r w:rsidRPr="00A43DDB">
        <w:rPr>
          <w:b w:val="0"/>
          <w:sz w:val="24"/>
          <w:szCs w:val="24"/>
        </w:rPr>
        <w:softHyphen/>
        <w:t>ЕТ СЕ</w:t>
      </w:r>
      <w:r w:rsidRPr="00A43DDB">
        <w:rPr>
          <w:b w:val="0"/>
          <w:sz w:val="24"/>
          <w:szCs w:val="24"/>
        </w:rPr>
        <w:softHyphen/>
        <w:t>МЕЙ</w:t>
      </w:r>
      <w:r w:rsidRPr="00A43DDB">
        <w:rPr>
          <w:b w:val="0"/>
          <w:sz w:val="24"/>
          <w:szCs w:val="24"/>
        </w:rPr>
        <w:softHyphen/>
        <w:t>НАЯ МЕ</w:t>
      </w:r>
      <w:r w:rsidRPr="00A43DDB">
        <w:rPr>
          <w:b w:val="0"/>
          <w:sz w:val="24"/>
          <w:szCs w:val="24"/>
        </w:rPr>
        <w:softHyphen/>
        <w:t>ДИ</w:t>
      </w:r>
      <w:r w:rsidRPr="00A43DDB">
        <w:rPr>
          <w:b w:val="0"/>
          <w:sz w:val="24"/>
          <w:szCs w:val="24"/>
        </w:rPr>
        <w:softHyphen/>
        <w:t>ЦИН</w:t>
      </w:r>
      <w:r w:rsidRPr="00A43DDB">
        <w:rPr>
          <w:b w:val="0"/>
          <w:sz w:val="24"/>
          <w:szCs w:val="24"/>
        </w:rPr>
        <w:softHyphen/>
        <w:t>СКАЯ СЕ</w:t>
      </w:r>
      <w:r w:rsidRPr="00A43DDB">
        <w:rPr>
          <w:b w:val="0"/>
          <w:sz w:val="24"/>
          <w:szCs w:val="24"/>
        </w:rPr>
        <w:softHyphen/>
        <w:t>СТ</w:t>
      </w:r>
      <w:r w:rsidRPr="00A43DDB">
        <w:rPr>
          <w:b w:val="0"/>
          <w:sz w:val="24"/>
          <w:szCs w:val="24"/>
        </w:rPr>
        <w:softHyphen/>
        <w:t>РА, - ЭТО</w:t>
      </w:r>
    </w:p>
    <w:p w:rsidR="00F4287A" w:rsidRPr="00A43DDB" w:rsidRDefault="00F4287A" w:rsidP="00F4287A">
      <w:pPr>
        <w:pStyle w:val="afb"/>
        <w:ind w:left="0" w:firstLine="0"/>
        <w:rPr>
          <w:sz w:val="24"/>
          <w:szCs w:val="24"/>
        </w:rPr>
      </w:pPr>
      <w:r w:rsidRPr="00A43DDB">
        <w:rPr>
          <w:sz w:val="24"/>
          <w:szCs w:val="24"/>
        </w:rPr>
        <w:t>ме</w:t>
      </w:r>
      <w:r w:rsidRPr="00A43DDB">
        <w:rPr>
          <w:sz w:val="24"/>
          <w:szCs w:val="24"/>
        </w:rPr>
        <w:softHyphen/>
        <w:t>ди</w:t>
      </w:r>
      <w:r w:rsidRPr="00A43DDB">
        <w:rPr>
          <w:sz w:val="24"/>
          <w:szCs w:val="24"/>
        </w:rPr>
        <w:softHyphen/>
        <w:t>цин</w:t>
      </w:r>
      <w:r w:rsidRPr="00A43DDB">
        <w:rPr>
          <w:sz w:val="24"/>
          <w:szCs w:val="24"/>
        </w:rPr>
        <w:softHyphen/>
        <w:t>ские</w:t>
      </w:r>
    </w:p>
    <w:p w:rsidR="00F4287A" w:rsidRPr="00A43DDB" w:rsidRDefault="00F4287A" w:rsidP="00F4287A">
      <w:pPr>
        <w:pStyle w:val="afb"/>
        <w:ind w:left="0" w:firstLine="0"/>
        <w:rPr>
          <w:sz w:val="24"/>
          <w:szCs w:val="24"/>
        </w:rPr>
      </w:pPr>
      <w:r w:rsidRPr="00A43DDB">
        <w:rPr>
          <w:sz w:val="24"/>
          <w:szCs w:val="24"/>
        </w:rPr>
        <w:t>пси</w:t>
      </w:r>
      <w:r w:rsidRPr="00A43DDB">
        <w:rPr>
          <w:sz w:val="24"/>
          <w:szCs w:val="24"/>
        </w:rPr>
        <w:softHyphen/>
        <w:t>хо</w:t>
      </w:r>
      <w:r w:rsidRPr="00A43DDB">
        <w:rPr>
          <w:sz w:val="24"/>
          <w:szCs w:val="24"/>
        </w:rPr>
        <w:softHyphen/>
        <w:t>ло</w:t>
      </w:r>
      <w:r w:rsidRPr="00A43DDB">
        <w:rPr>
          <w:sz w:val="24"/>
          <w:szCs w:val="24"/>
        </w:rPr>
        <w:softHyphen/>
        <w:t>ги</w:t>
      </w:r>
      <w:r w:rsidRPr="00A43DDB">
        <w:rPr>
          <w:sz w:val="24"/>
          <w:szCs w:val="24"/>
        </w:rPr>
        <w:softHyphen/>
        <w:t>че</w:t>
      </w:r>
      <w:r w:rsidRPr="00A43DDB">
        <w:rPr>
          <w:sz w:val="24"/>
          <w:szCs w:val="24"/>
        </w:rPr>
        <w:softHyphen/>
        <w:t>ские</w:t>
      </w:r>
    </w:p>
    <w:p w:rsidR="00F4287A" w:rsidRPr="00A43DDB" w:rsidRDefault="00F4287A" w:rsidP="00F4287A">
      <w:pPr>
        <w:pStyle w:val="afb"/>
        <w:ind w:left="0" w:firstLine="0"/>
        <w:rPr>
          <w:sz w:val="24"/>
          <w:szCs w:val="24"/>
        </w:rPr>
      </w:pPr>
      <w:r w:rsidRPr="00A43DDB">
        <w:rPr>
          <w:sz w:val="24"/>
          <w:szCs w:val="24"/>
        </w:rPr>
        <w:t>+ со</w:t>
      </w:r>
      <w:r w:rsidRPr="00A43DDB">
        <w:rPr>
          <w:sz w:val="24"/>
          <w:szCs w:val="24"/>
        </w:rPr>
        <w:softHyphen/>
        <w:t>ци</w:t>
      </w:r>
      <w:r w:rsidRPr="00A43DDB">
        <w:rPr>
          <w:sz w:val="24"/>
          <w:szCs w:val="24"/>
        </w:rPr>
        <w:softHyphen/>
        <w:t>аль</w:t>
      </w:r>
      <w:r w:rsidRPr="00A43DDB">
        <w:rPr>
          <w:sz w:val="24"/>
          <w:szCs w:val="24"/>
        </w:rPr>
        <w:softHyphen/>
        <w:t>ные</w:t>
      </w:r>
    </w:p>
    <w:p w:rsidR="00F4287A" w:rsidRPr="00A43DDB" w:rsidRDefault="00F4287A" w:rsidP="00F4287A">
      <w:pPr>
        <w:pStyle w:val="afb"/>
        <w:spacing w:line="360" w:lineRule="auto"/>
        <w:ind w:left="0" w:firstLine="0"/>
        <w:rPr>
          <w:sz w:val="24"/>
          <w:szCs w:val="24"/>
        </w:rPr>
      </w:pPr>
      <w:r w:rsidRPr="00A43DDB">
        <w:rPr>
          <w:sz w:val="24"/>
          <w:szCs w:val="24"/>
        </w:rPr>
        <w:t>про</w:t>
      </w:r>
      <w:r w:rsidRPr="00A43DDB">
        <w:rPr>
          <w:sz w:val="24"/>
          <w:szCs w:val="24"/>
        </w:rPr>
        <w:softHyphen/>
        <w:t>фес</w:t>
      </w:r>
      <w:r w:rsidRPr="00A43DDB">
        <w:rPr>
          <w:sz w:val="24"/>
          <w:szCs w:val="24"/>
        </w:rPr>
        <w:softHyphen/>
        <w:t>сио</w:t>
      </w:r>
      <w:r w:rsidRPr="00A43DDB">
        <w:rPr>
          <w:sz w:val="24"/>
          <w:szCs w:val="24"/>
        </w:rPr>
        <w:softHyphen/>
        <w:t>наль</w:t>
      </w:r>
      <w:r w:rsidRPr="00A43DDB">
        <w:rPr>
          <w:sz w:val="24"/>
          <w:szCs w:val="24"/>
        </w:rPr>
        <w:softHyphen/>
        <w:t>ные</w:t>
      </w:r>
    </w:p>
    <w:p w:rsidR="00F4287A" w:rsidRPr="00A43DDB" w:rsidRDefault="00F4287A" w:rsidP="00F4287A">
      <w:pPr>
        <w:widowControl w:val="0"/>
        <w:autoSpaceDE w:val="0"/>
        <w:autoSpaceDN w:val="0"/>
        <w:adjustRightInd w:val="0"/>
      </w:pPr>
    </w:p>
    <w:p w:rsidR="00F4287A" w:rsidRPr="00A43DDB" w:rsidRDefault="00F4287A" w:rsidP="00F4287A">
      <w:pPr>
        <w:pStyle w:val="aff"/>
        <w:ind w:left="0" w:firstLine="0"/>
        <w:rPr>
          <w:b w:val="0"/>
          <w:sz w:val="24"/>
          <w:szCs w:val="24"/>
        </w:rPr>
      </w:pPr>
      <w:r>
        <w:rPr>
          <w:b w:val="0"/>
          <w:sz w:val="24"/>
          <w:szCs w:val="24"/>
        </w:rPr>
        <w:lastRenderedPageBreak/>
        <w:t xml:space="preserve">680. </w:t>
      </w:r>
      <w:r w:rsidRPr="00A43DDB">
        <w:rPr>
          <w:b w:val="0"/>
          <w:sz w:val="24"/>
          <w:szCs w:val="24"/>
        </w:rPr>
        <w:t>К МЕ</w:t>
      </w:r>
      <w:r w:rsidRPr="00A43DDB">
        <w:rPr>
          <w:b w:val="0"/>
          <w:sz w:val="24"/>
          <w:szCs w:val="24"/>
        </w:rPr>
        <w:softHyphen/>
        <w:t>РАМ НЕ</w:t>
      </w:r>
      <w:r w:rsidRPr="00A43DDB">
        <w:rPr>
          <w:b w:val="0"/>
          <w:sz w:val="24"/>
          <w:szCs w:val="24"/>
        </w:rPr>
        <w:softHyphen/>
        <w:t>СПЕ</w:t>
      </w:r>
      <w:r w:rsidRPr="00A43DDB">
        <w:rPr>
          <w:b w:val="0"/>
          <w:sz w:val="24"/>
          <w:szCs w:val="24"/>
        </w:rPr>
        <w:softHyphen/>
        <w:t>ЦИ</w:t>
      </w:r>
      <w:r w:rsidRPr="00A43DDB">
        <w:rPr>
          <w:b w:val="0"/>
          <w:sz w:val="24"/>
          <w:szCs w:val="24"/>
        </w:rPr>
        <w:softHyphen/>
        <w:t>ФИ</w:t>
      </w:r>
      <w:r w:rsidRPr="00A43DDB">
        <w:rPr>
          <w:b w:val="0"/>
          <w:sz w:val="24"/>
          <w:szCs w:val="24"/>
        </w:rPr>
        <w:softHyphen/>
        <w:t>ЧЕ</w:t>
      </w:r>
      <w:r w:rsidRPr="00A43DDB">
        <w:rPr>
          <w:b w:val="0"/>
          <w:sz w:val="24"/>
          <w:szCs w:val="24"/>
        </w:rPr>
        <w:softHyphen/>
        <w:t>СКОЙ ПРО</w:t>
      </w:r>
      <w:r w:rsidRPr="00A43DDB">
        <w:rPr>
          <w:b w:val="0"/>
          <w:sz w:val="24"/>
          <w:szCs w:val="24"/>
        </w:rPr>
        <w:softHyphen/>
        <w:t>ФИ</w:t>
      </w:r>
      <w:r w:rsidRPr="00A43DDB">
        <w:rPr>
          <w:b w:val="0"/>
          <w:sz w:val="24"/>
          <w:szCs w:val="24"/>
        </w:rPr>
        <w:softHyphen/>
        <w:t>ЛАК</w:t>
      </w:r>
      <w:r w:rsidRPr="00A43DDB">
        <w:rPr>
          <w:b w:val="0"/>
          <w:sz w:val="24"/>
          <w:szCs w:val="24"/>
        </w:rPr>
        <w:softHyphen/>
        <w:t>ТИ</w:t>
      </w:r>
      <w:r w:rsidRPr="00A43DDB">
        <w:rPr>
          <w:b w:val="0"/>
          <w:sz w:val="24"/>
          <w:szCs w:val="24"/>
        </w:rPr>
        <w:softHyphen/>
        <w:t>КИ, ОСУ</w:t>
      </w:r>
      <w:r w:rsidRPr="00A43DDB">
        <w:rPr>
          <w:b w:val="0"/>
          <w:sz w:val="24"/>
          <w:szCs w:val="24"/>
        </w:rPr>
        <w:softHyphen/>
        <w:t>ЩЕ</w:t>
      </w:r>
      <w:r w:rsidRPr="00A43DDB">
        <w:rPr>
          <w:b w:val="0"/>
          <w:sz w:val="24"/>
          <w:szCs w:val="24"/>
        </w:rPr>
        <w:softHyphen/>
        <w:t>СТ</w:t>
      </w:r>
      <w:r w:rsidRPr="00A43DDB">
        <w:rPr>
          <w:b w:val="0"/>
          <w:sz w:val="24"/>
          <w:szCs w:val="24"/>
        </w:rPr>
        <w:softHyphen/>
        <w:t>В</w:t>
      </w:r>
      <w:r w:rsidRPr="00A43DDB">
        <w:rPr>
          <w:b w:val="0"/>
          <w:sz w:val="24"/>
          <w:szCs w:val="24"/>
        </w:rPr>
        <w:softHyphen/>
        <w:t>ЛЯЕ</w:t>
      </w:r>
      <w:r w:rsidRPr="00A43DDB">
        <w:rPr>
          <w:b w:val="0"/>
          <w:sz w:val="24"/>
          <w:szCs w:val="24"/>
        </w:rPr>
        <w:softHyphen/>
        <w:t>МОЙ СЕ</w:t>
      </w:r>
      <w:r w:rsidRPr="00A43DDB">
        <w:rPr>
          <w:b w:val="0"/>
          <w:sz w:val="24"/>
          <w:szCs w:val="24"/>
        </w:rPr>
        <w:softHyphen/>
        <w:t>МЕЙ</w:t>
      </w:r>
      <w:r w:rsidRPr="00A43DDB">
        <w:rPr>
          <w:b w:val="0"/>
          <w:sz w:val="24"/>
          <w:szCs w:val="24"/>
        </w:rPr>
        <w:softHyphen/>
        <w:t>НОЙ МЕД</w:t>
      </w:r>
      <w:r w:rsidRPr="00A43DDB">
        <w:rPr>
          <w:b w:val="0"/>
          <w:sz w:val="24"/>
          <w:szCs w:val="24"/>
        </w:rPr>
        <w:softHyphen/>
        <w:t>СЕ</w:t>
      </w:r>
      <w:r w:rsidRPr="00A43DDB">
        <w:rPr>
          <w:b w:val="0"/>
          <w:sz w:val="24"/>
          <w:szCs w:val="24"/>
        </w:rPr>
        <w:softHyphen/>
        <w:t>СТ</w:t>
      </w:r>
      <w:r w:rsidRPr="00A43DDB">
        <w:rPr>
          <w:b w:val="0"/>
          <w:sz w:val="24"/>
          <w:szCs w:val="24"/>
        </w:rPr>
        <w:softHyphen/>
        <w:t>РОЙ В ИН</w:t>
      </w:r>
      <w:r w:rsidRPr="00A43DDB">
        <w:rPr>
          <w:b w:val="0"/>
          <w:sz w:val="24"/>
          <w:szCs w:val="24"/>
        </w:rPr>
        <w:softHyphen/>
        <w:t>ФЕК</w:t>
      </w:r>
      <w:r w:rsidRPr="00A43DDB">
        <w:rPr>
          <w:b w:val="0"/>
          <w:sz w:val="24"/>
          <w:szCs w:val="24"/>
        </w:rPr>
        <w:softHyphen/>
        <w:t>ЦИ</w:t>
      </w:r>
      <w:r w:rsidRPr="00A43DDB">
        <w:rPr>
          <w:b w:val="0"/>
          <w:sz w:val="24"/>
          <w:szCs w:val="24"/>
        </w:rPr>
        <w:softHyphen/>
        <w:t>ОН</w:t>
      </w:r>
      <w:r w:rsidRPr="00A43DDB">
        <w:rPr>
          <w:b w:val="0"/>
          <w:sz w:val="24"/>
          <w:szCs w:val="24"/>
        </w:rPr>
        <w:softHyphen/>
        <w:t>НОМ ОЧА</w:t>
      </w:r>
      <w:r w:rsidRPr="00A43DDB">
        <w:rPr>
          <w:b w:val="0"/>
          <w:sz w:val="24"/>
          <w:szCs w:val="24"/>
        </w:rPr>
        <w:softHyphen/>
        <w:t>ГЕ, ОТ</w:t>
      </w:r>
      <w:r w:rsidRPr="00A43DDB">
        <w:rPr>
          <w:b w:val="0"/>
          <w:sz w:val="24"/>
          <w:szCs w:val="24"/>
        </w:rPr>
        <w:softHyphen/>
        <w:t>НО</w:t>
      </w:r>
      <w:r w:rsidRPr="00A43DDB">
        <w:rPr>
          <w:b w:val="0"/>
          <w:sz w:val="24"/>
          <w:szCs w:val="24"/>
        </w:rPr>
        <w:softHyphen/>
        <w:t>СИТ</w:t>
      </w:r>
      <w:r w:rsidRPr="00A43DDB">
        <w:rPr>
          <w:b w:val="0"/>
          <w:sz w:val="24"/>
          <w:szCs w:val="24"/>
        </w:rPr>
        <w:softHyphen/>
        <w:t>СЯ</w:t>
      </w:r>
    </w:p>
    <w:p w:rsidR="00F4287A" w:rsidRPr="00A43DDB" w:rsidRDefault="00F4287A" w:rsidP="00F4287A">
      <w:pPr>
        <w:pStyle w:val="afb"/>
        <w:ind w:left="0" w:firstLine="0"/>
        <w:rPr>
          <w:sz w:val="24"/>
          <w:szCs w:val="24"/>
        </w:rPr>
      </w:pPr>
      <w:r w:rsidRPr="00A43DDB">
        <w:rPr>
          <w:sz w:val="24"/>
          <w:szCs w:val="24"/>
        </w:rPr>
        <w:t>вак</w:t>
      </w:r>
      <w:r w:rsidRPr="00A43DDB">
        <w:rPr>
          <w:sz w:val="24"/>
          <w:szCs w:val="24"/>
        </w:rPr>
        <w:softHyphen/>
        <w:t>ци</w:t>
      </w:r>
      <w:r w:rsidRPr="00A43DDB">
        <w:rPr>
          <w:sz w:val="24"/>
          <w:szCs w:val="24"/>
        </w:rPr>
        <w:softHyphen/>
        <w:t>на</w:t>
      </w:r>
      <w:r w:rsidRPr="00A43DDB">
        <w:rPr>
          <w:sz w:val="24"/>
          <w:szCs w:val="24"/>
        </w:rPr>
        <w:softHyphen/>
        <w:t>ция</w:t>
      </w:r>
    </w:p>
    <w:p w:rsidR="00F4287A" w:rsidRPr="00A43DDB" w:rsidRDefault="00F4287A" w:rsidP="00F4287A">
      <w:pPr>
        <w:pStyle w:val="afb"/>
        <w:ind w:left="0" w:firstLine="0"/>
        <w:rPr>
          <w:sz w:val="24"/>
          <w:szCs w:val="24"/>
        </w:rPr>
      </w:pPr>
      <w:r w:rsidRPr="00A43DDB">
        <w:rPr>
          <w:sz w:val="24"/>
          <w:szCs w:val="24"/>
        </w:rPr>
        <w:t>на</w:t>
      </w:r>
      <w:r w:rsidRPr="00A43DDB">
        <w:rPr>
          <w:sz w:val="24"/>
          <w:szCs w:val="24"/>
        </w:rPr>
        <w:softHyphen/>
        <w:t>блю</w:t>
      </w:r>
      <w:r w:rsidRPr="00A43DDB">
        <w:rPr>
          <w:sz w:val="24"/>
          <w:szCs w:val="24"/>
        </w:rPr>
        <w:softHyphen/>
        <w:t>де</w:t>
      </w:r>
      <w:r w:rsidRPr="00A43DDB">
        <w:rPr>
          <w:sz w:val="24"/>
          <w:szCs w:val="24"/>
        </w:rPr>
        <w:softHyphen/>
        <w:t>ние за за</w:t>
      </w:r>
      <w:r w:rsidRPr="00A43DDB">
        <w:rPr>
          <w:sz w:val="24"/>
          <w:szCs w:val="24"/>
        </w:rPr>
        <w:softHyphen/>
        <w:t>бо</w:t>
      </w:r>
      <w:r w:rsidRPr="00A43DDB">
        <w:rPr>
          <w:sz w:val="24"/>
          <w:szCs w:val="24"/>
        </w:rPr>
        <w:softHyphen/>
        <w:t>лев</w:t>
      </w:r>
      <w:r w:rsidRPr="00A43DDB">
        <w:rPr>
          <w:sz w:val="24"/>
          <w:szCs w:val="24"/>
        </w:rPr>
        <w:softHyphen/>
        <w:t>шим по</w:t>
      </w:r>
      <w:r w:rsidRPr="00A43DDB">
        <w:rPr>
          <w:sz w:val="24"/>
          <w:szCs w:val="24"/>
        </w:rPr>
        <w:softHyphen/>
        <w:t>сле вы</w:t>
      </w:r>
      <w:r w:rsidRPr="00A43DDB">
        <w:rPr>
          <w:sz w:val="24"/>
          <w:szCs w:val="24"/>
        </w:rPr>
        <w:softHyphen/>
        <w:t>пис</w:t>
      </w:r>
      <w:r w:rsidRPr="00A43DDB">
        <w:rPr>
          <w:sz w:val="24"/>
          <w:szCs w:val="24"/>
        </w:rPr>
        <w:softHyphen/>
        <w:t>ки из ста</w:t>
      </w:r>
      <w:r w:rsidRPr="00A43DDB">
        <w:rPr>
          <w:sz w:val="24"/>
          <w:szCs w:val="24"/>
        </w:rPr>
        <w:softHyphen/>
        <w:t>цио</w:t>
      </w:r>
      <w:r w:rsidRPr="00A43DDB">
        <w:rPr>
          <w:sz w:val="24"/>
          <w:szCs w:val="24"/>
        </w:rPr>
        <w:softHyphen/>
        <w:t>на</w:t>
      </w:r>
      <w:r w:rsidRPr="00A43DDB">
        <w:rPr>
          <w:sz w:val="24"/>
          <w:szCs w:val="24"/>
        </w:rPr>
        <w:softHyphen/>
        <w:t xml:space="preserve">ра </w:t>
      </w:r>
    </w:p>
    <w:p w:rsidR="00F4287A" w:rsidRPr="00A43DDB" w:rsidRDefault="00F4287A" w:rsidP="00F4287A">
      <w:pPr>
        <w:pStyle w:val="afb"/>
        <w:ind w:left="0" w:firstLine="0"/>
        <w:rPr>
          <w:sz w:val="24"/>
          <w:szCs w:val="24"/>
        </w:rPr>
      </w:pPr>
      <w:r w:rsidRPr="00A43DDB">
        <w:rPr>
          <w:sz w:val="24"/>
          <w:szCs w:val="24"/>
        </w:rPr>
        <w:t>+ вы</w:t>
      </w:r>
      <w:r w:rsidRPr="00A43DDB">
        <w:rPr>
          <w:sz w:val="24"/>
          <w:szCs w:val="24"/>
        </w:rPr>
        <w:softHyphen/>
        <w:t>яв</w:t>
      </w:r>
      <w:r w:rsidRPr="00A43DDB">
        <w:rPr>
          <w:sz w:val="24"/>
          <w:szCs w:val="24"/>
        </w:rPr>
        <w:softHyphen/>
        <w:t>ле</w:t>
      </w:r>
      <w:r w:rsidRPr="00A43DDB">
        <w:rPr>
          <w:sz w:val="24"/>
          <w:szCs w:val="24"/>
        </w:rPr>
        <w:softHyphen/>
        <w:t>ние, изо</w:t>
      </w:r>
      <w:r w:rsidRPr="00A43DDB">
        <w:rPr>
          <w:sz w:val="24"/>
          <w:szCs w:val="24"/>
        </w:rPr>
        <w:softHyphen/>
        <w:t>ля</w:t>
      </w:r>
      <w:r w:rsidRPr="00A43DDB">
        <w:rPr>
          <w:sz w:val="24"/>
          <w:szCs w:val="24"/>
        </w:rPr>
        <w:softHyphen/>
        <w:t>ция и ле</w:t>
      </w:r>
      <w:r w:rsidRPr="00A43DDB">
        <w:rPr>
          <w:sz w:val="24"/>
          <w:szCs w:val="24"/>
        </w:rPr>
        <w:softHyphen/>
        <w:t>че</w:t>
      </w:r>
      <w:r w:rsidRPr="00A43DDB">
        <w:rPr>
          <w:sz w:val="24"/>
          <w:szCs w:val="24"/>
        </w:rPr>
        <w:softHyphen/>
        <w:t>ние ин</w:t>
      </w:r>
      <w:r w:rsidRPr="00A43DDB">
        <w:rPr>
          <w:sz w:val="24"/>
          <w:szCs w:val="24"/>
        </w:rPr>
        <w:softHyphen/>
        <w:t>фек</w:t>
      </w:r>
      <w:r w:rsidRPr="00A43DDB">
        <w:rPr>
          <w:sz w:val="24"/>
          <w:szCs w:val="24"/>
        </w:rPr>
        <w:softHyphen/>
        <w:t>ци</w:t>
      </w:r>
      <w:r w:rsidRPr="00A43DDB">
        <w:rPr>
          <w:sz w:val="24"/>
          <w:szCs w:val="24"/>
        </w:rPr>
        <w:softHyphen/>
        <w:t>он</w:t>
      </w:r>
      <w:r w:rsidRPr="00A43DDB">
        <w:rPr>
          <w:sz w:val="24"/>
          <w:szCs w:val="24"/>
        </w:rPr>
        <w:softHyphen/>
        <w:t>ных боль</w:t>
      </w:r>
      <w:r w:rsidRPr="00A43DDB">
        <w:rPr>
          <w:sz w:val="24"/>
          <w:szCs w:val="24"/>
        </w:rPr>
        <w:softHyphen/>
        <w:t>ных и ме</w:t>
      </w:r>
      <w:r w:rsidRPr="00A43DDB">
        <w:rPr>
          <w:sz w:val="24"/>
          <w:szCs w:val="24"/>
        </w:rPr>
        <w:softHyphen/>
        <w:t>ро</w:t>
      </w:r>
      <w:r w:rsidRPr="00A43DDB">
        <w:rPr>
          <w:sz w:val="24"/>
          <w:szCs w:val="24"/>
        </w:rPr>
        <w:softHyphen/>
        <w:t>прия</w:t>
      </w:r>
      <w:r w:rsidRPr="00A43DDB">
        <w:rPr>
          <w:sz w:val="24"/>
          <w:szCs w:val="24"/>
        </w:rPr>
        <w:softHyphen/>
        <w:t>тия, про</w:t>
      </w:r>
      <w:r w:rsidRPr="00A43DDB">
        <w:rPr>
          <w:sz w:val="24"/>
          <w:szCs w:val="24"/>
        </w:rPr>
        <w:softHyphen/>
        <w:t>во</w:t>
      </w:r>
      <w:r w:rsidRPr="00A43DDB">
        <w:rPr>
          <w:sz w:val="24"/>
          <w:szCs w:val="24"/>
        </w:rPr>
        <w:softHyphen/>
        <w:t>ди</w:t>
      </w:r>
      <w:r w:rsidRPr="00A43DDB">
        <w:rPr>
          <w:sz w:val="24"/>
          <w:szCs w:val="24"/>
        </w:rPr>
        <w:softHyphen/>
        <w:t>мые в эпи</w:t>
      </w:r>
      <w:r w:rsidRPr="00A43DDB">
        <w:rPr>
          <w:sz w:val="24"/>
          <w:szCs w:val="24"/>
        </w:rPr>
        <w:softHyphen/>
        <w:t>де</w:t>
      </w:r>
      <w:r w:rsidRPr="00A43DDB">
        <w:rPr>
          <w:sz w:val="24"/>
          <w:szCs w:val="24"/>
        </w:rPr>
        <w:softHyphen/>
        <w:t>мио</w:t>
      </w:r>
      <w:r w:rsidRPr="00A43DDB">
        <w:rPr>
          <w:sz w:val="24"/>
          <w:szCs w:val="24"/>
        </w:rPr>
        <w:softHyphen/>
        <w:t>ло</w:t>
      </w:r>
      <w:r w:rsidRPr="00A43DDB">
        <w:rPr>
          <w:sz w:val="24"/>
          <w:szCs w:val="24"/>
        </w:rPr>
        <w:softHyphen/>
        <w:t>ги</w:t>
      </w:r>
      <w:r w:rsidRPr="00A43DDB">
        <w:rPr>
          <w:sz w:val="24"/>
          <w:szCs w:val="24"/>
        </w:rPr>
        <w:softHyphen/>
        <w:t>че</w:t>
      </w:r>
      <w:r w:rsidRPr="00A43DDB">
        <w:rPr>
          <w:sz w:val="24"/>
          <w:szCs w:val="24"/>
        </w:rPr>
        <w:softHyphen/>
        <w:t>ском оча</w:t>
      </w:r>
      <w:r w:rsidRPr="00A43DDB">
        <w:rPr>
          <w:sz w:val="24"/>
          <w:szCs w:val="24"/>
        </w:rPr>
        <w:softHyphen/>
        <w:t>ге</w:t>
      </w:r>
    </w:p>
    <w:p w:rsidR="00F4287A" w:rsidRPr="00A43DDB" w:rsidRDefault="00F4287A" w:rsidP="00F4287A">
      <w:pPr>
        <w:pStyle w:val="afb"/>
        <w:ind w:left="0" w:firstLine="0"/>
        <w:rPr>
          <w:sz w:val="24"/>
          <w:szCs w:val="24"/>
        </w:rPr>
      </w:pPr>
      <w:r w:rsidRPr="00A43DDB">
        <w:rPr>
          <w:sz w:val="24"/>
          <w:szCs w:val="24"/>
        </w:rPr>
        <w:t>са</w:t>
      </w:r>
      <w:r w:rsidRPr="00A43DDB">
        <w:rPr>
          <w:sz w:val="24"/>
          <w:szCs w:val="24"/>
        </w:rPr>
        <w:softHyphen/>
        <w:t>ни</w:t>
      </w:r>
      <w:r w:rsidRPr="00A43DDB">
        <w:rPr>
          <w:sz w:val="24"/>
          <w:szCs w:val="24"/>
        </w:rPr>
        <w:softHyphen/>
        <w:t>тар</w:t>
      </w:r>
      <w:r w:rsidRPr="00A43DDB">
        <w:rPr>
          <w:sz w:val="24"/>
          <w:szCs w:val="24"/>
        </w:rPr>
        <w:softHyphen/>
        <w:t>но-про</w:t>
      </w:r>
      <w:r w:rsidRPr="00A43DDB">
        <w:rPr>
          <w:sz w:val="24"/>
          <w:szCs w:val="24"/>
        </w:rPr>
        <w:softHyphen/>
        <w:t>све</w:t>
      </w:r>
      <w:r w:rsidRPr="00A43DDB">
        <w:rPr>
          <w:sz w:val="24"/>
          <w:szCs w:val="24"/>
        </w:rPr>
        <w:softHyphen/>
        <w:t>ти</w:t>
      </w:r>
      <w:r w:rsidRPr="00A43DDB">
        <w:rPr>
          <w:sz w:val="24"/>
          <w:szCs w:val="24"/>
        </w:rPr>
        <w:softHyphen/>
        <w:t>тель</w:t>
      </w:r>
      <w:r w:rsidRPr="00A43DDB">
        <w:rPr>
          <w:sz w:val="24"/>
          <w:szCs w:val="24"/>
        </w:rPr>
        <w:softHyphen/>
        <w:t>ная ра</w:t>
      </w:r>
      <w:r w:rsidRPr="00A43DDB">
        <w:rPr>
          <w:sz w:val="24"/>
          <w:szCs w:val="24"/>
        </w:rPr>
        <w:softHyphen/>
        <w:t>бо</w:t>
      </w:r>
      <w:r w:rsidRPr="00A43DDB">
        <w:rPr>
          <w:sz w:val="24"/>
          <w:szCs w:val="24"/>
        </w:rPr>
        <w:softHyphen/>
        <w:t>та</w:t>
      </w:r>
    </w:p>
    <w:p w:rsidR="00F4287A" w:rsidRPr="00A43DDB" w:rsidRDefault="00F4287A" w:rsidP="00F4287A">
      <w:pPr>
        <w:pStyle w:val="afd"/>
        <w:ind w:left="0" w:firstLine="0"/>
        <w:rPr>
          <w:sz w:val="24"/>
          <w:szCs w:val="24"/>
        </w:rPr>
      </w:pPr>
      <w:r w:rsidRPr="00A43DDB">
        <w:rPr>
          <w:sz w:val="24"/>
          <w:szCs w:val="24"/>
        </w:rPr>
        <w:t>ре</w:t>
      </w:r>
      <w:r w:rsidRPr="00A43DDB">
        <w:rPr>
          <w:sz w:val="24"/>
          <w:szCs w:val="24"/>
        </w:rPr>
        <w:softHyphen/>
        <w:t>вак</w:t>
      </w:r>
      <w:r w:rsidRPr="00A43DDB">
        <w:rPr>
          <w:sz w:val="24"/>
          <w:szCs w:val="24"/>
        </w:rPr>
        <w:softHyphen/>
        <w:t>ци</w:t>
      </w:r>
      <w:r w:rsidRPr="00A43DDB">
        <w:rPr>
          <w:sz w:val="24"/>
          <w:szCs w:val="24"/>
        </w:rPr>
        <w:softHyphen/>
        <w:t>на</w:t>
      </w:r>
      <w:r w:rsidRPr="00A43DDB">
        <w:rPr>
          <w:sz w:val="24"/>
          <w:szCs w:val="24"/>
        </w:rPr>
        <w:softHyphen/>
        <w:t>ция</w:t>
      </w:r>
    </w:p>
    <w:p w:rsidR="00F4287A" w:rsidRPr="00A43DDB" w:rsidRDefault="00F4287A" w:rsidP="00F4287A">
      <w:pPr>
        <w:widowControl w:val="0"/>
        <w:autoSpaceDE w:val="0"/>
        <w:autoSpaceDN w:val="0"/>
        <w:adjustRightInd w:val="0"/>
      </w:pPr>
    </w:p>
    <w:p w:rsidR="00F4287A" w:rsidRPr="00A43DDB" w:rsidRDefault="00F4287A" w:rsidP="00F4287A">
      <w:pPr>
        <w:pStyle w:val="aff"/>
        <w:ind w:left="0" w:firstLine="0"/>
        <w:rPr>
          <w:b w:val="0"/>
          <w:sz w:val="24"/>
          <w:szCs w:val="24"/>
        </w:rPr>
      </w:pPr>
      <w:r>
        <w:rPr>
          <w:b w:val="0"/>
          <w:sz w:val="24"/>
          <w:szCs w:val="24"/>
        </w:rPr>
        <w:t xml:space="preserve">681. </w:t>
      </w:r>
      <w:r w:rsidRPr="00A43DDB">
        <w:rPr>
          <w:b w:val="0"/>
          <w:sz w:val="24"/>
          <w:szCs w:val="24"/>
        </w:rPr>
        <w:t>МЕ</w:t>
      </w:r>
      <w:r w:rsidRPr="00A43DDB">
        <w:rPr>
          <w:b w:val="0"/>
          <w:sz w:val="24"/>
          <w:szCs w:val="24"/>
        </w:rPr>
        <w:softHyphen/>
        <w:t>РА МЕ</w:t>
      </w:r>
      <w:r w:rsidRPr="00A43DDB">
        <w:rPr>
          <w:b w:val="0"/>
          <w:sz w:val="24"/>
          <w:szCs w:val="24"/>
        </w:rPr>
        <w:softHyphen/>
        <w:t>ДИ</w:t>
      </w:r>
      <w:r w:rsidRPr="00A43DDB">
        <w:rPr>
          <w:b w:val="0"/>
          <w:sz w:val="24"/>
          <w:szCs w:val="24"/>
        </w:rPr>
        <w:softHyphen/>
        <w:t>ЦИН</w:t>
      </w:r>
      <w:r w:rsidRPr="00A43DDB">
        <w:rPr>
          <w:b w:val="0"/>
          <w:sz w:val="24"/>
          <w:szCs w:val="24"/>
        </w:rPr>
        <w:softHyphen/>
        <w:t>СКОЙ ПРО</w:t>
      </w:r>
      <w:r w:rsidRPr="00A43DDB">
        <w:rPr>
          <w:b w:val="0"/>
          <w:sz w:val="24"/>
          <w:szCs w:val="24"/>
        </w:rPr>
        <w:softHyphen/>
        <w:t>ФИ</w:t>
      </w:r>
      <w:r w:rsidRPr="00A43DDB">
        <w:rPr>
          <w:b w:val="0"/>
          <w:sz w:val="24"/>
          <w:szCs w:val="24"/>
        </w:rPr>
        <w:softHyphen/>
        <w:t>ЛАК</w:t>
      </w:r>
      <w:r w:rsidRPr="00A43DDB">
        <w:rPr>
          <w:b w:val="0"/>
          <w:sz w:val="24"/>
          <w:szCs w:val="24"/>
        </w:rPr>
        <w:softHyphen/>
        <w:t>ТИ</w:t>
      </w:r>
      <w:r w:rsidRPr="00A43DDB">
        <w:rPr>
          <w:b w:val="0"/>
          <w:sz w:val="24"/>
          <w:szCs w:val="24"/>
        </w:rPr>
        <w:softHyphen/>
        <w:t>КИ, ОСУ</w:t>
      </w:r>
      <w:r w:rsidRPr="00A43DDB">
        <w:rPr>
          <w:b w:val="0"/>
          <w:sz w:val="24"/>
          <w:szCs w:val="24"/>
        </w:rPr>
        <w:softHyphen/>
        <w:t>ЩЕ</w:t>
      </w:r>
      <w:r w:rsidRPr="00A43DDB">
        <w:rPr>
          <w:b w:val="0"/>
          <w:sz w:val="24"/>
          <w:szCs w:val="24"/>
        </w:rPr>
        <w:softHyphen/>
        <w:t>СТ</w:t>
      </w:r>
      <w:r w:rsidRPr="00A43DDB">
        <w:rPr>
          <w:b w:val="0"/>
          <w:sz w:val="24"/>
          <w:szCs w:val="24"/>
        </w:rPr>
        <w:softHyphen/>
        <w:t>В</w:t>
      </w:r>
      <w:r w:rsidRPr="00A43DDB">
        <w:rPr>
          <w:b w:val="0"/>
          <w:sz w:val="24"/>
          <w:szCs w:val="24"/>
        </w:rPr>
        <w:softHyphen/>
        <w:t>ЛЯЕ</w:t>
      </w:r>
      <w:r w:rsidRPr="00A43DDB">
        <w:rPr>
          <w:b w:val="0"/>
          <w:sz w:val="24"/>
          <w:szCs w:val="24"/>
        </w:rPr>
        <w:softHyphen/>
        <w:t>МАЯ МЕД</w:t>
      </w:r>
      <w:r w:rsidRPr="00A43DDB">
        <w:rPr>
          <w:b w:val="0"/>
          <w:sz w:val="24"/>
          <w:szCs w:val="24"/>
        </w:rPr>
        <w:softHyphen/>
        <w:t>СЕ</w:t>
      </w:r>
      <w:r w:rsidRPr="00A43DDB">
        <w:rPr>
          <w:b w:val="0"/>
          <w:sz w:val="24"/>
          <w:szCs w:val="24"/>
        </w:rPr>
        <w:softHyphen/>
        <w:t>СТ</w:t>
      </w:r>
      <w:r w:rsidRPr="00A43DDB">
        <w:rPr>
          <w:b w:val="0"/>
          <w:sz w:val="24"/>
          <w:szCs w:val="24"/>
        </w:rPr>
        <w:softHyphen/>
        <w:t>РОЙ ОБ</w:t>
      </w:r>
      <w:r w:rsidRPr="00A43DDB">
        <w:rPr>
          <w:b w:val="0"/>
          <w:sz w:val="24"/>
          <w:szCs w:val="24"/>
        </w:rPr>
        <w:softHyphen/>
        <w:t>ЩЕЙ ПРАК</w:t>
      </w:r>
      <w:r w:rsidRPr="00A43DDB">
        <w:rPr>
          <w:b w:val="0"/>
          <w:sz w:val="24"/>
          <w:szCs w:val="24"/>
        </w:rPr>
        <w:softHyphen/>
        <w:t>ТИ</w:t>
      </w:r>
      <w:r w:rsidRPr="00A43DDB">
        <w:rPr>
          <w:b w:val="0"/>
          <w:sz w:val="24"/>
          <w:szCs w:val="24"/>
        </w:rPr>
        <w:softHyphen/>
        <w:t>КИ НА СЕ</w:t>
      </w:r>
      <w:r w:rsidRPr="00A43DDB">
        <w:rPr>
          <w:b w:val="0"/>
          <w:sz w:val="24"/>
          <w:szCs w:val="24"/>
        </w:rPr>
        <w:softHyphen/>
        <w:t>МЕЙ</w:t>
      </w:r>
      <w:r w:rsidRPr="00A43DDB">
        <w:rPr>
          <w:b w:val="0"/>
          <w:sz w:val="24"/>
          <w:szCs w:val="24"/>
        </w:rPr>
        <w:softHyphen/>
        <w:t>НОМ УЧА</w:t>
      </w:r>
      <w:r w:rsidRPr="00A43DDB">
        <w:rPr>
          <w:b w:val="0"/>
          <w:sz w:val="24"/>
          <w:szCs w:val="24"/>
        </w:rPr>
        <w:softHyphen/>
        <w:t>СТ</w:t>
      </w:r>
      <w:r w:rsidRPr="00A43DDB">
        <w:rPr>
          <w:b w:val="0"/>
          <w:sz w:val="24"/>
          <w:szCs w:val="24"/>
        </w:rPr>
        <w:softHyphen/>
        <w:t>КЕ, - ЭТО</w:t>
      </w:r>
    </w:p>
    <w:p w:rsidR="00F4287A" w:rsidRPr="00A43DDB" w:rsidRDefault="00F4287A" w:rsidP="00F4287A">
      <w:pPr>
        <w:pStyle w:val="afb"/>
        <w:ind w:left="0" w:firstLine="0"/>
        <w:rPr>
          <w:sz w:val="24"/>
          <w:szCs w:val="24"/>
        </w:rPr>
      </w:pPr>
      <w:r w:rsidRPr="00A43DDB">
        <w:rPr>
          <w:sz w:val="24"/>
          <w:szCs w:val="24"/>
        </w:rPr>
        <w:t>соз</w:t>
      </w:r>
      <w:r w:rsidRPr="00A43DDB">
        <w:rPr>
          <w:sz w:val="24"/>
          <w:szCs w:val="24"/>
        </w:rPr>
        <w:softHyphen/>
        <w:t>да</w:t>
      </w:r>
      <w:r w:rsidRPr="00A43DDB">
        <w:rPr>
          <w:sz w:val="24"/>
          <w:szCs w:val="24"/>
        </w:rPr>
        <w:softHyphen/>
        <w:t>ние нор</w:t>
      </w:r>
      <w:r w:rsidRPr="00A43DDB">
        <w:rPr>
          <w:sz w:val="24"/>
          <w:szCs w:val="24"/>
        </w:rPr>
        <w:softHyphen/>
        <w:t>маль</w:t>
      </w:r>
      <w:r w:rsidRPr="00A43DDB">
        <w:rPr>
          <w:sz w:val="24"/>
          <w:szCs w:val="24"/>
        </w:rPr>
        <w:softHyphen/>
        <w:t>но</w:t>
      </w:r>
      <w:r w:rsidRPr="00A43DDB">
        <w:rPr>
          <w:sz w:val="24"/>
          <w:szCs w:val="24"/>
        </w:rPr>
        <w:softHyphen/>
        <w:t>го эмо</w:t>
      </w:r>
      <w:r w:rsidRPr="00A43DDB">
        <w:rPr>
          <w:sz w:val="24"/>
          <w:szCs w:val="24"/>
        </w:rPr>
        <w:softHyphen/>
        <w:t>цио</w:t>
      </w:r>
      <w:r w:rsidRPr="00A43DDB">
        <w:rPr>
          <w:sz w:val="24"/>
          <w:szCs w:val="24"/>
        </w:rPr>
        <w:softHyphen/>
        <w:t>наль</w:t>
      </w:r>
      <w:r w:rsidRPr="00A43DDB">
        <w:rPr>
          <w:sz w:val="24"/>
          <w:szCs w:val="24"/>
        </w:rPr>
        <w:softHyphen/>
        <w:t>но</w:t>
      </w:r>
      <w:r w:rsidRPr="00A43DDB">
        <w:rPr>
          <w:sz w:val="24"/>
          <w:szCs w:val="24"/>
        </w:rPr>
        <w:softHyphen/>
        <w:t>го фо</w:t>
      </w:r>
      <w:r w:rsidRPr="00A43DDB">
        <w:rPr>
          <w:sz w:val="24"/>
          <w:szCs w:val="24"/>
        </w:rPr>
        <w:softHyphen/>
        <w:t>на</w:t>
      </w:r>
    </w:p>
    <w:p w:rsidR="00F4287A" w:rsidRPr="00A43DDB" w:rsidRDefault="00F4287A" w:rsidP="00F4287A">
      <w:pPr>
        <w:pStyle w:val="afb"/>
        <w:ind w:left="0" w:firstLine="0"/>
        <w:rPr>
          <w:sz w:val="24"/>
          <w:szCs w:val="24"/>
        </w:rPr>
      </w:pPr>
      <w:r w:rsidRPr="00A43DDB">
        <w:rPr>
          <w:sz w:val="24"/>
          <w:szCs w:val="24"/>
        </w:rPr>
        <w:t>+ пре</w:t>
      </w:r>
      <w:r w:rsidRPr="00A43DDB">
        <w:rPr>
          <w:sz w:val="24"/>
          <w:szCs w:val="24"/>
        </w:rPr>
        <w:softHyphen/>
        <w:t>одо</w:t>
      </w:r>
      <w:r w:rsidRPr="00A43DDB">
        <w:rPr>
          <w:sz w:val="24"/>
          <w:szCs w:val="24"/>
        </w:rPr>
        <w:softHyphen/>
        <w:t>ле</w:t>
      </w:r>
      <w:r w:rsidRPr="00A43DDB">
        <w:rPr>
          <w:sz w:val="24"/>
          <w:szCs w:val="24"/>
        </w:rPr>
        <w:softHyphen/>
        <w:t>ние не</w:t>
      </w:r>
      <w:r w:rsidRPr="00A43DDB">
        <w:rPr>
          <w:sz w:val="24"/>
          <w:szCs w:val="24"/>
        </w:rPr>
        <w:softHyphen/>
        <w:t>здо</w:t>
      </w:r>
      <w:r w:rsidRPr="00A43DDB">
        <w:rPr>
          <w:sz w:val="24"/>
          <w:szCs w:val="24"/>
        </w:rPr>
        <w:softHyphen/>
        <w:t>ро</w:t>
      </w:r>
      <w:r w:rsidRPr="00A43DDB">
        <w:rPr>
          <w:sz w:val="24"/>
          <w:szCs w:val="24"/>
        </w:rPr>
        <w:softHyphen/>
        <w:t>во</w:t>
      </w:r>
      <w:r w:rsidRPr="00A43DDB">
        <w:rPr>
          <w:sz w:val="24"/>
          <w:szCs w:val="24"/>
        </w:rPr>
        <w:softHyphen/>
        <w:t>го об</w:t>
      </w:r>
      <w:r w:rsidRPr="00A43DDB">
        <w:rPr>
          <w:sz w:val="24"/>
          <w:szCs w:val="24"/>
        </w:rPr>
        <w:softHyphen/>
        <w:t>раза жиз</w:t>
      </w:r>
      <w:r w:rsidRPr="00A43DDB">
        <w:rPr>
          <w:sz w:val="24"/>
          <w:szCs w:val="24"/>
        </w:rPr>
        <w:softHyphen/>
        <w:t>ни и ран</w:t>
      </w:r>
      <w:r w:rsidRPr="00A43DDB">
        <w:rPr>
          <w:sz w:val="24"/>
          <w:szCs w:val="24"/>
        </w:rPr>
        <w:softHyphen/>
        <w:t>няя ди</w:t>
      </w:r>
      <w:r w:rsidRPr="00A43DDB">
        <w:rPr>
          <w:sz w:val="24"/>
          <w:szCs w:val="24"/>
        </w:rPr>
        <w:softHyphen/>
        <w:t>аг</w:t>
      </w:r>
      <w:r w:rsidRPr="00A43DDB">
        <w:rPr>
          <w:sz w:val="24"/>
          <w:szCs w:val="24"/>
        </w:rPr>
        <w:softHyphen/>
        <w:t>но</w:t>
      </w:r>
      <w:r w:rsidRPr="00A43DDB">
        <w:rPr>
          <w:sz w:val="24"/>
          <w:szCs w:val="24"/>
        </w:rPr>
        <w:softHyphen/>
        <w:t>сти</w:t>
      </w:r>
      <w:r w:rsidRPr="00A43DDB">
        <w:rPr>
          <w:sz w:val="24"/>
          <w:szCs w:val="24"/>
        </w:rPr>
        <w:softHyphen/>
        <w:t>ка</w:t>
      </w:r>
    </w:p>
    <w:p w:rsidR="00F4287A" w:rsidRPr="00A43DDB" w:rsidRDefault="00F4287A" w:rsidP="00F4287A">
      <w:pPr>
        <w:pStyle w:val="afb"/>
        <w:ind w:left="0" w:firstLine="0"/>
        <w:rPr>
          <w:sz w:val="24"/>
          <w:szCs w:val="24"/>
        </w:rPr>
      </w:pPr>
      <w:r w:rsidRPr="00A43DDB">
        <w:rPr>
          <w:sz w:val="24"/>
          <w:szCs w:val="24"/>
        </w:rPr>
        <w:t>свое</w:t>
      </w:r>
      <w:r w:rsidRPr="00A43DDB">
        <w:rPr>
          <w:sz w:val="24"/>
          <w:szCs w:val="24"/>
        </w:rPr>
        <w:softHyphen/>
        <w:t>вре</w:t>
      </w:r>
      <w:r w:rsidRPr="00A43DDB">
        <w:rPr>
          <w:sz w:val="24"/>
          <w:szCs w:val="24"/>
        </w:rPr>
        <w:softHyphen/>
        <w:t>мен</w:t>
      </w:r>
      <w:r w:rsidRPr="00A43DDB">
        <w:rPr>
          <w:sz w:val="24"/>
          <w:szCs w:val="24"/>
        </w:rPr>
        <w:softHyphen/>
        <w:t>ное ле</w:t>
      </w:r>
      <w:r w:rsidRPr="00A43DDB">
        <w:rPr>
          <w:sz w:val="24"/>
          <w:szCs w:val="24"/>
        </w:rPr>
        <w:softHyphen/>
        <w:t>че</w:t>
      </w:r>
      <w:r w:rsidRPr="00A43DDB">
        <w:rPr>
          <w:sz w:val="24"/>
          <w:szCs w:val="24"/>
        </w:rPr>
        <w:softHyphen/>
        <w:t>ние в ста</w:t>
      </w:r>
      <w:r w:rsidRPr="00A43DDB">
        <w:rPr>
          <w:sz w:val="24"/>
          <w:szCs w:val="24"/>
        </w:rPr>
        <w:softHyphen/>
        <w:t>цио</w:t>
      </w:r>
      <w:r w:rsidRPr="00A43DDB">
        <w:rPr>
          <w:sz w:val="24"/>
          <w:szCs w:val="24"/>
        </w:rPr>
        <w:softHyphen/>
        <w:t>на</w:t>
      </w:r>
      <w:r w:rsidRPr="00A43DDB">
        <w:rPr>
          <w:sz w:val="24"/>
          <w:szCs w:val="24"/>
        </w:rPr>
        <w:softHyphen/>
        <w:t>ре</w:t>
      </w:r>
    </w:p>
    <w:p w:rsidR="00F4287A" w:rsidRPr="00A43DDB" w:rsidRDefault="00F4287A" w:rsidP="00F4287A">
      <w:pPr>
        <w:pStyle w:val="afb"/>
        <w:ind w:left="0" w:firstLine="0"/>
        <w:rPr>
          <w:sz w:val="24"/>
          <w:szCs w:val="24"/>
        </w:rPr>
      </w:pPr>
      <w:r w:rsidRPr="00A43DDB">
        <w:rPr>
          <w:sz w:val="24"/>
          <w:szCs w:val="24"/>
        </w:rPr>
        <w:t>ока</w:t>
      </w:r>
      <w:r w:rsidRPr="00A43DDB">
        <w:rPr>
          <w:sz w:val="24"/>
          <w:szCs w:val="24"/>
        </w:rPr>
        <w:softHyphen/>
        <w:t>за</w:t>
      </w:r>
      <w:r w:rsidRPr="00A43DDB">
        <w:rPr>
          <w:sz w:val="24"/>
          <w:szCs w:val="24"/>
        </w:rPr>
        <w:softHyphen/>
        <w:t>ние пер</w:t>
      </w:r>
      <w:r w:rsidRPr="00A43DDB">
        <w:rPr>
          <w:sz w:val="24"/>
          <w:szCs w:val="24"/>
        </w:rPr>
        <w:softHyphen/>
        <w:t>вой не</w:t>
      </w:r>
      <w:r w:rsidRPr="00A43DDB">
        <w:rPr>
          <w:sz w:val="24"/>
          <w:szCs w:val="24"/>
        </w:rPr>
        <w:softHyphen/>
        <w:t>от</w:t>
      </w:r>
      <w:r w:rsidRPr="00A43DDB">
        <w:rPr>
          <w:sz w:val="24"/>
          <w:szCs w:val="24"/>
        </w:rPr>
        <w:softHyphen/>
        <w:t>лож</w:t>
      </w:r>
      <w:r w:rsidRPr="00A43DDB">
        <w:rPr>
          <w:sz w:val="24"/>
          <w:szCs w:val="24"/>
        </w:rPr>
        <w:softHyphen/>
        <w:t>ной по</w:t>
      </w:r>
      <w:r w:rsidRPr="00A43DDB">
        <w:rPr>
          <w:sz w:val="24"/>
          <w:szCs w:val="24"/>
        </w:rPr>
        <w:softHyphen/>
        <w:t>мо</w:t>
      </w:r>
      <w:r w:rsidRPr="00A43DDB">
        <w:rPr>
          <w:sz w:val="24"/>
          <w:szCs w:val="24"/>
        </w:rPr>
        <w:softHyphen/>
        <w:t>щи</w:t>
      </w:r>
    </w:p>
    <w:p w:rsidR="00F4287A" w:rsidRPr="00A43DDB" w:rsidRDefault="00F4287A" w:rsidP="00F4287A">
      <w:pPr>
        <w:pStyle w:val="afd"/>
        <w:ind w:left="0" w:firstLine="0"/>
        <w:rPr>
          <w:sz w:val="24"/>
          <w:szCs w:val="24"/>
        </w:rPr>
      </w:pPr>
      <w:r w:rsidRPr="00A43DDB">
        <w:rPr>
          <w:sz w:val="24"/>
          <w:szCs w:val="24"/>
        </w:rPr>
        <w:t>свое</w:t>
      </w:r>
      <w:r w:rsidRPr="00A43DDB">
        <w:rPr>
          <w:sz w:val="24"/>
          <w:szCs w:val="24"/>
        </w:rPr>
        <w:softHyphen/>
        <w:t>вре</w:t>
      </w:r>
      <w:r w:rsidRPr="00A43DDB">
        <w:rPr>
          <w:sz w:val="24"/>
          <w:szCs w:val="24"/>
        </w:rPr>
        <w:softHyphen/>
        <w:t>мен</w:t>
      </w:r>
      <w:r w:rsidRPr="00A43DDB">
        <w:rPr>
          <w:sz w:val="24"/>
          <w:szCs w:val="24"/>
        </w:rPr>
        <w:softHyphen/>
        <w:t>ное на</w:t>
      </w:r>
      <w:r w:rsidRPr="00A43DDB">
        <w:rPr>
          <w:sz w:val="24"/>
          <w:szCs w:val="24"/>
        </w:rPr>
        <w:softHyphen/>
        <w:t>прав</w:t>
      </w:r>
      <w:r w:rsidRPr="00A43DDB">
        <w:rPr>
          <w:sz w:val="24"/>
          <w:szCs w:val="24"/>
        </w:rPr>
        <w:softHyphen/>
        <w:t>ле</w:t>
      </w:r>
      <w:r w:rsidRPr="00A43DDB">
        <w:rPr>
          <w:sz w:val="24"/>
          <w:szCs w:val="24"/>
        </w:rPr>
        <w:softHyphen/>
        <w:t>ние в са</w:t>
      </w:r>
      <w:r w:rsidRPr="00A43DDB">
        <w:rPr>
          <w:sz w:val="24"/>
          <w:szCs w:val="24"/>
        </w:rPr>
        <w:softHyphen/>
        <w:t>на</w:t>
      </w:r>
      <w:r w:rsidRPr="00A43DDB">
        <w:rPr>
          <w:sz w:val="24"/>
          <w:szCs w:val="24"/>
        </w:rPr>
        <w:softHyphen/>
        <w:t>то</w:t>
      </w:r>
      <w:r w:rsidRPr="00A43DDB">
        <w:rPr>
          <w:sz w:val="24"/>
          <w:szCs w:val="24"/>
        </w:rPr>
        <w:softHyphen/>
        <w:t xml:space="preserve">рий </w:t>
      </w:r>
    </w:p>
    <w:p w:rsidR="00F4287A" w:rsidRPr="00A43DDB" w:rsidRDefault="00F4287A" w:rsidP="00F4287A">
      <w:pPr>
        <w:widowControl w:val="0"/>
        <w:autoSpaceDE w:val="0"/>
        <w:autoSpaceDN w:val="0"/>
        <w:adjustRightInd w:val="0"/>
      </w:pPr>
    </w:p>
    <w:p w:rsidR="00F4287A" w:rsidRPr="00A43DDB" w:rsidRDefault="00F4287A" w:rsidP="00F4287A">
      <w:pPr>
        <w:pStyle w:val="aff"/>
        <w:ind w:left="0" w:firstLine="0"/>
        <w:rPr>
          <w:b w:val="0"/>
          <w:sz w:val="24"/>
          <w:szCs w:val="24"/>
        </w:rPr>
      </w:pPr>
      <w:r>
        <w:rPr>
          <w:b w:val="0"/>
          <w:sz w:val="24"/>
          <w:szCs w:val="24"/>
        </w:rPr>
        <w:t xml:space="preserve">682. </w:t>
      </w:r>
      <w:r w:rsidRPr="00A43DDB">
        <w:rPr>
          <w:b w:val="0"/>
          <w:sz w:val="24"/>
          <w:szCs w:val="24"/>
        </w:rPr>
        <w:t>В РАМ</w:t>
      </w:r>
      <w:r w:rsidRPr="00A43DDB">
        <w:rPr>
          <w:b w:val="0"/>
          <w:sz w:val="24"/>
          <w:szCs w:val="24"/>
        </w:rPr>
        <w:softHyphen/>
        <w:t>КАХ ПРО</w:t>
      </w:r>
      <w:r w:rsidRPr="00A43DDB">
        <w:rPr>
          <w:b w:val="0"/>
          <w:sz w:val="24"/>
          <w:szCs w:val="24"/>
        </w:rPr>
        <w:softHyphen/>
        <w:t>ГРАМ</w:t>
      </w:r>
      <w:r w:rsidRPr="00A43DDB">
        <w:rPr>
          <w:b w:val="0"/>
          <w:sz w:val="24"/>
          <w:szCs w:val="24"/>
        </w:rPr>
        <w:softHyphen/>
        <w:t>МЫ «СЕ</w:t>
      </w:r>
      <w:r w:rsidRPr="00A43DDB">
        <w:rPr>
          <w:b w:val="0"/>
          <w:sz w:val="24"/>
          <w:szCs w:val="24"/>
        </w:rPr>
        <w:softHyphen/>
        <w:t>МЕЙ</w:t>
      </w:r>
      <w:r w:rsidRPr="00A43DDB">
        <w:rPr>
          <w:b w:val="0"/>
          <w:sz w:val="24"/>
          <w:szCs w:val="24"/>
        </w:rPr>
        <w:softHyphen/>
        <w:t>НАЯ ПРО</w:t>
      </w:r>
      <w:r w:rsidRPr="00A43DDB">
        <w:rPr>
          <w:b w:val="0"/>
          <w:sz w:val="24"/>
          <w:szCs w:val="24"/>
        </w:rPr>
        <w:softHyphen/>
        <w:t>ФИ</w:t>
      </w:r>
      <w:r w:rsidRPr="00A43DDB">
        <w:rPr>
          <w:b w:val="0"/>
          <w:sz w:val="24"/>
          <w:szCs w:val="24"/>
        </w:rPr>
        <w:softHyphen/>
        <w:t>ЛАК</w:t>
      </w:r>
      <w:r w:rsidRPr="00A43DDB">
        <w:rPr>
          <w:b w:val="0"/>
          <w:sz w:val="24"/>
          <w:szCs w:val="24"/>
        </w:rPr>
        <w:softHyphen/>
        <w:t>ТИ</w:t>
      </w:r>
      <w:r w:rsidRPr="00A43DDB">
        <w:rPr>
          <w:b w:val="0"/>
          <w:sz w:val="24"/>
          <w:szCs w:val="24"/>
        </w:rPr>
        <w:softHyphen/>
        <w:t>КА» СЕ</w:t>
      </w:r>
      <w:r w:rsidRPr="00A43DDB">
        <w:rPr>
          <w:b w:val="0"/>
          <w:sz w:val="24"/>
          <w:szCs w:val="24"/>
        </w:rPr>
        <w:softHyphen/>
        <w:t>МЬЕ С СЕ</w:t>
      </w:r>
      <w:r w:rsidRPr="00A43DDB">
        <w:rPr>
          <w:b w:val="0"/>
          <w:sz w:val="24"/>
          <w:szCs w:val="24"/>
        </w:rPr>
        <w:softHyphen/>
        <w:t>МЕЙ</w:t>
      </w:r>
      <w:r w:rsidRPr="00A43DDB">
        <w:rPr>
          <w:b w:val="0"/>
          <w:sz w:val="24"/>
          <w:szCs w:val="24"/>
        </w:rPr>
        <w:softHyphen/>
        <w:t>НЫМ АНАМ</w:t>
      </w:r>
      <w:r w:rsidRPr="00A43DDB">
        <w:rPr>
          <w:b w:val="0"/>
          <w:sz w:val="24"/>
          <w:szCs w:val="24"/>
        </w:rPr>
        <w:softHyphen/>
        <w:t>НЕ</w:t>
      </w:r>
      <w:r w:rsidRPr="00A43DDB">
        <w:rPr>
          <w:b w:val="0"/>
          <w:sz w:val="24"/>
          <w:szCs w:val="24"/>
        </w:rPr>
        <w:softHyphen/>
        <w:t>ЗОМ: «СГУ</w:t>
      </w:r>
      <w:r w:rsidRPr="00A43DDB">
        <w:rPr>
          <w:b w:val="0"/>
          <w:sz w:val="24"/>
          <w:szCs w:val="24"/>
        </w:rPr>
        <w:softHyphen/>
        <w:t>ЩЕ</w:t>
      </w:r>
      <w:r w:rsidRPr="00A43DDB">
        <w:rPr>
          <w:b w:val="0"/>
          <w:sz w:val="24"/>
          <w:szCs w:val="24"/>
        </w:rPr>
        <w:softHyphen/>
        <w:t>НИЕ» ОН</w:t>
      </w:r>
      <w:r w:rsidRPr="00A43DDB">
        <w:rPr>
          <w:b w:val="0"/>
          <w:sz w:val="24"/>
          <w:szCs w:val="24"/>
        </w:rPr>
        <w:softHyphen/>
        <w:t>КО</w:t>
      </w:r>
      <w:r w:rsidRPr="00A43DDB">
        <w:rPr>
          <w:b w:val="0"/>
          <w:sz w:val="24"/>
          <w:szCs w:val="24"/>
        </w:rPr>
        <w:softHyphen/>
        <w:t>ПА</w:t>
      </w:r>
      <w:r w:rsidRPr="00A43DDB">
        <w:rPr>
          <w:b w:val="0"/>
          <w:sz w:val="24"/>
          <w:szCs w:val="24"/>
        </w:rPr>
        <w:softHyphen/>
        <w:t>ТО</w:t>
      </w:r>
      <w:r w:rsidRPr="00A43DDB">
        <w:rPr>
          <w:b w:val="0"/>
          <w:sz w:val="24"/>
          <w:szCs w:val="24"/>
        </w:rPr>
        <w:softHyphen/>
        <w:t>ЛО</w:t>
      </w:r>
      <w:r w:rsidRPr="00A43DDB">
        <w:rPr>
          <w:b w:val="0"/>
          <w:sz w:val="24"/>
          <w:szCs w:val="24"/>
        </w:rPr>
        <w:softHyphen/>
        <w:t>ГИИ (ОТЕЦ МУ</w:t>
      </w:r>
      <w:r w:rsidRPr="00A43DDB">
        <w:rPr>
          <w:b w:val="0"/>
          <w:sz w:val="24"/>
          <w:szCs w:val="24"/>
        </w:rPr>
        <w:softHyphen/>
        <w:t>ЖА УМЕР ОТ РА</w:t>
      </w:r>
      <w:r w:rsidRPr="00A43DDB">
        <w:rPr>
          <w:b w:val="0"/>
          <w:sz w:val="24"/>
          <w:szCs w:val="24"/>
        </w:rPr>
        <w:softHyphen/>
        <w:t>КА ЛЕГ</w:t>
      </w:r>
      <w:r w:rsidRPr="00A43DDB">
        <w:rPr>
          <w:b w:val="0"/>
          <w:sz w:val="24"/>
          <w:szCs w:val="24"/>
        </w:rPr>
        <w:softHyphen/>
        <w:t>КО</w:t>
      </w:r>
      <w:r w:rsidRPr="00A43DDB">
        <w:rPr>
          <w:b w:val="0"/>
          <w:sz w:val="24"/>
          <w:szCs w:val="24"/>
        </w:rPr>
        <w:softHyphen/>
        <w:t>ГО, БЫЛ «ЗЛО</w:t>
      </w:r>
      <w:r w:rsidRPr="00A43DDB">
        <w:rPr>
          <w:b w:val="0"/>
          <w:sz w:val="24"/>
          <w:szCs w:val="24"/>
        </w:rPr>
        <w:softHyphen/>
        <w:t>СТ</w:t>
      </w:r>
      <w:r w:rsidRPr="00A43DDB">
        <w:rPr>
          <w:b w:val="0"/>
          <w:sz w:val="24"/>
          <w:szCs w:val="24"/>
        </w:rPr>
        <w:softHyphen/>
        <w:t>НЫМ» КУ</w:t>
      </w:r>
      <w:r w:rsidRPr="00A43DDB">
        <w:rPr>
          <w:b w:val="0"/>
          <w:sz w:val="24"/>
          <w:szCs w:val="24"/>
        </w:rPr>
        <w:softHyphen/>
        <w:t>РИЛЬ</w:t>
      </w:r>
      <w:r w:rsidRPr="00A43DDB">
        <w:rPr>
          <w:b w:val="0"/>
          <w:sz w:val="24"/>
          <w:szCs w:val="24"/>
        </w:rPr>
        <w:softHyphen/>
        <w:t>ЩИ</w:t>
      </w:r>
      <w:r w:rsidRPr="00A43DDB">
        <w:rPr>
          <w:b w:val="0"/>
          <w:sz w:val="24"/>
          <w:szCs w:val="24"/>
        </w:rPr>
        <w:softHyphen/>
        <w:t>КОМ; МАТЬ МУ</w:t>
      </w:r>
      <w:r w:rsidRPr="00A43DDB">
        <w:rPr>
          <w:b w:val="0"/>
          <w:sz w:val="24"/>
          <w:szCs w:val="24"/>
        </w:rPr>
        <w:softHyphen/>
        <w:t>ЖА УМЕР</w:t>
      </w:r>
      <w:r w:rsidRPr="00A43DDB">
        <w:rPr>
          <w:b w:val="0"/>
          <w:sz w:val="24"/>
          <w:szCs w:val="24"/>
        </w:rPr>
        <w:softHyphen/>
        <w:t>ЛА ОТ РА</w:t>
      </w:r>
      <w:r w:rsidRPr="00A43DDB">
        <w:rPr>
          <w:b w:val="0"/>
          <w:sz w:val="24"/>
          <w:szCs w:val="24"/>
        </w:rPr>
        <w:softHyphen/>
        <w:t>КА ШЕЙ</w:t>
      </w:r>
      <w:r w:rsidRPr="00A43DDB">
        <w:rPr>
          <w:b w:val="0"/>
          <w:sz w:val="24"/>
          <w:szCs w:val="24"/>
        </w:rPr>
        <w:softHyphen/>
        <w:t>КИ МАТ</w:t>
      </w:r>
      <w:r w:rsidRPr="00A43DDB">
        <w:rPr>
          <w:b w:val="0"/>
          <w:sz w:val="24"/>
          <w:szCs w:val="24"/>
        </w:rPr>
        <w:softHyphen/>
        <w:t>КИ) СЕ</w:t>
      </w:r>
      <w:r w:rsidRPr="00A43DDB">
        <w:rPr>
          <w:b w:val="0"/>
          <w:sz w:val="24"/>
          <w:szCs w:val="24"/>
        </w:rPr>
        <w:softHyphen/>
        <w:t>МЕЙ</w:t>
      </w:r>
      <w:r w:rsidRPr="00A43DDB">
        <w:rPr>
          <w:b w:val="0"/>
          <w:sz w:val="24"/>
          <w:szCs w:val="24"/>
        </w:rPr>
        <w:softHyphen/>
        <w:t>НАЯ МЕД</w:t>
      </w:r>
      <w:r w:rsidRPr="00A43DDB">
        <w:rPr>
          <w:b w:val="0"/>
          <w:sz w:val="24"/>
          <w:szCs w:val="24"/>
        </w:rPr>
        <w:softHyphen/>
        <w:t>СЕ</w:t>
      </w:r>
      <w:r w:rsidRPr="00A43DDB">
        <w:rPr>
          <w:b w:val="0"/>
          <w:sz w:val="24"/>
          <w:szCs w:val="24"/>
        </w:rPr>
        <w:softHyphen/>
        <w:t>СТ</w:t>
      </w:r>
      <w:r w:rsidRPr="00A43DDB">
        <w:rPr>
          <w:b w:val="0"/>
          <w:sz w:val="24"/>
          <w:szCs w:val="24"/>
        </w:rPr>
        <w:softHyphen/>
        <w:t>РА ИСКЛЮЧИТ ИЗ ПЛАНА СЕ</w:t>
      </w:r>
      <w:r w:rsidRPr="00A43DDB">
        <w:rPr>
          <w:b w:val="0"/>
          <w:sz w:val="24"/>
          <w:szCs w:val="24"/>
        </w:rPr>
        <w:softHyphen/>
        <w:t>СТ</w:t>
      </w:r>
      <w:r w:rsidRPr="00A43DDB">
        <w:rPr>
          <w:b w:val="0"/>
          <w:sz w:val="24"/>
          <w:szCs w:val="24"/>
        </w:rPr>
        <w:softHyphen/>
        <w:t>РИН</w:t>
      </w:r>
      <w:r w:rsidRPr="00A43DDB">
        <w:rPr>
          <w:b w:val="0"/>
          <w:sz w:val="24"/>
          <w:szCs w:val="24"/>
        </w:rPr>
        <w:softHyphen/>
        <w:t>СКИХ ВМЕ</w:t>
      </w:r>
      <w:r w:rsidRPr="00A43DDB">
        <w:rPr>
          <w:b w:val="0"/>
          <w:sz w:val="24"/>
          <w:szCs w:val="24"/>
        </w:rPr>
        <w:softHyphen/>
        <w:t>ША</w:t>
      </w:r>
      <w:r w:rsidRPr="00A43DDB">
        <w:rPr>
          <w:b w:val="0"/>
          <w:sz w:val="24"/>
          <w:szCs w:val="24"/>
        </w:rPr>
        <w:softHyphen/>
        <w:t>ТЕЛЬСТВ</w:t>
      </w:r>
    </w:p>
    <w:p w:rsidR="00F4287A" w:rsidRPr="00A43DDB" w:rsidRDefault="00F4287A" w:rsidP="00F4287A">
      <w:pPr>
        <w:pStyle w:val="afb"/>
        <w:ind w:left="0" w:firstLine="0"/>
        <w:rPr>
          <w:sz w:val="24"/>
          <w:szCs w:val="24"/>
        </w:rPr>
      </w:pPr>
      <w:r w:rsidRPr="00A43DDB">
        <w:rPr>
          <w:sz w:val="24"/>
          <w:szCs w:val="24"/>
        </w:rPr>
        <w:t>ис</w:t>
      </w:r>
      <w:r w:rsidRPr="00A43DDB">
        <w:rPr>
          <w:sz w:val="24"/>
          <w:szCs w:val="24"/>
        </w:rPr>
        <w:softHyphen/>
        <w:t>клю</w:t>
      </w:r>
      <w:r w:rsidRPr="00A43DDB">
        <w:rPr>
          <w:sz w:val="24"/>
          <w:szCs w:val="24"/>
        </w:rPr>
        <w:softHyphen/>
        <w:t>че</w:t>
      </w:r>
      <w:r w:rsidRPr="00A43DDB">
        <w:rPr>
          <w:sz w:val="24"/>
          <w:szCs w:val="24"/>
        </w:rPr>
        <w:softHyphen/>
        <w:t>ние пе</w:t>
      </w:r>
      <w:r w:rsidRPr="00A43DDB">
        <w:rPr>
          <w:sz w:val="24"/>
          <w:szCs w:val="24"/>
        </w:rPr>
        <w:softHyphen/>
        <w:t>ре</w:t>
      </w:r>
      <w:r w:rsidRPr="00A43DDB">
        <w:rPr>
          <w:sz w:val="24"/>
          <w:szCs w:val="24"/>
        </w:rPr>
        <w:softHyphen/>
        <w:t>еда</w:t>
      </w:r>
      <w:r w:rsidRPr="00A43DDB">
        <w:rPr>
          <w:sz w:val="24"/>
          <w:szCs w:val="24"/>
        </w:rPr>
        <w:softHyphen/>
        <w:t>ния, по</w:t>
      </w:r>
      <w:r w:rsidRPr="00A43DDB">
        <w:rPr>
          <w:sz w:val="24"/>
          <w:szCs w:val="24"/>
        </w:rPr>
        <w:softHyphen/>
        <w:t>треб</w:t>
      </w:r>
      <w:r w:rsidRPr="00A43DDB">
        <w:rPr>
          <w:sz w:val="24"/>
          <w:szCs w:val="24"/>
        </w:rPr>
        <w:softHyphen/>
        <w:t>ле</w:t>
      </w:r>
      <w:r w:rsidRPr="00A43DDB">
        <w:rPr>
          <w:sz w:val="24"/>
          <w:szCs w:val="24"/>
        </w:rPr>
        <w:softHyphen/>
        <w:t>ние жир</w:t>
      </w:r>
      <w:r w:rsidRPr="00A43DDB">
        <w:rPr>
          <w:sz w:val="24"/>
          <w:szCs w:val="24"/>
        </w:rPr>
        <w:softHyphen/>
        <w:t>ной пи</w:t>
      </w:r>
      <w:r w:rsidRPr="00A43DDB">
        <w:rPr>
          <w:sz w:val="24"/>
          <w:szCs w:val="24"/>
        </w:rPr>
        <w:softHyphen/>
        <w:t>щи и коп</w:t>
      </w:r>
      <w:r w:rsidRPr="00A43DDB">
        <w:rPr>
          <w:sz w:val="24"/>
          <w:szCs w:val="24"/>
        </w:rPr>
        <w:softHyphen/>
        <w:t>че</w:t>
      </w:r>
      <w:r w:rsidRPr="00A43DDB">
        <w:rPr>
          <w:sz w:val="24"/>
          <w:szCs w:val="24"/>
        </w:rPr>
        <w:softHyphen/>
        <w:t>но</w:t>
      </w:r>
      <w:r w:rsidRPr="00A43DDB">
        <w:rPr>
          <w:sz w:val="24"/>
          <w:szCs w:val="24"/>
        </w:rPr>
        <w:softHyphen/>
        <w:t>стей</w:t>
      </w:r>
    </w:p>
    <w:p w:rsidR="00F4287A" w:rsidRPr="00A43DDB" w:rsidRDefault="00F4287A" w:rsidP="00F4287A">
      <w:pPr>
        <w:pStyle w:val="afb"/>
        <w:ind w:left="0" w:firstLine="0"/>
        <w:rPr>
          <w:sz w:val="24"/>
          <w:szCs w:val="24"/>
        </w:rPr>
      </w:pPr>
      <w:r w:rsidRPr="00A43DDB">
        <w:rPr>
          <w:sz w:val="24"/>
          <w:szCs w:val="24"/>
        </w:rPr>
        <w:t>ог</w:t>
      </w:r>
      <w:r w:rsidRPr="00A43DDB">
        <w:rPr>
          <w:sz w:val="24"/>
          <w:szCs w:val="24"/>
        </w:rPr>
        <w:softHyphen/>
        <w:t>ра</w:t>
      </w:r>
      <w:r w:rsidRPr="00A43DDB">
        <w:rPr>
          <w:sz w:val="24"/>
          <w:szCs w:val="24"/>
        </w:rPr>
        <w:softHyphen/>
        <w:t>ни</w:t>
      </w:r>
      <w:r w:rsidRPr="00A43DDB">
        <w:rPr>
          <w:sz w:val="24"/>
          <w:szCs w:val="24"/>
        </w:rPr>
        <w:softHyphen/>
        <w:t>че</w:t>
      </w:r>
      <w:r w:rsidRPr="00A43DDB">
        <w:rPr>
          <w:sz w:val="24"/>
          <w:szCs w:val="24"/>
        </w:rPr>
        <w:softHyphen/>
        <w:t>ние ин</w:t>
      </w:r>
      <w:r w:rsidRPr="00A43DDB">
        <w:rPr>
          <w:sz w:val="24"/>
          <w:szCs w:val="24"/>
        </w:rPr>
        <w:softHyphen/>
        <w:t>со</w:t>
      </w:r>
      <w:r w:rsidRPr="00A43DDB">
        <w:rPr>
          <w:sz w:val="24"/>
          <w:szCs w:val="24"/>
        </w:rPr>
        <w:softHyphen/>
        <w:t>ля</w:t>
      </w:r>
      <w:r w:rsidRPr="00A43DDB">
        <w:rPr>
          <w:sz w:val="24"/>
          <w:szCs w:val="24"/>
        </w:rPr>
        <w:softHyphen/>
        <w:t>ции</w:t>
      </w:r>
    </w:p>
    <w:p w:rsidR="00F4287A" w:rsidRPr="00A43DDB" w:rsidRDefault="00F4287A" w:rsidP="00F4287A">
      <w:pPr>
        <w:pStyle w:val="afb"/>
        <w:ind w:left="0" w:firstLine="0"/>
        <w:rPr>
          <w:sz w:val="24"/>
          <w:szCs w:val="24"/>
        </w:rPr>
      </w:pPr>
      <w:r w:rsidRPr="00A43DDB">
        <w:rPr>
          <w:sz w:val="24"/>
          <w:szCs w:val="24"/>
        </w:rPr>
        <w:t>+ бе</w:t>
      </w:r>
      <w:r w:rsidRPr="00A43DDB">
        <w:rPr>
          <w:sz w:val="24"/>
          <w:szCs w:val="24"/>
        </w:rPr>
        <w:softHyphen/>
        <w:t>се</w:t>
      </w:r>
      <w:r w:rsidRPr="00A43DDB">
        <w:rPr>
          <w:sz w:val="24"/>
          <w:szCs w:val="24"/>
        </w:rPr>
        <w:softHyphen/>
        <w:t>ды об опас</w:t>
      </w:r>
      <w:r w:rsidRPr="00A43DDB">
        <w:rPr>
          <w:sz w:val="24"/>
          <w:szCs w:val="24"/>
        </w:rPr>
        <w:softHyphen/>
        <w:t>но</w:t>
      </w:r>
      <w:r w:rsidRPr="00A43DDB">
        <w:rPr>
          <w:sz w:val="24"/>
          <w:szCs w:val="24"/>
        </w:rPr>
        <w:softHyphen/>
        <w:t>сти воз</w:t>
      </w:r>
      <w:r w:rsidRPr="00A43DDB">
        <w:rPr>
          <w:sz w:val="24"/>
          <w:szCs w:val="24"/>
        </w:rPr>
        <w:softHyphen/>
        <w:t>ник</w:t>
      </w:r>
      <w:r w:rsidRPr="00A43DDB">
        <w:rPr>
          <w:sz w:val="24"/>
          <w:szCs w:val="24"/>
        </w:rPr>
        <w:softHyphen/>
        <w:t>но</w:t>
      </w:r>
      <w:r w:rsidRPr="00A43DDB">
        <w:rPr>
          <w:sz w:val="24"/>
          <w:szCs w:val="24"/>
        </w:rPr>
        <w:softHyphen/>
        <w:t>ве</w:t>
      </w:r>
      <w:r w:rsidRPr="00A43DDB">
        <w:rPr>
          <w:sz w:val="24"/>
          <w:szCs w:val="24"/>
        </w:rPr>
        <w:softHyphen/>
        <w:t>ния ра</w:t>
      </w:r>
      <w:r w:rsidRPr="00A43DDB">
        <w:rPr>
          <w:sz w:val="24"/>
          <w:szCs w:val="24"/>
        </w:rPr>
        <w:softHyphen/>
        <w:t>ка у чле</w:t>
      </w:r>
      <w:r w:rsidRPr="00A43DDB">
        <w:rPr>
          <w:sz w:val="24"/>
          <w:szCs w:val="24"/>
        </w:rPr>
        <w:softHyphen/>
        <w:t>нов дан</w:t>
      </w:r>
      <w:r w:rsidRPr="00A43DDB">
        <w:rPr>
          <w:sz w:val="24"/>
          <w:szCs w:val="24"/>
        </w:rPr>
        <w:softHyphen/>
        <w:t>ной се</w:t>
      </w:r>
      <w:r w:rsidRPr="00A43DDB">
        <w:rPr>
          <w:sz w:val="24"/>
          <w:szCs w:val="24"/>
        </w:rPr>
        <w:softHyphen/>
        <w:t>мьи</w:t>
      </w:r>
    </w:p>
    <w:p w:rsidR="00F4287A" w:rsidRPr="00A43DDB" w:rsidRDefault="00F4287A" w:rsidP="00F4287A">
      <w:pPr>
        <w:pStyle w:val="afb"/>
        <w:ind w:left="0" w:firstLine="0"/>
        <w:rPr>
          <w:sz w:val="24"/>
          <w:szCs w:val="24"/>
        </w:rPr>
      </w:pPr>
      <w:r w:rsidRPr="00A43DDB">
        <w:rPr>
          <w:sz w:val="24"/>
          <w:szCs w:val="24"/>
        </w:rPr>
        <w:t>ис</w:t>
      </w:r>
      <w:r w:rsidRPr="00A43DDB">
        <w:rPr>
          <w:sz w:val="24"/>
          <w:szCs w:val="24"/>
        </w:rPr>
        <w:softHyphen/>
        <w:t>клю</w:t>
      </w:r>
      <w:r w:rsidRPr="00A43DDB">
        <w:rPr>
          <w:sz w:val="24"/>
          <w:szCs w:val="24"/>
        </w:rPr>
        <w:softHyphen/>
        <w:t>че</w:t>
      </w:r>
      <w:r w:rsidRPr="00A43DDB">
        <w:rPr>
          <w:sz w:val="24"/>
          <w:szCs w:val="24"/>
        </w:rPr>
        <w:softHyphen/>
        <w:t>ние ком</w:t>
      </w:r>
      <w:r w:rsidRPr="00A43DDB">
        <w:rPr>
          <w:sz w:val="24"/>
          <w:szCs w:val="24"/>
        </w:rPr>
        <w:softHyphen/>
        <w:t>пь</w:t>
      </w:r>
      <w:r w:rsidRPr="00A43DDB">
        <w:rPr>
          <w:sz w:val="24"/>
          <w:szCs w:val="24"/>
        </w:rPr>
        <w:softHyphen/>
        <w:t>ю</w:t>
      </w:r>
      <w:r w:rsidRPr="00A43DDB">
        <w:rPr>
          <w:sz w:val="24"/>
          <w:szCs w:val="24"/>
        </w:rPr>
        <w:softHyphen/>
        <w:t>тер</w:t>
      </w:r>
      <w:r w:rsidRPr="00A43DDB">
        <w:rPr>
          <w:sz w:val="24"/>
          <w:szCs w:val="24"/>
        </w:rPr>
        <w:softHyphen/>
        <w:t>ных игр</w:t>
      </w:r>
    </w:p>
    <w:p w:rsidR="00F4287A" w:rsidRPr="00A43DDB" w:rsidRDefault="00F4287A" w:rsidP="00F4287A">
      <w:pPr>
        <w:pStyle w:val="afd"/>
        <w:ind w:left="0" w:firstLine="0"/>
        <w:rPr>
          <w:sz w:val="24"/>
          <w:szCs w:val="24"/>
        </w:rPr>
      </w:pPr>
      <w:r w:rsidRPr="00A43DDB">
        <w:rPr>
          <w:sz w:val="24"/>
          <w:szCs w:val="24"/>
        </w:rPr>
        <w:t>ог</w:t>
      </w:r>
      <w:r w:rsidRPr="00A43DDB">
        <w:rPr>
          <w:sz w:val="24"/>
          <w:szCs w:val="24"/>
        </w:rPr>
        <w:softHyphen/>
        <w:t>ра</w:t>
      </w:r>
      <w:r w:rsidRPr="00A43DDB">
        <w:rPr>
          <w:sz w:val="24"/>
          <w:szCs w:val="24"/>
        </w:rPr>
        <w:softHyphen/>
        <w:t>ни</w:t>
      </w:r>
      <w:r w:rsidRPr="00A43DDB">
        <w:rPr>
          <w:sz w:val="24"/>
          <w:szCs w:val="24"/>
        </w:rPr>
        <w:softHyphen/>
        <w:t>че</w:t>
      </w:r>
      <w:r w:rsidRPr="00A43DDB">
        <w:rPr>
          <w:sz w:val="24"/>
          <w:szCs w:val="24"/>
        </w:rPr>
        <w:softHyphen/>
        <w:t>ни</w:t>
      </w:r>
      <w:r w:rsidRPr="00A43DDB">
        <w:rPr>
          <w:sz w:val="24"/>
          <w:szCs w:val="24"/>
        </w:rPr>
        <w:softHyphen/>
        <w:t>е вре</w:t>
      </w:r>
      <w:r w:rsidRPr="00A43DDB">
        <w:rPr>
          <w:sz w:val="24"/>
          <w:szCs w:val="24"/>
        </w:rPr>
        <w:softHyphen/>
        <w:t>ме</w:t>
      </w:r>
      <w:r w:rsidRPr="00A43DDB">
        <w:rPr>
          <w:sz w:val="24"/>
          <w:szCs w:val="24"/>
        </w:rPr>
        <w:softHyphen/>
        <w:t>ни про</w:t>
      </w:r>
      <w:r w:rsidRPr="00A43DDB">
        <w:rPr>
          <w:sz w:val="24"/>
          <w:szCs w:val="24"/>
        </w:rPr>
        <w:softHyphen/>
        <w:t>смот</w:t>
      </w:r>
      <w:r w:rsidRPr="00A43DDB">
        <w:rPr>
          <w:sz w:val="24"/>
          <w:szCs w:val="24"/>
        </w:rPr>
        <w:softHyphen/>
        <w:t>ра те</w:t>
      </w:r>
      <w:r w:rsidRPr="00A43DDB">
        <w:rPr>
          <w:sz w:val="24"/>
          <w:szCs w:val="24"/>
        </w:rPr>
        <w:softHyphen/>
        <w:t>ле</w:t>
      </w:r>
      <w:r w:rsidRPr="00A43DDB">
        <w:rPr>
          <w:sz w:val="24"/>
          <w:szCs w:val="24"/>
        </w:rPr>
        <w:softHyphen/>
        <w:t>ви</w:t>
      </w:r>
      <w:r w:rsidRPr="00A43DDB">
        <w:rPr>
          <w:sz w:val="24"/>
          <w:szCs w:val="24"/>
        </w:rPr>
        <w:softHyphen/>
        <w:t>зо</w:t>
      </w:r>
      <w:r w:rsidRPr="00A43DDB">
        <w:rPr>
          <w:sz w:val="24"/>
          <w:szCs w:val="24"/>
        </w:rPr>
        <w:softHyphen/>
        <w:t>ра</w:t>
      </w:r>
    </w:p>
    <w:p w:rsidR="00F4287A" w:rsidRPr="00A43DDB" w:rsidRDefault="00F4287A" w:rsidP="00F4287A">
      <w:pPr>
        <w:widowControl w:val="0"/>
        <w:autoSpaceDE w:val="0"/>
        <w:autoSpaceDN w:val="0"/>
        <w:adjustRightInd w:val="0"/>
      </w:pPr>
    </w:p>
    <w:p w:rsidR="00F4287A" w:rsidRPr="00A43DDB" w:rsidRDefault="00F4287A" w:rsidP="00F4287A">
      <w:pPr>
        <w:pStyle w:val="aff"/>
        <w:ind w:left="0" w:firstLine="0"/>
        <w:rPr>
          <w:b w:val="0"/>
          <w:sz w:val="24"/>
          <w:szCs w:val="24"/>
        </w:rPr>
      </w:pPr>
      <w:r>
        <w:rPr>
          <w:b w:val="0"/>
          <w:sz w:val="24"/>
          <w:szCs w:val="24"/>
        </w:rPr>
        <w:t xml:space="preserve">683. </w:t>
      </w:r>
      <w:r w:rsidRPr="00A43DDB">
        <w:rPr>
          <w:b w:val="0"/>
          <w:sz w:val="24"/>
          <w:szCs w:val="24"/>
        </w:rPr>
        <w:t>МЕД</w:t>
      </w:r>
      <w:r w:rsidRPr="00A43DDB">
        <w:rPr>
          <w:b w:val="0"/>
          <w:sz w:val="24"/>
          <w:szCs w:val="24"/>
        </w:rPr>
        <w:softHyphen/>
        <w:t>СЕ</w:t>
      </w:r>
      <w:r w:rsidRPr="00A43DDB">
        <w:rPr>
          <w:b w:val="0"/>
          <w:sz w:val="24"/>
          <w:szCs w:val="24"/>
        </w:rPr>
        <w:softHyphen/>
        <w:t>СТ</w:t>
      </w:r>
      <w:r w:rsidRPr="00A43DDB">
        <w:rPr>
          <w:b w:val="0"/>
          <w:sz w:val="24"/>
          <w:szCs w:val="24"/>
        </w:rPr>
        <w:softHyphen/>
        <w:t>РА ОБ</w:t>
      </w:r>
      <w:r w:rsidRPr="00A43DDB">
        <w:rPr>
          <w:b w:val="0"/>
          <w:sz w:val="24"/>
          <w:szCs w:val="24"/>
        </w:rPr>
        <w:softHyphen/>
        <w:t>ЩЕЙ ПРАК</w:t>
      </w:r>
      <w:r w:rsidRPr="00A43DDB">
        <w:rPr>
          <w:b w:val="0"/>
          <w:sz w:val="24"/>
          <w:szCs w:val="24"/>
        </w:rPr>
        <w:softHyphen/>
        <w:t>ТИ</w:t>
      </w:r>
      <w:r w:rsidRPr="00A43DDB">
        <w:rPr>
          <w:b w:val="0"/>
          <w:sz w:val="24"/>
          <w:szCs w:val="24"/>
        </w:rPr>
        <w:softHyphen/>
        <w:t>КИ ОТ</w:t>
      </w:r>
      <w:r w:rsidRPr="00A43DDB">
        <w:rPr>
          <w:b w:val="0"/>
          <w:sz w:val="24"/>
          <w:szCs w:val="24"/>
        </w:rPr>
        <w:softHyphen/>
        <w:t>НО</w:t>
      </w:r>
      <w:r w:rsidRPr="00A43DDB">
        <w:rPr>
          <w:b w:val="0"/>
          <w:sz w:val="24"/>
          <w:szCs w:val="24"/>
        </w:rPr>
        <w:softHyphen/>
        <w:t>СИТ К ДИС</w:t>
      </w:r>
      <w:r w:rsidRPr="00A43DDB">
        <w:rPr>
          <w:b w:val="0"/>
          <w:sz w:val="24"/>
          <w:szCs w:val="24"/>
        </w:rPr>
        <w:softHyphen/>
        <w:t>ПАН</w:t>
      </w:r>
      <w:r w:rsidRPr="00A43DDB">
        <w:rPr>
          <w:b w:val="0"/>
          <w:sz w:val="24"/>
          <w:szCs w:val="24"/>
        </w:rPr>
        <w:softHyphen/>
        <w:t>СЕР</w:t>
      </w:r>
      <w:r w:rsidRPr="00A43DDB">
        <w:rPr>
          <w:b w:val="0"/>
          <w:sz w:val="24"/>
          <w:szCs w:val="24"/>
        </w:rPr>
        <w:softHyphen/>
        <w:t>НОЙ ГРУП</w:t>
      </w:r>
      <w:r w:rsidRPr="00A43DDB">
        <w:rPr>
          <w:b w:val="0"/>
          <w:sz w:val="24"/>
          <w:szCs w:val="24"/>
        </w:rPr>
        <w:softHyphen/>
        <w:t>ПЕ «ЧАС</w:t>
      </w:r>
      <w:r w:rsidRPr="00A43DDB">
        <w:rPr>
          <w:b w:val="0"/>
          <w:sz w:val="24"/>
          <w:szCs w:val="24"/>
        </w:rPr>
        <w:softHyphen/>
        <w:t>ТО И ДЛИ</w:t>
      </w:r>
      <w:r w:rsidRPr="00A43DDB">
        <w:rPr>
          <w:b w:val="0"/>
          <w:sz w:val="24"/>
          <w:szCs w:val="24"/>
        </w:rPr>
        <w:softHyphen/>
        <w:t>ТЕЛЬ</w:t>
      </w:r>
      <w:r w:rsidRPr="00A43DDB">
        <w:rPr>
          <w:b w:val="0"/>
          <w:sz w:val="24"/>
          <w:szCs w:val="24"/>
        </w:rPr>
        <w:softHyphen/>
        <w:t>НО БО</w:t>
      </w:r>
      <w:r w:rsidRPr="00A43DDB">
        <w:rPr>
          <w:b w:val="0"/>
          <w:sz w:val="24"/>
          <w:szCs w:val="24"/>
        </w:rPr>
        <w:softHyphen/>
        <w:t>ЛЕЮ</w:t>
      </w:r>
      <w:r w:rsidRPr="00A43DDB">
        <w:rPr>
          <w:b w:val="0"/>
          <w:sz w:val="24"/>
          <w:szCs w:val="24"/>
        </w:rPr>
        <w:softHyphen/>
        <w:t>ЩИХ» ПА</w:t>
      </w:r>
      <w:r w:rsidRPr="00A43DDB">
        <w:rPr>
          <w:b w:val="0"/>
          <w:sz w:val="24"/>
          <w:szCs w:val="24"/>
        </w:rPr>
        <w:softHyphen/>
        <w:t>ЦИ</w:t>
      </w:r>
      <w:r w:rsidRPr="00A43DDB">
        <w:rPr>
          <w:b w:val="0"/>
          <w:sz w:val="24"/>
          <w:szCs w:val="24"/>
        </w:rPr>
        <w:softHyphen/>
        <w:t>ЕН</w:t>
      </w:r>
      <w:r w:rsidRPr="00A43DDB">
        <w:rPr>
          <w:b w:val="0"/>
          <w:sz w:val="24"/>
          <w:szCs w:val="24"/>
        </w:rPr>
        <w:softHyphen/>
        <w:t>ТОВ, ИМЕЮ</w:t>
      </w:r>
      <w:r w:rsidRPr="00A43DDB">
        <w:rPr>
          <w:b w:val="0"/>
          <w:sz w:val="24"/>
          <w:szCs w:val="24"/>
        </w:rPr>
        <w:softHyphen/>
        <w:t>ЩИХ В КА</w:t>
      </w:r>
      <w:r w:rsidRPr="00A43DDB">
        <w:rPr>
          <w:b w:val="0"/>
          <w:sz w:val="24"/>
          <w:szCs w:val="24"/>
        </w:rPr>
        <w:softHyphen/>
        <w:t>ЛЕН</w:t>
      </w:r>
      <w:r w:rsidRPr="00A43DDB">
        <w:rPr>
          <w:b w:val="0"/>
          <w:sz w:val="24"/>
          <w:szCs w:val="24"/>
        </w:rPr>
        <w:softHyphen/>
        <w:t>ДАР</w:t>
      </w:r>
      <w:r w:rsidRPr="00A43DDB">
        <w:rPr>
          <w:b w:val="0"/>
          <w:sz w:val="24"/>
          <w:szCs w:val="24"/>
        </w:rPr>
        <w:softHyphen/>
        <w:t>НОМ ГО</w:t>
      </w:r>
      <w:r w:rsidRPr="00A43DDB">
        <w:rPr>
          <w:b w:val="0"/>
          <w:sz w:val="24"/>
          <w:szCs w:val="24"/>
        </w:rPr>
        <w:softHyphen/>
        <w:t>ДУ СЛУ</w:t>
      </w:r>
      <w:r w:rsidRPr="00A43DDB">
        <w:rPr>
          <w:b w:val="0"/>
          <w:sz w:val="24"/>
          <w:szCs w:val="24"/>
        </w:rPr>
        <w:softHyphen/>
        <w:t>ЧАИ ПО РАЗ</w:t>
      </w:r>
      <w:r w:rsidRPr="00A43DDB">
        <w:rPr>
          <w:b w:val="0"/>
          <w:sz w:val="24"/>
          <w:szCs w:val="24"/>
        </w:rPr>
        <w:softHyphen/>
        <w:t>НЫМ ЗА</w:t>
      </w:r>
      <w:r w:rsidRPr="00A43DDB">
        <w:rPr>
          <w:b w:val="0"/>
          <w:sz w:val="24"/>
          <w:szCs w:val="24"/>
        </w:rPr>
        <w:softHyphen/>
        <w:t>БО</w:t>
      </w:r>
      <w:r w:rsidRPr="00A43DDB">
        <w:rPr>
          <w:b w:val="0"/>
          <w:sz w:val="24"/>
          <w:szCs w:val="24"/>
        </w:rPr>
        <w:softHyphen/>
        <w:t>ЛЕ</w:t>
      </w:r>
      <w:r w:rsidRPr="00A43DDB">
        <w:rPr>
          <w:b w:val="0"/>
          <w:sz w:val="24"/>
          <w:szCs w:val="24"/>
        </w:rPr>
        <w:softHyphen/>
        <w:t>ВА</w:t>
      </w:r>
      <w:r w:rsidRPr="00A43DDB">
        <w:rPr>
          <w:b w:val="0"/>
          <w:sz w:val="24"/>
          <w:szCs w:val="24"/>
        </w:rPr>
        <w:softHyphen/>
        <w:t>НИ</w:t>
      </w:r>
      <w:r w:rsidRPr="00A43DDB">
        <w:rPr>
          <w:b w:val="0"/>
          <w:sz w:val="24"/>
          <w:szCs w:val="24"/>
        </w:rPr>
        <w:softHyphen/>
        <w:t>ЯМ</w:t>
      </w:r>
    </w:p>
    <w:p w:rsidR="00F4287A" w:rsidRPr="00A43DDB" w:rsidRDefault="00F4287A" w:rsidP="00F4287A">
      <w:pPr>
        <w:pStyle w:val="afb"/>
        <w:ind w:left="0" w:firstLine="0"/>
        <w:rPr>
          <w:sz w:val="24"/>
          <w:szCs w:val="24"/>
        </w:rPr>
      </w:pPr>
      <w:r w:rsidRPr="00A43DDB">
        <w:rPr>
          <w:sz w:val="24"/>
          <w:szCs w:val="24"/>
        </w:rPr>
        <w:t>5–6 и бо</w:t>
      </w:r>
      <w:r w:rsidRPr="00A43DDB">
        <w:rPr>
          <w:sz w:val="24"/>
          <w:szCs w:val="24"/>
        </w:rPr>
        <w:softHyphen/>
        <w:t xml:space="preserve">лее </w:t>
      </w:r>
    </w:p>
    <w:p w:rsidR="00F4287A" w:rsidRPr="00A43DDB" w:rsidRDefault="00F4287A" w:rsidP="00F4287A">
      <w:pPr>
        <w:pStyle w:val="afb"/>
        <w:ind w:left="0" w:firstLine="0"/>
        <w:rPr>
          <w:sz w:val="24"/>
          <w:szCs w:val="24"/>
        </w:rPr>
      </w:pPr>
      <w:r w:rsidRPr="00A43DDB">
        <w:rPr>
          <w:sz w:val="24"/>
          <w:szCs w:val="24"/>
        </w:rPr>
        <w:t>+ 6–7 и бо</w:t>
      </w:r>
      <w:r w:rsidRPr="00A43DDB">
        <w:rPr>
          <w:sz w:val="24"/>
          <w:szCs w:val="24"/>
        </w:rPr>
        <w:softHyphen/>
        <w:t xml:space="preserve">лее </w:t>
      </w:r>
    </w:p>
    <w:p w:rsidR="00F4287A" w:rsidRPr="00A43DDB" w:rsidRDefault="00F4287A" w:rsidP="00F4287A">
      <w:pPr>
        <w:pStyle w:val="afb"/>
        <w:ind w:left="0" w:firstLine="0"/>
        <w:rPr>
          <w:sz w:val="24"/>
          <w:szCs w:val="24"/>
        </w:rPr>
      </w:pPr>
      <w:r w:rsidRPr="00A43DDB">
        <w:rPr>
          <w:sz w:val="24"/>
          <w:szCs w:val="24"/>
        </w:rPr>
        <w:t>4–5 и бо</w:t>
      </w:r>
      <w:r w:rsidRPr="00A43DDB">
        <w:rPr>
          <w:sz w:val="24"/>
          <w:szCs w:val="24"/>
        </w:rPr>
        <w:softHyphen/>
        <w:t xml:space="preserve">лее </w:t>
      </w:r>
    </w:p>
    <w:p w:rsidR="00F4287A" w:rsidRPr="00A43DDB" w:rsidRDefault="00F4287A" w:rsidP="00F4287A">
      <w:pPr>
        <w:pStyle w:val="afb"/>
        <w:ind w:left="0" w:firstLine="0"/>
        <w:rPr>
          <w:sz w:val="24"/>
          <w:szCs w:val="24"/>
        </w:rPr>
      </w:pPr>
      <w:r w:rsidRPr="00A43DDB">
        <w:rPr>
          <w:sz w:val="24"/>
          <w:szCs w:val="24"/>
        </w:rPr>
        <w:t>3–4 и бо</w:t>
      </w:r>
      <w:r w:rsidRPr="00A43DDB">
        <w:rPr>
          <w:sz w:val="24"/>
          <w:szCs w:val="24"/>
        </w:rPr>
        <w:softHyphen/>
        <w:t xml:space="preserve">лее </w:t>
      </w:r>
    </w:p>
    <w:p w:rsidR="00F4287A" w:rsidRPr="00A43DDB" w:rsidRDefault="00F4287A" w:rsidP="00F4287A">
      <w:pPr>
        <w:pStyle w:val="afd"/>
        <w:ind w:left="0" w:firstLine="0"/>
        <w:rPr>
          <w:sz w:val="24"/>
          <w:szCs w:val="24"/>
        </w:rPr>
      </w:pPr>
      <w:r w:rsidRPr="00A43DDB">
        <w:rPr>
          <w:sz w:val="24"/>
          <w:szCs w:val="24"/>
        </w:rPr>
        <w:t>2–3 и бо</w:t>
      </w:r>
      <w:r w:rsidRPr="00A43DDB">
        <w:rPr>
          <w:sz w:val="24"/>
          <w:szCs w:val="24"/>
        </w:rPr>
        <w:softHyphen/>
        <w:t xml:space="preserve">лее </w:t>
      </w:r>
    </w:p>
    <w:p w:rsidR="00F4287A" w:rsidRPr="00A43DDB" w:rsidRDefault="00F4287A" w:rsidP="00F4287A">
      <w:pPr>
        <w:widowControl w:val="0"/>
        <w:autoSpaceDE w:val="0"/>
        <w:autoSpaceDN w:val="0"/>
        <w:adjustRightInd w:val="0"/>
      </w:pPr>
    </w:p>
    <w:p w:rsidR="00F4287A" w:rsidRPr="00A43DDB" w:rsidRDefault="00F4287A" w:rsidP="00F4287A">
      <w:pPr>
        <w:pStyle w:val="aff"/>
        <w:ind w:left="0" w:firstLine="0"/>
        <w:rPr>
          <w:b w:val="0"/>
          <w:sz w:val="24"/>
          <w:szCs w:val="24"/>
        </w:rPr>
      </w:pPr>
      <w:r>
        <w:rPr>
          <w:b w:val="0"/>
          <w:sz w:val="24"/>
          <w:szCs w:val="24"/>
        </w:rPr>
        <w:t xml:space="preserve">684. </w:t>
      </w:r>
      <w:r w:rsidRPr="00A43DDB">
        <w:rPr>
          <w:b w:val="0"/>
          <w:sz w:val="24"/>
          <w:szCs w:val="24"/>
        </w:rPr>
        <w:t>К МЕ</w:t>
      </w:r>
      <w:r w:rsidRPr="00A43DDB">
        <w:rPr>
          <w:b w:val="0"/>
          <w:sz w:val="24"/>
          <w:szCs w:val="24"/>
        </w:rPr>
        <w:softHyphen/>
        <w:t>РАМ СО</w:t>
      </w:r>
      <w:r w:rsidRPr="00A43DDB">
        <w:rPr>
          <w:b w:val="0"/>
          <w:sz w:val="24"/>
          <w:szCs w:val="24"/>
        </w:rPr>
        <w:softHyphen/>
        <w:t>ЦИ</w:t>
      </w:r>
      <w:r w:rsidRPr="00A43DDB">
        <w:rPr>
          <w:b w:val="0"/>
          <w:sz w:val="24"/>
          <w:szCs w:val="24"/>
        </w:rPr>
        <w:softHyphen/>
        <w:t>АЛЬ</w:t>
      </w:r>
      <w:r w:rsidRPr="00A43DDB">
        <w:rPr>
          <w:b w:val="0"/>
          <w:sz w:val="24"/>
          <w:szCs w:val="24"/>
        </w:rPr>
        <w:softHyphen/>
        <w:t>НОЙ ПРО</w:t>
      </w:r>
      <w:r w:rsidRPr="00A43DDB">
        <w:rPr>
          <w:b w:val="0"/>
          <w:sz w:val="24"/>
          <w:szCs w:val="24"/>
        </w:rPr>
        <w:softHyphen/>
        <w:t>ФИ</w:t>
      </w:r>
      <w:r w:rsidRPr="00A43DDB">
        <w:rPr>
          <w:b w:val="0"/>
          <w:sz w:val="24"/>
          <w:szCs w:val="24"/>
        </w:rPr>
        <w:softHyphen/>
        <w:t>ЛАК</w:t>
      </w:r>
      <w:r w:rsidRPr="00A43DDB">
        <w:rPr>
          <w:b w:val="0"/>
          <w:sz w:val="24"/>
          <w:szCs w:val="24"/>
        </w:rPr>
        <w:softHyphen/>
        <w:t>ТИ</w:t>
      </w:r>
      <w:r w:rsidRPr="00A43DDB">
        <w:rPr>
          <w:b w:val="0"/>
          <w:sz w:val="24"/>
          <w:szCs w:val="24"/>
        </w:rPr>
        <w:softHyphen/>
        <w:t>КИ, ОСУ</w:t>
      </w:r>
      <w:r w:rsidRPr="00A43DDB">
        <w:rPr>
          <w:b w:val="0"/>
          <w:sz w:val="24"/>
          <w:szCs w:val="24"/>
        </w:rPr>
        <w:softHyphen/>
        <w:t>ЩЕ</w:t>
      </w:r>
      <w:r w:rsidRPr="00A43DDB">
        <w:rPr>
          <w:b w:val="0"/>
          <w:sz w:val="24"/>
          <w:szCs w:val="24"/>
        </w:rPr>
        <w:softHyphen/>
        <w:t>СТ</w:t>
      </w:r>
      <w:r w:rsidRPr="00A43DDB">
        <w:rPr>
          <w:b w:val="0"/>
          <w:sz w:val="24"/>
          <w:szCs w:val="24"/>
        </w:rPr>
        <w:softHyphen/>
        <w:t>В</w:t>
      </w:r>
      <w:r w:rsidRPr="00A43DDB">
        <w:rPr>
          <w:b w:val="0"/>
          <w:sz w:val="24"/>
          <w:szCs w:val="24"/>
        </w:rPr>
        <w:softHyphen/>
        <w:t>ЛЯЕ</w:t>
      </w:r>
      <w:r w:rsidRPr="00A43DDB">
        <w:rPr>
          <w:b w:val="0"/>
          <w:sz w:val="24"/>
          <w:szCs w:val="24"/>
        </w:rPr>
        <w:softHyphen/>
        <w:t>МОЙ СЕ</w:t>
      </w:r>
      <w:r w:rsidRPr="00A43DDB">
        <w:rPr>
          <w:b w:val="0"/>
          <w:sz w:val="24"/>
          <w:szCs w:val="24"/>
        </w:rPr>
        <w:softHyphen/>
        <w:t>МЕЙ</w:t>
      </w:r>
      <w:r w:rsidRPr="00A43DDB">
        <w:rPr>
          <w:b w:val="0"/>
          <w:sz w:val="24"/>
          <w:szCs w:val="24"/>
        </w:rPr>
        <w:softHyphen/>
        <w:t>НОЙ МЕД</w:t>
      </w:r>
      <w:r w:rsidRPr="00A43DDB">
        <w:rPr>
          <w:b w:val="0"/>
          <w:sz w:val="24"/>
          <w:szCs w:val="24"/>
        </w:rPr>
        <w:softHyphen/>
        <w:t>СЕ</w:t>
      </w:r>
      <w:r w:rsidRPr="00A43DDB">
        <w:rPr>
          <w:b w:val="0"/>
          <w:sz w:val="24"/>
          <w:szCs w:val="24"/>
        </w:rPr>
        <w:softHyphen/>
        <w:t>СТ</w:t>
      </w:r>
      <w:r w:rsidRPr="00A43DDB">
        <w:rPr>
          <w:b w:val="0"/>
          <w:sz w:val="24"/>
          <w:szCs w:val="24"/>
        </w:rPr>
        <w:softHyphen/>
        <w:t>РОЙ,  ОТ</w:t>
      </w:r>
      <w:r w:rsidRPr="00A43DDB">
        <w:rPr>
          <w:b w:val="0"/>
          <w:sz w:val="24"/>
          <w:szCs w:val="24"/>
        </w:rPr>
        <w:softHyphen/>
        <w:t>НО</w:t>
      </w:r>
      <w:r w:rsidRPr="00A43DDB">
        <w:rPr>
          <w:b w:val="0"/>
          <w:sz w:val="24"/>
          <w:szCs w:val="24"/>
        </w:rPr>
        <w:softHyphen/>
        <w:t>СИТ</w:t>
      </w:r>
      <w:r w:rsidRPr="00A43DDB">
        <w:rPr>
          <w:b w:val="0"/>
          <w:sz w:val="24"/>
          <w:szCs w:val="24"/>
        </w:rPr>
        <w:softHyphen/>
        <w:t>СЯ</w:t>
      </w:r>
    </w:p>
    <w:p w:rsidR="00F4287A" w:rsidRPr="00A43DDB" w:rsidRDefault="00F4287A" w:rsidP="00F4287A">
      <w:pPr>
        <w:pStyle w:val="afb"/>
        <w:ind w:left="0" w:firstLine="0"/>
        <w:rPr>
          <w:sz w:val="24"/>
          <w:szCs w:val="24"/>
        </w:rPr>
      </w:pPr>
      <w:r w:rsidRPr="00A43DDB">
        <w:rPr>
          <w:sz w:val="24"/>
          <w:szCs w:val="24"/>
        </w:rPr>
        <w:t>соз</w:t>
      </w:r>
      <w:r w:rsidRPr="00A43DDB">
        <w:rPr>
          <w:sz w:val="24"/>
          <w:szCs w:val="24"/>
        </w:rPr>
        <w:softHyphen/>
        <w:t>да</w:t>
      </w:r>
      <w:r w:rsidRPr="00A43DDB">
        <w:rPr>
          <w:sz w:val="24"/>
          <w:szCs w:val="24"/>
        </w:rPr>
        <w:softHyphen/>
        <w:t>ние нор</w:t>
      </w:r>
      <w:r w:rsidRPr="00A43DDB">
        <w:rPr>
          <w:sz w:val="24"/>
          <w:szCs w:val="24"/>
        </w:rPr>
        <w:softHyphen/>
        <w:t>маль</w:t>
      </w:r>
      <w:r w:rsidRPr="00A43DDB">
        <w:rPr>
          <w:sz w:val="24"/>
          <w:szCs w:val="24"/>
        </w:rPr>
        <w:softHyphen/>
        <w:t>но</w:t>
      </w:r>
      <w:r w:rsidRPr="00A43DDB">
        <w:rPr>
          <w:sz w:val="24"/>
          <w:szCs w:val="24"/>
        </w:rPr>
        <w:softHyphen/>
        <w:t>го эмо</w:t>
      </w:r>
      <w:r w:rsidRPr="00A43DDB">
        <w:rPr>
          <w:sz w:val="24"/>
          <w:szCs w:val="24"/>
        </w:rPr>
        <w:softHyphen/>
        <w:t>цио</w:t>
      </w:r>
      <w:r w:rsidRPr="00A43DDB">
        <w:rPr>
          <w:sz w:val="24"/>
          <w:szCs w:val="24"/>
        </w:rPr>
        <w:softHyphen/>
        <w:t>наль</w:t>
      </w:r>
      <w:r w:rsidRPr="00A43DDB">
        <w:rPr>
          <w:sz w:val="24"/>
          <w:szCs w:val="24"/>
        </w:rPr>
        <w:softHyphen/>
        <w:t>но</w:t>
      </w:r>
      <w:r w:rsidRPr="00A43DDB">
        <w:rPr>
          <w:sz w:val="24"/>
          <w:szCs w:val="24"/>
        </w:rPr>
        <w:softHyphen/>
        <w:t>го фо</w:t>
      </w:r>
      <w:r w:rsidRPr="00A43DDB">
        <w:rPr>
          <w:sz w:val="24"/>
          <w:szCs w:val="24"/>
        </w:rPr>
        <w:softHyphen/>
        <w:t>на</w:t>
      </w:r>
    </w:p>
    <w:p w:rsidR="00F4287A" w:rsidRPr="00A43DDB" w:rsidRDefault="00F4287A" w:rsidP="00F4287A">
      <w:pPr>
        <w:pStyle w:val="afb"/>
        <w:ind w:left="0" w:firstLine="0"/>
        <w:rPr>
          <w:sz w:val="24"/>
          <w:szCs w:val="24"/>
        </w:rPr>
      </w:pPr>
      <w:r w:rsidRPr="00A43DDB">
        <w:rPr>
          <w:sz w:val="24"/>
          <w:szCs w:val="24"/>
        </w:rPr>
        <w:t>+ пре</w:t>
      </w:r>
      <w:r w:rsidRPr="00A43DDB">
        <w:rPr>
          <w:sz w:val="24"/>
          <w:szCs w:val="24"/>
        </w:rPr>
        <w:softHyphen/>
        <w:t>одо</w:t>
      </w:r>
      <w:r w:rsidRPr="00A43DDB">
        <w:rPr>
          <w:sz w:val="24"/>
          <w:szCs w:val="24"/>
        </w:rPr>
        <w:softHyphen/>
        <w:t>ле</w:t>
      </w:r>
      <w:r w:rsidRPr="00A43DDB">
        <w:rPr>
          <w:sz w:val="24"/>
          <w:szCs w:val="24"/>
        </w:rPr>
        <w:softHyphen/>
        <w:t>ние не</w:t>
      </w:r>
      <w:r w:rsidRPr="00A43DDB">
        <w:rPr>
          <w:sz w:val="24"/>
          <w:szCs w:val="24"/>
        </w:rPr>
        <w:softHyphen/>
        <w:t>здо</w:t>
      </w:r>
      <w:r w:rsidRPr="00A43DDB">
        <w:rPr>
          <w:sz w:val="24"/>
          <w:szCs w:val="24"/>
        </w:rPr>
        <w:softHyphen/>
        <w:t>ро</w:t>
      </w:r>
      <w:r w:rsidRPr="00A43DDB">
        <w:rPr>
          <w:sz w:val="24"/>
          <w:szCs w:val="24"/>
        </w:rPr>
        <w:softHyphen/>
        <w:t>во</w:t>
      </w:r>
      <w:r w:rsidRPr="00A43DDB">
        <w:rPr>
          <w:sz w:val="24"/>
          <w:szCs w:val="24"/>
        </w:rPr>
        <w:softHyphen/>
        <w:t>го об</w:t>
      </w:r>
      <w:r w:rsidRPr="00A43DDB">
        <w:rPr>
          <w:sz w:val="24"/>
          <w:szCs w:val="24"/>
        </w:rPr>
        <w:softHyphen/>
        <w:t>раза жиз</w:t>
      </w:r>
      <w:r w:rsidRPr="00A43DDB">
        <w:rPr>
          <w:sz w:val="24"/>
          <w:szCs w:val="24"/>
        </w:rPr>
        <w:softHyphen/>
        <w:t>ни</w:t>
      </w:r>
    </w:p>
    <w:p w:rsidR="00F4287A" w:rsidRPr="00A43DDB" w:rsidRDefault="00F4287A" w:rsidP="00F4287A">
      <w:pPr>
        <w:pStyle w:val="afb"/>
        <w:ind w:left="0" w:firstLine="0"/>
        <w:rPr>
          <w:sz w:val="24"/>
          <w:szCs w:val="24"/>
        </w:rPr>
      </w:pPr>
      <w:r w:rsidRPr="00A43DDB">
        <w:rPr>
          <w:sz w:val="24"/>
          <w:szCs w:val="24"/>
        </w:rPr>
        <w:t>ран</w:t>
      </w:r>
      <w:r w:rsidRPr="00A43DDB">
        <w:rPr>
          <w:sz w:val="24"/>
          <w:szCs w:val="24"/>
        </w:rPr>
        <w:softHyphen/>
        <w:t>няя ди</w:t>
      </w:r>
      <w:r w:rsidRPr="00A43DDB">
        <w:rPr>
          <w:sz w:val="24"/>
          <w:szCs w:val="24"/>
        </w:rPr>
        <w:softHyphen/>
        <w:t>аг</w:t>
      </w:r>
      <w:r w:rsidRPr="00A43DDB">
        <w:rPr>
          <w:sz w:val="24"/>
          <w:szCs w:val="24"/>
        </w:rPr>
        <w:softHyphen/>
        <w:t>но</w:t>
      </w:r>
      <w:r w:rsidRPr="00A43DDB">
        <w:rPr>
          <w:sz w:val="24"/>
          <w:szCs w:val="24"/>
        </w:rPr>
        <w:softHyphen/>
        <w:t>сти</w:t>
      </w:r>
      <w:r w:rsidRPr="00A43DDB">
        <w:rPr>
          <w:sz w:val="24"/>
          <w:szCs w:val="24"/>
        </w:rPr>
        <w:softHyphen/>
        <w:t>ка</w:t>
      </w:r>
    </w:p>
    <w:p w:rsidR="00F4287A" w:rsidRPr="00A43DDB" w:rsidRDefault="00F4287A" w:rsidP="00F4287A">
      <w:pPr>
        <w:pStyle w:val="afb"/>
        <w:ind w:left="0" w:firstLine="0"/>
        <w:rPr>
          <w:sz w:val="24"/>
          <w:szCs w:val="24"/>
        </w:rPr>
      </w:pPr>
      <w:r w:rsidRPr="00A43DDB">
        <w:rPr>
          <w:sz w:val="24"/>
          <w:szCs w:val="24"/>
        </w:rPr>
        <w:t>ока</w:t>
      </w:r>
      <w:r w:rsidRPr="00A43DDB">
        <w:rPr>
          <w:sz w:val="24"/>
          <w:szCs w:val="24"/>
        </w:rPr>
        <w:softHyphen/>
        <w:t>за</w:t>
      </w:r>
      <w:r w:rsidRPr="00A43DDB">
        <w:rPr>
          <w:sz w:val="24"/>
          <w:szCs w:val="24"/>
        </w:rPr>
        <w:softHyphen/>
        <w:t>ние пер</w:t>
      </w:r>
      <w:r w:rsidRPr="00A43DDB">
        <w:rPr>
          <w:sz w:val="24"/>
          <w:szCs w:val="24"/>
        </w:rPr>
        <w:softHyphen/>
        <w:t>вой не</w:t>
      </w:r>
      <w:r w:rsidRPr="00A43DDB">
        <w:rPr>
          <w:sz w:val="24"/>
          <w:szCs w:val="24"/>
        </w:rPr>
        <w:softHyphen/>
        <w:t>от</w:t>
      </w:r>
      <w:r w:rsidRPr="00A43DDB">
        <w:rPr>
          <w:sz w:val="24"/>
          <w:szCs w:val="24"/>
        </w:rPr>
        <w:softHyphen/>
        <w:t>лож</w:t>
      </w:r>
      <w:r w:rsidRPr="00A43DDB">
        <w:rPr>
          <w:sz w:val="24"/>
          <w:szCs w:val="24"/>
        </w:rPr>
        <w:softHyphen/>
        <w:t>ной по</w:t>
      </w:r>
      <w:r w:rsidRPr="00A43DDB">
        <w:rPr>
          <w:sz w:val="24"/>
          <w:szCs w:val="24"/>
        </w:rPr>
        <w:softHyphen/>
        <w:t>мо</w:t>
      </w:r>
      <w:r w:rsidRPr="00A43DDB">
        <w:rPr>
          <w:sz w:val="24"/>
          <w:szCs w:val="24"/>
        </w:rPr>
        <w:softHyphen/>
        <w:t>щи</w:t>
      </w:r>
    </w:p>
    <w:p w:rsidR="00F4287A" w:rsidRPr="00A43DDB" w:rsidRDefault="00F4287A" w:rsidP="00F4287A">
      <w:pPr>
        <w:pStyle w:val="afd"/>
        <w:ind w:left="0" w:firstLine="0"/>
        <w:rPr>
          <w:sz w:val="24"/>
          <w:szCs w:val="24"/>
        </w:rPr>
      </w:pPr>
      <w:r w:rsidRPr="00A43DDB">
        <w:rPr>
          <w:sz w:val="24"/>
          <w:szCs w:val="24"/>
        </w:rPr>
        <w:t>все вышеперечисленное вер</w:t>
      </w:r>
      <w:r w:rsidRPr="00A43DDB">
        <w:rPr>
          <w:sz w:val="24"/>
          <w:szCs w:val="24"/>
        </w:rPr>
        <w:softHyphen/>
        <w:t xml:space="preserve">но </w:t>
      </w:r>
    </w:p>
    <w:p w:rsidR="00F4287A" w:rsidRDefault="00F4287A" w:rsidP="00F4287A">
      <w:pPr>
        <w:tabs>
          <w:tab w:val="left" w:pos="1418"/>
          <w:tab w:val="left" w:pos="3031"/>
        </w:tabs>
        <w:jc w:val="center"/>
        <w:rPr>
          <w:iCs/>
        </w:rPr>
      </w:pPr>
    </w:p>
    <w:p w:rsidR="00F4287A" w:rsidRPr="00F21BAF" w:rsidRDefault="00F4287A" w:rsidP="00F4287A">
      <w:pPr>
        <w:jc w:val="center"/>
        <w:rPr>
          <w:b/>
        </w:rPr>
      </w:pPr>
      <w:r w:rsidRPr="00F21BAF">
        <w:rPr>
          <w:b/>
        </w:rPr>
        <w:t>ПОЛИКЛИНИЧЕСКОЕ СЕСТРИНСКОЕ ДЕЛО</w:t>
      </w:r>
    </w:p>
    <w:p w:rsidR="00F4287A" w:rsidRPr="00201A46" w:rsidRDefault="00F4287A" w:rsidP="00F4287A">
      <w:pPr>
        <w:tabs>
          <w:tab w:val="left" w:pos="1413"/>
        </w:tabs>
        <w:ind w:left="360"/>
        <w:jc w:val="center"/>
        <w:rPr>
          <w:b/>
          <w:iCs/>
        </w:rPr>
      </w:pPr>
      <w:r w:rsidRPr="00BE2F98">
        <w:rPr>
          <w:b/>
          <w:iCs/>
        </w:rPr>
        <w:t>ОПК</w:t>
      </w:r>
      <w:r w:rsidRPr="00201A46">
        <w:rPr>
          <w:b/>
          <w:iCs/>
        </w:rPr>
        <w:t>-9</w:t>
      </w:r>
    </w:p>
    <w:p w:rsidR="00F4287A" w:rsidRPr="00A43DDB" w:rsidRDefault="00F4287A" w:rsidP="00F4287A">
      <w:r>
        <w:t xml:space="preserve">685. </w:t>
      </w:r>
      <w:r w:rsidRPr="00A43DDB">
        <w:t xml:space="preserve">ПОД ЗДОРОВЫМ ОБРАЗОМ ЖИЗНИ ПОНИМАЮТ </w:t>
      </w:r>
    </w:p>
    <w:p w:rsidR="00F4287A" w:rsidRPr="00A43DDB" w:rsidRDefault="00F4287A" w:rsidP="00F4287A">
      <w:r w:rsidRPr="00A43DDB">
        <w:t xml:space="preserve">борьбу за чистоту среды обитания </w:t>
      </w:r>
    </w:p>
    <w:p w:rsidR="00F4287A" w:rsidRPr="00A43DDB" w:rsidRDefault="00F4287A" w:rsidP="00F4287A">
      <w:r w:rsidRPr="00A43DDB">
        <w:t xml:space="preserve">регулярные профилактические осмотры </w:t>
      </w:r>
    </w:p>
    <w:p w:rsidR="00F4287A" w:rsidRPr="00A43DDB" w:rsidRDefault="00F4287A" w:rsidP="00F4287A">
      <w:r w:rsidRPr="00A43DDB">
        <w:lastRenderedPageBreak/>
        <w:t xml:space="preserve">творчество, как источник положительных эмоций </w:t>
      </w:r>
    </w:p>
    <w:p w:rsidR="00F4287A" w:rsidRPr="00A43DDB" w:rsidRDefault="00F4287A" w:rsidP="00F4287A">
      <w:r w:rsidRPr="00A43DDB">
        <w:t xml:space="preserve">+активную жизнедеятельность, направленную на укрепление и сохранение здоровья </w:t>
      </w:r>
    </w:p>
    <w:p w:rsidR="00F4287A" w:rsidRPr="00A43DDB" w:rsidRDefault="00F4287A" w:rsidP="00F4287A"/>
    <w:p w:rsidR="00F4287A" w:rsidRPr="00A43DDB" w:rsidRDefault="00F4287A" w:rsidP="00F4287A">
      <w:r>
        <w:t xml:space="preserve">686. </w:t>
      </w:r>
      <w:r w:rsidRPr="00A43DDB">
        <w:t xml:space="preserve">К ФАКТОРАМ, БЛАГОПРИЯТНО ВЛИЯЮЩИМ НА ЗДОРОВЬЕ ЧЕЛОВЕКА, ОТНОСИТСЯ </w:t>
      </w:r>
    </w:p>
    <w:p w:rsidR="00F4287A" w:rsidRPr="00A43DDB" w:rsidRDefault="00F4287A" w:rsidP="00F4287A">
      <w:pPr>
        <w:tabs>
          <w:tab w:val="left" w:pos="0"/>
        </w:tabs>
      </w:pPr>
      <w:r w:rsidRPr="00A43DDB">
        <w:t xml:space="preserve">гиподинамия </w:t>
      </w:r>
    </w:p>
    <w:p w:rsidR="00F4287A" w:rsidRPr="00A43DDB" w:rsidRDefault="00F4287A" w:rsidP="00F4287A">
      <w:pPr>
        <w:tabs>
          <w:tab w:val="left" w:pos="0"/>
        </w:tabs>
      </w:pPr>
      <w:r w:rsidRPr="00A43DDB">
        <w:t>избыточная масса тела</w:t>
      </w:r>
    </w:p>
    <w:p w:rsidR="00F4287A" w:rsidRPr="00A43DDB" w:rsidRDefault="00F4287A" w:rsidP="00F4287A">
      <w:pPr>
        <w:tabs>
          <w:tab w:val="left" w:pos="0"/>
        </w:tabs>
      </w:pPr>
      <w:r w:rsidRPr="00A43DDB">
        <w:t xml:space="preserve">+физическая активность </w:t>
      </w:r>
    </w:p>
    <w:p w:rsidR="00F4287A" w:rsidRPr="00A43DDB" w:rsidRDefault="00F4287A" w:rsidP="00F4287A">
      <w:pPr>
        <w:tabs>
          <w:tab w:val="left" w:pos="0"/>
        </w:tabs>
      </w:pPr>
      <w:r w:rsidRPr="00A43DDB">
        <w:t>высококалорийное питание</w:t>
      </w:r>
    </w:p>
    <w:p w:rsidR="00F4287A" w:rsidRPr="00A43DDB" w:rsidRDefault="00F4287A" w:rsidP="00F4287A">
      <w:pPr>
        <w:tabs>
          <w:tab w:val="left" w:pos="426"/>
        </w:tabs>
      </w:pPr>
    </w:p>
    <w:p w:rsidR="00F4287A" w:rsidRPr="00A43DDB" w:rsidRDefault="00F4287A" w:rsidP="00F4287A">
      <w:r>
        <w:t xml:space="preserve">687. </w:t>
      </w:r>
      <w:r w:rsidRPr="00A43DDB">
        <w:t xml:space="preserve">ПИТАНИЕ, ОБЕСПЕЧИВАЮЩЕЕ ЭНЕРГЕТИЧЕСКИЕ ПОТРЕБНОСТИ ОРГАНИЗМА И СБАЛАНСИРОВАННОЕ ПОСТУПЛЕНИЕ ПИТАТЕЛЬНЫХ ВЕЩЕСТВ, НАЗЫВАЕТСЯ </w:t>
      </w:r>
    </w:p>
    <w:p w:rsidR="00F4287A" w:rsidRPr="00A43DDB" w:rsidRDefault="00F4287A" w:rsidP="00F4287A">
      <w:r w:rsidRPr="00A43DDB">
        <w:t xml:space="preserve">избыточным </w:t>
      </w:r>
    </w:p>
    <w:p w:rsidR="00F4287A" w:rsidRPr="00A43DDB" w:rsidRDefault="00F4287A" w:rsidP="00F4287A">
      <w:r w:rsidRPr="00A43DDB">
        <w:t xml:space="preserve">+рациональным </w:t>
      </w:r>
    </w:p>
    <w:p w:rsidR="00F4287A" w:rsidRPr="00A43DDB" w:rsidRDefault="00F4287A" w:rsidP="00F4287A">
      <w:r w:rsidRPr="00A43DDB">
        <w:t xml:space="preserve">недостаточным </w:t>
      </w:r>
    </w:p>
    <w:p w:rsidR="00F4287A" w:rsidRPr="00A43DDB" w:rsidRDefault="00F4287A" w:rsidP="00F4287A">
      <w:r w:rsidRPr="00A43DDB">
        <w:t xml:space="preserve">иррациональным </w:t>
      </w:r>
    </w:p>
    <w:p w:rsidR="00F4287A" w:rsidRPr="00A43DDB" w:rsidRDefault="00F4287A" w:rsidP="00F4287A"/>
    <w:p w:rsidR="00F4287A" w:rsidRPr="00A43DDB" w:rsidRDefault="00F4287A" w:rsidP="00F4287A">
      <w:r>
        <w:t xml:space="preserve">688. </w:t>
      </w:r>
      <w:r w:rsidRPr="00A43DDB">
        <w:t xml:space="preserve">СОГЛАСНО РЕКОМЕНДАЦИЯМ ПО ЗДОРОВОМУ ПИТАНИЮ, УЖИН </w:t>
      </w:r>
      <w:proofErr w:type="gramStart"/>
      <w:r w:rsidRPr="00A43DDB">
        <w:t>ДОЛЖЕН  БЫТЬ</w:t>
      </w:r>
      <w:proofErr w:type="gramEnd"/>
      <w:r w:rsidRPr="00A43DDB">
        <w:t xml:space="preserve"> НЕ ПОЗДНЕЕ, ЧЕМ ЗА</w:t>
      </w:r>
    </w:p>
    <w:p w:rsidR="00F4287A" w:rsidRPr="00A43DDB" w:rsidRDefault="00F4287A" w:rsidP="00F4287A">
      <w:r w:rsidRPr="00A43DDB">
        <w:t xml:space="preserve">1 час до сна </w:t>
      </w:r>
    </w:p>
    <w:p w:rsidR="00F4287A" w:rsidRPr="00A43DDB" w:rsidRDefault="00F4287A" w:rsidP="00F4287A">
      <w:r w:rsidRPr="00A43DDB">
        <w:t>+ 2 часа до сна</w:t>
      </w:r>
    </w:p>
    <w:p w:rsidR="00F4287A" w:rsidRPr="00A43DDB" w:rsidRDefault="00F4287A" w:rsidP="00F4287A">
      <w:r w:rsidRPr="00A43DDB">
        <w:t>4 часа до сна</w:t>
      </w:r>
    </w:p>
    <w:p w:rsidR="00F4287A" w:rsidRPr="00A43DDB" w:rsidRDefault="00F4287A" w:rsidP="00F4287A">
      <w:r w:rsidRPr="00A43DDB">
        <w:t xml:space="preserve">6 часов до сна </w:t>
      </w:r>
    </w:p>
    <w:p w:rsidR="00F4287A" w:rsidRPr="00A43DDB" w:rsidRDefault="00F4287A" w:rsidP="00F4287A"/>
    <w:p w:rsidR="00F4287A" w:rsidRPr="00A43DDB" w:rsidRDefault="00F4287A" w:rsidP="00F4287A">
      <w:r>
        <w:t xml:space="preserve">689. </w:t>
      </w:r>
      <w:r w:rsidRPr="00A43DDB">
        <w:t xml:space="preserve">ПОСЛЕДСТВИЕМ ГИПОДИНАМИИ ЯВЛЯЕТСЯ </w:t>
      </w:r>
    </w:p>
    <w:p w:rsidR="00F4287A" w:rsidRPr="00A43DDB" w:rsidRDefault="00F4287A" w:rsidP="00F4287A">
      <w:r w:rsidRPr="00A43DDB">
        <w:t xml:space="preserve">+снижение силы и выносливости мышц </w:t>
      </w:r>
    </w:p>
    <w:p w:rsidR="00F4287A" w:rsidRPr="00A43DDB" w:rsidRDefault="00F4287A" w:rsidP="00F4287A">
      <w:r w:rsidRPr="00A43DDB">
        <w:t>повышение работоспособности организм</w:t>
      </w:r>
    </w:p>
    <w:p w:rsidR="00F4287A" w:rsidRPr="00A43DDB" w:rsidRDefault="00F4287A" w:rsidP="00F4287A">
      <w:r w:rsidRPr="00A43DDB">
        <w:t xml:space="preserve">повышение тонуса и эластичности мышц </w:t>
      </w:r>
    </w:p>
    <w:p w:rsidR="00F4287A" w:rsidRPr="00A43DDB" w:rsidRDefault="00F4287A" w:rsidP="00F4287A">
      <w:r w:rsidRPr="00A43DDB">
        <w:t>снижение частоты сердечных сокращений</w:t>
      </w:r>
    </w:p>
    <w:p w:rsidR="00F4287A" w:rsidRPr="00A43DDB" w:rsidRDefault="00F4287A" w:rsidP="00F4287A"/>
    <w:p w:rsidR="00F4287A" w:rsidRPr="00A43DDB" w:rsidRDefault="00F4287A" w:rsidP="00F4287A">
      <w:r>
        <w:t xml:space="preserve">690. </w:t>
      </w:r>
      <w:r w:rsidRPr="00A43DDB">
        <w:t xml:space="preserve">ПРОДОЛЖИТЕЛЬНОСТЬ ЕЖЕДНЕВНОЙ ФИЗИЧЕСКОЙ НАГРУЗКИ, РЕКОМЕНДУЕМОЙ ДЛЯ ПРОФИЛАКТИКИ  ГИПОДИНАМИИ, СОСТАВЛЯЕТ НЕ МЕНЕЕ </w:t>
      </w:r>
    </w:p>
    <w:p w:rsidR="00F4287A" w:rsidRPr="00A43DDB" w:rsidRDefault="00F4287A" w:rsidP="00F4287A">
      <w:r w:rsidRPr="00A43DDB">
        <w:t xml:space="preserve">15 минут </w:t>
      </w:r>
    </w:p>
    <w:p w:rsidR="00F4287A" w:rsidRPr="00A43DDB" w:rsidRDefault="00F4287A" w:rsidP="00F4287A">
      <w:r w:rsidRPr="00A43DDB">
        <w:t xml:space="preserve">20 минут </w:t>
      </w:r>
    </w:p>
    <w:p w:rsidR="00F4287A" w:rsidRPr="00A43DDB" w:rsidRDefault="00F4287A" w:rsidP="00F4287A">
      <w:r w:rsidRPr="00A43DDB">
        <w:t xml:space="preserve">+30 минут </w:t>
      </w:r>
    </w:p>
    <w:p w:rsidR="00F4287A" w:rsidRPr="00A43DDB" w:rsidRDefault="00F4287A" w:rsidP="00F4287A">
      <w:r w:rsidRPr="00A43DDB">
        <w:t xml:space="preserve">60 минут </w:t>
      </w:r>
    </w:p>
    <w:p w:rsidR="00F4287A" w:rsidRPr="00A43DDB" w:rsidRDefault="00F4287A" w:rsidP="00F4287A"/>
    <w:p w:rsidR="00F4287A" w:rsidRPr="00A43DDB" w:rsidRDefault="00F4287A" w:rsidP="00F4287A">
      <w:r>
        <w:t xml:space="preserve">691. </w:t>
      </w:r>
      <w:r w:rsidRPr="00A43DDB">
        <w:t xml:space="preserve">КУРЕНИЕ ЯВЛЯЕТСЯ ОДНИМ ИЗ ЗНАЧИМЫХ ФАКТОРОВ РИСКА РАЗВИТИЯ </w:t>
      </w:r>
    </w:p>
    <w:p w:rsidR="00F4287A" w:rsidRPr="00A43DDB" w:rsidRDefault="00F4287A" w:rsidP="00F4287A">
      <w:r w:rsidRPr="00A43DDB">
        <w:t xml:space="preserve">+рака легкого </w:t>
      </w:r>
    </w:p>
    <w:p w:rsidR="00F4287A" w:rsidRPr="00A43DDB" w:rsidRDefault="00F4287A" w:rsidP="00F4287A">
      <w:r w:rsidRPr="00A43DDB">
        <w:t xml:space="preserve">миомы матки </w:t>
      </w:r>
    </w:p>
    <w:p w:rsidR="00F4287A" w:rsidRPr="00A43DDB" w:rsidRDefault="00F4287A" w:rsidP="00F4287A">
      <w:r w:rsidRPr="00A43DDB">
        <w:t xml:space="preserve">фибромы пищевода </w:t>
      </w:r>
    </w:p>
    <w:p w:rsidR="00F4287A" w:rsidRPr="00201A46" w:rsidRDefault="00F4287A" w:rsidP="00F4287A">
      <w:proofErr w:type="spellStart"/>
      <w:r w:rsidRPr="00A43DDB">
        <w:t>аденомынадпочечника</w:t>
      </w:r>
      <w:proofErr w:type="spellEnd"/>
    </w:p>
    <w:p w:rsidR="00F4287A" w:rsidRPr="00201A46" w:rsidRDefault="00F4287A" w:rsidP="00F4287A"/>
    <w:p w:rsidR="00F4287A" w:rsidRPr="00A43DDB" w:rsidRDefault="00F4287A" w:rsidP="00F4287A">
      <w:r>
        <w:t xml:space="preserve">692. </w:t>
      </w:r>
      <w:r w:rsidRPr="00A43DDB">
        <w:t xml:space="preserve">ФАКТОРОМ РИСКА РАЗВИТИЯ АТЕРОСКЛЕРОЗА ЯВЛЯЕТСЯ </w:t>
      </w:r>
    </w:p>
    <w:p w:rsidR="00F4287A" w:rsidRPr="00A43DDB" w:rsidRDefault="00F4287A" w:rsidP="00F4287A">
      <w:r w:rsidRPr="00A43DDB">
        <w:t>избыток углеводов</w:t>
      </w:r>
    </w:p>
    <w:p w:rsidR="00F4287A" w:rsidRPr="00A43DDB" w:rsidRDefault="00F4287A" w:rsidP="00F4287A">
      <w:r w:rsidRPr="00A43DDB">
        <w:t xml:space="preserve">недостаток белка в крови </w:t>
      </w:r>
    </w:p>
    <w:p w:rsidR="00F4287A" w:rsidRPr="00A43DDB" w:rsidRDefault="00F4287A" w:rsidP="00F4287A">
      <w:r w:rsidRPr="00A43DDB">
        <w:t xml:space="preserve">+нарушение холестеринового обмена </w:t>
      </w:r>
    </w:p>
    <w:p w:rsidR="00F4287A" w:rsidRPr="00A43DDB" w:rsidRDefault="00F4287A" w:rsidP="00F4287A">
      <w:r w:rsidRPr="00A43DDB">
        <w:t xml:space="preserve">недостаточное поступление холестерина через продукты питания </w:t>
      </w:r>
    </w:p>
    <w:p w:rsidR="00F4287A" w:rsidRPr="00A43DDB" w:rsidRDefault="00F4287A" w:rsidP="00F4287A"/>
    <w:p w:rsidR="00F4287A" w:rsidRPr="00A43DDB" w:rsidRDefault="00F4287A" w:rsidP="00F4287A">
      <w:r>
        <w:t xml:space="preserve">693. </w:t>
      </w:r>
      <w:r w:rsidRPr="00A43DDB">
        <w:t xml:space="preserve">ИЗБЫТОЧНАЯ МАССА ТЕЛА ЯВЛЯЕТСЯ ФАКТОРОМ РИСКА РАЗВИТИЯ </w:t>
      </w:r>
    </w:p>
    <w:p w:rsidR="00F4287A" w:rsidRPr="00A43DDB" w:rsidRDefault="00F4287A" w:rsidP="00F4287A">
      <w:r w:rsidRPr="00A43DDB">
        <w:lastRenderedPageBreak/>
        <w:t>+сахарного диабета</w:t>
      </w:r>
    </w:p>
    <w:p w:rsidR="00F4287A" w:rsidRPr="00A43DDB" w:rsidRDefault="00F4287A" w:rsidP="00F4287A">
      <w:r w:rsidRPr="00A43DDB">
        <w:t>почечного диабета</w:t>
      </w:r>
    </w:p>
    <w:p w:rsidR="00F4287A" w:rsidRPr="00A43DDB" w:rsidRDefault="00F4287A" w:rsidP="00F4287A">
      <w:r w:rsidRPr="00A43DDB">
        <w:t>несахарного диабета</w:t>
      </w:r>
    </w:p>
    <w:p w:rsidR="00F4287A" w:rsidRPr="00201A46" w:rsidRDefault="00F4287A" w:rsidP="00F4287A">
      <w:proofErr w:type="spellStart"/>
      <w:r w:rsidRPr="00A43DDB">
        <w:t>фосфатногодиабета</w:t>
      </w:r>
      <w:proofErr w:type="spellEnd"/>
      <w:r w:rsidRPr="00201A46">
        <w:cr/>
      </w:r>
    </w:p>
    <w:p w:rsidR="00F4287A" w:rsidRPr="00A43DDB" w:rsidRDefault="00F4287A" w:rsidP="00F4287A">
      <w:r>
        <w:t xml:space="preserve">694. </w:t>
      </w:r>
      <w:r w:rsidRPr="00A43DDB">
        <w:t xml:space="preserve">ПРИ ПРЕИМУЩЕСТВЕННО УМСТВЕННОМ ТРУДЕ НАИБОЛЕЕ ЭФФЕКТИВНОЙ ФОРМОЙ ВОССТАНОВЛЕНИЯ ЯВЛЯЕТСЯ </w:t>
      </w:r>
    </w:p>
    <w:p w:rsidR="00F4287A" w:rsidRPr="00A43DDB" w:rsidRDefault="00F4287A" w:rsidP="00F4287A">
      <w:r w:rsidRPr="00A43DDB">
        <w:t xml:space="preserve">пассивный отдых </w:t>
      </w:r>
    </w:p>
    <w:p w:rsidR="00F4287A" w:rsidRPr="00A43DDB" w:rsidRDefault="00F4287A" w:rsidP="00F4287A">
      <w:r w:rsidRPr="00A43DDB">
        <w:t>чтение, компьютерные игры</w:t>
      </w:r>
    </w:p>
    <w:p w:rsidR="00F4287A" w:rsidRPr="00A43DDB" w:rsidRDefault="00F4287A" w:rsidP="00F4287A">
      <w:r w:rsidRPr="00A43DDB">
        <w:t xml:space="preserve">+адекватная физическая нагрузка </w:t>
      </w:r>
    </w:p>
    <w:p w:rsidR="00F4287A" w:rsidRPr="00A43DDB" w:rsidRDefault="00F4287A" w:rsidP="00F4287A">
      <w:r w:rsidRPr="00A43DDB">
        <w:t xml:space="preserve">потребление дополнительного количества пищи </w:t>
      </w:r>
    </w:p>
    <w:p w:rsidR="00F4287A" w:rsidRPr="00A43DDB" w:rsidRDefault="00F4287A" w:rsidP="00F4287A">
      <w:pPr>
        <w:tabs>
          <w:tab w:val="left" w:pos="426"/>
        </w:tabs>
      </w:pPr>
    </w:p>
    <w:p w:rsidR="00F4287A" w:rsidRPr="00A43DDB" w:rsidRDefault="00F4287A" w:rsidP="00F4287A">
      <w:r>
        <w:t xml:space="preserve">695. </w:t>
      </w:r>
      <w:r w:rsidRPr="00A43DDB">
        <w:t>ФОРМИРОВАНИЕ ЗДОРОВОГО ОБРАЗА ЖИЗНИ ОБЕСПЕЧИВАЕТСЯ ПУТЕМ</w:t>
      </w:r>
    </w:p>
    <w:p w:rsidR="00F4287A" w:rsidRPr="00A43DDB" w:rsidRDefault="00F4287A" w:rsidP="00F4287A">
      <w:r w:rsidRPr="00A43DDB">
        <w:t xml:space="preserve">проведения обязательной иммунопрофилактики </w:t>
      </w:r>
    </w:p>
    <w:p w:rsidR="00F4287A" w:rsidRPr="00A43DDB" w:rsidRDefault="00F4287A" w:rsidP="00F4287A">
      <w:r w:rsidRPr="00A43DDB">
        <w:t xml:space="preserve">проведения рекламы специализированных видов питания </w:t>
      </w:r>
    </w:p>
    <w:p w:rsidR="00F4287A" w:rsidRPr="00A43DDB" w:rsidRDefault="00F4287A" w:rsidP="00F4287A">
      <w:r w:rsidRPr="00A43DDB">
        <w:t xml:space="preserve">информирования о новых достижениях в области лечения заболеваний </w:t>
      </w:r>
    </w:p>
    <w:p w:rsidR="00F4287A" w:rsidRPr="00A43DDB" w:rsidRDefault="00F4287A" w:rsidP="00F4287A">
      <w:r w:rsidRPr="00A43DDB">
        <w:t xml:space="preserve">+проведения мероприятий, направленных на информирование граждан о факторах риска для их здоровья </w:t>
      </w:r>
    </w:p>
    <w:p w:rsidR="00F4287A" w:rsidRPr="00A43DDB" w:rsidRDefault="00F4287A" w:rsidP="00F4287A"/>
    <w:p w:rsidR="00F4287A" w:rsidRPr="00A43DDB" w:rsidRDefault="00F4287A" w:rsidP="00F4287A">
      <w:r>
        <w:t xml:space="preserve">696. </w:t>
      </w:r>
      <w:r w:rsidRPr="00A43DDB">
        <w:t xml:space="preserve">ПЕРВИЧНОЙ ПРОФИЛАКТИКОЙ ХРОНИЧЕСКИХ НЕИНФЕКЦИОННЫХ ЗАБОЛЕВАНИЙ ЯВЛЯЕТСЯ </w:t>
      </w:r>
    </w:p>
    <w:p w:rsidR="00F4287A" w:rsidRPr="00A43DDB" w:rsidRDefault="00F4287A" w:rsidP="00F4287A">
      <w:r w:rsidRPr="00A43DDB">
        <w:t xml:space="preserve">восстановление после заболеваний </w:t>
      </w:r>
    </w:p>
    <w:p w:rsidR="00F4287A" w:rsidRPr="00A43DDB" w:rsidRDefault="00F4287A" w:rsidP="00F4287A">
      <w:r w:rsidRPr="00A43DDB">
        <w:t xml:space="preserve">лечение обострений заболеваний </w:t>
      </w:r>
    </w:p>
    <w:p w:rsidR="00F4287A" w:rsidRPr="00A43DDB" w:rsidRDefault="00F4287A" w:rsidP="00F4287A">
      <w:r w:rsidRPr="00A43DDB">
        <w:t xml:space="preserve">+ведение здорового образа жизни </w:t>
      </w:r>
    </w:p>
    <w:p w:rsidR="00F4287A" w:rsidRPr="00A43DDB" w:rsidRDefault="00F4287A" w:rsidP="00F4287A">
      <w:r w:rsidRPr="00A43DDB">
        <w:t xml:space="preserve">профилактика осложнений </w:t>
      </w:r>
    </w:p>
    <w:p w:rsidR="00F4287A" w:rsidRPr="00A43DDB" w:rsidRDefault="00F4287A" w:rsidP="00F4287A"/>
    <w:p w:rsidR="00F4287A" w:rsidRPr="00A43DDB" w:rsidRDefault="00F4287A" w:rsidP="00F4287A">
      <w:r>
        <w:t xml:space="preserve">697. </w:t>
      </w:r>
      <w:r w:rsidRPr="00A43DDB">
        <w:t xml:space="preserve">ЗАДАЧАМИ ПЕРВИЧНОЙ ПРОФИЛАКТИКИ ЗАБОЛЕВАНИЙ ЯВЛЯЮТСЯ </w:t>
      </w:r>
    </w:p>
    <w:p w:rsidR="00F4287A" w:rsidRPr="00A43DDB" w:rsidRDefault="00F4287A" w:rsidP="00F4287A">
      <w:r w:rsidRPr="00A43DDB">
        <w:t>организация и проведение курсов профилактического лечения</w:t>
      </w:r>
    </w:p>
    <w:p w:rsidR="00F4287A" w:rsidRPr="00A43DDB" w:rsidRDefault="00F4287A" w:rsidP="00F4287A">
      <w:r w:rsidRPr="00A43DDB">
        <w:t xml:space="preserve">раннее выявление отклонений в работе организма, их коррекция, укрепление адаптационных возможностей организма </w:t>
      </w:r>
    </w:p>
    <w:p w:rsidR="00F4287A" w:rsidRPr="00A43DDB" w:rsidRDefault="00F4287A" w:rsidP="00F4287A">
      <w:r w:rsidRPr="00A43DDB">
        <w:t xml:space="preserve">предупреждение прогрессирования заболевания, его обострений, осложнений, развития декомпенсации, инвалидности, смертности </w:t>
      </w:r>
    </w:p>
    <w:p w:rsidR="00F4287A" w:rsidRPr="00A43DDB" w:rsidRDefault="00F4287A" w:rsidP="00F4287A">
      <w:r w:rsidRPr="00A43DDB">
        <w:t xml:space="preserve">+формирование потребности в здоровом образе жизни, сохранение и развитие условий, способствующих улучшению здоровья, предупреждение неблагоприятного влияния условий и образа жизни на здоровье </w:t>
      </w:r>
    </w:p>
    <w:p w:rsidR="00F4287A" w:rsidRPr="00A43DDB" w:rsidRDefault="00F4287A" w:rsidP="00F4287A"/>
    <w:p w:rsidR="00F4287A" w:rsidRPr="00A43DDB" w:rsidRDefault="00F4287A" w:rsidP="00F4287A">
      <w:r>
        <w:t xml:space="preserve">698. </w:t>
      </w:r>
      <w:r w:rsidRPr="00A43DDB">
        <w:t xml:space="preserve">ЦЕЛЕВОЙ АУДИТОРИЕЙ, С КОТОРОЙ НЕОБХОДИМО ПРОВОДИТЬ РАБОТУ ПО ПЕРВИЧНОЙ ПРОФИЛАКТИКЕ ЗАБОЛЕВАНИЙ, ЯВЛЯЮТСЯ </w:t>
      </w:r>
    </w:p>
    <w:p w:rsidR="00F4287A" w:rsidRPr="00A43DDB" w:rsidRDefault="00F4287A" w:rsidP="00F4287A">
      <w:r w:rsidRPr="00A43DDB">
        <w:t xml:space="preserve">+люди из групп риска </w:t>
      </w:r>
    </w:p>
    <w:p w:rsidR="00F4287A" w:rsidRPr="00A43DDB" w:rsidRDefault="00F4287A" w:rsidP="00F4287A">
      <w:r w:rsidRPr="00A43DDB">
        <w:t xml:space="preserve">пациенты с острыми заболеваниями </w:t>
      </w:r>
    </w:p>
    <w:p w:rsidR="00F4287A" w:rsidRPr="00A43DDB" w:rsidRDefault="00F4287A" w:rsidP="00F4287A">
      <w:r w:rsidRPr="00A43DDB">
        <w:t>пациенты с хроническими формами заболеваний</w:t>
      </w:r>
    </w:p>
    <w:p w:rsidR="00F4287A" w:rsidRPr="00A43DDB" w:rsidRDefault="00F4287A" w:rsidP="00F4287A">
      <w:r w:rsidRPr="00A43DDB">
        <w:t xml:space="preserve">выздоравливающие после перенесенных острых заболеваний </w:t>
      </w:r>
    </w:p>
    <w:p w:rsidR="00F4287A" w:rsidRPr="00A43DDB" w:rsidRDefault="00F4287A" w:rsidP="00F4287A"/>
    <w:p w:rsidR="00F4287A" w:rsidRPr="00A43DDB" w:rsidRDefault="00F4287A" w:rsidP="00F4287A">
      <w:r>
        <w:t xml:space="preserve">699. </w:t>
      </w:r>
      <w:r w:rsidRPr="00A43DDB">
        <w:t xml:space="preserve">САНИТАРНОЕ ПРОСВЕЩЕНИЕ РОДИТЕЛЕЙ ДОЛЖНО НАЧИНАТЬСЯ </w:t>
      </w:r>
    </w:p>
    <w:p w:rsidR="00F4287A" w:rsidRPr="00A43DDB" w:rsidRDefault="00F4287A" w:rsidP="00F4287A">
      <w:r w:rsidRPr="00A43DDB">
        <w:t>в школе ребенка</w:t>
      </w:r>
    </w:p>
    <w:p w:rsidR="00F4287A" w:rsidRPr="00A43DDB" w:rsidRDefault="00F4287A" w:rsidP="00F4287A">
      <w:r w:rsidRPr="00A43DDB">
        <w:t xml:space="preserve">+до рождения ребенка </w:t>
      </w:r>
    </w:p>
    <w:p w:rsidR="00F4287A" w:rsidRPr="00A43DDB" w:rsidRDefault="00F4287A" w:rsidP="00F4287A">
      <w:r w:rsidRPr="00A43DDB">
        <w:t>в детском саду ребенка</w:t>
      </w:r>
    </w:p>
    <w:p w:rsidR="00F4287A" w:rsidRPr="00A43DDB" w:rsidRDefault="00F4287A" w:rsidP="00F4287A">
      <w:r w:rsidRPr="00A43DDB">
        <w:t xml:space="preserve">с первого года жизни ребенка </w:t>
      </w:r>
    </w:p>
    <w:p w:rsidR="00F4287A" w:rsidRPr="00A43DDB" w:rsidRDefault="00F4287A" w:rsidP="00F4287A">
      <w:pPr>
        <w:jc w:val="center"/>
      </w:pPr>
    </w:p>
    <w:p w:rsidR="00F4287A" w:rsidRPr="008E0092" w:rsidRDefault="00F4287A" w:rsidP="00F4287A">
      <w:pPr>
        <w:tabs>
          <w:tab w:val="left" w:pos="1418"/>
          <w:tab w:val="left" w:pos="3031"/>
        </w:tabs>
        <w:jc w:val="center"/>
        <w:rPr>
          <w:b/>
        </w:rPr>
      </w:pPr>
      <w:r w:rsidRPr="008E0092">
        <w:rPr>
          <w:b/>
          <w:iCs/>
        </w:rPr>
        <w:t>ПК-3</w:t>
      </w:r>
    </w:p>
    <w:p w:rsidR="00F4287A" w:rsidRPr="00A43DDB" w:rsidRDefault="00F4287A" w:rsidP="00F4287A">
      <w:r>
        <w:t xml:space="preserve">700. </w:t>
      </w:r>
      <w:r w:rsidRPr="00A43DDB">
        <w:t xml:space="preserve">ВОССТАНОВЛЕНИЕ ИЛИ КОМПЕНСАЦИЯ НАРУШЕННЫХ ФУНКЦИЙ И ТРУДОСПОСОБНОСТИ ЧЕЛОВЕКА НАЗЫВАЕТСЯ </w:t>
      </w:r>
    </w:p>
    <w:p w:rsidR="00F4287A" w:rsidRPr="00A43DDB" w:rsidRDefault="00F4287A" w:rsidP="00F4287A">
      <w:r w:rsidRPr="00A43DDB">
        <w:lastRenderedPageBreak/>
        <w:t xml:space="preserve">лечением </w:t>
      </w:r>
    </w:p>
    <w:p w:rsidR="00F4287A" w:rsidRPr="00A43DDB" w:rsidRDefault="00F4287A" w:rsidP="00F4287A">
      <w:r w:rsidRPr="00A43DDB">
        <w:t xml:space="preserve">диагностикой </w:t>
      </w:r>
    </w:p>
    <w:p w:rsidR="00F4287A" w:rsidRPr="00A43DDB" w:rsidRDefault="00F4287A" w:rsidP="00F4287A">
      <w:r w:rsidRPr="00A43DDB">
        <w:t>профилактикой</w:t>
      </w:r>
    </w:p>
    <w:p w:rsidR="00F4287A" w:rsidRPr="00A43DDB" w:rsidRDefault="00F4287A" w:rsidP="00F4287A">
      <w:r w:rsidRPr="00A43DDB">
        <w:t>+реабилитацией</w:t>
      </w:r>
    </w:p>
    <w:p w:rsidR="00F4287A" w:rsidRPr="00A43DDB" w:rsidRDefault="00F4287A" w:rsidP="00F4287A"/>
    <w:p w:rsidR="00F4287A" w:rsidRPr="00A43DDB" w:rsidRDefault="00F4287A" w:rsidP="00F4287A">
      <w:r>
        <w:t xml:space="preserve">701. </w:t>
      </w:r>
      <w:r w:rsidRPr="00A43DDB">
        <w:t xml:space="preserve">ЦЕЛЕВОЙ АУДИТОРИЕЙ, С КОТОРОЙ НЕОБХОДИМО ПРОВОДИТЬ РАБОТУ ПО ВТОРИЧНОЙ ПРОФИЛАКТИКЕ ЗАБОЛЕВАНИЙ, ЯВЛЯЮТСЯ </w:t>
      </w:r>
    </w:p>
    <w:p w:rsidR="00F4287A" w:rsidRPr="00A43DDB" w:rsidRDefault="00F4287A" w:rsidP="00F4287A">
      <w:r w:rsidRPr="00A43DDB">
        <w:t xml:space="preserve">люди из групп риска </w:t>
      </w:r>
    </w:p>
    <w:p w:rsidR="00F4287A" w:rsidRPr="00A43DDB" w:rsidRDefault="00F4287A" w:rsidP="00F4287A">
      <w:r w:rsidRPr="00A43DDB">
        <w:t xml:space="preserve">+пациенты с хроническими формами заболеваний </w:t>
      </w:r>
    </w:p>
    <w:p w:rsidR="00F4287A" w:rsidRPr="00A43DDB" w:rsidRDefault="00F4287A" w:rsidP="00F4287A">
      <w:r w:rsidRPr="00A43DDB">
        <w:t xml:space="preserve">здоровые лица с факторами риска развития заболеваний </w:t>
      </w:r>
    </w:p>
    <w:p w:rsidR="00F4287A" w:rsidRPr="00A43DDB" w:rsidRDefault="00F4287A" w:rsidP="00F4287A">
      <w:r w:rsidRPr="00A43DDB">
        <w:t xml:space="preserve">выздоравливающие после перенесенных острых заболеваний </w:t>
      </w:r>
    </w:p>
    <w:p w:rsidR="00F4287A" w:rsidRPr="00A43DDB" w:rsidRDefault="00F4287A" w:rsidP="00F4287A"/>
    <w:p w:rsidR="00F4287A" w:rsidRPr="00A43DDB" w:rsidRDefault="00F4287A" w:rsidP="00F4287A">
      <w:r>
        <w:t xml:space="preserve">702. </w:t>
      </w:r>
      <w:r w:rsidRPr="00A43DDB">
        <w:t xml:space="preserve">ЦЕЛЕВОЙ АУДИТОРИЕЙ, С КОТОРОЙ НЕОБХОДИМО ПРОВОДИТЬ РАБОТУ ПО ТРЕТИЧНОЙ ПРОФИЛАКТИКЕ ЗАБОЛЕВАНИЙ ЯВЛЯЮТСЯ </w:t>
      </w:r>
    </w:p>
    <w:p w:rsidR="00F4287A" w:rsidRPr="00A43DDB" w:rsidRDefault="00F4287A" w:rsidP="00F4287A">
      <w:r w:rsidRPr="00A43DDB">
        <w:t xml:space="preserve">люди из групп риска </w:t>
      </w:r>
    </w:p>
    <w:p w:rsidR="00F4287A" w:rsidRPr="00A43DDB" w:rsidRDefault="00F4287A" w:rsidP="00F4287A">
      <w:r w:rsidRPr="00A43DDB">
        <w:t xml:space="preserve">пациенты с факторами риска заболеваний </w:t>
      </w:r>
    </w:p>
    <w:p w:rsidR="00F4287A" w:rsidRPr="00A43DDB" w:rsidRDefault="00F4287A" w:rsidP="00F4287A">
      <w:r w:rsidRPr="00A43DDB">
        <w:t xml:space="preserve">+пациенты с хроническими формами заболеваний </w:t>
      </w:r>
    </w:p>
    <w:p w:rsidR="00F4287A" w:rsidRDefault="00F4287A" w:rsidP="00F4287A">
      <w:r w:rsidRPr="00A43DDB">
        <w:t>выздоравливающие после перенесенных острых заболеваний</w:t>
      </w:r>
    </w:p>
    <w:p w:rsidR="00F4287A" w:rsidRPr="00A43DDB" w:rsidRDefault="00F4287A" w:rsidP="00F4287A"/>
    <w:p w:rsidR="00F4287A" w:rsidRPr="00A43DDB" w:rsidRDefault="00F4287A" w:rsidP="00F4287A">
      <w:r>
        <w:t xml:space="preserve">703. </w:t>
      </w:r>
      <w:r w:rsidRPr="00A43DDB">
        <w:t xml:space="preserve">ПОВЫШЕНИЕ </w:t>
      </w:r>
      <w:proofErr w:type="gramStart"/>
      <w:r w:rsidRPr="00A43DDB">
        <w:t>КАЛОРИЙНОСТИ  ПИЩЕВОГО</w:t>
      </w:r>
      <w:proofErr w:type="gramEnd"/>
      <w:r w:rsidRPr="00A43DDB">
        <w:t xml:space="preserve"> РАЦИОНА ПРИВОДИТ К </w:t>
      </w:r>
    </w:p>
    <w:p w:rsidR="00F4287A" w:rsidRPr="00A43DDB" w:rsidRDefault="00F4287A" w:rsidP="00F4287A">
      <w:r w:rsidRPr="00A43DDB">
        <w:t xml:space="preserve">истощению </w:t>
      </w:r>
    </w:p>
    <w:p w:rsidR="00F4287A" w:rsidRPr="00A43DDB" w:rsidRDefault="00F4287A" w:rsidP="00F4287A">
      <w:r w:rsidRPr="00A43DDB">
        <w:t xml:space="preserve">потере аппетита </w:t>
      </w:r>
    </w:p>
    <w:p w:rsidR="00F4287A" w:rsidRPr="00A43DDB" w:rsidRDefault="00F4287A" w:rsidP="00F4287A">
      <w:r w:rsidRPr="00A43DDB">
        <w:t>+избыточной массе тела</w:t>
      </w:r>
    </w:p>
    <w:p w:rsidR="00F4287A" w:rsidRPr="00A43DDB" w:rsidRDefault="00F4287A" w:rsidP="00F4287A">
      <w:r w:rsidRPr="00A43DDB">
        <w:t>изменению настроения</w:t>
      </w:r>
    </w:p>
    <w:p w:rsidR="00F4287A" w:rsidRPr="00A43DDB" w:rsidRDefault="00F4287A" w:rsidP="00F4287A"/>
    <w:p w:rsidR="00F4287A" w:rsidRPr="00A43DDB" w:rsidRDefault="00F4287A" w:rsidP="00F4287A">
      <w:r>
        <w:t xml:space="preserve">704. </w:t>
      </w:r>
      <w:r w:rsidRPr="00A43DDB">
        <w:t xml:space="preserve">С ЦЕЛЬЮ ПРОФИЛАКТИКИ АТЕРОСКЛЕРОЗА В ДИЕТУ ПОЖИЛЫХ ЛЮДЕЙ РЕКОМЕНДУЮТ ВКЛЮЧАТЬ ПРОДУКТЫ </w:t>
      </w:r>
    </w:p>
    <w:p w:rsidR="00F4287A" w:rsidRPr="00A43DDB" w:rsidRDefault="00F4287A" w:rsidP="00F4287A">
      <w:r w:rsidRPr="00A43DDB">
        <w:t xml:space="preserve">свинину, конину </w:t>
      </w:r>
    </w:p>
    <w:p w:rsidR="00F4287A" w:rsidRPr="00A43DDB" w:rsidRDefault="00F4287A" w:rsidP="00F4287A">
      <w:r w:rsidRPr="00A43DDB">
        <w:t xml:space="preserve">колбасу, ветчину </w:t>
      </w:r>
    </w:p>
    <w:p w:rsidR="00F4287A" w:rsidRPr="00A43DDB" w:rsidRDefault="00F4287A" w:rsidP="00F4287A">
      <w:r w:rsidRPr="00A43DDB">
        <w:t xml:space="preserve">баранину, индейку </w:t>
      </w:r>
    </w:p>
    <w:p w:rsidR="00F4287A" w:rsidRPr="00A43DDB" w:rsidRDefault="00F4287A" w:rsidP="00F4287A">
      <w:r w:rsidRPr="00A43DDB">
        <w:t xml:space="preserve">+морскую капусту и др. морепродукты </w:t>
      </w:r>
    </w:p>
    <w:p w:rsidR="00F4287A" w:rsidRPr="00A43DDB" w:rsidRDefault="00F4287A" w:rsidP="00F4287A">
      <w:pPr>
        <w:jc w:val="center"/>
      </w:pPr>
    </w:p>
    <w:p w:rsidR="00F4287A" w:rsidRPr="00A43DDB" w:rsidRDefault="00F4287A" w:rsidP="00F4287A">
      <w:r>
        <w:t xml:space="preserve">705. </w:t>
      </w:r>
      <w:r w:rsidRPr="00A43DDB">
        <w:t xml:space="preserve">ОБЕСПЕЧЕНИЕ БЕЗОПАСНОЙ СРЕДЫ ОБИТАНИЯ В  ЖИЛЫХ ПОМЕЩЕНИЯХ НЕОБХОДИМО С ЦЕЛЬЮ </w:t>
      </w:r>
    </w:p>
    <w:p w:rsidR="00F4287A" w:rsidRPr="00A43DDB" w:rsidRDefault="00F4287A" w:rsidP="00F4287A">
      <w:r w:rsidRPr="00A43DDB">
        <w:t xml:space="preserve">создания уюта </w:t>
      </w:r>
    </w:p>
    <w:p w:rsidR="00F4287A" w:rsidRPr="00A43DDB" w:rsidRDefault="00F4287A" w:rsidP="00F4287A">
      <w:r w:rsidRPr="00A43DDB">
        <w:t xml:space="preserve">улучшения передвижения </w:t>
      </w:r>
    </w:p>
    <w:p w:rsidR="00F4287A" w:rsidRPr="00A43DDB" w:rsidRDefault="00F4287A" w:rsidP="00F4287A">
      <w:r w:rsidRPr="00A43DDB">
        <w:t xml:space="preserve">+профилактики травматизма </w:t>
      </w:r>
    </w:p>
    <w:p w:rsidR="00F4287A" w:rsidRPr="00A43DDB" w:rsidRDefault="00F4287A" w:rsidP="00F4287A">
      <w:r w:rsidRPr="00A43DDB">
        <w:t>создания комфортных условий</w:t>
      </w:r>
    </w:p>
    <w:p w:rsidR="00F4287A" w:rsidRPr="00A43DDB" w:rsidRDefault="00F4287A" w:rsidP="00F4287A"/>
    <w:p w:rsidR="00F4287A" w:rsidRPr="00A43DDB" w:rsidRDefault="00F4287A" w:rsidP="00F4287A">
      <w:r>
        <w:t xml:space="preserve">706. </w:t>
      </w:r>
      <w:r w:rsidRPr="00A43DDB">
        <w:t xml:space="preserve">К ФАКТОРАМ РИСКА РАЗВИТИЯ АТЕРОСКЛЕРОЗА ОТНОСИТСЯ </w:t>
      </w:r>
    </w:p>
    <w:p w:rsidR="00F4287A" w:rsidRPr="00A43DDB" w:rsidRDefault="00F4287A" w:rsidP="00F4287A">
      <w:r w:rsidRPr="00A43DDB">
        <w:t xml:space="preserve">рациональное питание </w:t>
      </w:r>
    </w:p>
    <w:p w:rsidR="00F4287A" w:rsidRPr="00A43DDB" w:rsidRDefault="00F4287A" w:rsidP="00F4287A">
      <w:r w:rsidRPr="00A43DDB">
        <w:t xml:space="preserve">+высокий уровень холестерина </w:t>
      </w:r>
    </w:p>
    <w:p w:rsidR="00F4287A" w:rsidRPr="00A43DDB" w:rsidRDefault="00F4287A" w:rsidP="00F4287A">
      <w:r w:rsidRPr="00A43DDB">
        <w:t xml:space="preserve">занятия физической культурой </w:t>
      </w:r>
    </w:p>
    <w:p w:rsidR="00F4287A" w:rsidRPr="00A43DDB" w:rsidRDefault="00F4287A" w:rsidP="00F4287A">
      <w:r w:rsidRPr="00A43DDB">
        <w:t xml:space="preserve">неотягощенная наследственность </w:t>
      </w:r>
    </w:p>
    <w:p w:rsidR="00F4287A" w:rsidRPr="00A43DDB" w:rsidRDefault="00F4287A" w:rsidP="00F4287A"/>
    <w:p w:rsidR="00F4287A" w:rsidRPr="00A43DDB" w:rsidRDefault="00F4287A" w:rsidP="00F4287A">
      <w:r>
        <w:t xml:space="preserve">707. </w:t>
      </w:r>
      <w:r w:rsidRPr="00A43DDB">
        <w:t xml:space="preserve">ПРИ ЛЕЧЕНИИ САХАРНОГО ДИАБЕТА II ТИПА РЕКОМЕНДУЮТ СОБЛЮДАТЬ ДИЕТУ </w:t>
      </w:r>
    </w:p>
    <w:p w:rsidR="00F4287A" w:rsidRPr="00A43DDB" w:rsidRDefault="00F4287A" w:rsidP="00F4287A">
      <w:r w:rsidRPr="00A43DDB">
        <w:t xml:space="preserve">+с пониженной калорийностью </w:t>
      </w:r>
    </w:p>
    <w:p w:rsidR="00F4287A" w:rsidRPr="00A43DDB" w:rsidRDefault="00F4287A" w:rsidP="00F4287A">
      <w:r w:rsidRPr="00A43DDB">
        <w:t xml:space="preserve">с пониженным содержанием белка </w:t>
      </w:r>
    </w:p>
    <w:p w:rsidR="00F4287A" w:rsidRPr="00A43DDB" w:rsidRDefault="00F4287A" w:rsidP="00F4287A">
      <w:r w:rsidRPr="00A43DDB">
        <w:t xml:space="preserve">с повышенным содержанием белка </w:t>
      </w:r>
    </w:p>
    <w:p w:rsidR="00F4287A" w:rsidRPr="00A43DDB" w:rsidRDefault="00F4287A" w:rsidP="00F4287A">
      <w:r w:rsidRPr="00A43DDB">
        <w:t xml:space="preserve">основной вариант стандартной диеты </w:t>
      </w:r>
    </w:p>
    <w:p w:rsidR="00F4287A" w:rsidRPr="00A43DDB" w:rsidRDefault="00F4287A" w:rsidP="00F4287A"/>
    <w:p w:rsidR="00F4287A" w:rsidRPr="00A43DDB" w:rsidRDefault="00F4287A" w:rsidP="00F4287A">
      <w:r>
        <w:lastRenderedPageBreak/>
        <w:t xml:space="preserve">708. </w:t>
      </w:r>
      <w:r w:rsidRPr="00A43DDB">
        <w:t xml:space="preserve">МЕТОД РАННЕЙ ДИАГНОСТИКИ ТУБЕРКУЛЕЗА ЛЕГКИХ </w:t>
      </w:r>
    </w:p>
    <w:p w:rsidR="00F4287A" w:rsidRPr="00A43DDB" w:rsidRDefault="00F4287A" w:rsidP="00F4287A">
      <w:r w:rsidRPr="00A43DDB">
        <w:t xml:space="preserve">+флюорография </w:t>
      </w:r>
    </w:p>
    <w:p w:rsidR="00F4287A" w:rsidRPr="00A43DDB" w:rsidRDefault="00F4287A" w:rsidP="00F4287A">
      <w:r w:rsidRPr="00A43DDB">
        <w:t xml:space="preserve">бронхография </w:t>
      </w:r>
    </w:p>
    <w:p w:rsidR="00F4287A" w:rsidRPr="00A43DDB" w:rsidRDefault="00F4287A" w:rsidP="00F4287A">
      <w:r w:rsidRPr="00A43DDB">
        <w:t xml:space="preserve">спирография </w:t>
      </w:r>
    </w:p>
    <w:p w:rsidR="00F4287A" w:rsidRPr="00A43DDB" w:rsidRDefault="00F4287A" w:rsidP="00F4287A">
      <w:r w:rsidRPr="00A43DDB">
        <w:t xml:space="preserve">томография </w:t>
      </w:r>
    </w:p>
    <w:p w:rsidR="00F4287A" w:rsidRPr="00A43DDB" w:rsidRDefault="00F4287A" w:rsidP="00F4287A"/>
    <w:p w:rsidR="00F4287A" w:rsidRPr="00A43DDB" w:rsidRDefault="00F4287A" w:rsidP="00F4287A">
      <w:r>
        <w:t xml:space="preserve">709. </w:t>
      </w:r>
      <w:r w:rsidRPr="00A43DDB">
        <w:t xml:space="preserve">ДЛЯ ОЦЕНКИ ФУНКЦИОНАЛЬНОГО СОСТОЯНИЯ СЕРДЕЧНО-СОСУДИСТОЙ СИСТЕМЫ МЕДИЦИНСКАЯ СЕСТРА МОЖЕТ САМОСТОЯТЕЛЬНО ПРОВЕСТИ </w:t>
      </w:r>
    </w:p>
    <w:p w:rsidR="00F4287A" w:rsidRPr="00A43DDB" w:rsidRDefault="00F4287A" w:rsidP="00F4287A">
      <w:r w:rsidRPr="00A43DDB">
        <w:t xml:space="preserve">эхокардиографию </w:t>
      </w:r>
    </w:p>
    <w:p w:rsidR="00F4287A" w:rsidRPr="00A43DDB" w:rsidRDefault="00F4287A" w:rsidP="00F4287A">
      <w:r w:rsidRPr="00A43DDB">
        <w:t xml:space="preserve">электрокардиографию </w:t>
      </w:r>
    </w:p>
    <w:p w:rsidR="00F4287A" w:rsidRPr="00A43DDB" w:rsidRDefault="00F4287A" w:rsidP="00F4287A">
      <w:r w:rsidRPr="00A43DDB">
        <w:t xml:space="preserve">+измерение артериального давления </w:t>
      </w:r>
    </w:p>
    <w:p w:rsidR="00F4287A" w:rsidRPr="00A43DDB" w:rsidRDefault="00F4287A" w:rsidP="00F4287A">
      <w:r w:rsidRPr="00A43DDB">
        <w:t xml:space="preserve">определение холестерин липопротеидов </w:t>
      </w:r>
    </w:p>
    <w:p w:rsidR="00F4287A" w:rsidRPr="00A43DDB" w:rsidRDefault="00F4287A" w:rsidP="00F4287A">
      <w:pPr>
        <w:jc w:val="center"/>
      </w:pPr>
    </w:p>
    <w:p w:rsidR="00F4287A" w:rsidRPr="00A43DDB" w:rsidRDefault="00F4287A" w:rsidP="00F4287A">
      <w:r>
        <w:t xml:space="preserve">710. </w:t>
      </w:r>
      <w:r w:rsidRPr="00A43DDB">
        <w:t xml:space="preserve">К ФАКТОРАМ РИСКА РАЗВИТИЯ ИШЕМИЧЕСКОЙ БОЛЕЗНИ СЕРДЦА У ПОЖИЛЫХ ЛЮДЕЙ ОТНОСЯТСЯ </w:t>
      </w:r>
    </w:p>
    <w:p w:rsidR="00F4287A" w:rsidRPr="00A43DDB" w:rsidRDefault="00F4287A" w:rsidP="00F4287A">
      <w:r w:rsidRPr="00A43DDB">
        <w:t xml:space="preserve">+сахарный диабет, ожирение </w:t>
      </w:r>
    </w:p>
    <w:p w:rsidR="00F4287A" w:rsidRPr="00A43DDB" w:rsidRDefault="00F4287A" w:rsidP="00F4287A">
      <w:proofErr w:type="spellStart"/>
      <w:r w:rsidRPr="00A43DDB">
        <w:t>гипохолестеринемия</w:t>
      </w:r>
      <w:proofErr w:type="spellEnd"/>
      <w:r w:rsidRPr="00A43DDB">
        <w:t xml:space="preserve">, </w:t>
      </w:r>
      <w:proofErr w:type="spellStart"/>
      <w:r w:rsidRPr="00A43DDB">
        <w:t>гепатоз</w:t>
      </w:r>
      <w:proofErr w:type="spellEnd"/>
    </w:p>
    <w:p w:rsidR="00F4287A" w:rsidRPr="00A43DDB" w:rsidRDefault="00F4287A" w:rsidP="00F4287A">
      <w:r w:rsidRPr="00A43DDB">
        <w:t xml:space="preserve">пониженная масса тела, гипотония </w:t>
      </w:r>
    </w:p>
    <w:p w:rsidR="00F4287A" w:rsidRPr="00A43DDB" w:rsidRDefault="00F4287A" w:rsidP="00F4287A">
      <w:pPr>
        <w:jc w:val="center"/>
      </w:pPr>
    </w:p>
    <w:p w:rsidR="00F4287A" w:rsidRPr="00A43DDB" w:rsidRDefault="00F4287A" w:rsidP="00F4287A">
      <w:pPr>
        <w:tabs>
          <w:tab w:val="left" w:pos="567"/>
        </w:tabs>
      </w:pPr>
    </w:p>
    <w:p w:rsidR="00F4287A" w:rsidRPr="008E0092" w:rsidRDefault="00F4287A" w:rsidP="00F4287A">
      <w:pPr>
        <w:tabs>
          <w:tab w:val="left" w:pos="1413"/>
          <w:tab w:val="left" w:pos="3031"/>
        </w:tabs>
        <w:jc w:val="center"/>
        <w:rPr>
          <w:b/>
          <w:iCs/>
        </w:rPr>
      </w:pPr>
      <w:r w:rsidRPr="008E0092">
        <w:rPr>
          <w:b/>
          <w:iCs/>
        </w:rPr>
        <w:t>ПК-7</w:t>
      </w:r>
    </w:p>
    <w:p w:rsidR="00F4287A" w:rsidRPr="00A43DDB" w:rsidRDefault="00F4287A" w:rsidP="00F4287A">
      <w:r>
        <w:t xml:space="preserve">711. </w:t>
      </w:r>
      <w:r w:rsidRPr="00A43DDB">
        <w:t xml:space="preserve">ИНФОРМИРОВАННОЕ ДОБРОВОЛЬНОЕ СОГЛАСИЕ ГРАЖДАНИНА ДЛЯ ПРОВЕДЕНИЯ ДИСПАНСЕРИЗАЦИИ </w:t>
      </w:r>
    </w:p>
    <w:p w:rsidR="00F4287A" w:rsidRPr="00A43DDB" w:rsidRDefault="00F4287A" w:rsidP="00F4287A">
      <w:r w:rsidRPr="00A43DDB">
        <w:t xml:space="preserve">+обязательно </w:t>
      </w:r>
    </w:p>
    <w:p w:rsidR="00F4287A" w:rsidRPr="00A43DDB" w:rsidRDefault="00F4287A" w:rsidP="00F4287A">
      <w:r w:rsidRPr="00A43DDB">
        <w:t xml:space="preserve">не обязательно </w:t>
      </w:r>
    </w:p>
    <w:p w:rsidR="00F4287A" w:rsidRPr="00A43DDB" w:rsidRDefault="00F4287A" w:rsidP="00F4287A">
      <w:r w:rsidRPr="00A43DDB">
        <w:t xml:space="preserve">не имеет значения </w:t>
      </w:r>
    </w:p>
    <w:p w:rsidR="00F4287A" w:rsidRPr="00A43DDB" w:rsidRDefault="00F4287A" w:rsidP="00F4287A">
      <w:r w:rsidRPr="00A43DDB">
        <w:t xml:space="preserve">оформляется по требованию пациента </w:t>
      </w:r>
    </w:p>
    <w:p w:rsidR="00F4287A" w:rsidRPr="00A43DDB" w:rsidRDefault="00F4287A" w:rsidP="00F4287A">
      <w:pPr>
        <w:jc w:val="center"/>
      </w:pPr>
    </w:p>
    <w:p w:rsidR="00F4287A" w:rsidRPr="00A43DDB" w:rsidRDefault="00F4287A" w:rsidP="00F4287A">
      <w:r>
        <w:t xml:space="preserve">712. </w:t>
      </w:r>
      <w:r w:rsidRPr="00A43DDB">
        <w:t>БОЛЬНЫЕ, ПЕРЕНЕСШИЕ ИНСУЛЬТ, ПОДЛЕЖАТ ДИСПАНСЕРНОМУ НАБЛЮДЕНИЮ  У</w:t>
      </w:r>
    </w:p>
    <w:p w:rsidR="00F4287A" w:rsidRPr="00A43DDB" w:rsidRDefault="00F4287A" w:rsidP="00F4287A">
      <w:r w:rsidRPr="00A43DDB">
        <w:t xml:space="preserve">+врача-невролога </w:t>
      </w:r>
    </w:p>
    <w:p w:rsidR="00F4287A" w:rsidRPr="00A43DDB" w:rsidRDefault="00F4287A" w:rsidP="00F4287A">
      <w:r w:rsidRPr="00A43DDB">
        <w:t xml:space="preserve">врача-нейрохирурга </w:t>
      </w:r>
    </w:p>
    <w:p w:rsidR="00F4287A" w:rsidRPr="00A43DDB" w:rsidRDefault="00F4287A" w:rsidP="00F4287A">
      <w:r w:rsidRPr="00A43DDB">
        <w:t>врача-физиотерапевта</w:t>
      </w:r>
    </w:p>
    <w:p w:rsidR="00F4287A" w:rsidRPr="00A43DDB" w:rsidRDefault="00F4287A" w:rsidP="00F4287A">
      <w:r w:rsidRPr="00A43DDB">
        <w:t xml:space="preserve">врача-участкового терапевта </w:t>
      </w:r>
    </w:p>
    <w:p w:rsidR="00F4287A" w:rsidRPr="00A43DDB" w:rsidRDefault="00F4287A" w:rsidP="00F4287A"/>
    <w:p w:rsidR="00F4287A" w:rsidRPr="00A43DDB" w:rsidRDefault="00F4287A" w:rsidP="00F4287A">
      <w:r>
        <w:t xml:space="preserve">713. </w:t>
      </w:r>
      <w:r w:rsidRPr="00A43DDB">
        <w:t xml:space="preserve">ШКОЛЫ ЗДОРОВЬЯ ЧАЩЕ ОРГАНИЗУЮТСЯ ПО </w:t>
      </w:r>
    </w:p>
    <w:p w:rsidR="00F4287A" w:rsidRPr="00A43DDB" w:rsidRDefault="00F4287A" w:rsidP="00F4287A">
      <w:r w:rsidRPr="00A43DDB">
        <w:t xml:space="preserve">возрасту </w:t>
      </w:r>
    </w:p>
    <w:p w:rsidR="00F4287A" w:rsidRPr="00A43DDB" w:rsidRDefault="00F4287A" w:rsidP="00F4287A">
      <w:r w:rsidRPr="00A43DDB">
        <w:t xml:space="preserve">половому составу </w:t>
      </w:r>
    </w:p>
    <w:p w:rsidR="00F4287A" w:rsidRPr="00A43DDB" w:rsidRDefault="00F4287A" w:rsidP="00F4287A">
      <w:r w:rsidRPr="00A43DDB">
        <w:t xml:space="preserve">+профилю заболевания </w:t>
      </w:r>
    </w:p>
    <w:p w:rsidR="00F4287A" w:rsidRPr="00A43DDB" w:rsidRDefault="00F4287A" w:rsidP="00F4287A">
      <w:r w:rsidRPr="00A43DDB">
        <w:t xml:space="preserve">составу обратившихся </w:t>
      </w:r>
    </w:p>
    <w:p w:rsidR="00F4287A" w:rsidRPr="00A43DDB" w:rsidRDefault="00F4287A" w:rsidP="00F4287A"/>
    <w:p w:rsidR="00F4287A" w:rsidRPr="00A43DDB" w:rsidRDefault="00F4287A" w:rsidP="00F4287A">
      <w:r>
        <w:t xml:space="preserve">714. </w:t>
      </w:r>
      <w:r w:rsidRPr="00A43DDB">
        <w:t xml:space="preserve">ОТДАЛЕННЫМ КРИТЕРИЕМ ЭФФЕКТИВНОСТИ ШКОЛ ЗДОРОВЬЯ ЯВЛЯЕТСЯ </w:t>
      </w:r>
    </w:p>
    <w:p w:rsidR="00F4287A" w:rsidRPr="00A43DDB" w:rsidRDefault="00F4287A" w:rsidP="00F4287A">
      <w:r w:rsidRPr="00A43DDB">
        <w:t>сохранение здоровья конкретного пациента</w:t>
      </w:r>
    </w:p>
    <w:p w:rsidR="00F4287A" w:rsidRPr="00A43DDB" w:rsidRDefault="00F4287A" w:rsidP="00F4287A">
      <w:r w:rsidRPr="00A43DDB">
        <w:t xml:space="preserve">повышение информированности населения о мерах профилактики </w:t>
      </w:r>
    </w:p>
    <w:p w:rsidR="00F4287A" w:rsidRPr="00A43DDB" w:rsidRDefault="00F4287A" w:rsidP="00F4287A">
      <w:r w:rsidRPr="00A43DDB">
        <w:t xml:space="preserve">увеличение интереса населения к формированию здорового образа жизни </w:t>
      </w:r>
    </w:p>
    <w:p w:rsidR="00F4287A" w:rsidRPr="00A43DDB" w:rsidRDefault="00F4287A" w:rsidP="00F4287A">
      <w:r w:rsidRPr="00A43DDB">
        <w:t xml:space="preserve">+снижение распространенности хронических неинфекционных заболеваний </w:t>
      </w:r>
    </w:p>
    <w:p w:rsidR="00F4287A" w:rsidRPr="00A43DDB" w:rsidRDefault="00F4287A" w:rsidP="00F4287A"/>
    <w:p w:rsidR="00F4287A" w:rsidRPr="00A43DDB" w:rsidRDefault="00F4287A" w:rsidP="00F4287A">
      <w:r>
        <w:t xml:space="preserve">715. </w:t>
      </w:r>
      <w:r w:rsidRPr="00A43DDB">
        <w:t xml:space="preserve">СЕРТИФИКАТ О ПРОФИЛАКТИЧЕСКИХ ПРИВИВКАХ ХРАНИТСЯ </w:t>
      </w:r>
    </w:p>
    <w:p w:rsidR="00F4287A" w:rsidRPr="00A43DDB" w:rsidRDefault="00F4287A" w:rsidP="00F4287A">
      <w:r w:rsidRPr="00A43DDB">
        <w:t xml:space="preserve">+у пациента </w:t>
      </w:r>
    </w:p>
    <w:p w:rsidR="00F4287A" w:rsidRPr="00A43DDB" w:rsidRDefault="00F4287A" w:rsidP="00F4287A">
      <w:r w:rsidRPr="00A43DDB">
        <w:t xml:space="preserve">у участкового врача </w:t>
      </w:r>
    </w:p>
    <w:p w:rsidR="00F4287A" w:rsidRPr="00A43DDB" w:rsidRDefault="00F4287A" w:rsidP="00F4287A">
      <w:r w:rsidRPr="00A43DDB">
        <w:t xml:space="preserve">в прививочном кабинете поликлиники </w:t>
      </w:r>
    </w:p>
    <w:p w:rsidR="00F4287A" w:rsidRPr="00A43DDB" w:rsidRDefault="00F4287A" w:rsidP="00F4287A">
      <w:r w:rsidRPr="00A43DDB">
        <w:t xml:space="preserve">в регистратуре медицинской организации </w:t>
      </w:r>
    </w:p>
    <w:p w:rsidR="00F4287A" w:rsidRPr="00A43DDB" w:rsidRDefault="00F4287A" w:rsidP="00F4287A"/>
    <w:p w:rsidR="00F4287A" w:rsidRPr="00A43DDB" w:rsidRDefault="00F4287A" w:rsidP="00F4287A">
      <w:r>
        <w:t xml:space="preserve">716. </w:t>
      </w:r>
      <w:r w:rsidRPr="00A43DDB">
        <w:t xml:space="preserve">УЧЕТНОЙ ФОРМОЙ БОЛЬНЫХ, ВЗЯТЫХ НА ДИСПАНСЕРНОЕ НАБЛЮДЕНИЕ ПО ПОВОДУ ЗАБОЛЕВАНИЙ, ЯВЛЯЕТСЯ </w:t>
      </w:r>
    </w:p>
    <w:p w:rsidR="00F4287A" w:rsidRPr="00A43DDB" w:rsidRDefault="00F4287A" w:rsidP="00F4287A">
      <w:r w:rsidRPr="00A43DDB">
        <w:t xml:space="preserve">выписка из медицинской карты стационарного больного </w:t>
      </w:r>
    </w:p>
    <w:p w:rsidR="00F4287A" w:rsidRPr="00A43DDB" w:rsidRDefault="00F4287A" w:rsidP="00F4287A">
      <w:r w:rsidRPr="00A43DDB">
        <w:t xml:space="preserve">+контрольная карта диспансерного наблюдения </w:t>
      </w:r>
    </w:p>
    <w:p w:rsidR="00F4287A" w:rsidRPr="00A43DDB" w:rsidRDefault="00F4287A" w:rsidP="00F4287A">
      <w:r w:rsidRPr="00A43DDB">
        <w:t xml:space="preserve">медицинская карта амбулаторного больного </w:t>
      </w:r>
    </w:p>
    <w:p w:rsidR="00F4287A" w:rsidRPr="00A43DDB" w:rsidRDefault="00F4287A" w:rsidP="00F4287A">
      <w:r w:rsidRPr="00A43DDB">
        <w:t xml:space="preserve">статистический талон </w:t>
      </w:r>
    </w:p>
    <w:p w:rsidR="00F4287A" w:rsidRPr="00A43DDB" w:rsidRDefault="00F4287A" w:rsidP="00F4287A"/>
    <w:p w:rsidR="00F4287A" w:rsidRPr="00A43DDB" w:rsidRDefault="00F4287A" w:rsidP="00F4287A">
      <w:r>
        <w:t xml:space="preserve">717. </w:t>
      </w:r>
      <w:r w:rsidRPr="00A43DDB">
        <w:t>МЕДИЦИНСКИЙ ДОКУМЕНТ, В КОТОРОМ ХРАНИТСЯ ИНФОРМАЦИЯ, СВЯЗАННАЯ С ПРОФЕССИОНАЛЬНОЙ ДЕЯТЕЛЬНОСТЬЮ И ЕЕ ВЛИЯНИЕМ НА ЗДОРОВЬЕ, - ЭТО</w:t>
      </w:r>
    </w:p>
    <w:p w:rsidR="00F4287A" w:rsidRPr="00A43DDB" w:rsidRDefault="00F4287A" w:rsidP="00F4287A">
      <w:r w:rsidRPr="00A43DDB">
        <w:t xml:space="preserve">+паспорт здоровья </w:t>
      </w:r>
    </w:p>
    <w:p w:rsidR="00F4287A" w:rsidRPr="00A43DDB" w:rsidRDefault="00F4287A" w:rsidP="00F4287A">
      <w:r w:rsidRPr="00A43DDB">
        <w:t xml:space="preserve">карта диспансерного наблюдения </w:t>
      </w:r>
    </w:p>
    <w:p w:rsidR="00F4287A" w:rsidRPr="00A43DDB" w:rsidRDefault="00F4287A" w:rsidP="00F4287A">
      <w:r w:rsidRPr="00A43DDB">
        <w:t xml:space="preserve">медицинская карта стационарного больного </w:t>
      </w:r>
    </w:p>
    <w:p w:rsidR="00F4287A" w:rsidRPr="00A43DDB" w:rsidRDefault="00F4287A" w:rsidP="00F4287A">
      <w:r w:rsidRPr="00A43DDB">
        <w:t xml:space="preserve">обменная карта родильного дома, родильного отделения больницы </w:t>
      </w:r>
    </w:p>
    <w:p w:rsidR="00F4287A" w:rsidRPr="00A43DDB" w:rsidRDefault="00F4287A" w:rsidP="00F4287A"/>
    <w:p w:rsidR="00F4287A" w:rsidRPr="00A43DDB" w:rsidRDefault="00F4287A" w:rsidP="00F4287A">
      <w:r>
        <w:t xml:space="preserve">718. </w:t>
      </w:r>
      <w:r w:rsidRPr="00A43DDB">
        <w:t xml:space="preserve">ГРАЖДАНИН ИМЕЕТ ПРАВО НА ВЫБОР ВРАЧА-ТЕРАПЕВТА УЧАСТКОВОГО НЕ ЧАЩЕ, ЧЕМ ОДИН РАЗ В </w:t>
      </w:r>
    </w:p>
    <w:p w:rsidR="00F4287A" w:rsidRPr="00A43DDB" w:rsidRDefault="00F4287A" w:rsidP="00F4287A">
      <w:r w:rsidRPr="00A43DDB">
        <w:t xml:space="preserve">четыре года </w:t>
      </w:r>
    </w:p>
    <w:p w:rsidR="00F4287A" w:rsidRPr="00A43DDB" w:rsidRDefault="00F4287A" w:rsidP="00F4287A">
      <w:r w:rsidRPr="00A43DDB">
        <w:t xml:space="preserve">+один год </w:t>
      </w:r>
    </w:p>
    <w:p w:rsidR="00F4287A" w:rsidRPr="00A43DDB" w:rsidRDefault="00F4287A" w:rsidP="00F4287A">
      <w:r w:rsidRPr="00A43DDB">
        <w:t xml:space="preserve">три года </w:t>
      </w:r>
    </w:p>
    <w:p w:rsidR="00F4287A" w:rsidRPr="00201A46" w:rsidRDefault="00F4287A" w:rsidP="00F4287A">
      <w:proofErr w:type="spellStart"/>
      <w:r w:rsidRPr="00A43DDB">
        <w:t>двагода</w:t>
      </w:r>
      <w:proofErr w:type="spellEnd"/>
    </w:p>
    <w:p w:rsidR="00F4287A" w:rsidRPr="00201A46" w:rsidRDefault="00F4287A" w:rsidP="00F4287A"/>
    <w:p w:rsidR="00F4287A" w:rsidRPr="00A43DDB" w:rsidRDefault="00F4287A" w:rsidP="00F4287A">
      <w:r>
        <w:t xml:space="preserve">719. </w:t>
      </w:r>
      <w:r w:rsidRPr="00A43DDB">
        <w:t xml:space="preserve">В КОМПЛЕКТ ДОКУМЕНТОВ, НЕОБХОДИМЫХ ДЛЯ ДИСПАНСЕРИЗАЦИИ, ВХОДЯТ </w:t>
      </w:r>
    </w:p>
    <w:p w:rsidR="00F4287A" w:rsidRPr="00A43DDB" w:rsidRDefault="00F4287A" w:rsidP="00F4287A">
      <w:r w:rsidRPr="00A43DDB">
        <w:t xml:space="preserve">амбулаторная карта пациента, карта выбывшего из стационара </w:t>
      </w:r>
    </w:p>
    <w:p w:rsidR="00F4287A" w:rsidRPr="00A43DDB" w:rsidRDefault="00F4287A" w:rsidP="00F4287A">
      <w:r w:rsidRPr="00A43DDB">
        <w:t xml:space="preserve">+маршрутная карта диспансеризации, паспорт здоровья </w:t>
      </w:r>
    </w:p>
    <w:p w:rsidR="00F4287A" w:rsidRPr="00A43DDB" w:rsidRDefault="00F4287A" w:rsidP="00F4287A">
      <w:r w:rsidRPr="00A43DDB">
        <w:t>карта стационарного больного, амбулаторная карта</w:t>
      </w:r>
    </w:p>
    <w:p w:rsidR="00F4287A" w:rsidRPr="00A43DDB" w:rsidRDefault="00F4287A" w:rsidP="00F4287A">
      <w:r w:rsidRPr="00A43DDB">
        <w:t xml:space="preserve">маршрутная карта пациента, паспорт болезни  </w:t>
      </w:r>
    </w:p>
    <w:p w:rsidR="00F4287A" w:rsidRPr="00A43DDB" w:rsidRDefault="00F4287A" w:rsidP="00F4287A"/>
    <w:p w:rsidR="00F4287A" w:rsidRPr="00A43DDB" w:rsidRDefault="00F4287A" w:rsidP="00F4287A">
      <w:r>
        <w:t xml:space="preserve">720. </w:t>
      </w:r>
      <w:r w:rsidRPr="00A43DDB">
        <w:t xml:space="preserve">ИНФОРМАЦИЯ О ПРОВЕДЕНИИ ПРОФИЛАКТИЧЕСКОГО МЕДИЦИНСКОГО ОСМОТРА </w:t>
      </w:r>
      <w:proofErr w:type="gramStart"/>
      <w:r w:rsidRPr="00A43DDB">
        <w:t>НЕСОВЕРШЕННОЛЕТНИХ  И</w:t>
      </w:r>
      <w:proofErr w:type="gramEnd"/>
      <w:r w:rsidRPr="00A43DDB">
        <w:t xml:space="preserve"> ЕГО РЕЗУЛЬТАТЫ ВНОСЯТСЯ В </w:t>
      </w:r>
    </w:p>
    <w:p w:rsidR="00F4287A" w:rsidRPr="00A43DDB" w:rsidRDefault="00F4287A" w:rsidP="00F4287A">
      <w:r w:rsidRPr="00A43DDB">
        <w:t xml:space="preserve">+паспорт здоровья </w:t>
      </w:r>
    </w:p>
    <w:p w:rsidR="00F4287A" w:rsidRPr="00A43DDB" w:rsidRDefault="00F4287A" w:rsidP="00F4287A">
      <w:r w:rsidRPr="00A43DDB">
        <w:t xml:space="preserve">маршрутную карту </w:t>
      </w:r>
    </w:p>
    <w:p w:rsidR="00F4287A" w:rsidRPr="00A43DDB" w:rsidRDefault="00F4287A" w:rsidP="00F4287A">
      <w:r w:rsidRPr="00A43DDB">
        <w:t>учетную форму № 25/у-04</w:t>
      </w:r>
    </w:p>
    <w:p w:rsidR="00F4287A" w:rsidRPr="00A43DDB" w:rsidRDefault="00F4287A" w:rsidP="00F4287A">
      <w:r w:rsidRPr="00A43DDB">
        <w:t xml:space="preserve">карту учета диспансеризации </w:t>
      </w:r>
      <w:r w:rsidRPr="00A43DDB">
        <w:cr/>
      </w:r>
    </w:p>
    <w:p w:rsidR="00F4287A" w:rsidRPr="00A43DDB" w:rsidRDefault="00F4287A" w:rsidP="00F4287A">
      <w:r>
        <w:t xml:space="preserve">721. </w:t>
      </w:r>
      <w:r w:rsidRPr="00A43DDB">
        <w:t xml:space="preserve">К ПЕРВИЧНОЙ МЕДИЦИНСКОЙ ДОКУМЕНТАЦИИ ПОЛИКЛИНИКИ ОТНОСИТСЯ </w:t>
      </w:r>
    </w:p>
    <w:p w:rsidR="00F4287A" w:rsidRPr="00A43DDB" w:rsidRDefault="00F4287A" w:rsidP="00F4287A">
      <w:r w:rsidRPr="00A43DDB">
        <w:t xml:space="preserve">медицинская карта стационарного больного </w:t>
      </w:r>
    </w:p>
    <w:p w:rsidR="00F4287A" w:rsidRPr="00A43DDB" w:rsidRDefault="00F4287A" w:rsidP="00F4287A">
      <w:r w:rsidRPr="00A43DDB">
        <w:t xml:space="preserve">статистическая карта выбывшего из стационара </w:t>
      </w:r>
    </w:p>
    <w:p w:rsidR="00F4287A" w:rsidRPr="00A43DDB" w:rsidRDefault="00F4287A" w:rsidP="00F4287A">
      <w:r w:rsidRPr="00A43DDB">
        <w:t>направление на лечение в стационарных условиях</w:t>
      </w:r>
    </w:p>
    <w:p w:rsidR="00F4287A" w:rsidRPr="00A43DDB" w:rsidRDefault="00F4287A" w:rsidP="00F4287A">
      <w:r w:rsidRPr="00A43DDB">
        <w:t xml:space="preserve">+медицинская карта пациента, получающего помощь в амбулаторных условиях  </w:t>
      </w:r>
    </w:p>
    <w:p w:rsidR="00F4287A" w:rsidRPr="00A43DDB" w:rsidRDefault="00F4287A" w:rsidP="00F4287A"/>
    <w:p w:rsidR="00F4287A" w:rsidRPr="00A43DDB" w:rsidRDefault="00F4287A" w:rsidP="00F4287A">
      <w:r>
        <w:t xml:space="preserve">722. </w:t>
      </w:r>
      <w:r w:rsidRPr="00A43DDB">
        <w:t xml:space="preserve">ПОЛИС ОБЯЗАТЕЛЬНОГО МЕДИЦИНСКОГО СТРАХОВАНИЯ ДОЛЖЕН НАХОДИТЬСЯ </w:t>
      </w:r>
    </w:p>
    <w:p w:rsidR="00F4287A" w:rsidRPr="00A43DDB" w:rsidRDefault="00F4287A" w:rsidP="00F4287A">
      <w:r w:rsidRPr="00A43DDB">
        <w:t xml:space="preserve">+на руках у застрахованного гражданина </w:t>
      </w:r>
    </w:p>
    <w:p w:rsidR="00F4287A" w:rsidRPr="00A43DDB" w:rsidRDefault="00F4287A" w:rsidP="00F4287A">
      <w:r w:rsidRPr="00A43DDB">
        <w:t xml:space="preserve">на посту медицинской сестры </w:t>
      </w:r>
    </w:p>
    <w:p w:rsidR="00F4287A" w:rsidRPr="00A43DDB" w:rsidRDefault="00F4287A" w:rsidP="00F4287A">
      <w:r w:rsidRPr="00A43DDB">
        <w:t xml:space="preserve">у врача в ординаторской </w:t>
      </w:r>
    </w:p>
    <w:p w:rsidR="00F4287A" w:rsidRPr="00A43DDB" w:rsidRDefault="00F4287A" w:rsidP="00F4287A">
      <w:r w:rsidRPr="00A43DDB">
        <w:t xml:space="preserve">в страховой организации </w:t>
      </w:r>
    </w:p>
    <w:p w:rsidR="00F4287A" w:rsidRPr="00A43DDB" w:rsidRDefault="00F4287A" w:rsidP="00F4287A"/>
    <w:p w:rsidR="00F4287A" w:rsidRPr="00A43DDB" w:rsidRDefault="00F4287A" w:rsidP="00F4287A">
      <w:r>
        <w:t xml:space="preserve">723. </w:t>
      </w:r>
      <w:r w:rsidRPr="00A43DDB">
        <w:t xml:space="preserve">ПРОФИЛАКТИЧЕСКИЕ МЕДИЦИНСКИЕ ОСМОТРЫ ПРОВОДЯТСЯ С ЦЕЛЬЮ </w:t>
      </w:r>
    </w:p>
    <w:p w:rsidR="00F4287A" w:rsidRPr="00A43DDB" w:rsidRDefault="00F4287A" w:rsidP="00F4287A">
      <w:r w:rsidRPr="00A43DDB">
        <w:lastRenderedPageBreak/>
        <w:t xml:space="preserve">+выявления ранних форм заболеваний и факторов риска </w:t>
      </w:r>
    </w:p>
    <w:p w:rsidR="00F4287A" w:rsidRPr="00A43DDB" w:rsidRDefault="00F4287A" w:rsidP="00F4287A">
      <w:r w:rsidRPr="00A43DDB">
        <w:t xml:space="preserve">выявления заболеваний на поздних стадиях </w:t>
      </w:r>
    </w:p>
    <w:p w:rsidR="00F4287A" w:rsidRPr="00A43DDB" w:rsidRDefault="00F4287A" w:rsidP="00F4287A">
      <w:r w:rsidRPr="00A43DDB">
        <w:t xml:space="preserve">формирования отчетности </w:t>
      </w:r>
    </w:p>
    <w:p w:rsidR="00F4287A" w:rsidRPr="00201A46" w:rsidRDefault="00F4287A" w:rsidP="00F4287A">
      <w:proofErr w:type="spellStart"/>
      <w:r w:rsidRPr="00A43DDB">
        <w:t>коррекциилечения</w:t>
      </w:r>
      <w:proofErr w:type="spellEnd"/>
    </w:p>
    <w:p w:rsidR="00F4287A" w:rsidRPr="00201A46" w:rsidRDefault="00F4287A" w:rsidP="00F4287A"/>
    <w:p w:rsidR="00F4287A" w:rsidRPr="00A43DDB" w:rsidRDefault="00F4287A" w:rsidP="00F4287A">
      <w:r>
        <w:t xml:space="preserve">724. </w:t>
      </w:r>
      <w:r w:rsidRPr="00A43DDB">
        <w:t xml:space="preserve">ДИСПАНСЕРИЗАЦИЯ ПРОВОДИТСЯ </w:t>
      </w:r>
    </w:p>
    <w:p w:rsidR="00F4287A" w:rsidRPr="00A43DDB" w:rsidRDefault="00F4287A" w:rsidP="00F4287A">
      <w:r w:rsidRPr="00A43DDB">
        <w:t xml:space="preserve">1 раз в 2 года </w:t>
      </w:r>
    </w:p>
    <w:p w:rsidR="00F4287A" w:rsidRPr="00A43DDB" w:rsidRDefault="00F4287A" w:rsidP="00F4287A">
      <w:r w:rsidRPr="00A43DDB">
        <w:t xml:space="preserve">+1 раз в 3 года </w:t>
      </w:r>
    </w:p>
    <w:p w:rsidR="00F4287A" w:rsidRPr="00A43DDB" w:rsidRDefault="00F4287A" w:rsidP="00F4287A">
      <w:r w:rsidRPr="00A43DDB">
        <w:t xml:space="preserve">1 раз в 5 лет </w:t>
      </w:r>
    </w:p>
    <w:p w:rsidR="00F4287A" w:rsidRPr="00A43DDB" w:rsidRDefault="00F4287A" w:rsidP="00F4287A">
      <w:r w:rsidRPr="00A43DDB">
        <w:t xml:space="preserve">2 раза в год </w:t>
      </w:r>
    </w:p>
    <w:p w:rsidR="00F4287A" w:rsidRPr="00A43DDB" w:rsidRDefault="00F4287A" w:rsidP="00F4287A"/>
    <w:p w:rsidR="00F4287A" w:rsidRPr="00A43DDB" w:rsidRDefault="00F4287A" w:rsidP="00F4287A">
      <w:r>
        <w:t xml:space="preserve">725. </w:t>
      </w:r>
      <w:r w:rsidRPr="00A43DDB">
        <w:t xml:space="preserve">ДИСПАНСЕРНОЕ НАБЛЮДЕНИЕ ЗА ПАЦИЕНТОМ С ГИПЕРТОНИЧЕСКОЙ БОЛЕЗНЬЮ ПРОВОДИТСЯ </w:t>
      </w:r>
    </w:p>
    <w:p w:rsidR="00F4287A" w:rsidRPr="00A43DDB" w:rsidRDefault="00F4287A" w:rsidP="00F4287A">
      <w:r w:rsidRPr="00A43DDB">
        <w:t xml:space="preserve">1 раз в год </w:t>
      </w:r>
    </w:p>
    <w:p w:rsidR="00F4287A" w:rsidRPr="00A43DDB" w:rsidRDefault="00F4287A" w:rsidP="00F4287A">
      <w:r w:rsidRPr="00A43DDB">
        <w:t xml:space="preserve">+2 раза в год </w:t>
      </w:r>
    </w:p>
    <w:p w:rsidR="00F4287A" w:rsidRPr="00A43DDB" w:rsidRDefault="00F4287A" w:rsidP="00F4287A">
      <w:r w:rsidRPr="00A43DDB">
        <w:t xml:space="preserve">3-6 раз в год </w:t>
      </w:r>
    </w:p>
    <w:p w:rsidR="00F4287A" w:rsidRPr="00A43DDB" w:rsidRDefault="00F4287A" w:rsidP="00F4287A">
      <w:r w:rsidRPr="00A43DDB">
        <w:t xml:space="preserve">3-5 раз в год </w:t>
      </w:r>
      <w:r w:rsidRPr="00A43DDB">
        <w:cr/>
      </w:r>
    </w:p>
    <w:p w:rsidR="00F4287A" w:rsidRPr="00A43DDB" w:rsidRDefault="00F4287A" w:rsidP="00F4287A">
      <w:r>
        <w:t xml:space="preserve">726. </w:t>
      </w:r>
      <w:r w:rsidRPr="00A43DDB">
        <w:t xml:space="preserve">ВАКЦИНОПРОФИЛАКТИКУ ИМЕЕТ ПРАВО ПРОВОДИТЬ </w:t>
      </w:r>
    </w:p>
    <w:p w:rsidR="00F4287A" w:rsidRPr="00A43DDB" w:rsidRDefault="00F4287A" w:rsidP="00F4287A">
      <w:r w:rsidRPr="00A43DDB">
        <w:t xml:space="preserve">+медперсонал, прошедший подготовку в области вакцинопрофилактики </w:t>
      </w:r>
    </w:p>
    <w:p w:rsidR="00F4287A" w:rsidRPr="00A43DDB" w:rsidRDefault="00F4287A" w:rsidP="00F4287A">
      <w:r w:rsidRPr="00A43DDB">
        <w:t xml:space="preserve">процедурная медсестра </w:t>
      </w:r>
    </w:p>
    <w:p w:rsidR="00F4287A" w:rsidRPr="00A43DDB" w:rsidRDefault="00F4287A" w:rsidP="00F4287A">
      <w:r w:rsidRPr="00A43DDB">
        <w:t xml:space="preserve">участковая медсестра </w:t>
      </w:r>
    </w:p>
    <w:p w:rsidR="00F4287A" w:rsidRPr="00A43DDB" w:rsidRDefault="00F4287A" w:rsidP="00F4287A">
      <w:r w:rsidRPr="00A43DDB">
        <w:t xml:space="preserve">фельдшер </w:t>
      </w:r>
    </w:p>
    <w:p w:rsidR="00F4287A" w:rsidRPr="00A43DDB" w:rsidRDefault="00F4287A" w:rsidP="00F4287A">
      <w:pPr>
        <w:jc w:val="center"/>
      </w:pPr>
    </w:p>
    <w:p w:rsidR="00F4287A" w:rsidRPr="00F21BAF" w:rsidRDefault="00F4287A" w:rsidP="00F4287A">
      <w:pPr>
        <w:tabs>
          <w:tab w:val="left" w:pos="1413"/>
        </w:tabs>
        <w:jc w:val="center"/>
        <w:rPr>
          <w:b/>
          <w:iCs/>
        </w:rPr>
      </w:pPr>
      <w:r w:rsidRPr="00F21BAF">
        <w:rPr>
          <w:b/>
          <w:iCs/>
        </w:rPr>
        <w:t>ДЕЛОПРОИЗВОДСТВО В СЕСТРИНСКОМ ДЕЛЕ</w:t>
      </w:r>
    </w:p>
    <w:p w:rsidR="00F4287A" w:rsidRPr="007F7930" w:rsidRDefault="00F4287A" w:rsidP="00F4287A">
      <w:pPr>
        <w:tabs>
          <w:tab w:val="left" w:pos="1413"/>
        </w:tabs>
        <w:jc w:val="center"/>
        <w:rPr>
          <w:b/>
          <w:iCs/>
        </w:rPr>
      </w:pPr>
      <w:r w:rsidRPr="007F7930">
        <w:rPr>
          <w:b/>
          <w:iCs/>
        </w:rPr>
        <w:t>ОПК-10</w:t>
      </w:r>
    </w:p>
    <w:p w:rsidR="00F4287A" w:rsidRPr="00A43DDB" w:rsidRDefault="00F4287A" w:rsidP="00F4287A">
      <w:pPr>
        <w:shd w:val="clear" w:color="auto" w:fill="FFFFFF"/>
        <w:tabs>
          <w:tab w:val="left" w:pos="0"/>
        </w:tabs>
        <w:autoSpaceDE w:val="0"/>
        <w:autoSpaceDN w:val="0"/>
        <w:adjustRightInd w:val="0"/>
        <w:jc w:val="both"/>
        <w:rPr>
          <w:iCs/>
        </w:rPr>
      </w:pPr>
      <w:r>
        <w:rPr>
          <w:iCs/>
        </w:rPr>
        <w:t>727. ПРИ ПОДПИСИ ПРОТОКОЛА ДОЛЖНЫ БЫТЬ ПОДПИСИ</w:t>
      </w:r>
    </w:p>
    <w:p w:rsidR="00F4287A" w:rsidRPr="00A43DDB" w:rsidRDefault="00F4287A" w:rsidP="00F4287A">
      <w:pPr>
        <w:shd w:val="clear" w:color="auto" w:fill="FFFFFF"/>
        <w:tabs>
          <w:tab w:val="left" w:pos="0"/>
        </w:tabs>
        <w:autoSpaceDE w:val="0"/>
        <w:autoSpaceDN w:val="0"/>
        <w:adjustRightInd w:val="0"/>
        <w:jc w:val="both"/>
        <w:rPr>
          <w:iCs/>
        </w:rPr>
      </w:pPr>
      <w:r w:rsidRPr="00A43DDB">
        <w:rPr>
          <w:iCs/>
        </w:rPr>
        <w:t>- 1-го должностного лица</w:t>
      </w:r>
    </w:p>
    <w:p w:rsidR="00F4287A" w:rsidRPr="00A43DDB" w:rsidRDefault="00F4287A" w:rsidP="00F4287A">
      <w:pPr>
        <w:shd w:val="clear" w:color="auto" w:fill="FFFFFF"/>
        <w:tabs>
          <w:tab w:val="left" w:pos="0"/>
        </w:tabs>
        <w:autoSpaceDE w:val="0"/>
        <w:autoSpaceDN w:val="0"/>
        <w:adjustRightInd w:val="0"/>
        <w:jc w:val="both"/>
        <w:rPr>
          <w:iCs/>
        </w:rPr>
      </w:pPr>
      <w:r w:rsidRPr="00A43DDB">
        <w:rPr>
          <w:iCs/>
        </w:rPr>
        <w:t>+ 2-х должностных лиц</w:t>
      </w:r>
    </w:p>
    <w:p w:rsidR="00F4287A" w:rsidRPr="00A43DDB" w:rsidRDefault="00F4287A" w:rsidP="00F4287A">
      <w:pPr>
        <w:shd w:val="clear" w:color="auto" w:fill="FFFFFF"/>
        <w:tabs>
          <w:tab w:val="left" w:pos="0"/>
        </w:tabs>
        <w:autoSpaceDE w:val="0"/>
        <w:autoSpaceDN w:val="0"/>
        <w:adjustRightInd w:val="0"/>
        <w:jc w:val="both"/>
        <w:rPr>
          <w:iCs/>
        </w:rPr>
      </w:pPr>
      <w:r w:rsidRPr="00A43DDB">
        <w:rPr>
          <w:iCs/>
        </w:rPr>
        <w:t>- 3-х должностных лиц</w:t>
      </w:r>
    </w:p>
    <w:p w:rsidR="00F4287A" w:rsidRPr="00A43DDB" w:rsidRDefault="00F4287A" w:rsidP="00F4287A">
      <w:pPr>
        <w:shd w:val="clear" w:color="auto" w:fill="FFFFFF"/>
        <w:tabs>
          <w:tab w:val="left" w:pos="0"/>
        </w:tabs>
        <w:autoSpaceDE w:val="0"/>
        <w:autoSpaceDN w:val="0"/>
        <w:adjustRightInd w:val="0"/>
        <w:jc w:val="both"/>
        <w:rPr>
          <w:iCs/>
        </w:rPr>
      </w:pPr>
      <w:r w:rsidRPr="00A43DDB">
        <w:rPr>
          <w:iCs/>
        </w:rPr>
        <w:t>- 4-х должностных лиц</w:t>
      </w:r>
    </w:p>
    <w:p w:rsidR="00F4287A" w:rsidRPr="00A43DDB" w:rsidRDefault="00F4287A" w:rsidP="00F4287A">
      <w:pPr>
        <w:shd w:val="clear" w:color="auto" w:fill="FFFFFF"/>
        <w:tabs>
          <w:tab w:val="left" w:pos="0"/>
        </w:tabs>
        <w:autoSpaceDE w:val="0"/>
        <w:autoSpaceDN w:val="0"/>
        <w:adjustRightInd w:val="0"/>
        <w:jc w:val="both"/>
        <w:rPr>
          <w:iCs/>
        </w:rPr>
      </w:pPr>
      <w:r w:rsidRPr="00A43DDB">
        <w:rPr>
          <w:iCs/>
        </w:rPr>
        <w:t>- всех членов организации</w:t>
      </w:r>
    </w:p>
    <w:p w:rsidR="00F4287A" w:rsidRPr="00A43DDB" w:rsidRDefault="00F4287A" w:rsidP="00F4287A">
      <w:pPr>
        <w:shd w:val="clear" w:color="auto" w:fill="FFFFFF"/>
        <w:tabs>
          <w:tab w:val="left" w:pos="0"/>
        </w:tabs>
        <w:autoSpaceDE w:val="0"/>
        <w:autoSpaceDN w:val="0"/>
        <w:adjustRightInd w:val="0"/>
        <w:jc w:val="both"/>
        <w:rPr>
          <w:iCs/>
        </w:rPr>
      </w:pPr>
    </w:p>
    <w:p w:rsidR="00F4287A" w:rsidRPr="00A43DDB" w:rsidRDefault="00F4287A" w:rsidP="00F4287A">
      <w:pPr>
        <w:shd w:val="clear" w:color="auto" w:fill="FFFFFF"/>
        <w:tabs>
          <w:tab w:val="left" w:pos="0"/>
        </w:tabs>
        <w:autoSpaceDE w:val="0"/>
        <w:autoSpaceDN w:val="0"/>
        <w:adjustRightInd w:val="0"/>
        <w:jc w:val="both"/>
        <w:rPr>
          <w:iCs/>
        </w:rPr>
      </w:pPr>
      <w:r>
        <w:rPr>
          <w:iCs/>
        </w:rPr>
        <w:t xml:space="preserve">728. </w:t>
      </w:r>
      <w:r w:rsidRPr="00A43DDB">
        <w:rPr>
          <w:iCs/>
        </w:rPr>
        <w:t>РАЗМЕРЫ ПОЛЕЙ ДОКУМЕНТА -</w:t>
      </w:r>
    </w:p>
    <w:p w:rsidR="00F4287A" w:rsidRPr="00201A46" w:rsidRDefault="00F4287A" w:rsidP="00F4287A">
      <w:pPr>
        <w:shd w:val="clear" w:color="auto" w:fill="FFFFFF"/>
        <w:tabs>
          <w:tab w:val="left" w:pos="0"/>
        </w:tabs>
        <w:autoSpaceDE w:val="0"/>
        <w:autoSpaceDN w:val="0"/>
        <w:adjustRightInd w:val="0"/>
        <w:jc w:val="both"/>
        <w:rPr>
          <w:iCs/>
        </w:rPr>
      </w:pPr>
      <w:r w:rsidRPr="00201A46">
        <w:rPr>
          <w:iCs/>
        </w:rPr>
        <w:t xml:space="preserve">+ 20*10*20*20 </w:t>
      </w:r>
      <w:r w:rsidRPr="00A43DDB">
        <w:rPr>
          <w:iCs/>
        </w:rPr>
        <w:t>мм</w:t>
      </w:r>
    </w:p>
    <w:p w:rsidR="00F4287A" w:rsidRPr="00201A46" w:rsidRDefault="00F4287A" w:rsidP="00F4287A">
      <w:pPr>
        <w:shd w:val="clear" w:color="auto" w:fill="FFFFFF"/>
        <w:tabs>
          <w:tab w:val="left" w:pos="0"/>
        </w:tabs>
        <w:autoSpaceDE w:val="0"/>
        <w:autoSpaceDN w:val="0"/>
        <w:adjustRightInd w:val="0"/>
        <w:jc w:val="both"/>
        <w:rPr>
          <w:iCs/>
        </w:rPr>
      </w:pPr>
      <w:r w:rsidRPr="00201A46">
        <w:rPr>
          <w:iCs/>
        </w:rPr>
        <w:t>10*20*10*10</w:t>
      </w:r>
      <w:r w:rsidRPr="00A43DDB">
        <w:rPr>
          <w:iCs/>
        </w:rPr>
        <w:t>мм</w:t>
      </w:r>
    </w:p>
    <w:p w:rsidR="00F4287A" w:rsidRPr="00201A46" w:rsidRDefault="00F4287A" w:rsidP="00F4287A">
      <w:pPr>
        <w:shd w:val="clear" w:color="auto" w:fill="FFFFFF"/>
        <w:tabs>
          <w:tab w:val="left" w:pos="0"/>
        </w:tabs>
        <w:autoSpaceDE w:val="0"/>
        <w:autoSpaceDN w:val="0"/>
        <w:adjustRightInd w:val="0"/>
        <w:jc w:val="both"/>
        <w:rPr>
          <w:iCs/>
        </w:rPr>
      </w:pPr>
      <w:r w:rsidRPr="00201A46">
        <w:rPr>
          <w:iCs/>
        </w:rPr>
        <w:t>20*20*20*10</w:t>
      </w:r>
      <w:r w:rsidRPr="00A43DDB">
        <w:rPr>
          <w:iCs/>
        </w:rPr>
        <w:t>мм</w:t>
      </w:r>
    </w:p>
    <w:p w:rsidR="00F4287A" w:rsidRPr="00201A46" w:rsidRDefault="00F4287A" w:rsidP="00F4287A">
      <w:pPr>
        <w:shd w:val="clear" w:color="auto" w:fill="FFFFFF"/>
        <w:tabs>
          <w:tab w:val="left" w:pos="0"/>
        </w:tabs>
        <w:autoSpaceDE w:val="0"/>
        <w:autoSpaceDN w:val="0"/>
        <w:adjustRightInd w:val="0"/>
        <w:jc w:val="both"/>
        <w:rPr>
          <w:iCs/>
        </w:rPr>
      </w:pPr>
      <w:r w:rsidRPr="00201A46">
        <w:rPr>
          <w:iCs/>
        </w:rPr>
        <w:t>30*30*30*30</w:t>
      </w:r>
      <w:r w:rsidRPr="00A43DDB">
        <w:rPr>
          <w:iCs/>
        </w:rPr>
        <w:t>мм</w:t>
      </w:r>
    </w:p>
    <w:p w:rsidR="00F4287A" w:rsidRPr="00201A46" w:rsidRDefault="00F4287A" w:rsidP="00F4287A">
      <w:pPr>
        <w:pStyle w:val="af0"/>
        <w:shd w:val="clear" w:color="auto" w:fill="FFFFFF"/>
        <w:tabs>
          <w:tab w:val="left" w:pos="0"/>
        </w:tabs>
        <w:autoSpaceDE w:val="0"/>
        <w:autoSpaceDN w:val="0"/>
        <w:adjustRightInd w:val="0"/>
        <w:spacing w:after="0"/>
        <w:ind w:left="0"/>
        <w:jc w:val="both"/>
        <w:rPr>
          <w:rFonts w:ascii="Times New Roman" w:hAnsi="Times New Roman" w:cs="Times New Roman"/>
          <w:iCs/>
          <w:sz w:val="24"/>
          <w:szCs w:val="24"/>
        </w:rPr>
      </w:pPr>
    </w:p>
    <w:p w:rsidR="00F4287A" w:rsidRPr="00A43DDB" w:rsidRDefault="00F4287A" w:rsidP="00F4287A">
      <w:pPr>
        <w:tabs>
          <w:tab w:val="left" w:pos="0"/>
        </w:tabs>
        <w:jc w:val="both"/>
        <w:rPr>
          <w:iCs/>
        </w:rPr>
      </w:pPr>
      <w:r>
        <w:rPr>
          <w:iCs/>
        </w:rPr>
        <w:t xml:space="preserve">729. </w:t>
      </w:r>
      <w:r w:rsidRPr="00A43DDB">
        <w:rPr>
          <w:iCs/>
        </w:rPr>
        <w:t>УСТАВ – ЭТО</w:t>
      </w:r>
    </w:p>
    <w:p w:rsidR="00F4287A" w:rsidRPr="00A43DDB" w:rsidRDefault="00F4287A" w:rsidP="00F4287A">
      <w:pPr>
        <w:tabs>
          <w:tab w:val="left" w:pos="0"/>
        </w:tabs>
        <w:jc w:val="both"/>
        <w:rPr>
          <w:iCs/>
        </w:rPr>
      </w:pPr>
      <w:r w:rsidRPr="00A43DDB">
        <w:rPr>
          <w:iCs/>
        </w:rPr>
        <w:t>+ свод правил, регулирующих деятельность организации</w:t>
      </w:r>
    </w:p>
    <w:p w:rsidR="00F4287A" w:rsidRPr="00A43DDB" w:rsidRDefault="00F4287A" w:rsidP="00F4287A">
      <w:pPr>
        <w:tabs>
          <w:tab w:val="left" w:pos="0"/>
        </w:tabs>
        <w:jc w:val="both"/>
        <w:rPr>
          <w:iCs/>
        </w:rPr>
      </w:pPr>
      <w:r w:rsidRPr="00A43DDB">
        <w:rPr>
          <w:iCs/>
        </w:rPr>
        <w:t>- правовой акт, издаваемый в целях установления определённых правил</w:t>
      </w:r>
    </w:p>
    <w:p w:rsidR="00F4287A" w:rsidRPr="00A43DDB" w:rsidRDefault="00F4287A" w:rsidP="00F4287A">
      <w:pPr>
        <w:tabs>
          <w:tab w:val="left" w:pos="0"/>
        </w:tabs>
        <w:jc w:val="both"/>
        <w:rPr>
          <w:iCs/>
        </w:rPr>
      </w:pPr>
      <w:r w:rsidRPr="00A43DDB">
        <w:rPr>
          <w:iCs/>
        </w:rPr>
        <w:t>- документ, издаваемый для разъяснения  и определения порядка применения распорядительных документов</w:t>
      </w:r>
    </w:p>
    <w:p w:rsidR="00F4287A" w:rsidRPr="00A43DDB" w:rsidRDefault="00F4287A" w:rsidP="00F4287A">
      <w:pPr>
        <w:tabs>
          <w:tab w:val="left" w:pos="0"/>
        </w:tabs>
        <w:jc w:val="both"/>
        <w:rPr>
          <w:iCs/>
        </w:rPr>
      </w:pPr>
      <w:r w:rsidRPr="00A43DDB">
        <w:rPr>
          <w:iCs/>
        </w:rPr>
        <w:t>- нормативный акт, имеющий сводный кодификационный характер и определяющий структуру системы органов государства.</w:t>
      </w:r>
    </w:p>
    <w:p w:rsidR="00F4287A" w:rsidRPr="00A43DDB" w:rsidRDefault="00F4287A" w:rsidP="00F4287A">
      <w:pPr>
        <w:pStyle w:val="af0"/>
        <w:tabs>
          <w:tab w:val="left" w:pos="0"/>
        </w:tabs>
        <w:spacing w:after="0" w:line="240" w:lineRule="auto"/>
        <w:ind w:left="0"/>
        <w:jc w:val="both"/>
        <w:rPr>
          <w:rFonts w:ascii="Times New Roman" w:hAnsi="Times New Roman" w:cs="Times New Roman"/>
          <w:iCs/>
          <w:sz w:val="24"/>
          <w:szCs w:val="24"/>
        </w:rPr>
      </w:pPr>
    </w:p>
    <w:p w:rsidR="00F4287A" w:rsidRPr="00201A46" w:rsidRDefault="00F4287A" w:rsidP="00F4287A">
      <w:pPr>
        <w:tabs>
          <w:tab w:val="left" w:pos="0"/>
        </w:tabs>
        <w:jc w:val="both"/>
        <w:rPr>
          <w:iCs/>
        </w:rPr>
      </w:pPr>
      <w:r>
        <w:rPr>
          <w:iCs/>
        </w:rPr>
        <w:t xml:space="preserve">730. </w:t>
      </w:r>
      <w:r w:rsidRPr="00A43DDB">
        <w:rPr>
          <w:iCs/>
        </w:rPr>
        <w:t>ИНСТРУКЦИИ</w:t>
      </w:r>
      <w:r w:rsidRPr="00201A46">
        <w:rPr>
          <w:iCs/>
        </w:rPr>
        <w:t xml:space="preserve"> – </w:t>
      </w:r>
      <w:r w:rsidRPr="00A43DDB">
        <w:rPr>
          <w:iCs/>
        </w:rPr>
        <w:t>ЭТО</w:t>
      </w:r>
    </w:p>
    <w:p w:rsidR="00F4287A" w:rsidRPr="00A43DDB" w:rsidRDefault="00F4287A" w:rsidP="00F4287A">
      <w:pPr>
        <w:tabs>
          <w:tab w:val="left" w:pos="0"/>
        </w:tabs>
        <w:jc w:val="both"/>
        <w:rPr>
          <w:iCs/>
        </w:rPr>
      </w:pPr>
      <w:r w:rsidRPr="00A43DDB">
        <w:rPr>
          <w:iCs/>
        </w:rPr>
        <w:t>- свод правил, регулирующих деятельность организации</w:t>
      </w:r>
    </w:p>
    <w:p w:rsidR="00F4287A" w:rsidRPr="00A43DDB" w:rsidRDefault="00F4287A" w:rsidP="00F4287A">
      <w:pPr>
        <w:tabs>
          <w:tab w:val="left" w:pos="0"/>
        </w:tabs>
        <w:jc w:val="both"/>
        <w:rPr>
          <w:iCs/>
        </w:rPr>
      </w:pPr>
      <w:r w:rsidRPr="00A43DDB">
        <w:rPr>
          <w:iCs/>
        </w:rPr>
        <w:t>- правовой акт, издаваемый в целях установления определённых правил</w:t>
      </w:r>
    </w:p>
    <w:p w:rsidR="00F4287A" w:rsidRPr="00A43DDB" w:rsidRDefault="00F4287A" w:rsidP="00F4287A">
      <w:pPr>
        <w:tabs>
          <w:tab w:val="left" w:pos="0"/>
        </w:tabs>
        <w:jc w:val="both"/>
        <w:rPr>
          <w:iCs/>
        </w:rPr>
      </w:pPr>
      <w:r w:rsidRPr="00A43DDB">
        <w:rPr>
          <w:iCs/>
        </w:rPr>
        <w:t>+ документ, издаваемый для разъяснения  и определения порядка применения распорядительных документов</w:t>
      </w:r>
    </w:p>
    <w:p w:rsidR="00F4287A" w:rsidRPr="00A43DDB" w:rsidRDefault="00F4287A" w:rsidP="00F4287A">
      <w:pPr>
        <w:tabs>
          <w:tab w:val="left" w:pos="0"/>
        </w:tabs>
        <w:jc w:val="both"/>
        <w:rPr>
          <w:iCs/>
        </w:rPr>
      </w:pPr>
      <w:r w:rsidRPr="00A43DDB">
        <w:rPr>
          <w:iCs/>
        </w:rPr>
        <w:lastRenderedPageBreak/>
        <w:t xml:space="preserve">- нормативный акт, имеющий сводный кодификационный характер и определяющий структуру системы органов государства </w:t>
      </w:r>
    </w:p>
    <w:p w:rsidR="00F4287A" w:rsidRPr="00A43DDB" w:rsidRDefault="00F4287A" w:rsidP="00F4287A"/>
    <w:p w:rsidR="00F4287A" w:rsidRPr="00A43DDB" w:rsidRDefault="00F4287A" w:rsidP="00F4287A"/>
    <w:p w:rsidR="00F4287A" w:rsidRPr="00A43DDB" w:rsidRDefault="00F4287A" w:rsidP="00F4287A">
      <w:pPr>
        <w:tabs>
          <w:tab w:val="left" w:pos="0"/>
          <w:tab w:val="left" w:pos="426"/>
        </w:tabs>
        <w:jc w:val="both"/>
        <w:rPr>
          <w:iCs/>
        </w:rPr>
      </w:pPr>
      <w:r>
        <w:rPr>
          <w:iCs/>
        </w:rPr>
        <w:t xml:space="preserve">731. </w:t>
      </w:r>
      <w:r w:rsidRPr="00A43DDB">
        <w:rPr>
          <w:iCs/>
        </w:rPr>
        <w:t xml:space="preserve">СПРАВКА – ЭТО ДОКУМЕНТ, </w:t>
      </w:r>
    </w:p>
    <w:p w:rsidR="00F4287A" w:rsidRPr="00A43DDB" w:rsidRDefault="00F4287A" w:rsidP="00F4287A">
      <w:pPr>
        <w:tabs>
          <w:tab w:val="left" w:pos="0"/>
          <w:tab w:val="left" w:pos="426"/>
        </w:tabs>
        <w:jc w:val="both"/>
        <w:rPr>
          <w:iCs/>
        </w:rPr>
      </w:pPr>
      <w:r w:rsidRPr="00A43DDB">
        <w:rPr>
          <w:iCs/>
        </w:rPr>
        <w:t>- поясняющий содержание отдельных положений основного документа</w:t>
      </w:r>
    </w:p>
    <w:p w:rsidR="00F4287A" w:rsidRPr="00A43DDB" w:rsidRDefault="00F4287A" w:rsidP="00F4287A">
      <w:pPr>
        <w:tabs>
          <w:tab w:val="left" w:pos="0"/>
          <w:tab w:val="left" w:pos="426"/>
        </w:tabs>
        <w:jc w:val="both"/>
        <w:rPr>
          <w:iCs/>
        </w:rPr>
      </w:pPr>
      <w:r w:rsidRPr="00A43DDB">
        <w:rPr>
          <w:iCs/>
        </w:rPr>
        <w:t>- составленный несколькими лицами для подтверждения установленного факта</w:t>
      </w:r>
    </w:p>
    <w:p w:rsidR="00F4287A" w:rsidRPr="00A43DDB" w:rsidRDefault="00F4287A" w:rsidP="00F4287A">
      <w:pPr>
        <w:tabs>
          <w:tab w:val="left" w:pos="0"/>
          <w:tab w:val="left" w:pos="426"/>
        </w:tabs>
        <w:jc w:val="both"/>
        <w:rPr>
          <w:iCs/>
        </w:rPr>
      </w:pPr>
      <w:r w:rsidRPr="00A43DDB">
        <w:rPr>
          <w:iCs/>
        </w:rPr>
        <w:t>- адресованный руководителю учреждения, информирующий его о сложившейся ситуации</w:t>
      </w:r>
    </w:p>
    <w:p w:rsidR="00F4287A" w:rsidRPr="00A43DDB" w:rsidRDefault="00F4287A" w:rsidP="00F4287A">
      <w:pPr>
        <w:tabs>
          <w:tab w:val="left" w:pos="0"/>
          <w:tab w:val="left" w:pos="426"/>
        </w:tabs>
        <w:jc w:val="both"/>
        <w:rPr>
          <w:iCs/>
        </w:rPr>
      </w:pPr>
      <w:r w:rsidRPr="00A43DDB">
        <w:rPr>
          <w:iCs/>
        </w:rPr>
        <w:t>- документ, издаваемый для разъяснения  и определения порядка применения распорядительных документов</w:t>
      </w:r>
    </w:p>
    <w:p w:rsidR="00F4287A" w:rsidRPr="00A43DDB" w:rsidRDefault="00F4287A" w:rsidP="00F4287A">
      <w:pPr>
        <w:tabs>
          <w:tab w:val="left" w:pos="0"/>
          <w:tab w:val="left" w:pos="426"/>
        </w:tabs>
        <w:jc w:val="both"/>
        <w:rPr>
          <w:iCs/>
        </w:rPr>
      </w:pPr>
      <w:r w:rsidRPr="00A43DDB">
        <w:rPr>
          <w:iCs/>
        </w:rPr>
        <w:t>+ документ, содержащий текстовую информацию по определённому вопросу, подтверждающий определённый факт</w:t>
      </w:r>
    </w:p>
    <w:p w:rsidR="00F4287A" w:rsidRPr="00A43DDB" w:rsidRDefault="00F4287A" w:rsidP="00F4287A">
      <w:pPr>
        <w:pStyle w:val="af0"/>
        <w:tabs>
          <w:tab w:val="left" w:pos="0"/>
          <w:tab w:val="left" w:pos="426"/>
        </w:tabs>
        <w:spacing w:after="0" w:line="240" w:lineRule="auto"/>
        <w:ind w:left="0"/>
        <w:jc w:val="both"/>
        <w:rPr>
          <w:rFonts w:ascii="Times New Roman" w:hAnsi="Times New Roman" w:cs="Times New Roman"/>
          <w:iCs/>
          <w:sz w:val="24"/>
          <w:szCs w:val="24"/>
        </w:rPr>
      </w:pPr>
    </w:p>
    <w:p w:rsidR="00F4287A" w:rsidRPr="00A43DDB" w:rsidRDefault="00F4287A" w:rsidP="00F4287A">
      <w:pPr>
        <w:tabs>
          <w:tab w:val="left" w:pos="0"/>
          <w:tab w:val="left" w:pos="426"/>
        </w:tabs>
        <w:jc w:val="both"/>
        <w:rPr>
          <w:iCs/>
        </w:rPr>
      </w:pPr>
      <w:r>
        <w:rPr>
          <w:iCs/>
        </w:rPr>
        <w:t xml:space="preserve">732. </w:t>
      </w:r>
      <w:r w:rsidRPr="00A43DDB">
        <w:rPr>
          <w:iCs/>
        </w:rPr>
        <w:t xml:space="preserve">ДОКЛАДНАЯ ЗАПИСКА – ЭТО ДОКУМЕНТ, </w:t>
      </w:r>
    </w:p>
    <w:p w:rsidR="00F4287A" w:rsidRPr="00A43DDB" w:rsidRDefault="00F4287A" w:rsidP="00F4287A">
      <w:pPr>
        <w:tabs>
          <w:tab w:val="left" w:pos="0"/>
          <w:tab w:val="left" w:pos="426"/>
        </w:tabs>
        <w:jc w:val="both"/>
        <w:rPr>
          <w:iCs/>
        </w:rPr>
      </w:pPr>
      <w:r w:rsidRPr="00A43DDB">
        <w:rPr>
          <w:iCs/>
        </w:rPr>
        <w:t>- поясняющий содержание отдельных положений основного документа</w:t>
      </w:r>
    </w:p>
    <w:p w:rsidR="00F4287A" w:rsidRPr="00A43DDB" w:rsidRDefault="00F4287A" w:rsidP="00F4287A">
      <w:pPr>
        <w:tabs>
          <w:tab w:val="left" w:pos="0"/>
          <w:tab w:val="left" w:pos="426"/>
        </w:tabs>
        <w:jc w:val="both"/>
        <w:rPr>
          <w:iCs/>
        </w:rPr>
      </w:pPr>
      <w:r w:rsidRPr="00A43DDB">
        <w:rPr>
          <w:iCs/>
        </w:rPr>
        <w:t>- составленный несколькими лицами для подтверждения установленного факта.</w:t>
      </w:r>
    </w:p>
    <w:p w:rsidR="00F4287A" w:rsidRPr="00A43DDB" w:rsidRDefault="00F4287A" w:rsidP="00F4287A">
      <w:pPr>
        <w:tabs>
          <w:tab w:val="left" w:pos="0"/>
          <w:tab w:val="left" w:pos="426"/>
        </w:tabs>
        <w:jc w:val="both"/>
        <w:rPr>
          <w:iCs/>
        </w:rPr>
      </w:pPr>
      <w:r w:rsidRPr="00A43DDB">
        <w:rPr>
          <w:iCs/>
        </w:rPr>
        <w:t>+ документ, адресованный руководителю учреждения, информирующий его о сложившейся ситуации</w:t>
      </w:r>
    </w:p>
    <w:p w:rsidR="00F4287A" w:rsidRPr="00A43DDB" w:rsidRDefault="00F4287A" w:rsidP="00F4287A">
      <w:pPr>
        <w:tabs>
          <w:tab w:val="left" w:pos="0"/>
          <w:tab w:val="left" w:pos="426"/>
        </w:tabs>
        <w:jc w:val="both"/>
        <w:rPr>
          <w:iCs/>
        </w:rPr>
      </w:pPr>
      <w:r w:rsidRPr="00A43DDB">
        <w:rPr>
          <w:iCs/>
        </w:rPr>
        <w:t xml:space="preserve">- издаваемый для </w:t>
      </w:r>
      <w:proofErr w:type="gramStart"/>
      <w:r w:rsidRPr="00A43DDB">
        <w:rPr>
          <w:iCs/>
        </w:rPr>
        <w:t>разъяснения  и</w:t>
      </w:r>
      <w:proofErr w:type="gramEnd"/>
      <w:r w:rsidRPr="00A43DDB">
        <w:rPr>
          <w:iCs/>
        </w:rPr>
        <w:t xml:space="preserve"> определения порядка применения распорядительных документов</w:t>
      </w:r>
    </w:p>
    <w:p w:rsidR="00F4287A" w:rsidRPr="00A43DDB" w:rsidRDefault="00F4287A" w:rsidP="00F4287A">
      <w:pPr>
        <w:tabs>
          <w:tab w:val="left" w:pos="0"/>
          <w:tab w:val="left" w:pos="426"/>
        </w:tabs>
        <w:jc w:val="both"/>
        <w:rPr>
          <w:iCs/>
        </w:rPr>
      </w:pPr>
      <w:r w:rsidRPr="00A43DDB">
        <w:rPr>
          <w:iCs/>
        </w:rPr>
        <w:t>- содержащий текстовую информацию по определённому вопросу, подтверждающий определённый факт</w:t>
      </w:r>
    </w:p>
    <w:p w:rsidR="00F4287A" w:rsidRPr="00A43DDB" w:rsidRDefault="00F4287A" w:rsidP="00F4287A">
      <w:pPr>
        <w:pStyle w:val="af0"/>
        <w:tabs>
          <w:tab w:val="left" w:pos="0"/>
          <w:tab w:val="left" w:pos="426"/>
        </w:tabs>
        <w:spacing w:after="0" w:line="240" w:lineRule="auto"/>
        <w:ind w:left="0"/>
        <w:jc w:val="both"/>
        <w:rPr>
          <w:rFonts w:ascii="Times New Roman" w:hAnsi="Times New Roman" w:cs="Times New Roman"/>
          <w:iCs/>
          <w:sz w:val="24"/>
          <w:szCs w:val="24"/>
        </w:rPr>
      </w:pPr>
    </w:p>
    <w:p w:rsidR="00F4287A" w:rsidRPr="00201A46" w:rsidRDefault="00F4287A" w:rsidP="00F4287A">
      <w:pPr>
        <w:tabs>
          <w:tab w:val="left" w:pos="0"/>
          <w:tab w:val="left" w:pos="426"/>
        </w:tabs>
        <w:jc w:val="both"/>
        <w:rPr>
          <w:iCs/>
        </w:rPr>
      </w:pPr>
      <w:r>
        <w:rPr>
          <w:iCs/>
        </w:rPr>
        <w:t xml:space="preserve">733. </w:t>
      </w:r>
      <w:r w:rsidRPr="00A43DDB">
        <w:rPr>
          <w:iCs/>
        </w:rPr>
        <w:t>АКТ</w:t>
      </w:r>
      <w:r w:rsidRPr="00201A46">
        <w:rPr>
          <w:iCs/>
        </w:rPr>
        <w:t xml:space="preserve"> – </w:t>
      </w:r>
      <w:r w:rsidRPr="00A43DDB">
        <w:rPr>
          <w:iCs/>
        </w:rPr>
        <w:t>ЭТОДОКУМЕНТ</w:t>
      </w:r>
      <w:r w:rsidRPr="00201A46">
        <w:rPr>
          <w:iCs/>
        </w:rPr>
        <w:t>,</w:t>
      </w:r>
    </w:p>
    <w:p w:rsidR="00F4287A" w:rsidRPr="00A43DDB" w:rsidRDefault="00F4287A" w:rsidP="00F4287A">
      <w:pPr>
        <w:tabs>
          <w:tab w:val="left" w:pos="0"/>
          <w:tab w:val="left" w:pos="426"/>
        </w:tabs>
        <w:jc w:val="both"/>
        <w:rPr>
          <w:iCs/>
        </w:rPr>
      </w:pPr>
      <w:r w:rsidRPr="00A43DDB">
        <w:rPr>
          <w:iCs/>
        </w:rPr>
        <w:t>- поясняющий содержание отдельных положений основного документа</w:t>
      </w:r>
    </w:p>
    <w:p w:rsidR="00F4287A" w:rsidRPr="00A43DDB" w:rsidRDefault="00F4287A" w:rsidP="00F4287A">
      <w:pPr>
        <w:tabs>
          <w:tab w:val="left" w:pos="0"/>
          <w:tab w:val="left" w:pos="426"/>
        </w:tabs>
        <w:jc w:val="both"/>
        <w:rPr>
          <w:iCs/>
        </w:rPr>
      </w:pPr>
      <w:r w:rsidRPr="00A43DDB">
        <w:rPr>
          <w:iCs/>
        </w:rPr>
        <w:t>+ документ, составленный несколькими лицами для подтверждения установленного факта</w:t>
      </w:r>
    </w:p>
    <w:p w:rsidR="00F4287A" w:rsidRPr="00A43DDB" w:rsidRDefault="00F4287A" w:rsidP="00F4287A">
      <w:pPr>
        <w:tabs>
          <w:tab w:val="left" w:pos="0"/>
          <w:tab w:val="left" w:pos="426"/>
        </w:tabs>
        <w:jc w:val="both"/>
        <w:rPr>
          <w:iCs/>
        </w:rPr>
      </w:pPr>
      <w:r w:rsidRPr="00A43DDB">
        <w:rPr>
          <w:iCs/>
        </w:rPr>
        <w:t>- адресованный руководителю учреждения, информирующий его о сложившейся ситуации</w:t>
      </w:r>
    </w:p>
    <w:p w:rsidR="00F4287A" w:rsidRPr="00A43DDB" w:rsidRDefault="00F4287A" w:rsidP="00F4287A">
      <w:pPr>
        <w:tabs>
          <w:tab w:val="left" w:pos="0"/>
          <w:tab w:val="left" w:pos="426"/>
        </w:tabs>
        <w:jc w:val="both"/>
        <w:rPr>
          <w:iCs/>
        </w:rPr>
      </w:pPr>
      <w:r w:rsidRPr="00A43DDB">
        <w:rPr>
          <w:iCs/>
        </w:rPr>
        <w:t xml:space="preserve">- издаваемый для </w:t>
      </w:r>
      <w:proofErr w:type="gramStart"/>
      <w:r w:rsidRPr="00A43DDB">
        <w:rPr>
          <w:iCs/>
        </w:rPr>
        <w:t>разъяснения  и</w:t>
      </w:r>
      <w:proofErr w:type="gramEnd"/>
      <w:r w:rsidRPr="00A43DDB">
        <w:rPr>
          <w:iCs/>
        </w:rPr>
        <w:t xml:space="preserve"> определения порядка применения распорядительных документов</w:t>
      </w:r>
    </w:p>
    <w:p w:rsidR="00F4287A" w:rsidRPr="00A43DDB" w:rsidRDefault="00F4287A" w:rsidP="00F4287A">
      <w:pPr>
        <w:tabs>
          <w:tab w:val="left" w:pos="0"/>
          <w:tab w:val="left" w:pos="426"/>
        </w:tabs>
        <w:jc w:val="both"/>
        <w:rPr>
          <w:iCs/>
        </w:rPr>
      </w:pPr>
      <w:r w:rsidRPr="00A43DDB">
        <w:rPr>
          <w:iCs/>
        </w:rPr>
        <w:t>- содержащий текстовую информацию по определённому вопросу, подтверждающий определённый факт</w:t>
      </w:r>
    </w:p>
    <w:p w:rsidR="00F4287A" w:rsidRPr="00A43DDB" w:rsidRDefault="00F4287A" w:rsidP="00F4287A">
      <w:pPr>
        <w:pStyle w:val="af0"/>
        <w:tabs>
          <w:tab w:val="left" w:pos="0"/>
          <w:tab w:val="left" w:pos="426"/>
        </w:tabs>
        <w:spacing w:after="0" w:line="240" w:lineRule="auto"/>
        <w:ind w:left="0"/>
        <w:jc w:val="both"/>
        <w:rPr>
          <w:rFonts w:ascii="Times New Roman" w:hAnsi="Times New Roman" w:cs="Times New Roman"/>
          <w:iCs/>
          <w:sz w:val="24"/>
          <w:szCs w:val="24"/>
        </w:rPr>
      </w:pPr>
    </w:p>
    <w:p w:rsidR="00F4287A" w:rsidRPr="00A43DDB" w:rsidRDefault="00F4287A" w:rsidP="00F4287A">
      <w:pPr>
        <w:tabs>
          <w:tab w:val="left" w:pos="0"/>
          <w:tab w:val="left" w:pos="426"/>
        </w:tabs>
        <w:jc w:val="both"/>
        <w:rPr>
          <w:iCs/>
        </w:rPr>
      </w:pPr>
      <w:r>
        <w:rPr>
          <w:iCs/>
        </w:rPr>
        <w:t xml:space="preserve">734. </w:t>
      </w:r>
      <w:r w:rsidRPr="00A43DDB">
        <w:rPr>
          <w:iCs/>
        </w:rPr>
        <w:t>СОПРОВОДИТЕЛЬНОЕ ПИСЬМО – ЭТО ДОКУМЕНТ,</w:t>
      </w:r>
    </w:p>
    <w:p w:rsidR="00F4287A" w:rsidRPr="00A43DDB" w:rsidRDefault="00F4287A" w:rsidP="00F4287A">
      <w:pPr>
        <w:tabs>
          <w:tab w:val="left" w:pos="0"/>
          <w:tab w:val="left" w:pos="426"/>
        </w:tabs>
        <w:jc w:val="both"/>
        <w:rPr>
          <w:iCs/>
        </w:rPr>
      </w:pPr>
      <w:r w:rsidRPr="00A43DDB">
        <w:rPr>
          <w:iCs/>
        </w:rPr>
        <w:t>- сообщающий адресату о каком-либо факте</w:t>
      </w:r>
    </w:p>
    <w:p w:rsidR="00F4287A" w:rsidRPr="00A43DDB" w:rsidRDefault="00F4287A" w:rsidP="00F4287A">
      <w:pPr>
        <w:tabs>
          <w:tab w:val="left" w:pos="0"/>
          <w:tab w:val="left" w:pos="426"/>
        </w:tabs>
        <w:jc w:val="both"/>
        <w:rPr>
          <w:iCs/>
        </w:rPr>
      </w:pPr>
      <w:r w:rsidRPr="00A43DDB">
        <w:rPr>
          <w:iCs/>
        </w:rPr>
        <w:t>- обеспечивающий исполнение изложенного в нём обязательства</w:t>
      </w:r>
    </w:p>
    <w:p w:rsidR="00F4287A" w:rsidRPr="00A43DDB" w:rsidRDefault="00F4287A" w:rsidP="00F4287A">
      <w:pPr>
        <w:tabs>
          <w:tab w:val="left" w:pos="0"/>
          <w:tab w:val="left" w:pos="426"/>
        </w:tabs>
        <w:jc w:val="both"/>
        <w:rPr>
          <w:iCs/>
        </w:rPr>
      </w:pPr>
      <w:r w:rsidRPr="00A43DDB">
        <w:rPr>
          <w:iCs/>
        </w:rPr>
        <w:t>- содержащий информацию о получении какого-либо отправления</w:t>
      </w:r>
    </w:p>
    <w:p w:rsidR="00F4287A" w:rsidRPr="00A43DDB" w:rsidRDefault="00F4287A" w:rsidP="00F4287A">
      <w:pPr>
        <w:tabs>
          <w:tab w:val="left" w:pos="0"/>
          <w:tab w:val="left" w:pos="426"/>
        </w:tabs>
        <w:jc w:val="both"/>
        <w:rPr>
          <w:iCs/>
        </w:rPr>
      </w:pPr>
      <w:r w:rsidRPr="00A43DDB">
        <w:rPr>
          <w:iCs/>
        </w:rPr>
        <w:t>- предлагающий адресату принять участие в каком-либо мероприятии</w:t>
      </w:r>
    </w:p>
    <w:p w:rsidR="00F4287A" w:rsidRPr="00A43DDB" w:rsidRDefault="00F4287A" w:rsidP="00F4287A">
      <w:pPr>
        <w:tabs>
          <w:tab w:val="left" w:pos="0"/>
          <w:tab w:val="left" w:pos="426"/>
        </w:tabs>
        <w:jc w:val="both"/>
        <w:rPr>
          <w:iCs/>
        </w:rPr>
      </w:pPr>
      <w:r w:rsidRPr="00A43DDB">
        <w:rPr>
          <w:iCs/>
        </w:rPr>
        <w:t>- содержащий указания на приближение срока исполнения обязательства</w:t>
      </w:r>
    </w:p>
    <w:p w:rsidR="00F4287A" w:rsidRPr="00A43DDB" w:rsidRDefault="00F4287A" w:rsidP="00F4287A">
      <w:pPr>
        <w:tabs>
          <w:tab w:val="left" w:pos="0"/>
          <w:tab w:val="left" w:pos="426"/>
        </w:tabs>
        <w:jc w:val="both"/>
        <w:rPr>
          <w:iCs/>
        </w:rPr>
      </w:pPr>
      <w:r w:rsidRPr="00A43DDB">
        <w:rPr>
          <w:iCs/>
        </w:rPr>
        <w:t>+ который информирует адресата о направлении к нему приложения к письму</w:t>
      </w:r>
    </w:p>
    <w:p w:rsidR="00F4287A" w:rsidRPr="00A43DDB" w:rsidRDefault="00F4287A" w:rsidP="00F4287A">
      <w:pPr>
        <w:pStyle w:val="af0"/>
        <w:tabs>
          <w:tab w:val="left" w:pos="0"/>
          <w:tab w:val="left" w:pos="426"/>
        </w:tabs>
        <w:spacing w:after="0" w:line="240" w:lineRule="auto"/>
        <w:ind w:left="0"/>
        <w:jc w:val="both"/>
        <w:rPr>
          <w:rFonts w:ascii="Times New Roman" w:hAnsi="Times New Roman" w:cs="Times New Roman"/>
          <w:iCs/>
          <w:sz w:val="24"/>
          <w:szCs w:val="24"/>
        </w:rPr>
      </w:pPr>
    </w:p>
    <w:p w:rsidR="00F4287A" w:rsidRPr="00A43DDB" w:rsidRDefault="00F4287A" w:rsidP="00F4287A">
      <w:pPr>
        <w:tabs>
          <w:tab w:val="left" w:pos="0"/>
          <w:tab w:val="left" w:pos="426"/>
        </w:tabs>
        <w:jc w:val="both"/>
        <w:rPr>
          <w:iCs/>
        </w:rPr>
      </w:pPr>
      <w:r>
        <w:rPr>
          <w:iCs/>
        </w:rPr>
        <w:t xml:space="preserve">735. </w:t>
      </w:r>
      <w:r w:rsidRPr="00A43DDB">
        <w:rPr>
          <w:iCs/>
        </w:rPr>
        <w:t>ПИСЬМО-ПОДТВЕРЖДЕНИЕ – ЭТО ДОКУМЕНТ,</w:t>
      </w:r>
    </w:p>
    <w:p w:rsidR="00F4287A" w:rsidRPr="00A43DDB" w:rsidRDefault="00F4287A" w:rsidP="00F4287A">
      <w:pPr>
        <w:tabs>
          <w:tab w:val="left" w:pos="0"/>
          <w:tab w:val="left" w:pos="426"/>
        </w:tabs>
        <w:jc w:val="both"/>
        <w:rPr>
          <w:iCs/>
        </w:rPr>
      </w:pPr>
      <w:r w:rsidRPr="00A43DDB">
        <w:rPr>
          <w:iCs/>
        </w:rPr>
        <w:t>- сообщающий адресату о каком-либо факте</w:t>
      </w:r>
    </w:p>
    <w:p w:rsidR="00F4287A" w:rsidRPr="00A43DDB" w:rsidRDefault="00F4287A" w:rsidP="00F4287A">
      <w:pPr>
        <w:tabs>
          <w:tab w:val="left" w:pos="0"/>
          <w:tab w:val="left" w:pos="426"/>
        </w:tabs>
        <w:jc w:val="both"/>
        <w:rPr>
          <w:iCs/>
        </w:rPr>
      </w:pPr>
      <w:r w:rsidRPr="00A43DDB">
        <w:rPr>
          <w:iCs/>
        </w:rPr>
        <w:t>- обеспечивающий исполнение изложенного в нём обязательства</w:t>
      </w:r>
    </w:p>
    <w:p w:rsidR="00F4287A" w:rsidRPr="00A43DDB" w:rsidRDefault="00F4287A" w:rsidP="00F4287A">
      <w:pPr>
        <w:tabs>
          <w:tab w:val="left" w:pos="0"/>
          <w:tab w:val="left" w:pos="426"/>
        </w:tabs>
        <w:jc w:val="both"/>
        <w:rPr>
          <w:iCs/>
        </w:rPr>
      </w:pPr>
      <w:r w:rsidRPr="00A43DDB">
        <w:rPr>
          <w:iCs/>
        </w:rPr>
        <w:t>+содержащий информацию о получении какого-либо отправления</w:t>
      </w:r>
    </w:p>
    <w:p w:rsidR="00F4287A" w:rsidRPr="00A43DDB" w:rsidRDefault="00F4287A" w:rsidP="00F4287A">
      <w:pPr>
        <w:tabs>
          <w:tab w:val="left" w:pos="0"/>
          <w:tab w:val="left" w:pos="426"/>
        </w:tabs>
        <w:jc w:val="both"/>
        <w:rPr>
          <w:iCs/>
        </w:rPr>
      </w:pPr>
      <w:r w:rsidRPr="00A43DDB">
        <w:rPr>
          <w:iCs/>
        </w:rPr>
        <w:t>- предлагающий адресату принять участие в каком-либо мероприятии</w:t>
      </w:r>
    </w:p>
    <w:p w:rsidR="00F4287A" w:rsidRPr="00A43DDB" w:rsidRDefault="00F4287A" w:rsidP="00F4287A">
      <w:pPr>
        <w:tabs>
          <w:tab w:val="left" w:pos="0"/>
          <w:tab w:val="left" w:pos="426"/>
        </w:tabs>
        <w:jc w:val="both"/>
        <w:rPr>
          <w:iCs/>
        </w:rPr>
      </w:pPr>
      <w:r w:rsidRPr="00A43DDB">
        <w:rPr>
          <w:iCs/>
        </w:rPr>
        <w:t>- содержащий указания на приближение срока исполнения обязательства</w:t>
      </w:r>
    </w:p>
    <w:p w:rsidR="00F4287A" w:rsidRPr="00A43DDB" w:rsidRDefault="00F4287A" w:rsidP="00F4287A">
      <w:pPr>
        <w:tabs>
          <w:tab w:val="left" w:pos="0"/>
          <w:tab w:val="left" w:pos="426"/>
        </w:tabs>
        <w:jc w:val="both"/>
        <w:rPr>
          <w:iCs/>
        </w:rPr>
      </w:pPr>
      <w:r w:rsidRPr="00A43DDB">
        <w:rPr>
          <w:iCs/>
        </w:rPr>
        <w:t>- который информирует адресата о направлении к нему приложения к письму</w:t>
      </w:r>
    </w:p>
    <w:p w:rsidR="00F4287A" w:rsidRPr="00A43DDB" w:rsidRDefault="00F4287A" w:rsidP="00F4287A">
      <w:pPr>
        <w:widowControl w:val="0"/>
        <w:autoSpaceDE w:val="0"/>
        <w:autoSpaceDN w:val="0"/>
        <w:adjustRightInd w:val="0"/>
        <w:rPr>
          <w:bCs/>
        </w:rPr>
      </w:pPr>
    </w:p>
    <w:p w:rsidR="00F4287A" w:rsidRPr="00A43DDB" w:rsidRDefault="00F4287A" w:rsidP="00F4287A">
      <w:pPr>
        <w:tabs>
          <w:tab w:val="left" w:pos="0"/>
          <w:tab w:val="left" w:pos="426"/>
        </w:tabs>
        <w:jc w:val="both"/>
        <w:rPr>
          <w:iCs/>
        </w:rPr>
      </w:pPr>
      <w:r>
        <w:rPr>
          <w:iCs/>
        </w:rPr>
        <w:t xml:space="preserve">736. </w:t>
      </w:r>
      <w:r w:rsidRPr="00A43DDB">
        <w:rPr>
          <w:iCs/>
        </w:rPr>
        <w:t>ГАРАНТИЙНОЕ ПИСЬМО – ЭТО ДОКУМЕНТ,</w:t>
      </w:r>
    </w:p>
    <w:p w:rsidR="00F4287A" w:rsidRPr="00A43DDB" w:rsidRDefault="00F4287A" w:rsidP="00F4287A">
      <w:pPr>
        <w:tabs>
          <w:tab w:val="left" w:pos="0"/>
          <w:tab w:val="left" w:pos="426"/>
        </w:tabs>
        <w:jc w:val="both"/>
        <w:rPr>
          <w:iCs/>
        </w:rPr>
      </w:pPr>
      <w:r w:rsidRPr="00A43DDB">
        <w:rPr>
          <w:iCs/>
        </w:rPr>
        <w:t>- сообщающий адресату о каком-либо факте</w:t>
      </w:r>
    </w:p>
    <w:p w:rsidR="00F4287A" w:rsidRPr="00A43DDB" w:rsidRDefault="00F4287A" w:rsidP="00F4287A">
      <w:pPr>
        <w:tabs>
          <w:tab w:val="left" w:pos="0"/>
          <w:tab w:val="left" w:pos="426"/>
        </w:tabs>
        <w:jc w:val="both"/>
        <w:rPr>
          <w:iCs/>
        </w:rPr>
      </w:pPr>
      <w:r w:rsidRPr="00A43DDB">
        <w:rPr>
          <w:iCs/>
        </w:rPr>
        <w:t>+ обеспечивающий исполнение изложенного в нём обязательства</w:t>
      </w:r>
    </w:p>
    <w:p w:rsidR="00F4287A" w:rsidRPr="00A43DDB" w:rsidRDefault="00F4287A" w:rsidP="00F4287A">
      <w:pPr>
        <w:tabs>
          <w:tab w:val="left" w:pos="0"/>
          <w:tab w:val="left" w:pos="426"/>
        </w:tabs>
        <w:jc w:val="both"/>
        <w:rPr>
          <w:iCs/>
        </w:rPr>
      </w:pPr>
      <w:r w:rsidRPr="00A43DDB">
        <w:rPr>
          <w:iCs/>
        </w:rPr>
        <w:t>- содержащий информацию о получении какого-либо отправления</w:t>
      </w:r>
    </w:p>
    <w:p w:rsidR="00F4287A" w:rsidRPr="00A43DDB" w:rsidRDefault="00F4287A" w:rsidP="00F4287A">
      <w:pPr>
        <w:tabs>
          <w:tab w:val="left" w:pos="0"/>
          <w:tab w:val="left" w:pos="426"/>
        </w:tabs>
        <w:jc w:val="both"/>
        <w:rPr>
          <w:iCs/>
        </w:rPr>
      </w:pPr>
      <w:r w:rsidRPr="00A43DDB">
        <w:rPr>
          <w:iCs/>
        </w:rPr>
        <w:lastRenderedPageBreak/>
        <w:t>- предлагающий адресату принять участие в каком-либо мероприятии</w:t>
      </w:r>
    </w:p>
    <w:p w:rsidR="00F4287A" w:rsidRPr="00A43DDB" w:rsidRDefault="00F4287A" w:rsidP="00F4287A">
      <w:pPr>
        <w:tabs>
          <w:tab w:val="left" w:pos="0"/>
          <w:tab w:val="left" w:pos="426"/>
        </w:tabs>
        <w:jc w:val="both"/>
        <w:rPr>
          <w:iCs/>
        </w:rPr>
      </w:pPr>
      <w:r w:rsidRPr="00A43DDB">
        <w:rPr>
          <w:iCs/>
        </w:rPr>
        <w:t>- содержащий указания на приближение срока исполнения обязательства</w:t>
      </w:r>
    </w:p>
    <w:p w:rsidR="00F4287A" w:rsidRPr="00A43DDB" w:rsidRDefault="00F4287A" w:rsidP="00F4287A">
      <w:pPr>
        <w:tabs>
          <w:tab w:val="left" w:pos="0"/>
          <w:tab w:val="left" w:pos="426"/>
        </w:tabs>
        <w:jc w:val="both"/>
        <w:rPr>
          <w:iCs/>
        </w:rPr>
      </w:pPr>
      <w:r w:rsidRPr="00A43DDB">
        <w:rPr>
          <w:iCs/>
        </w:rPr>
        <w:t>- который информирует адресата о направлении к нему приложения к письму</w:t>
      </w:r>
    </w:p>
    <w:p w:rsidR="00F4287A" w:rsidRPr="00A43DDB" w:rsidRDefault="00F4287A" w:rsidP="00F4287A">
      <w:pPr>
        <w:pStyle w:val="af0"/>
        <w:tabs>
          <w:tab w:val="left" w:pos="0"/>
          <w:tab w:val="left" w:pos="426"/>
        </w:tabs>
        <w:spacing w:after="0" w:line="240" w:lineRule="auto"/>
        <w:ind w:left="0"/>
        <w:jc w:val="both"/>
        <w:rPr>
          <w:rFonts w:ascii="Times New Roman" w:hAnsi="Times New Roman" w:cs="Times New Roman"/>
          <w:iCs/>
          <w:sz w:val="24"/>
          <w:szCs w:val="24"/>
        </w:rPr>
      </w:pPr>
    </w:p>
    <w:p w:rsidR="00F4287A" w:rsidRPr="00A43DDB" w:rsidRDefault="00F4287A" w:rsidP="00F4287A">
      <w:pPr>
        <w:tabs>
          <w:tab w:val="left" w:pos="0"/>
          <w:tab w:val="left" w:pos="426"/>
        </w:tabs>
        <w:jc w:val="both"/>
        <w:rPr>
          <w:iCs/>
        </w:rPr>
      </w:pPr>
      <w:r>
        <w:rPr>
          <w:iCs/>
        </w:rPr>
        <w:t xml:space="preserve">737. </w:t>
      </w:r>
      <w:r w:rsidRPr="00A43DDB">
        <w:rPr>
          <w:iCs/>
        </w:rPr>
        <w:t>ИНИЦИАТИВНОЕ ПИСЬМО – ЭТО ДОКУМЕНТ,</w:t>
      </w:r>
    </w:p>
    <w:p w:rsidR="00F4287A" w:rsidRPr="00A43DDB" w:rsidRDefault="00F4287A" w:rsidP="00F4287A">
      <w:pPr>
        <w:tabs>
          <w:tab w:val="left" w:pos="0"/>
          <w:tab w:val="left" w:pos="426"/>
        </w:tabs>
        <w:jc w:val="both"/>
        <w:rPr>
          <w:iCs/>
        </w:rPr>
      </w:pPr>
      <w:r w:rsidRPr="00A43DDB">
        <w:rPr>
          <w:iCs/>
        </w:rPr>
        <w:t>+ требующий ответ, содержащий просьбу</w:t>
      </w:r>
    </w:p>
    <w:p w:rsidR="00F4287A" w:rsidRPr="00A43DDB" w:rsidRDefault="00F4287A" w:rsidP="00F4287A">
      <w:pPr>
        <w:tabs>
          <w:tab w:val="left" w:pos="0"/>
          <w:tab w:val="left" w:pos="426"/>
        </w:tabs>
        <w:jc w:val="both"/>
        <w:rPr>
          <w:iCs/>
        </w:rPr>
      </w:pPr>
      <w:r w:rsidRPr="00A43DDB">
        <w:rPr>
          <w:iCs/>
        </w:rPr>
        <w:t>- по содержанию носящий зависимый характер</w:t>
      </w:r>
    </w:p>
    <w:p w:rsidR="00F4287A" w:rsidRPr="00A43DDB" w:rsidRDefault="00F4287A" w:rsidP="00F4287A">
      <w:pPr>
        <w:tabs>
          <w:tab w:val="left" w:pos="0"/>
          <w:tab w:val="left" w:pos="426"/>
        </w:tabs>
        <w:jc w:val="both"/>
        <w:rPr>
          <w:iCs/>
        </w:rPr>
      </w:pPr>
      <w:r w:rsidRPr="00A43DDB">
        <w:rPr>
          <w:iCs/>
        </w:rPr>
        <w:t>- передаваемый устно по каналам телефонной связи</w:t>
      </w:r>
    </w:p>
    <w:p w:rsidR="00F4287A" w:rsidRPr="00A43DDB" w:rsidRDefault="00F4287A" w:rsidP="00F4287A">
      <w:pPr>
        <w:tabs>
          <w:tab w:val="left" w:pos="0"/>
          <w:tab w:val="left" w:pos="426"/>
        </w:tabs>
        <w:jc w:val="both"/>
        <w:rPr>
          <w:iCs/>
        </w:rPr>
      </w:pPr>
      <w:r w:rsidRPr="00A43DDB">
        <w:rPr>
          <w:iCs/>
        </w:rPr>
        <w:t>- на бумажном носителе, полученный в виде факсимильной копии</w:t>
      </w:r>
    </w:p>
    <w:p w:rsidR="00F4287A" w:rsidRPr="00A43DDB" w:rsidRDefault="00F4287A" w:rsidP="00F4287A">
      <w:pPr>
        <w:tabs>
          <w:tab w:val="left" w:pos="0"/>
          <w:tab w:val="left" w:pos="426"/>
        </w:tabs>
        <w:jc w:val="both"/>
        <w:rPr>
          <w:iCs/>
        </w:rPr>
      </w:pPr>
      <w:r w:rsidRPr="00A43DDB">
        <w:rPr>
          <w:iCs/>
        </w:rPr>
        <w:t>- определяемый телеграфным способом передачи информации</w:t>
      </w:r>
    </w:p>
    <w:p w:rsidR="00F4287A" w:rsidRPr="00A43DDB" w:rsidRDefault="00F4287A" w:rsidP="00F4287A">
      <w:pPr>
        <w:pStyle w:val="af0"/>
        <w:tabs>
          <w:tab w:val="left" w:pos="0"/>
          <w:tab w:val="left" w:pos="426"/>
        </w:tabs>
        <w:spacing w:after="0" w:line="240" w:lineRule="auto"/>
        <w:ind w:left="0"/>
        <w:jc w:val="both"/>
        <w:rPr>
          <w:rFonts w:ascii="Times New Roman" w:hAnsi="Times New Roman" w:cs="Times New Roman"/>
          <w:iCs/>
          <w:sz w:val="24"/>
          <w:szCs w:val="24"/>
        </w:rPr>
      </w:pPr>
    </w:p>
    <w:p w:rsidR="00F4287A" w:rsidRPr="00A43DDB" w:rsidRDefault="00F4287A" w:rsidP="00F4287A">
      <w:pPr>
        <w:tabs>
          <w:tab w:val="left" w:pos="0"/>
          <w:tab w:val="left" w:pos="426"/>
        </w:tabs>
        <w:jc w:val="both"/>
        <w:rPr>
          <w:iCs/>
        </w:rPr>
      </w:pPr>
      <w:r>
        <w:rPr>
          <w:iCs/>
        </w:rPr>
        <w:t xml:space="preserve">738. </w:t>
      </w:r>
      <w:r w:rsidRPr="00A43DDB">
        <w:rPr>
          <w:iCs/>
        </w:rPr>
        <w:t xml:space="preserve">ТЕЛЕФОНОГРАММА – ЭТО ДОКУМЕНТ, </w:t>
      </w:r>
    </w:p>
    <w:p w:rsidR="00F4287A" w:rsidRPr="00A43DDB" w:rsidRDefault="00F4287A" w:rsidP="00F4287A">
      <w:pPr>
        <w:tabs>
          <w:tab w:val="left" w:pos="0"/>
          <w:tab w:val="left" w:pos="426"/>
        </w:tabs>
        <w:jc w:val="both"/>
        <w:rPr>
          <w:iCs/>
        </w:rPr>
      </w:pPr>
      <w:r w:rsidRPr="00A43DDB">
        <w:rPr>
          <w:iCs/>
        </w:rPr>
        <w:t>- требующий ответ, содержащий просьбу</w:t>
      </w:r>
    </w:p>
    <w:p w:rsidR="00F4287A" w:rsidRPr="00A43DDB" w:rsidRDefault="00F4287A" w:rsidP="00F4287A">
      <w:pPr>
        <w:tabs>
          <w:tab w:val="left" w:pos="0"/>
          <w:tab w:val="left" w:pos="426"/>
        </w:tabs>
        <w:jc w:val="both"/>
        <w:rPr>
          <w:iCs/>
        </w:rPr>
      </w:pPr>
      <w:r w:rsidRPr="00A43DDB">
        <w:rPr>
          <w:iCs/>
        </w:rPr>
        <w:t>- по содержанию носящий зависимый характер</w:t>
      </w:r>
    </w:p>
    <w:p w:rsidR="00F4287A" w:rsidRPr="00A43DDB" w:rsidRDefault="00F4287A" w:rsidP="00F4287A">
      <w:pPr>
        <w:tabs>
          <w:tab w:val="left" w:pos="0"/>
          <w:tab w:val="left" w:pos="426"/>
        </w:tabs>
        <w:jc w:val="both"/>
        <w:rPr>
          <w:iCs/>
        </w:rPr>
      </w:pPr>
      <w:r w:rsidRPr="00A43DDB">
        <w:rPr>
          <w:iCs/>
        </w:rPr>
        <w:t>+ передаваемый устно по каналам телефонной связи</w:t>
      </w:r>
    </w:p>
    <w:p w:rsidR="00F4287A" w:rsidRPr="00A43DDB" w:rsidRDefault="00F4287A" w:rsidP="00F4287A">
      <w:pPr>
        <w:tabs>
          <w:tab w:val="left" w:pos="0"/>
          <w:tab w:val="left" w:pos="426"/>
        </w:tabs>
        <w:jc w:val="both"/>
        <w:rPr>
          <w:iCs/>
        </w:rPr>
      </w:pPr>
      <w:r w:rsidRPr="00A43DDB">
        <w:rPr>
          <w:iCs/>
        </w:rPr>
        <w:t>- на бумажном носителе, полученный в виде факсимильной копии</w:t>
      </w:r>
    </w:p>
    <w:p w:rsidR="00F4287A" w:rsidRPr="00A43DDB" w:rsidRDefault="00F4287A" w:rsidP="00F4287A">
      <w:pPr>
        <w:tabs>
          <w:tab w:val="left" w:pos="0"/>
          <w:tab w:val="left" w:pos="426"/>
        </w:tabs>
        <w:jc w:val="both"/>
        <w:rPr>
          <w:iCs/>
        </w:rPr>
      </w:pPr>
      <w:r w:rsidRPr="00A43DDB">
        <w:rPr>
          <w:iCs/>
        </w:rPr>
        <w:t>- определяемый телеграфным способом передачи информации</w:t>
      </w:r>
    </w:p>
    <w:p w:rsidR="00F4287A" w:rsidRPr="00A43DDB" w:rsidRDefault="00F4287A" w:rsidP="00F4287A">
      <w:pPr>
        <w:pStyle w:val="af0"/>
        <w:tabs>
          <w:tab w:val="left" w:pos="0"/>
          <w:tab w:val="left" w:pos="426"/>
        </w:tabs>
        <w:spacing w:after="0" w:line="240" w:lineRule="auto"/>
        <w:ind w:left="0"/>
        <w:jc w:val="both"/>
        <w:rPr>
          <w:rFonts w:ascii="Times New Roman" w:hAnsi="Times New Roman" w:cs="Times New Roman"/>
          <w:iCs/>
          <w:sz w:val="24"/>
          <w:szCs w:val="24"/>
        </w:rPr>
      </w:pPr>
    </w:p>
    <w:p w:rsidR="00F4287A" w:rsidRPr="00A43DDB" w:rsidRDefault="00F4287A" w:rsidP="00F4287A">
      <w:pPr>
        <w:tabs>
          <w:tab w:val="left" w:pos="0"/>
        </w:tabs>
        <w:jc w:val="both"/>
        <w:rPr>
          <w:iCs/>
        </w:rPr>
      </w:pPr>
      <w:r>
        <w:rPr>
          <w:iCs/>
        </w:rPr>
        <w:t xml:space="preserve">739. </w:t>
      </w:r>
      <w:r w:rsidRPr="00A43DDB">
        <w:rPr>
          <w:iCs/>
        </w:rPr>
        <w:t>ПОРЯДОК ОФОРМЛЕНИЯ СЛУЖЕБНЫХ ДОКУМЕНТОВ ОПРЕДЕЛЯЕТ</w:t>
      </w:r>
    </w:p>
    <w:p w:rsidR="00F4287A" w:rsidRPr="00A43DDB" w:rsidRDefault="00F4287A" w:rsidP="00F4287A">
      <w:pPr>
        <w:tabs>
          <w:tab w:val="left" w:pos="0"/>
        </w:tabs>
        <w:jc w:val="both"/>
        <w:rPr>
          <w:iCs/>
        </w:rPr>
      </w:pPr>
      <w:r w:rsidRPr="00A43DDB">
        <w:rPr>
          <w:iCs/>
        </w:rPr>
        <w:t>- формуляр-образец</w:t>
      </w:r>
    </w:p>
    <w:p w:rsidR="00F4287A" w:rsidRPr="00A43DDB" w:rsidRDefault="00F4287A" w:rsidP="00F4287A">
      <w:pPr>
        <w:tabs>
          <w:tab w:val="left" w:pos="0"/>
        </w:tabs>
        <w:jc w:val="both"/>
        <w:rPr>
          <w:iCs/>
        </w:rPr>
      </w:pPr>
      <w:r w:rsidRPr="00A43DDB">
        <w:rPr>
          <w:iCs/>
        </w:rPr>
        <w:t>- государственная формулярная система</w:t>
      </w:r>
    </w:p>
    <w:p w:rsidR="00F4287A" w:rsidRPr="00A43DDB" w:rsidRDefault="00F4287A" w:rsidP="00F4287A">
      <w:pPr>
        <w:tabs>
          <w:tab w:val="left" w:pos="0"/>
        </w:tabs>
        <w:jc w:val="both"/>
        <w:rPr>
          <w:iCs/>
        </w:rPr>
      </w:pPr>
      <w:r w:rsidRPr="00A43DDB">
        <w:rPr>
          <w:iCs/>
        </w:rPr>
        <w:t>- государственный стандарт по оформлению документов</w:t>
      </w:r>
    </w:p>
    <w:p w:rsidR="00F4287A" w:rsidRPr="00A43DDB" w:rsidRDefault="00F4287A" w:rsidP="00F4287A">
      <w:pPr>
        <w:tabs>
          <w:tab w:val="left" w:pos="0"/>
        </w:tabs>
        <w:jc w:val="both"/>
        <w:rPr>
          <w:iCs/>
        </w:rPr>
      </w:pPr>
      <w:r w:rsidRPr="00A43DDB">
        <w:rPr>
          <w:iCs/>
        </w:rPr>
        <w:t>+ ГОСТ Р 6.30 – 2003 Требования к оформлению документов</w:t>
      </w:r>
    </w:p>
    <w:p w:rsidR="00F4287A" w:rsidRPr="00A43DDB" w:rsidRDefault="00F4287A" w:rsidP="00F4287A">
      <w:pPr>
        <w:tabs>
          <w:tab w:val="left" w:pos="0"/>
        </w:tabs>
        <w:jc w:val="both"/>
        <w:rPr>
          <w:iCs/>
        </w:rPr>
      </w:pPr>
    </w:p>
    <w:p w:rsidR="00F4287A" w:rsidRPr="00201A46" w:rsidRDefault="00F4287A" w:rsidP="00F4287A">
      <w:pPr>
        <w:tabs>
          <w:tab w:val="left" w:pos="0"/>
        </w:tabs>
        <w:jc w:val="both"/>
        <w:rPr>
          <w:iCs/>
        </w:rPr>
      </w:pPr>
      <w:r>
        <w:rPr>
          <w:iCs/>
        </w:rPr>
        <w:t xml:space="preserve">740. </w:t>
      </w:r>
      <w:r w:rsidRPr="00A43DDB">
        <w:rPr>
          <w:iCs/>
        </w:rPr>
        <w:t>ФОРМУЛЯРДОКУМЕНТА</w:t>
      </w:r>
      <w:r w:rsidRPr="00201A46">
        <w:rPr>
          <w:iCs/>
        </w:rPr>
        <w:t xml:space="preserve"> – </w:t>
      </w:r>
      <w:r w:rsidRPr="00A43DDB">
        <w:rPr>
          <w:iCs/>
        </w:rPr>
        <w:t>ЭТО</w:t>
      </w:r>
    </w:p>
    <w:p w:rsidR="00F4287A" w:rsidRPr="00A43DDB" w:rsidRDefault="00F4287A" w:rsidP="00F4287A">
      <w:pPr>
        <w:tabs>
          <w:tab w:val="left" w:pos="0"/>
        </w:tabs>
        <w:jc w:val="both"/>
        <w:rPr>
          <w:iCs/>
        </w:rPr>
      </w:pPr>
      <w:r w:rsidRPr="00A43DDB">
        <w:rPr>
          <w:iCs/>
        </w:rPr>
        <w:t>+ совокупность реквизитов, из которых состоит документ</w:t>
      </w:r>
    </w:p>
    <w:p w:rsidR="00F4287A" w:rsidRPr="00A43DDB" w:rsidRDefault="00F4287A" w:rsidP="00F4287A">
      <w:pPr>
        <w:tabs>
          <w:tab w:val="left" w:pos="0"/>
        </w:tabs>
        <w:jc w:val="both"/>
        <w:rPr>
          <w:iCs/>
        </w:rPr>
      </w:pPr>
      <w:r w:rsidRPr="00A43DDB">
        <w:rPr>
          <w:iCs/>
        </w:rPr>
        <w:t>- реквизиты, характерные для конкретного вида документов</w:t>
      </w:r>
    </w:p>
    <w:p w:rsidR="00F4287A" w:rsidRPr="00A43DDB" w:rsidRDefault="00F4287A" w:rsidP="00F4287A">
      <w:pPr>
        <w:tabs>
          <w:tab w:val="left" w:pos="0"/>
        </w:tabs>
        <w:jc w:val="both"/>
        <w:rPr>
          <w:iCs/>
        </w:rPr>
      </w:pPr>
      <w:r w:rsidRPr="00A43DDB">
        <w:rPr>
          <w:iCs/>
        </w:rPr>
        <w:t>- графическая модель, определяющая определённое количество реквизитов</w:t>
      </w:r>
    </w:p>
    <w:p w:rsidR="00F4287A" w:rsidRPr="00A43DDB" w:rsidRDefault="00F4287A" w:rsidP="00F4287A">
      <w:pPr>
        <w:tabs>
          <w:tab w:val="left" w:pos="0"/>
        </w:tabs>
        <w:jc w:val="both"/>
        <w:rPr>
          <w:iCs/>
        </w:rPr>
      </w:pPr>
      <w:r w:rsidRPr="00A43DDB">
        <w:rPr>
          <w:iCs/>
        </w:rPr>
        <w:t>- определяет количество реквизитов, расположенных в строгой последовательности</w:t>
      </w:r>
    </w:p>
    <w:p w:rsidR="00F4287A" w:rsidRPr="00A43DDB" w:rsidRDefault="00F4287A" w:rsidP="00F4287A">
      <w:pPr>
        <w:tabs>
          <w:tab w:val="left" w:pos="0"/>
        </w:tabs>
        <w:jc w:val="both"/>
        <w:rPr>
          <w:iCs/>
        </w:rPr>
      </w:pPr>
      <w:r w:rsidRPr="00A43DDB">
        <w:rPr>
          <w:iCs/>
        </w:rPr>
        <w:t>- совокупность, расположенных в определённой последовательности реквизитов, присущих всем категориям документов</w:t>
      </w:r>
    </w:p>
    <w:p w:rsidR="00F4287A" w:rsidRPr="00A43DDB" w:rsidRDefault="00F4287A" w:rsidP="00F4287A">
      <w:pPr>
        <w:pStyle w:val="af0"/>
        <w:tabs>
          <w:tab w:val="left" w:pos="0"/>
        </w:tabs>
        <w:spacing w:after="0"/>
        <w:ind w:left="0"/>
        <w:jc w:val="both"/>
        <w:rPr>
          <w:rFonts w:ascii="Times New Roman" w:hAnsi="Times New Roman" w:cs="Times New Roman"/>
          <w:iCs/>
          <w:sz w:val="24"/>
          <w:szCs w:val="24"/>
        </w:rPr>
      </w:pPr>
    </w:p>
    <w:p w:rsidR="00F4287A" w:rsidRPr="00A43DDB" w:rsidRDefault="00F4287A" w:rsidP="00F4287A">
      <w:pPr>
        <w:tabs>
          <w:tab w:val="left" w:pos="0"/>
        </w:tabs>
        <w:jc w:val="both"/>
        <w:rPr>
          <w:iCs/>
        </w:rPr>
      </w:pPr>
      <w:r>
        <w:rPr>
          <w:iCs/>
        </w:rPr>
        <w:t xml:space="preserve">741. </w:t>
      </w:r>
      <w:r w:rsidRPr="00A43DDB">
        <w:rPr>
          <w:iCs/>
        </w:rPr>
        <w:t xml:space="preserve">ПЛАНОВО-ОТЧЁТНАЯ ДОКУМЕНТАЦИЯ В РАБОТЕ СТАРШЕЙ МЕДСЕСТРЫ </w:t>
      </w:r>
    </w:p>
    <w:p w:rsidR="00F4287A" w:rsidRPr="00A43DDB" w:rsidRDefault="00F4287A" w:rsidP="00F4287A">
      <w:pPr>
        <w:tabs>
          <w:tab w:val="left" w:pos="0"/>
        </w:tabs>
        <w:jc w:val="both"/>
        <w:rPr>
          <w:iCs/>
        </w:rPr>
      </w:pPr>
      <w:r w:rsidRPr="00A43DDB">
        <w:rPr>
          <w:iCs/>
        </w:rPr>
        <w:t>- план взятия смывов</w:t>
      </w:r>
    </w:p>
    <w:p w:rsidR="00F4287A" w:rsidRPr="00A43DDB" w:rsidRDefault="00F4287A" w:rsidP="00F4287A">
      <w:pPr>
        <w:tabs>
          <w:tab w:val="left" w:pos="0"/>
        </w:tabs>
        <w:jc w:val="both"/>
        <w:rPr>
          <w:iCs/>
        </w:rPr>
      </w:pPr>
      <w:r w:rsidRPr="00A43DDB">
        <w:rPr>
          <w:iCs/>
        </w:rPr>
        <w:t>+ комплексный годовой план и план сестринских конференций</w:t>
      </w:r>
    </w:p>
    <w:p w:rsidR="00F4287A" w:rsidRPr="00A43DDB" w:rsidRDefault="00F4287A" w:rsidP="00F4287A">
      <w:pPr>
        <w:tabs>
          <w:tab w:val="left" w:pos="0"/>
        </w:tabs>
        <w:jc w:val="both"/>
        <w:rPr>
          <w:iCs/>
        </w:rPr>
      </w:pPr>
      <w:r w:rsidRPr="00A43DDB">
        <w:rPr>
          <w:iCs/>
        </w:rPr>
        <w:t>- план работы Совета медсестёр</w:t>
      </w:r>
    </w:p>
    <w:p w:rsidR="00F4287A" w:rsidRPr="00A43DDB" w:rsidRDefault="00F4287A" w:rsidP="00F4287A">
      <w:pPr>
        <w:tabs>
          <w:tab w:val="left" w:pos="0"/>
        </w:tabs>
        <w:jc w:val="both"/>
        <w:rPr>
          <w:iCs/>
        </w:rPr>
      </w:pPr>
      <w:r w:rsidRPr="00A43DDB">
        <w:rPr>
          <w:iCs/>
        </w:rPr>
        <w:t>- план текущих уборок отделения</w:t>
      </w:r>
    </w:p>
    <w:p w:rsidR="00F4287A" w:rsidRPr="00A43DDB" w:rsidRDefault="00F4287A" w:rsidP="00F4287A"/>
    <w:p w:rsidR="00F4287A" w:rsidRPr="00A43DDB" w:rsidRDefault="00F4287A" w:rsidP="00F4287A"/>
    <w:p w:rsidR="00F4287A" w:rsidRPr="007F7930" w:rsidRDefault="00F4287A" w:rsidP="00F4287A">
      <w:pPr>
        <w:tabs>
          <w:tab w:val="left" w:pos="1418"/>
          <w:tab w:val="left" w:pos="3031"/>
        </w:tabs>
        <w:jc w:val="center"/>
        <w:rPr>
          <w:b/>
        </w:rPr>
      </w:pPr>
      <w:r w:rsidRPr="007F7930">
        <w:rPr>
          <w:b/>
          <w:iCs/>
        </w:rPr>
        <w:t>ПК-15</w:t>
      </w:r>
    </w:p>
    <w:p w:rsidR="00F4287A" w:rsidRPr="00A43DDB" w:rsidRDefault="00F4287A" w:rsidP="00F4287A">
      <w:pPr>
        <w:tabs>
          <w:tab w:val="left" w:pos="0"/>
        </w:tabs>
        <w:jc w:val="both"/>
        <w:rPr>
          <w:iCs/>
        </w:rPr>
      </w:pPr>
      <w:r>
        <w:rPr>
          <w:iCs/>
        </w:rPr>
        <w:t xml:space="preserve">742. </w:t>
      </w:r>
      <w:r w:rsidRPr="00A43DDB">
        <w:rPr>
          <w:iCs/>
        </w:rPr>
        <w:t>ПОДСЧЁТ ОБЪЕМА ДОКУМЕНТООБОРОТА НЕОБХОДИМ</w:t>
      </w:r>
    </w:p>
    <w:p w:rsidR="00F4287A" w:rsidRPr="00A43DDB" w:rsidRDefault="00F4287A" w:rsidP="00F4287A">
      <w:pPr>
        <w:tabs>
          <w:tab w:val="left" w:pos="0"/>
        </w:tabs>
        <w:jc w:val="both"/>
        <w:rPr>
          <w:iCs/>
        </w:rPr>
      </w:pPr>
      <w:r w:rsidRPr="00A43DDB">
        <w:rPr>
          <w:iCs/>
        </w:rPr>
        <w:t>- для расчёта численности персонала</w:t>
      </w:r>
    </w:p>
    <w:p w:rsidR="00F4287A" w:rsidRPr="00A43DDB" w:rsidRDefault="00F4287A" w:rsidP="00F4287A">
      <w:pPr>
        <w:tabs>
          <w:tab w:val="left" w:pos="0"/>
        </w:tabs>
        <w:jc w:val="both"/>
        <w:rPr>
          <w:iCs/>
        </w:rPr>
      </w:pPr>
      <w:r w:rsidRPr="00A43DDB">
        <w:rPr>
          <w:iCs/>
        </w:rPr>
        <w:t>- для определения загруженности персонала</w:t>
      </w:r>
    </w:p>
    <w:p w:rsidR="00F4287A" w:rsidRPr="00A43DDB" w:rsidRDefault="00F4287A" w:rsidP="00F4287A">
      <w:pPr>
        <w:tabs>
          <w:tab w:val="left" w:pos="0"/>
        </w:tabs>
        <w:jc w:val="both"/>
        <w:rPr>
          <w:iCs/>
        </w:rPr>
      </w:pPr>
      <w:r w:rsidRPr="00A43DDB">
        <w:rPr>
          <w:iCs/>
        </w:rPr>
        <w:t>- для расчёта эффективности средств автоматизации</w:t>
      </w:r>
    </w:p>
    <w:p w:rsidR="00F4287A" w:rsidRPr="00201A46" w:rsidRDefault="00F4287A" w:rsidP="00F4287A">
      <w:pPr>
        <w:tabs>
          <w:tab w:val="left" w:pos="0"/>
        </w:tabs>
        <w:jc w:val="both"/>
        <w:rPr>
          <w:iCs/>
        </w:rPr>
      </w:pPr>
      <w:r w:rsidRPr="00201A46">
        <w:rPr>
          <w:iCs/>
        </w:rPr>
        <w:t xml:space="preserve">+ </w:t>
      </w:r>
      <w:proofErr w:type="spellStart"/>
      <w:r w:rsidRPr="00A43DDB">
        <w:rPr>
          <w:iCs/>
        </w:rPr>
        <w:t>всёверно</w:t>
      </w:r>
      <w:proofErr w:type="spellEnd"/>
    </w:p>
    <w:p w:rsidR="00F4287A" w:rsidRPr="00201A46" w:rsidRDefault="00F4287A" w:rsidP="00F4287A">
      <w:pPr>
        <w:pStyle w:val="af0"/>
        <w:tabs>
          <w:tab w:val="left" w:pos="0"/>
        </w:tabs>
        <w:spacing w:after="0" w:line="240" w:lineRule="auto"/>
        <w:ind w:left="0"/>
        <w:jc w:val="both"/>
        <w:rPr>
          <w:rFonts w:ascii="Times New Roman" w:hAnsi="Times New Roman" w:cs="Times New Roman"/>
          <w:iCs/>
          <w:sz w:val="24"/>
          <w:szCs w:val="24"/>
        </w:rPr>
      </w:pPr>
    </w:p>
    <w:p w:rsidR="00F4287A" w:rsidRPr="00A43DDB" w:rsidRDefault="00F4287A" w:rsidP="00F4287A">
      <w:pPr>
        <w:tabs>
          <w:tab w:val="left" w:pos="0"/>
        </w:tabs>
        <w:jc w:val="both"/>
        <w:rPr>
          <w:iCs/>
        </w:rPr>
      </w:pPr>
      <w:r>
        <w:rPr>
          <w:iCs/>
        </w:rPr>
        <w:t xml:space="preserve">743. </w:t>
      </w:r>
      <w:r w:rsidRPr="00A43DDB">
        <w:rPr>
          <w:iCs/>
        </w:rPr>
        <w:t>ДОКУМЕНТООБОРОТ ВКЛЮЧАЕТ ЭТАПЫ</w:t>
      </w:r>
    </w:p>
    <w:p w:rsidR="00F4287A" w:rsidRPr="00A43DDB" w:rsidRDefault="00F4287A" w:rsidP="00F4287A">
      <w:pPr>
        <w:tabs>
          <w:tab w:val="left" w:pos="0"/>
        </w:tabs>
        <w:jc w:val="both"/>
        <w:rPr>
          <w:iCs/>
        </w:rPr>
      </w:pPr>
      <w:r w:rsidRPr="00A43DDB">
        <w:rPr>
          <w:iCs/>
        </w:rPr>
        <w:t xml:space="preserve">- приём и обработка поступающих документов </w:t>
      </w:r>
    </w:p>
    <w:p w:rsidR="00F4287A" w:rsidRPr="00A43DDB" w:rsidRDefault="00F4287A" w:rsidP="00F4287A">
      <w:pPr>
        <w:tabs>
          <w:tab w:val="left" w:pos="0"/>
        </w:tabs>
        <w:jc w:val="both"/>
        <w:rPr>
          <w:iCs/>
        </w:rPr>
      </w:pPr>
      <w:r w:rsidRPr="00A43DDB">
        <w:rPr>
          <w:iCs/>
        </w:rPr>
        <w:t>- регистрация документов</w:t>
      </w:r>
    </w:p>
    <w:p w:rsidR="00F4287A" w:rsidRPr="00A43DDB" w:rsidRDefault="00F4287A" w:rsidP="00F4287A">
      <w:pPr>
        <w:tabs>
          <w:tab w:val="left" w:pos="0"/>
        </w:tabs>
        <w:jc w:val="both"/>
        <w:rPr>
          <w:iCs/>
        </w:rPr>
      </w:pPr>
      <w:r w:rsidRPr="00A43DDB">
        <w:rPr>
          <w:iCs/>
        </w:rPr>
        <w:t>- распределение документов</w:t>
      </w:r>
    </w:p>
    <w:p w:rsidR="00F4287A" w:rsidRPr="00A43DDB" w:rsidRDefault="00F4287A" w:rsidP="00F4287A">
      <w:pPr>
        <w:tabs>
          <w:tab w:val="left" w:pos="0"/>
        </w:tabs>
        <w:jc w:val="both"/>
        <w:rPr>
          <w:iCs/>
        </w:rPr>
      </w:pPr>
      <w:r w:rsidRPr="00A43DDB">
        <w:rPr>
          <w:iCs/>
        </w:rPr>
        <w:t>- контроль за исполнением</w:t>
      </w:r>
    </w:p>
    <w:p w:rsidR="00F4287A" w:rsidRPr="00201A46" w:rsidRDefault="00F4287A" w:rsidP="00F4287A">
      <w:pPr>
        <w:tabs>
          <w:tab w:val="left" w:pos="0"/>
        </w:tabs>
        <w:jc w:val="both"/>
        <w:rPr>
          <w:iCs/>
        </w:rPr>
      </w:pPr>
      <w:r w:rsidRPr="00201A46">
        <w:rPr>
          <w:iCs/>
        </w:rPr>
        <w:t xml:space="preserve">+ </w:t>
      </w:r>
      <w:proofErr w:type="spellStart"/>
      <w:r w:rsidRPr="00A43DDB">
        <w:rPr>
          <w:iCs/>
        </w:rPr>
        <w:t>всёверно</w:t>
      </w:r>
      <w:proofErr w:type="spellEnd"/>
    </w:p>
    <w:p w:rsidR="00F4287A" w:rsidRPr="00201A46" w:rsidRDefault="00F4287A" w:rsidP="00F4287A">
      <w:pPr>
        <w:pStyle w:val="af0"/>
        <w:tabs>
          <w:tab w:val="left" w:pos="0"/>
        </w:tabs>
        <w:spacing w:after="0" w:line="240" w:lineRule="auto"/>
        <w:ind w:left="0"/>
        <w:jc w:val="both"/>
        <w:rPr>
          <w:rFonts w:ascii="Times New Roman" w:hAnsi="Times New Roman" w:cs="Times New Roman"/>
          <w:iCs/>
          <w:sz w:val="24"/>
          <w:szCs w:val="24"/>
        </w:rPr>
      </w:pPr>
    </w:p>
    <w:p w:rsidR="00F4287A" w:rsidRPr="00A43DDB" w:rsidRDefault="00F4287A" w:rsidP="00F4287A">
      <w:pPr>
        <w:tabs>
          <w:tab w:val="left" w:pos="0"/>
        </w:tabs>
        <w:jc w:val="both"/>
        <w:rPr>
          <w:iCs/>
        </w:rPr>
      </w:pPr>
      <w:r>
        <w:rPr>
          <w:iCs/>
        </w:rPr>
        <w:t xml:space="preserve">744. </w:t>
      </w:r>
      <w:r w:rsidRPr="00A43DDB">
        <w:rPr>
          <w:iCs/>
        </w:rPr>
        <w:t>УЧЁТ КАК ФОРМА УПРАВЛЕНЧЕСКОЙ ДЕЯТЕЛЬНОСТИ ВКЛЮЧАЕТ</w:t>
      </w:r>
    </w:p>
    <w:p w:rsidR="00F4287A" w:rsidRPr="00A43DDB" w:rsidRDefault="00F4287A" w:rsidP="00F4287A">
      <w:pPr>
        <w:tabs>
          <w:tab w:val="left" w:pos="0"/>
        </w:tabs>
        <w:jc w:val="both"/>
        <w:rPr>
          <w:iCs/>
        </w:rPr>
      </w:pPr>
      <w:r w:rsidRPr="00A43DDB">
        <w:rPr>
          <w:iCs/>
        </w:rPr>
        <w:t>- разработку инструкций</w:t>
      </w:r>
    </w:p>
    <w:p w:rsidR="00F4287A" w:rsidRPr="00A43DDB" w:rsidRDefault="00F4287A" w:rsidP="00F4287A">
      <w:pPr>
        <w:tabs>
          <w:tab w:val="left" w:pos="0"/>
        </w:tabs>
        <w:jc w:val="both"/>
        <w:rPr>
          <w:iCs/>
        </w:rPr>
      </w:pPr>
      <w:r w:rsidRPr="00A43DDB">
        <w:rPr>
          <w:iCs/>
        </w:rPr>
        <w:t>- подготовку различных планов</w:t>
      </w:r>
    </w:p>
    <w:p w:rsidR="00F4287A" w:rsidRPr="00A43DDB" w:rsidRDefault="00F4287A" w:rsidP="00F4287A">
      <w:pPr>
        <w:tabs>
          <w:tab w:val="left" w:pos="0"/>
        </w:tabs>
        <w:jc w:val="both"/>
        <w:rPr>
          <w:iCs/>
        </w:rPr>
      </w:pPr>
      <w:r w:rsidRPr="00A43DDB">
        <w:rPr>
          <w:iCs/>
        </w:rPr>
        <w:t>- сбор сведений в письменном виде</w:t>
      </w:r>
    </w:p>
    <w:p w:rsidR="00F4287A" w:rsidRPr="00A43DDB" w:rsidRDefault="00F4287A" w:rsidP="00F4287A">
      <w:pPr>
        <w:tabs>
          <w:tab w:val="left" w:pos="0"/>
        </w:tabs>
        <w:jc w:val="both"/>
        <w:rPr>
          <w:iCs/>
        </w:rPr>
      </w:pPr>
      <w:r w:rsidRPr="00A43DDB">
        <w:rPr>
          <w:iCs/>
        </w:rPr>
        <w:t>- издание распорядительных документов</w:t>
      </w:r>
    </w:p>
    <w:p w:rsidR="00F4287A" w:rsidRPr="00A43DDB" w:rsidRDefault="00F4287A" w:rsidP="00F4287A">
      <w:pPr>
        <w:tabs>
          <w:tab w:val="left" w:pos="0"/>
        </w:tabs>
        <w:jc w:val="both"/>
        <w:rPr>
          <w:iCs/>
        </w:rPr>
      </w:pPr>
      <w:r w:rsidRPr="00A43DDB">
        <w:rPr>
          <w:iCs/>
        </w:rPr>
        <w:t>+ составление и обработка статистических, бухгалтерских, оперативно-технических документов</w:t>
      </w:r>
    </w:p>
    <w:p w:rsidR="00F4287A" w:rsidRPr="00A43DDB" w:rsidRDefault="00F4287A" w:rsidP="00F4287A">
      <w:pPr>
        <w:tabs>
          <w:tab w:val="left" w:pos="0"/>
        </w:tabs>
        <w:jc w:val="both"/>
        <w:rPr>
          <w:iCs/>
        </w:rPr>
      </w:pPr>
    </w:p>
    <w:p w:rsidR="00F4287A" w:rsidRPr="00A43DDB" w:rsidRDefault="00F4287A" w:rsidP="00F4287A">
      <w:pPr>
        <w:tabs>
          <w:tab w:val="left" w:pos="0"/>
        </w:tabs>
        <w:jc w:val="both"/>
        <w:rPr>
          <w:iCs/>
        </w:rPr>
      </w:pPr>
      <w:r>
        <w:rPr>
          <w:iCs/>
        </w:rPr>
        <w:t xml:space="preserve">745. </w:t>
      </w:r>
      <w:r w:rsidRPr="00A43DDB">
        <w:rPr>
          <w:iCs/>
        </w:rPr>
        <w:t>РУКОВОДСТВО КАК ФОРМА УПРАВЛЕНЧЕСКОЙ ДЕЯТЕЛЬНОСТИ ВКЛЮЧАЕТ</w:t>
      </w:r>
    </w:p>
    <w:p w:rsidR="00F4287A" w:rsidRPr="00A43DDB" w:rsidRDefault="00F4287A" w:rsidP="00F4287A">
      <w:pPr>
        <w:tabs>
          <w:tab w:val="left" w:pos="0"/>
        </w:tabs>
        <w:jc w:val="both"/>
        <w:rPr>
          <w:iCs/>
        </w:rPr>
      </w:pPr>
      <w:r w:rsidRPr="00A43DDB">
        <w:rPr>
          <w:iCs/>
        </w:rPr>
        <w:t>- разработку инструкций</w:t>
      </w:r>
    </w:p>
    <w:p w:rsidR="00F4287A" w:rsidRPr="00A43DDB" w:rsidRDefault="00F4287A" w:rsidP="00F4287A">
      <w:pPr>
        <w:tabs>
          <w:tab w:val="left" w:pos="0"/>
        </w:tabs>
        <w:jc w:val="both"/>
        <w:rPr>
          <w:iCs/>
        </w:rPr>
      </w:pPr>
      <w:r w:rsidRPr="00A43DDB">
        <w:rPr>
          <w:iCs/>
        </w:rPr>
        <w:t>- подготовку различных планов</w:t>
      </w:r>
    </w:p>
    <w:p w:rsidR="00F4287A" w:rsidRPr="00A43DDB" w:rsidRDefault="00F4287A" w:rsidP="00F4287A">
      <w:pPr>
        <w:tabs>
          <w:tab w:val="left" w:pos="0"/>
        </w:tabs>
        <w:jc w:val="both"/>
        <w:rPr>
          <w:iCs/>
        </w:rPr>
      </w:pPr>
      <w:r w:rsidRPr="00A43DDB">
        <w:rPr>
          <w:iCs/>
        </w:rPr>
        <w:t>+ сбор сведений в письменном виде</w:t>
      </w:r>
    </w:p>
    <w:p w:rsidR="00F4287A" w:rsidRPr="00A43DDB" w:rsidRDefault="00F4287A" w:rsidP="00F4287A">
      <w:pPr>
        <w:tabs>
          <w:tab w:val="left" w:pos="0"/>
        </w:tabs>
        <w:jc w:val="both"/>
        <w:rPr>
          <w:iCs/>
        </w:rPr>
      </w:pPr>
      <w:r w:rsidRPr="00A43DDB">
        <w:rPr>
          <w:iCs/>
        </w:rPr>
        <w:t>- издание распорядительных документов</w:t>
      </w:r>
    </w:p>
    <w:p w:rsidR="00F4287A" w:rsidRPr="00A43DDB" w:rsidRDefault="00F4287A" w:rsidP="00F4287A">
      <w:pPr>
        <w:tabs>
          <w:tab w:val="left" w:pos="0"/>
        </w:tabs>
        <w:jc w:val="both"/>
        <w:rPr>
          <w:iCs/>
        </w:rPr>
      </w:pPr>
      <w:r w:rsidRPr="00A43DDB">
        <w:rPr>
          <w:iCs/>
        </w:rPr>
        <w:t>- составление и обработка статистических, бухгалтерских, оперативно-технических документов</w:t>
      </w:r>
    </w:p>
    <w:p w:rsidR="00F4287A" w:rsidRPr="00A43DDB" w:rsidRDefault="00F4287A" w:rsidP="00F4287A">
      <w:pPr>
        <w:pStyle w:val="af0"/>
        <w:tabs>
          <w:tab w:val="left" w:pos="0"/>
        </w:tabs>
        <w:spacing w:after="0"/>
        <w:ind w:left="0"/>
        <w:jc w:val="both"/>
        <w:rPr>
          <w:rFonts w:ascii="Times New Roman" w:hAnsi="Times New Roman" w:cs="Times New Roman"/>
          <w:iCs/>
          <w:sz w:val="24"/>
          <w:szCs w:val="24"/>
        </w:rPr>
      </w:pPr>
    </w:p>
    <w:p w:rsidR="00F4287A" w:rsidRPr="00A43DDB" w:rsidRDefault="00F4287A" w:rsidP="00F4287A">
      <w:pPr>
        <w:tabs>
          <w:tab w:val="left" w:pos="0"/>
        </w:tabs>
        <w:jc w:val="both"/>
        <w:rPr>
          <w:iCs/>
        </w:rPr>
      </w:pPr>
      <w:r>
        <w:rPr>
          <w:iCs/>
        </w:rPr>
        <w:t xml:space="preserve">746. </w:t>
      </w:r>
      <w:r w:rsidRPr="00A43DDB">
        <w:rPr>
          <w:iCs/>
        </w:rPr>
        <w:t>ЦЕНТРАЛИЗОВАННАЯ ФОРМА ОРГАНИЗАЦИИ ДЕЛОПРОИЗВОДСТВА</w:t>
      </w:r>
    </w:p>
    <w:p w:rsidR="00F4287A" w:rsidRPr="00A43DDB" w:rsidRDefault="00F4287A" w:rsidP="00F4287A">
      <w:pPr>
        <w:tabs>
          <w:tab w:val="left" w:pos="0"/>
        </w:tabs>
        <w:jc w:val="both"/>
        <w:rPr>
          <w:iCs/>
        </w:rPr>
      </w:pPr>
      <w:r w:rsidRPr="00A43DDB">
        <w:rPr>
          <w:iCs/>
        </w:rPr>
        <w:t>- каждое структурное подразделение создаёт службу для работы с документами</w:t>
      </w:r>
    </w:p>
    <w:p w:rsidR="00F4287A" w:rsidRPr="00A43DDB" w:rsidRDefault="00F4287A" w:rsidP="00F4287A">
      <w:pPr>
        <w:tabs>
          <w:tab w:val="left" w:pos="0"/>
        </w:tabs>
        <w:jc w:val="both"/>
        <w:rPr>
          <w:iCs/>
        </w:rPr>
      </w:pPr>
      <w:r w:rsidRPr="00A43DDB">
        <w:rPr>
          <w:iCs/>
        </w:rPr>
        <w:t>+ весь цикл операций работы с документами до момента сдачи в архив выполняет одно подразделение</w:t>
      </w:r>
    </w:p>
    <w:p w:rsidR="00F4287A" w:rsidRPr="00A43DDB" w:rsidRDefault="00F4287A" w:rsidP="00F4287A">
      <w:pPr>
        <w:tabs>
          <w:tab w:val="left" w:pos="0"/>
        </w:tabs>
        <w:jc w:val="both"/>
        <w:rPr>
          <w:iCs/>
        </w:rPr>
      </w:pPr>
      <w:r w:rsidRPr="00A43DDB">
        <w:rPr>
          <w:iCs/>
        </w:rPr>
        <w:t>- каждое структурное подразделение выполняет отдельный этап работы, а архивируют их в одном подразделении</w:t>
      </w:r>
    </w:p>
    <w:p w:rsidR="00F4287A" w:rsidRPr="00A43DDB" w:rsidRDefault="00F4287A" w:rsidP="00F4287A">
      <w:pPr>
        <w:tabs>
          <w:tab w:val="left" w:pos="0"/>
        </w:tabs>
        <w:jc w:val="both"/>
        <w:rPr>
          <w:iCs/>
        </w:rPr>
      </w:pPr>
      <w:r w:rsidRPr="00A43DDB">
        <w:rPr>
          <w:iCs/>
        </w:rPr>
        <w:t>- часть операции сосредоточена в центральной службе, а каждое структурное подразделение выполняет операции по созданию и хранению документов</w:t>
      </w:r>
    </w:p>
    <w:p w:rsidR="00F4287A" w:rsidRPr="00A43DDB" w:rsidRDefault="00F4287A" w:rsidP="00F4287A">
      <w:pPr>
        <w:pStyle w:val="af0"/>
        <w:tabs>
          <w:tab w:val="left" w:pos="0"/>
        </w:tabs>
        <w:spacing w:after="0" w:line="240" w:lineRule="auto"/>
        <w:ind w:left="0"/>
        <w:jc w:val="both"/>
        <w:rPr>
          <w:rFonts w:ascii="Times New Roman" w:hAnsi="Times New Roman" w:cs="Times New Roman"/>
          <w:iCs/>
          <w:sz w:val="24"/>
          <w:szCs w:val="24"/>
        </w:rPr>
      </w:pPr>
    </w:p>
    <w:p w:rsidR="00F4287A" w:rsidRPr="00A43DDB" w:rsidRDefault="00F4287A" w:rsidP="00F4287A">
      <w:pPr>
        <w:tabs>
          <w:tab w:val="left" w:pos="0"/>
        </w:tabs>
        <w:jc w:val="both"/>
        <w:rPr>
          <w:iCs/>
        </w:rPr>
      </w:pPr>
      <w:r>
        <w:rPr>
          <w:iCs/>
        </w:rPr>
        <w:t xml:space="preserve">747. </w:t>
      </w:r>
      <w:r w:rsidRPr="00A43DDB">
        <w:rPr>
          <w:iCs/>
        </w:rPr>
        <w:t xml:space="preserve">ДОКУМЕНТ, СОСТАВЛЕННЫЙ КОМИССИЕЙ, ПОДПИСЫВАЮТ </w:t>
      </w:r>
    </w:p>
    <w:p w:rsidR="00F4287A" w:rsidRPr="00A43DDB" w:rsidRDefault="00F4287A" w:rsidP="00F4287A">
      <w:pPr>
        <w:tabs>
          <w:tab w:val="left" w:pos="0"/>
        </w:tabs>
        <w:jc w:val="both"/>
        <w:rPr>
          <w:iCs/>
        </w:rPr>
      </w:pPr>
      <w:r w:rsidRPr="00A43DDB">
        <w:rPr>
          <w:iCs/>
        </w:rPr>
        <w:t>- один член комиссии</w:t>
      </w:r>
    </w:p>
    <w:p w:rsidR="00F4287A" w:rsidRPr="00A43DDB" w:rsidRDefault="00F4287A" w:rsidP="00F4287A">
      <w:pPr>
        <w:tabs>
          <w:tab w:val="left" w:pos="0"/>
        </w:tabs>
        <w:jc w:val="both"/>
        <w:rPr>
          <w:iCs/>
        </w:rPr>
      </w:pPr>
      <w:r w:rsidRPr="00A43DDB">
        <w:rPr>
          <w:iCs/>
        </w:rPr>
        <w:t>- не менее двух членов комиссии</w:t>
      </w:r>
    </w:p>
    <w:p w:rsidR="00F4287A" w:rsidRPr="00A43DDB" w:rsidRDefault="00F4287A" w:rsidP="00F4287A">
      <w:pPr>
        <w:tabs>
          <w:tab w:val="left" w:pos="0"/>
        </w:tabs>
        <w:jc w:val="both"/>
        <w:rPr>
          <w:iCs/>
        </w:rPr>
      </w:pPr>
      <w:r w:rsidRPr="00A43DDB">
        <w:rPr>
          <w:iCs/>
        </w:rPr>
        <w:t>- не менее трех членов комиссии</w:t>
      </w:r>
    </w:p>
    <w:p w:rsidR="00F4287A" w:rsidRPr="00A43DDB" w:rsidRDefault="00F4287A" w:rsidP="00F4287A">
      <w:pPr>
        <w:tabs>
          <w:tab w:val="left" w:pos="0"/>
        </w:tabs>
        <w:jc w:val="both"/>
        <w:rPr>
          <w:iCs/>
        </w:rPr>
      </w:pPr>
      <w:r w:rsidRPr="00A43DDB">
        <w:rPr>
          <w:iCs/>
        </w:rPr>
        <w:t>+ обязательно все члены комиссии</w:t>
      </w:r>
    </w:p>
    <w:p w:rsidR="00F4287A" w:rsidRPr="00A43DDB" w:rsidRDefault="00F4287A" w:rsidP="00F4287A">
      <w:pPr>
        <w:pStyle w:val="af0"/>
        <w:tabs>
          <w:tab w:val="left" w:pos="0"/>
        </w:tabs>
        <w:spacing w:after="0" w:line="240" w:lineRule="auto"/>
        <w:ind w:left="0"/>
        <w:jc w:val="both"/>
        <w:rPr>
          <w:rFonts w:ascii="Times New Roman" w:hAnsi="Times New Roman" w:cs="Times New Roman"/>
          <w:iCs/>
          <w:sz w:val="24"/>
          <w:szCs w:val="24"/>
        </w:rPr>
      </w:pPr>
    </w:p>
    <w:p w:rsidR="00F4287A" w:rsidRPr="00A43DDB" w:rsidRDefault="00F4287A" w:rsidP="00F4287A">
      <w:pPr>
        <w:tabs>
          <w:tab w:val="left" w:pos="0"/>
        </w:tabs>
        <w:jc w:val="both"/>
        <w:rPr>
          <w:iCs/>
        </w:rPr>
      </w:pPr>
      <w:r>
        <w:rPr>
          <w:iCs/>
        </w:rPr>
        <w:t xml:space="preserve">748. </w:t>
      </w:r>
      <w:r w:rsidRPr="00A43DDB">
        <w:rPr>
          <w:iCs/>
        </w:rPr>
        <w:t xml:space="preserve">ГЕРБОВАЯ ПЕЧАТЬ МОЖЕТ БЫТЬ </w:t>
      </w:r>
    </w:p>
    <w:p w:rsidR="00F4287A" w:rsidRPr="00A43DDB" w:rsidRDefault="00F4287A" w:rsidP="00F4287A">
      <w:pPr>
        <w:tabs>
          <w:tab w:val="left" w:pos="0"/>
        </w:tabs>
        <w:jc w:val="both"/>
        <w:rPr>
          <w:iCs/>
        </w:rPr>
      </w:pPr>
      <w:r w:rsidRPr="00A43DDB">
        <w:rPr>
          <w:iCs/>
        </w:rPr>
        <w:t>+ круглая</w:t>
      </w:r>
    </w:p>
    <w:p w:rsidR="00F4287A" w:rsidRPr="00A43DDB" w:rsidRDefault="00F4287A" w:rsidP="00F4287A">
      <w:pPr>
        <w:tabs>
          <w:tab w:val="left" w:pos="0"/>
        </w:tabs>
        <w:jc w:val="both"/>
        <w:rPr>
          <w:iCs/>
        </w:rPr>
      </w:pPr>
      <w:r w:rsidRPr="00A43DDB">
        <w:rPr>
          <w:iCs/>
        </w:rPr>
        <w:t>- квадратная</w:t>
      </w:r>
    </w:p>
    <w:p w:rsidR="00F4287A" w:rsidRPr="00A43DDB" w:rsidRDefault="00F4287A" w:rsidP="00F4287A">
      <w:pPr>
        <w:tabs>
          <w:tab w:val="left" w:pos="0"/>
        </w:tabs>
        <w:jc w:val="both"/>
        <w:rPr>
          <w:iCs/>
        </w:rPr>
      </w:pPr>
      <w:r w:rsidRPr="00A43DDB">
        <w:rPr>
          <w:iCs/>
        </w:rPr>
        <w:t>- треугольная</w:t>
      </w:r>
    </w:p>
    <w:p w:rsidR="00F4287A" w:rsidRPr="00A43DDB" w:rsidRDefault="00F4287A" w:rsidP="00F4287A">
      <w:pPr>
        <w:tabs>
          <w:tab w:val="left" w:pos="0"/>
        </w:tabs>
        <w:jc w:val="both"/>
        <w:rPr>
          <w:iCs/>
        </w:rPr>
      </w:pPr>
      <w:r w:rsidRPr="00A43DDB">
        <w:rPr>
          <w:iCs/>
        </w:rPr>
        <w:t>- прямоугольная</w:t>
      </w:r>
    </w:p>
    <w:p w:rsidR="00F4287A" w:rsidRPr="00A43DDB" w:rsidRDefault="00F4287A" w:rsidP="00F4287A">
      <w:pPr>
        <w:tabs>
          <w:tab w:val="left" w:pos="0"/>
        </w:tabs>
        <w:jc w:val="both"/>
        <w:rPr>
          <w:iCs/>
        </w:rPr>
      </w:pPr>
      <w:r w:rsidRPr="00A43DDB">
        <w:rPr>
          <w:iCs/>
        </w:rPr>
        <w:t>- не имеет значения</w:t>
      </w:r>
    </w:p>
    <w:p w:rsidR="00F4287A" w:rsidRPr="00A43DDB" w:rsidRDefault="00F4287A" w:rsidP="00F4287A">
      <w:pPr>
        <w:pStyle w:val="af0"/>
        <w:tabs>
          <w:tab w:val="left" w:pos="0"/>
        </w:tabs>
        <w:spacing w:after="0" w:line="240" w:lineRule="auto"/>
        <w:ind w:left="0"/>
        <w:jc w:val="both"/>
        <w:rPr>
          <w:rFonts w:ascii="Times New Roman" w:hAnsi="Times New Roman" w:cs="Times New Roman"/>
          <w:iCs/>
          <w:sz w:val="24"/>
          <w:szCs w:val="24"/>
        </w:rPr>
      </w:pPr>
    </w:p>
    <w:p w:rsidR="00F4287A" w:rsidRPr="00A43DDB" w:rsidRDefault="00F4287A" w:rsidP="00F4287A">
      <w:pPr>
        <w:tabs>
          <w:tab w:val="left" w:pos="0"/>
        </w:tabs>
        <w:jc w:val="both"/>
        <w:rPr>
          <w:iCs/>
        </w:rPr>
      </w:pPr>
      <w:r>
        <w:rPr>
          <w:iCs/>
        </w:rPr>
        <w:t xml:space="preserve">749. </w:t>
      </w:r>
      <w:r w:rsidRPr="00A43DDB">
        <w:rPr>
          <w:iCs/>
        </w:rPr>
        <w:t>ИДЕНТИФИКАТОР ЭЛЕКТРОННОЙ КОПИИ ДОКУМЕНТА СТАВИТСЯ В</w:t>
      </w:r>
    </w:p>
    <w:p w:rsidR="00F4287A" w:rsidRPr="00A43DDB" w:rsidRDefault="00F4287A" w:rsidP="00F4287A">
      <w:pPr>
        <w:tabs>
          <w:tab w:val="left" w:pos="0"/>
        </w:tabs>
        <w:jc w:val="both"/>
        <w:rPr>
          <w:iCs/>
        </w:rPr>
      </w:pPr>
      <w:r w:rsidRPr="00A43DDB">
        <w:rPr>
          <w:iCs/>
        </w:rPr>
        <w:t>- правом верхнем углу документа</w:t>
      </w:r>
    </w:p>
    <w:p w:rsidR="00F4287A" w:rsidRPr="00A43DDB" w:rsidRDefault="00F4287A" w:rsidP="00F4287A">
      <w:pPr>
        <w:tabs>
          <w:tab w:val="left" w:pos="0"/>
        </w:tabs>
        <w:jc w:val="both"/>
        <w:rPr>
          <w:iCs/>
        </w:rPr>
      </w:pPr>
      <w:r w:rsidRPr="00A43DDB">
        <w:rPr>
          <w:iCs/>
        </w:rPr>
        <w:t>- правом нижнем углу документа</w:t>
      </w:r>
    </w:p>
    <w:p w:rsidR="00F4287A" w:rsidRPr="00A43DDB" w:rsidRDefault="00F4287A" w:rsidP="00F4287A">
      <w:pPr>
        <w:tabs>
          <w:tab w:val="left" w:pos="0"/>
        </w:tabs>
        <w:jc w:val="both"/>
        <w:rPr>
          <w:iCs/>
        </w:rPr>
      </w:pPr>
      <w:r w:rsidRPr="00A43DDB">
        <w:rPr>
          <w:iCs/>
        </w:rPr>
        <w:t>+ левом нижнем углу документа</w:t>
      </w:r>
    </w:p>
    <w:p w:rsidR="00F4287A" w:rsidRPr="00A43DDB" w:rsidRDefault="00F4287A" w:rsidP="00F4287A">
      <w:pPr>
        <w:tabs>
          <w:tab w:val="left" w:pos="0"/>
        </w:tabs>
        <w:jc w:val="both"/>
        <w:rPr>
          <w:iCs/>
        </w:rPr>
      </w:pPr>
      <w:r w:rsidRPr="00A43DDB">
        <w:rPr>
          <w:iCs/>
        </w:rPr>
        <w:t>- левом верхнем углу документа</w:t>
      </w:r>
    </w:p>
    <w:p w:rsidR="00F4287A" w:rsidRPr="00A43DDB" w:rsidRDefault="00F4287A" w:rsidP="00F4287A">
      <w:pPr>
        <w:pStyle w:val="af0"/>
        <w:tabs>
          <w:tab w:val="left" w:pos="0"/>
        </w:tabs>
        <w:spacing w:after="0" w:line="240" w:lineRule="auto"/>
        <w:ind w:left="0"/>
        <w:jc w:val="both"/>
        <w:rPr>
          <w:rFonts w:ascii="Times New Roman" w:hAnsi="Times New Roman" w:cs="Times New Roman"/>
          <w:iCs/>
          <w:sz w:val="24"/>
          <w:szCs w:val="24"/>
        </w:rPr>
      </w:pPr>
    </w:p>
    <w:p w:rsidR="00F4287A" w:rsidRPr="00A43DDB" w:rsidRDefault="00F4287A" w:rsidP="00F4287A">
      <w:pPr>
        <w:tabs>
          <w:tab w:val="left" w:pos="0"/>
        </w:tabs>
        <w:jc w:val="both"/>
        <w:rPr>
          <w:iCs/>
        </w:rPr>
      </w:pPr>
      <w:r>
        <w:rPr>
          <w:iCs/>
        </w:rPr>
        <w:t xml:space="preserve">750. </w:t>
      </w:r>
      <w:r w:rsidRPr="00A43DDB">
        <w:rPr>
          <w:iCs/>
        </w:rPr>
        <w:t>ОТМЕТКА ОБ ИСПОЛНЕНИИ ДОКУМЕНТА СТАВИТЬСЯ В</w:t>
      </w:r>
    </w:p>
    <w:p w:rsidR="00F4287A" w:rsidRPr="00A43DDB" w:rsidRDefault="00F4287A" w:rsidP="00F4287A">
      <w:pPr>
        <w:tabs>
          <w:tab w:val="left" w:pos="0"/>
        </w:tabs>
        <w:jc w:val="both"/>
        <w:rPr>
          <w:iCs/>
        </w:rPr>
      </w:pPr>
      <w:r w:rsidRPr="00A43DDB">
        <w:rPr>
          <w:iCs/>
        </w:rPr>
        <w:t>- правом верхнем углу документа</w:t>
      </w:r>
    </w:p>
    <w:p w:rsidR="00F4287A" w:rsidRPr="00A43DDB" w:rsidRDefault="00F4287A" w:rsidP="00F4287A">
      <w:pPr>
        <w:tabs>
          <w:tab w:val="left" w:pos="0"/>
        </w:tabs>
        <w:jc w:val="both"/>
        <w:rPr>
          <w:iCs/>
        </w:rPr>
      </w:pPr>
      <w:r w:rsidRPr="00A43DDB">
        <w:rPr>
          <w:iCs/>
        </w:rPr>
        <w:t>+ правом нижнем углу документа</w:t>
      </w:r>
    </w:p>
    <w:p w:rsidR="00F4287A" w:rsidRPr="00A43DDB" w:rsidRDefault="00F4287A" w:rsidP="00F4287A">
      <w:pPr>
        <w:tabs>
          <w:tab w:val="left" w:pos="0"/>
        </w:tabs>
        <w:jc w:val="both"/>
        <w:rPr>
          <w:iCs/>
        </w:rPr>
      </w:pPr>
      <w:r w:rsidRPr="00A43DDB">
        <w:rPr>
          <w:iCs/>
        </w:rPr>
        <w:t>- левом нижнем углу документа</w:t>
      </w:r>
    </w:p>
    <w:p w:rsidR="00F4287A" w:rsidRPr="00A43DDB" w:rsidRDefault="00F4287A" w:rsidP="00F4287A">
      <w:pPr>
        <w:tabs>
          <w:tab w:val="left" w:pos="0"/>
        </w:tabs>
        <w:jc w:val="both"/>
        <w:rPr>
          <w:iCs/>
        </w:rPr>
      </w:pPr>
      <w:r w:rsidRPr="00A43DDB">
        <w:rPr>
          <w:iCs/>
        </w:rPr>
        <w:t>- левом верхнем углу документа</w:t>
      </w:r>
    </w:p>
    <w:p w:rsidR="00F4287A" w:rsidRPr="00A43DDB" w:rsidRDefault="00F4287A" w:rsidP="00F4287A">
      <w:pPr>
        <w:tabs>
          <w:tab w:val="left" w:pos="0"/>
        </w:tabs>
        <w:jc w:val="both"/>
      </w:pPr>
    </w:p>
    <w:p w:rsidR="00F4287A" w:rsidRDefault="00F4287A" w:rsidP="00F4287A">
      <w:pPr>
        <w:jc w:val="center"/>
      </w:pPr>
    </w:p>
    <w:p w:rsidR="00F4287A" w:rsidRPr="00F21BAF" w:rsidRDefault="00F4287A" w:rsidP="00F4287A">
      <w:pPr>
        <w:tabs>
          <w:tab w:val="left" w:pos="1418"/>
          <w:tab w:val="left" w:pos="3031"/>
        </w:tabs>
        <w:jc w:val="center"/>
        <w:rPr>
          <w:b/>
          <w:iCs/>
        </w:rPr>
      </w:pPr>
      <w:r w:rsidRPr="00F21BAF">
        <w:rPr>
          <w:b/>
          <w:iCs/>
        </w:rPr>
        <w:t>СЕСТРИНСКОЕ ДЕЛО В ГЕРИАТРИИ</w:t>
      </w:r>
    </w:p>
    <w:p w:rsidR="00F4287A" w:rsidRPr="008E0092" w:rsidRDefault="00F4287A" w:rsidP="00F4287A">
      <w:pPr>
        <w:tabs>
          <w:tab w:val="left" w:pos="1418"/>
          <w:tab w:val="left" w:pos="3031"/>
        </w:tabs>
        <w:jc w:val="center"/>
        <w:rPr>
          <w:b/>
          <w:iCs/>
        </w:rPr>
      </w:pPr>
      <w:r w:rsidRPr="008E0092">
        <w:rPr>
          <w:b/>
          <w:iCs/>
        </w:rPr>
        <w:t>ПК-2</w:t>
      </w:r>
    </w:p>
    <w:p w:rsidR="00F4287A" w:rsidRPr="00201A46" w:rsidRDefault="00F4287A" w:rsidP="00F4287A">
      <w:pPr>
        <w:jc w:val="both"/>
      </w:pPr>
      <w:r>
        <w:t xml:space="preserve">751. </w:t>
      </w:r>
      <w:r w:rsidRPr="00A43DDB">
        <w:t>ГЕРИАТРИЯ</w:t>
      </w:r>
      <w:r w:rsidRPr="00201A46">
        <w:t xml:space="preserve"> – </w:t>
      </w:r>
      <w:r w:rsidRPr="00A43DDB">
        <w:t>ЭТО</w:t>
      </w:r>
    </w:p>
    <w:p w:rsidR="00F4287A" w:rsidRPr="00A43DDB" w:rsidRDefault="00F4287A" w:rsidP="00F4287A">
      <w:pPr>
        <w:tabs>
          <w:tab w:val="num" w:pos="0"/>
        </w:tabs>
        <w:jc w:val="both"/>
      </w:pPr>
      <w:r w:rsidRPr="00A43DDB">
        <w:t>наука, определяющая условия проживания пожилых и старых людей</w:t>
      </w:r>
    </w:p>
    <w:p w:rsidR="00F4287A" w:rsidRPr="00A43DDB" w:rsidRDefault="00F4287A" w:rsidP="00F4287A">
      <w:pPr>
        <w:tabs>
          <w:tab w:val="num" w:pos="0"/>
        </w:tabs>
        <w:jc w:val="both"/>
      </w:pPr>
      <w:r w:rsidRPr="00A43DDB">
        <w:t>раздел биологии и медицины, изучающий процесс старения человека</w:t>
      </w:r>
    </w:p>
    <w:p w:rsidR="00F4287A" w:rsidRPr="00A43DDB" w:rsidRDefault="00F4287A" w:rsidP="00F4287A">
      <w:pPr>
        <w:tabs>
          <w:tab w:val="num" w:pos="0"/>
        </w:tabs>
        <w:jc w:val="both"/>
      </w:pPr>
      <w:r w:rsidRPr="00A43DDB">
        <w:t>раздел социологии и психологии, изучающий изменение психики при старении человека</w:t>
      </w:r>
    </w:p>
    <w:p w:rsidR="00F4287A" w:rsidRPr="00A43DDB" w:rsidRDefault="00F4287A" w:rsidP="00F4287A">
      <w:pPr>
        <w:tabs>
          <w:tab w:val="num" w:pos="0"/>
        </w:tabs>
        <w:jc w:val="both"/>
      </w:pPr>
      <w:r w:rsidRPr="00A43DDB">
        <w:t>+наука, изучающая болезни людей старших возрастных групп, разрабатывающая методы лечения и профилактики заболеваний пожилых и старых людей</w:t>
      </w:r>
    </w:p>
    <w:p w:rsidR="00F4287A" w:rsidRPr="00A43DDB" w:rsidRDefault="00F4287A" w:rsidP="00F4287A">
      <w:pPr>
        <w:jc w:val="both"/>
      </w:pPr>
    </w:p>
    <w:p w:rsidR="00F4287A" w:rsidRPr="00A43DDB" w:rsidRDefault="00F4287A" w:rsidP="00F4287A">
      <w:pPr>
        <w:jc w:val="both"/>
      </w:pPr>
      <w:r>
        <w:t xml:space="preserve">752. </w:t>
      </w:r>
      <w:r w:rsidRPr="00A43DDB">
        <w:t>ПРОЦЕСС, СТАБИЛИЗИРУЮЩИЙ ЖИЗНЕСПОСОБНОСТЬ ОРГАНИЗМА НАЗЫВАЕТСЯ</w:t>
      </w:r>
    </w:p>
    <w:p w:rsidR="00F4287A" w:rsidRPr="00A43DDB" w:rsidRDefault="00F4287A" w:rsidP="00F4287A">
      <w:pPr>
        <w:tabs>
          <w:tab w:val="num" w:pos="0"/>
        </w:tabs>
        <w:jc w:val="both"/>
      </w:pPr>
      <w:proofErr w:type="spellStart"/>
      <w:r w:rsidRPr="00A43DDB">
        <w:t>виталиус</w:t>
      </w:r>
      <w:proofErr w:type="spellEnd"/>
    </w:p>
    <w:p w:rsidR="00F4287A" w:rsidRPr="00A43DDB" w:rsidRDefault="00F4287A" w:rsidP="00F4287A">
      <w:pPr>
        <w:tabs>
          <w:tab w:val="num" w:pos="0"/>
        </w:tabs>
        <w:jc w:val="both"/>
      </w:pPr>
      <w:r w:rsidRPr="00A43DDB">
        <w:t>старение</w:t>
      </w:r>
    </w:p>
    <w:p w:rsidR="00F4287A" w:rsidRPr="00A43DDB" w:rsidRDefault="00F4287A" w:rsidP="00F4287A">
      <w:pPr>
        <w:tabs>
          <w:tab w:val="num" w:pos="0"/>
        </w:tabs>
        <w:jc w:val="both"/>
      </w:pPr>
      <w:r w:rsidRPr="00A43DDB">
        <w:t>+</w:t>
      </w:r>
      <w:proofErr w:type="spellStart"/>
      <w:r w:rsidRPr="00A43DDB">
        <w:t>витатаукт</w:t>
      </w:r>
      <w:proofErr w:type="spellEnd"/>
    </w:p>
    <w:p w:rsidR="00F4287A" w:rsidRPr="00A43DDB" w:rsidRDefault="00F4287A" w:rsidP="00F4287A">
      <w:pPr>
        <w:tabs>
          <w:tab w:val="num" w:pos="0"/>
        </w:tabs>
        <w:jc w:val="both"/>
      </w:pPr>
      <w:proofErr w:type="spellStart"/>
      <w:r w:rsidRPr="00A43DDB">
        <w:t>антистарение</w:t>
      </w:r>
      <w:proofErr w:type="spellEnd"/>
    </w:p>
    <w:p w:rsidR="00F4287A" w:rsidRPr="00A43DDB" w:rsidRDefault="00F4287A" w:rsidP="00F4287A">
      <w:pPr>
        <w:tabs>
          <w:tab w:val="num" w:pos="0"/>
        </w:tabs>
        <w:jc w:val="both"/>
      </w:pPr>
      <w:r w:rsidRPr="00A43DDB">
        <w:t>в организме не предусмотрено таких процессов</w:t>
      </w:r>
    </w:p>
    <w:p w:rsidR="00F4287A" w:rsidRPr="00A43DDB" w:rsidRDefault="00F4287A" w:rsidP="00F4287A">
      <w:pPr>
        <w:tabs>
          <w:tab w:val="left" w:pos="1418"/>
          <w:tab w:val="left" w:pos="3031"/>
        </w:tabs>
        <w:jc w:val="both"/>
        <w:rPr>
          <w:iCs/>
        </w:rPr>
      </w:pPr>
    </w:p>
    <w:p w:rsidR="00F4287A" w:rsidRPr="00A43DDB" w:rsidRDefault="00F4287A" w:rsidP="00F4287A">
      <w:pPr>
        <w:jc w:val="both"/>
      </w:pPr>
      <w:r>
        <w:t xml:space="preserve">753. </w:t>
      </w:r>
      <w:r w:rsidRPr="00A43DDB">
        <w:t xml:space="preserve">БИОЛОГИЧЕСКИЙ ВОЗРАСТ МОЖНО ОПРЕДЕЛИТЬ ПО </w:t>
      </w:r>
    </w:p>
    <w:p w:rsidR="00F4287A" w:rsidRPr="00A43DDB" w:rsidRDefault="00F4287A" w:rsidP="00F4287A">
      <w:pPr>
        <w:tabs>
          <w:tab w:val="num" w:pos="0"/>
        </w:tabs>
        <w:jc w:val="both"/>
      </w:pPr>
      <w:r w:rsidRPr="00A43DDB">
        <w:t>+состоянию кожи и зубов</w:t>
      </w:r>
    </w:p>
    <w:p w:rsidR="00F4287A" w:rsidRPr="00BB07B6" w:rsidRDefault="00F4287A" w:rsidP="00F4287A">
      <w:pPr>
        <w:tabs>
          <w:tab w:val="num" w:pos="0"/>
        </w:tabs>
        <w:jc w:val="both"/>
      </w:pPr>
      <w:r w:rsidRPr="00A43DDB">
        <w:t>флю</w:t>
      </w:r>
      <w:r>
        <w:t>о</w:t>
      </w:r>
      <w:r w:rsidRPr="00A43DDB">
        <w:t>рографии</w:t>
      </w:r>
    </w:p>
    <w:p w:rsidR="00F4287A" w:rsidRPr="00BB07B6" w:rsidRDefault="00F4287A" w:rsidP="00F4287A">
      <w:pPr>
        <w:tabs>
          <w:tab w:val="num" w:pos="0"/>
        </w:tabs>
        <w:jc w:val="both"/>
      </w:pPr>
      <w:r w:rsidRPr="00A43DDB">
        <w:t>ЭКГ</w:t>
      </w:r>
    </w:p>
    <w:p w:rsidR="00F4287A" w:rsidRPr="00201A46" w:rsidRDefault="00F4287A" w:rsidP="00F4287A">
      <w:pPr>
        <w:tabs>
          <w:tab w:val="num" w:pos="0"/>
        </w:tabs>
        <w:jc w:val="both"/>
      </w:pPr>
      <w:r>
        <w:t>п</w:t>
      </w:r>
      <w:r w:rsidRPr="00A43DDB">
        <w:t>аспорту</w:t>
      </w:r>
    </w:p>
    <w:p w:rsidR="00F4287A" w:rsidRPr="00201A46" w:rsidRDefault="00F4287A" w:rsidP="00F4287A">
      <w:pPr>
        <w:jc w:val="both"/>
      </w:pPr>
    </w:p>
    <w:p w:rsidR="00F4287A" w:rsidRPr="00A43DDB" w:rsidRDefault="00F4287A" w:rsidP="00F4287A">
      <w:pPr>
        <w:jc w:val="both"/>
      </w:pPr>
      <w:r>
        <w:t xml:space="preserve">754. </w:t>
      </w:r>
      <w:r w:rsidRPr="00A43DDB">
        <w:t>К ПОРАЖЕНИЯМ КОЖИ ПРИ САХАРНОМ ДИАБЕТЕ У ЛИЦ ПОЖИЛОГО И СТАРЧЕСКОГО ВОЗРАСТА ОТНОСЯТ</w:t>
      </w:r>
    </w:p>
    <w:p w:rsidR="00F4287A" w:rsidRPr="00A43DDB" w:rsidRDefault="00F4287A" w:rsidP="00F4287A">
      <w:pPr>
        <w:tabs>
          <w:tab w:val="num" w:pos="0"/>
        </w:tabs>
        <w:jc w:val="both"/>
      </w:pPr>
      <w:r w:rsidRPr="00A43DDB">
        <w:t>фурункулез</w:t>
      </w:r>
    </w:p>
    <w:p w:rsidR="00F4287A" w:rsidRPr="00A43DDB" w:rsidRDefault="00F4287A" w:rsidP="00F4287A">
      <w:pPr>
        <w:tabs>
          <w:tab w:val="num" w:pos="0"/>
        </w:tabs>
        <w:jc w:val="both"/>
      </w:pPr>
      <w:proofErr w:type="spellStart"/>
      <w:r w:rsidRPr="00A43DDB">
        <w:t>ксантоматоз</w:t>
      </w:r>
      <w:proofErr w:type="spellEnd"/>
    </w:p>
    <w:p w:rsidR="00F4287A" w:rsidRPr="00A43DDB" w:rsidRDefault="00F4287A" w:rsidP="00F4287A">
      <w:pPr>
        <w:tabs>
          <w:tab w:val="num" w:pos="0"/>
        </w:tabs>
        <w:jc w:val="both"/>
      </w:pPr>
      <w:r w:rsidRPr="00A43DDB">
        <w:t>грибковое поражение кожи</w:t>
      </w:r>
    </w:p>
    <w:p w:rsidR="00F4287A" w:rsidRPr="00A43DDB" w:rsidRDefault="00F4287A" w:rsidP="00F4287A">
      <w:pPr>
        <w:tabs>
          <w:tab w:val="num" w:pos="0"/>
        </w:tabs>
        <w:jc w:val="both"/>
      </w:pPr>
      <w:r w:rsidRPr="00A43DDB">
        <w:t>+все ответы верны</w:t>
      </w:r>
    </w:p>
    <w:p w:rsidR="00F4287A" w:rsidRPr="00A43DDB" w:rsidRDefault="00F4287A" w:rsidP="00F4287A">
      <w:pPr>
        <w:jc w:val="both"/>
      </w:pPr>
    </w:p>
    <w:p w:rsidR="00F4287A" w:rsidRPr="00A43DDB" w:rsidRDefault="00F4287A" w:rsidP="00F4287A">
      <w:pPr>
        <w:jc w:val="both"/>
      </w:pPr>
      <w:r>
        <w:t xml:space="preserve">755. </w:t>
      </w:r>
      <w:r w:rsidRPr="00A43DDB">
        <w:t>ПЕРВИЧНЫЙ ГИПОТИРЕОЗ У ПОЖИЛЫХ ЛИЦ ВОЗНИКАЕТ ПРИ</w:t>
      </w:r>
    </w:p>
    <w:p w:rsidR="00F4287A" w:rsidRPr="00A43DDB" w:rsidRDefault="00F4287A" w:rsidP="00F4287A">
      <w:pPr>
        <w:tabs>
          <w:tab w:val="num" w:pos="0"/>
        </w:tabs>
        <w:jc w:val="both"/>
      </w:pPr>
      <w:r w:rsidRPr="00A43DDB">
        <w:t>поражении гипоталамуса опухолью</w:t>
      </w:r>
    </w:p>
    <w:p w:rsidR="00F4287A" w:rsidRPr="00A43DDB" w:rsidRDefault="00F4287A" w:rsidP="00F4287A">
      <w:pPr>
        <w:tabs>
          <w:tab w:val="num" w:pos="0"/>
        </w:tabs>
        <w:jc w:val="both"/>
      </w:pPr>
      <w:r w:rsidRPr="00A43DDB">
        <w:t xml:space="preserve">+длительном применении </w:t>
      </w:r>
      <w:proofErr w:type="spellStart"/>
      <w:r w:rsidRPr="00A43DDB">
        <w:t>цитостатиков</w:t>
      </w:r>
      <w:proofErr w:type="spellEnd"/>
    </w:p>
    <w:p w:rsidR="00F4287A" w:rsidRPr="00A43DDB" w:rsidRDefault="00F4287A" w:rsidP="00F4287A">
      <w:pPr>
        <w:tabs>
          <w:tab w:val="num" w:pos="0"/>
        </w:tabs>
        <w:jc w:val="both"/>
      </w:pPr>
      <w:r w:rsidRPr="00A43DDB">
        <w:t>поражении гипофиза воспалительного характера</w:t>
      </w:r>
    </w:p>
    <w:p w:rsidR="00F4287A" w:rsidRPr="00A43DDB" w:rsidRDefault="00F4287A" w:rsidP="00F4287A">
      <w:pPr>
        <w:tabs>
          <w:tab w:val="num" w:pos="0"/>
          <w:tab w:val="left" w:pos="1418"/>
          <w:tab w:val="left" w:pos="3031"/>
        </w:tabs>
        <w:jc w:val="both"/>
      </w:pPr>
      <w:r w:rsidRPr="00A43DDB">
        <w:t xml:space="preserve">нарушении чувствительности тканей к </w:t>
      </w:r>
      <w:proofErr w:type="spellStart"/>
      <w:r w:rsidRPr="00A43DDB">
        <w:t>тиреоидным</w:t>
      </w:r>
      <w:proofErr w:type="spellEnd"/>
      <w:r w:rsidRPr="00A43DDB">
        <w:t xml:space="preserve"> гормонам</w:t>
      </w:r>
    </w:p>
    <w:p w:rsidR="00F4287A" w:rsidRPr="00A43DDB" w:rsidRDefault="00F4287A" w:rsidP="00F4287A">
      <w:pPr>
        <w:tabs>
          <w:tab w:val="left" w:pos="1418"/>
          <w:tab w:val="left" w:pos="3031"/>
        </w:tabs>
        <w:jc w:val="both"/>
      </w:pPr>
    </w:p>
    <w:p w:rsidR="00F4287A" w:rsidRPr="00A43DDB" w:rsidRDefault="00F4287A" w:rsidP="00F4287A">
      <w:pPr>
        <w:jc w:val="both"/>
      </w:pPr>
      <w:r>
        <w:t xml:space="preserve">756. </w:t>
      </w:r>
      <w:r w:rsidRPr="00A43DDB">
        <w:t>ЧАЩЕ ВСЕГО ОСТЕОПОРОЗ У ЛИЦ ПОЖИЛОГО И СТАРЧЕСКОГО ВОЗРАСТА ПРОЯВЛЯЕТСЯ</w:t>
      </w:r>
    </w:p>
    <w:p w:rsidR="00F4287A" w:rsidRPr="00A43DDB" w:rsidRDefault="00F4287A" w:rsidP="00F4287A">
      <w:pPr>
        <w:tabs>
          <w:tab w:val="num" w:pos="0"/>
        </w:tabs>
        <w:jc w:val="both"/>
      </w:pPr>
      <w:r w:rsidRPr="00A43DDB">
        <w:t>болями</w:t>
      </w:r>
    </w:p>
    <w:p w:rsidR="00F4287A" w:rsidRPr="00A43DDB" w:rsidRDefault="00F4287A" w:rsidP="00F4287A">
      <w:pPr>
        <w:tabs>
          <w:tab w:val="num" w:pos="0"/>
        </w:tabs>
        <w:jc w:val="both"/>
      </w:pPr>
      <w:r w:rsidRPr="00A43DDB">
        <w:t>+переломами</w:t>
      </w:r>
    </w:p>
    <w:p w:rsidR="00F4287A" w:rsidRPr="00A43DDB" w:rsidRDefault="00F4287A" w:rsidP="00F4287A">
      <w:pPr>
        <w:tabs>
          <w:tab w:val="num" w:pos="0"/>
        </w:tabs>
        <w:jc w:val="both"/>
      </w:pPr>
      <w:r w:rsidRPr="00A43DDB">
        <w:t>изменением походки</w:t>
      </w:r>
    </w:p>
    <w:p w:rsidR="00F4287A" w:rsidRPr="00A43DDB" w:rsidRDefault="00F4287A" w:rsidP="00F4287A">
      <w:pPr>
        <w:tabs>
          <w:tab w:val="num" w:pos="0"/>
        </w:tabs>
        <w:jc w:val="both"/>
      </w:pPr>
      <w:r w:rsidRPr="00A43DDB">
        <w:t>деформацией позвоночника</w:t>
      </w:r>
    </w:p>
    <w:p w:rsidR="00F4287A" w:rsidRPr="00A43DDB" w:rsidRDefault="00F4287A" w:rsidP="00F4287A">
      <w:pPr>
        <w:tabs>
          <w:tab w:val="num" w:pos="0"/>
        </w:tabs>
        <w:jc w:val="both"/>
      </w:pPr>
      <w:r w:rsidRPr="00A43DDB">
        <w:t>нарушением обмена веществ</w:t>
      </w:r>
    </w:p>
    <w:p w:rsidR="00F4287A" w:rsidRPr="00A43DDB" w:rsidRDefault="00F4287A" w:rsidP="00F4287A">
      <w:pPr>
        <w:jc w:val="both"/>
      </w:pPr>
    </w:p>
    <w:p w:rsidR="00F4287A" w:rsidRPr="00A43DDB" w:rsidRDefault="00F4287A" w:rsidP="00F4287A">
      <w:pPr>
        <w:jc w:val="both"/>
      </w:pPr>
      <w:r>
        <w:t xml:space="preserve">757. </w:t>
      </w:r>
      <w:r w:rsidRPr="00A43DDB">
        <w:t>ДЛЯ ЛЕЧЕНИЯ ОСТЕОПОРОЗА ПРИМЕНЯЮТ</w:t>
      </w:r>
    </w:p>
    <w:p w:rsidR="00F4287A" w:rsidRPr="00A43DDB" w:rsidRDefault="00F4287A" w:rsidP="00F4287A">
      <w:pPr>
        <w:tabs>
          <w:tab w:val="num" w:pos="0"/>
        </w:tabs>
        <w:jc w:val="both"/>
      </w:pPr>
      <w:r w:rsidRPr="00A43DDB">
        <w:t>витамины группы В</w:t>
      </w:r>
    </w:p>
    <w:p w:rsidR="00F4287A" w:rsidRPr="00A43DDB" w:rsidRDefault="00F4287A" w:rsidP="00F4287A">
      <w:pPr>
        <w:tabs>
          <w:tab w:val="num" w:pos="0"/>
        </w:tabs>
        <w:jc w:val="both"/>
      </w:pPr>
      <w:r w:rsidRPr="00A43DDB">
        <w:t>анаболические вещества</w:t>
      </w:r>
    </w:p>
    <w:p w:rsidR="00F4287A" w:rsidRPr="00A43DDB" w:rsidRDefault="00F4287A" w:rsidP="00F4287A">
      <w:pPr>
        <w:tabs>
          <w:tab w:val="num" w:pos="0"/>
        </w:tabs>
        <w:jc w:val="both"/>
      </w:pPr>
      <w:r w:rsidRPr="00A43DDB">
        <w:t xml:space="preserve">+препараты </w:t>
      </w:r>
      <w:proofErr w:type="spellStart"/>
      <w:r w:rsidRPr="00A43DDB">
        <w:t>Са</w:t>
      </w:r>
      <w:proofErr w:type="spellEnd"/>
      <w:r w:rsidRPr="00A43DDB">
        <w:t xml:space="preserve"> и витамина Д</w:t>
      </w:r>
    </w:p>
    <w:p w:rsidR="00F4287A" w:rsidRPr="00A43DDB" w:rsidRDefault="00F4287A" w:rsidP="00F4287A">
      <w:pPr>
        <w:tabs>
          <w:tab w:val="num" w:pos="0"/>
        </w:tabs>
        <w:jc w:val="both"/>
      </w:pPr>
      <w:r w:rsidRPr="00A43DDB">
        <w:t>кортикостероидные гормоны</w:t>
      </w:r>
    </w:p>
    <w:p w:rsidR="00F4287A" w:rsidRPr="00A43DDB" w:rsidRDefault="00F4287A" w:rsidP="00F4287A">
      <w:pPr>
        <w:tabs>
          <w:tab w:val="num" w:pos="0"/>
        </w:tabs>
        <w:jc w:val="both"/>
      </w:pPr>
      <w:r w:rsidRPr="00A43DDB">
        <w:t>препараты, усиливающие кроветворение</w:t>
      </w:r>
    </w:p>
    <w:p w:rsidR="00F4287A" w:rsidRPr="00A43DDB" w:rsidRDefault="00F4287A" w:rsidP="00F4287A">
      <w:pPr>
        <w:jc w:val="both"/>
      </w:pPr>
    </w:p>
    <w:p w:rsidR="00F4287A" w:rsidRPr="00A43DDB" w:rsidRDefault="00F4287A" w:rsidP="00F4287A">
      <w:pPr>
        <w:jc w:val="both"/>
      </w:pPr>
      <w:r>
        <w:lastRenderedPageBreak/>
        <w:t xml:space="preserve">758. </w:t>
      </w:r>
      <w:r w:rsidRPr="00A43DDB">
        <w:t>ПРИ ДЛИТЕЛЬНОМ ПРИМЕНЕНИИ БОЛЬНЫМ ПОЖИЛОГО ВОЗРАСТА НЕСТЕРОИДНЫХ ПРОТИВОВОСПАЛИТЕЛЬНЫХ ПРЕПАРАТОВ КОНТРОЛИРУЮТ</w:t>
      </w:r>
    </w:p>
    <w:p w:rsidR="00F4287A" w:rsidRPr="00A43DDB" w:rsidRDefault="00F4287A" w:rsidP="00F4287A">
      <w:pPr>
        <w:tabs>
          <w:tab w:val="num" w:pos="0"/>
        </w:tabs>
        <w:jc w:val="both"/>
      </w:pPr>
      <w:r w:rsidRPr="00A43DDB">
        <w:t>анализ мочи</w:t>
      </w:r>
    </w:p>
    <w:p w:rsidR="00F4287A" w:rsidRPr="00A43DDB" w:rsidRDefault="00F4287A" w:rsidP="00F4287A">
      <w:pPr>
        <w:tabs>
          <w:tab w:val="num" w:pos="0"/>
        </w:tabs>
        <w:jc w:val="both"/>
      </w:pPr>
      <w:r w:rsidRPr="00A43DDB">
        <w:t>анализ кала</w:t>
      </w:r>
    </w:p>
    <w:p w:rsidR="00F4287A" w:rsidRPr="00A43DDB" w:rsidRDefault="00F4287A" w:rsidP="00F4287A">
      <w:pPr>
        <w:tabs>
          <w:tab w:val="num" w:pos="0"/>
        </w:tabs>
        <w:jc w:val="both"/>
      </w:pPr>
      <w:r w:rsidRPr="00A43DDB">
        <w:t>+анализ крови</w:t>
      </w:r>
    </w:p>
    <w:p w:rsidR="00F4287A" w:rsidRPr="00A43DDB" w:rsidRDefault="00F4287A" w:rsidP="00F4287A">
      <w:pPr>
        <w:tabs>
          <w:tab w:val="num" w:pos="0"/>
        </w:tabs>
        <w:jc w:val="both"/>
      </w:pPr>
      <w:r w:rsidRPr="00A43DDB">
        <w:t>электрокардиографию</w:t>
      </w:r>
    </w:p>
    <w:p w:rsidR="00F4287A" w:rsidRPr="00A43DDB" w:rsidRDefault="00F4287A" w:rsidP="00F4287A">
      <w:pPr>
        <w:tabs>
          <w:tab w:val="num" w:pos="0"/>
        </w:tabs>
        <w:jc w:val="both"/>
      </w:pPr>
      <w:r w:rsidRPr="00A43DDB">
        <w:t>рентгенографию суставов</w:t>
      </w:r>
    </w:p>
    <w:p w:rsidR="00F4287A" w:rsidRPr="00A43DDB" w:rsidRDefault="00F4287A" w:rsidP="00F4287A">
      <w:pPr>
        <w:tabs>
          <w:tab w:val="left" w:pos="1418"/>
          <w:tab w:val="left" w:pos="3031"/>
        </w:tabs>
        <w:jc w:val="both"/>
        <w:rPr>
          <w:iCs/>
        </w:rPr>
      </w:pPr>
    </w:p>
    <w:p w:rsidR="00F4287A" w:rsidRPr="00A43DDB" w:rsidRDefault="00F4287A" w:rsidP="00F4287A">
      <w:pPr>
        <w:jc w:val="both"/>
      </w:pPr>
      <w:r>
        <w:t xml:space="preserve">759. </w:t>
      </w:r>
      <w:r w:rsidRPr="00A43DDB">
        <w:t>У ЛИЦ ПОЖИЛОГО И СТАРЧЕСКОГО ВОЗРАСТА ЧАЩЕ ВСЕГО ПРИМЕНЯЮТ ВВЕДЕНИЕ ЛЕКАРСТВ</w:t>
      </w:r>
    </w:p>
    <w:p w:rsidR="00F4287A" w:rsidRPr="00A43DDB" w:rsidRDefault="00F4287A" w:rsidP="00F4287A">
      <w:pPr>
        <w:tabs>
          <w:tab w:val="num" w:pos="0"/>
        </w:tabs>
        <w:jc w:val="both"/>
      </w:pPr>
      <w:proofErr w:type="spellStart"/>
      <w:r w:rsidRPr="00A43DDB">
        <w:t>наружнее</w:t>
      </w:r>
      <w:proofErr w:type="spellEnd"/>
    </w:p>
    <w:p w:rsidR="00F4287A" w:rsidRPr="00A43DDB" w:rsidRDefault="00F4287A" w:rsidP="00F4287A">
      <w:pPr>
        <w:tabs>
          <w:tab w:val="num" w:pos="0"/>
        </w:tabs>
        <w:jc w:val="both"/>
      </w:pPr>
      <w:r w:rsidRPr="00A43DDB">
        <w:t>подкожное</w:t>
      </w:r>
    </w:p>
    <w:p w:rsidR="00F4287A" w:rsidRPr="00A43DDB" w:rsidRDefault="00F4287A" w:rsidP="00F4287A">
      <w:pPr>
        <w:tabs>
          <w:tab w:val="num" w:pos="0"/>
        </w:tabs>
        <w:jc w:val="both"/>
      </w:pPr>
      <w:r w:rsidRPr="00A43DDB">
        <w:t>+пероральное</w:t>
      </w:r>
    </w:p>
    <w:p w:rsidR="00F4287A" w:rsidRPr="00A43DDB" w:rsidRDefault="00F4287A" w:rsidP="00F4287A">
      <w:pPr>
        <w:tabs>
          <w:tab w:val="num" w:pos="0"/>
        </w:tabs>
        <w:jc w:val="both"/>
      </w:pPr>
      <w:r w:rsidRPr="00A43DDB">
        <w:t>внутривенное</w:t>
      </w:r>
    </w:p>
    <w:p w:rsidR="00F4287A" w:rsidRPr="00A43DDB" w:rsidRDefault="00F4287A" w:rsidP="00F4287A">
      <w:pPr>
        <w:tabs>
          <w:tab w:val="left" w:pos="1418"/>
          <w:tab w:val="left" w:pos="3031"/>
        </w:tabs>
        <w:jc w:val="both"/>
        <w:rPr>
          <w:iCs/>
        </w:rPr>
      </w:pPr>
      <w:r w:rsidRPr="00A43DDB">
        <w:t>внутримышечное</w:t>
      </w:r>
    </w:p>
    <w:p w:rsidR="00F4287A" w:rsidRPr="00A43DDB" w:rsidRDefault="00F4287A" w:rsidP="00F4287A">
      <w:pPr>
        <w:tabs>
          <w:tab w:val="left" w:pos="1418"/>
          <w:tab w:val="left" w:pos="3031"/>
        </w:tabs>
        <w:jc w:val="both"/>
        <w:rPr>
          <w:iCs/>
        </w:rPr>
      </w:pPr>
    </w:p>
    <w:p w:rsidR="00F4287A" w:rsidRPr="00A43DDB" w:rsidRDefault="00F4287A" w:rsidP="00F4287A">
      <w:pPr>
        <w:jc w:val="both"/>
      </w:pPr>
      <w:r>
        <w:t xml:space="preserve">760. </w:t>
      </w:r>
      <w:r w:rsidRPr="00A43DDB">
        <w:t xml:space="preserve">СИНДРОМ УМЕРЕННЫХ КОГНИТИВНЫХ РАССТРОЙСТВ У ЛИЦ ПОЖИЛОГО ВОЗРАСТА ИМЕЕТ ТЕНДЕНЦИЮ К </w:t>
      </w:r>
    </w:p>
    <w:p w:rsidR="00F4287A" w:rsidRPr="00A43DDB" w:rsidRDefault="00F4287A" w:rsidP="00F4287A">
      <w:pPr>
        <w:tabs>
          <w:tab w:val="num" w:pos="0"/>
        </w:tabs>
        <w:jc w:val="both"/>
      </w:pPr>
      <w:proofErr w:type="spellStart"/>
      <w:r w:rsidRPr="00A43DDB">
        <w:t>регрессированию</w:t>
      </w:r>
      <w:proofErr w:type="spellEnd"/>
    </w:p>
    <w:p w:rsidR="00F4287A" w:rsidRPr="00A43DDB" w:rsidRDefault="00F4287A" w:rsidP="00F4287A">
      <w:pPr>
        <w:tabs>
          <w:tab w:val="num" w:pos="0"/>
        </w:tabs>
        <w:jc w:val="both"/>
      </w:pPr>
      <w:r w:rsidRPr="00A43DDB">
        <w:t>+прогрессированию</w:t>
      </w:r>
    </w:p>
    <w:p w:rsidR="00F4287A" w:rsidRPr="00A43DDB" w:rsidRDefault="00F4287A" w:rsidP="00F4287A">
      <w:pPr>
        <w:tabs>
          <w:tab w:val="num" w:pos="0"/>
        </w:tabs>
        <w:jc w:val="both"/>
      </w:pPr>
      <w:r w:rsidRPr="00A43DDB">
        <w:t>стабильному течению</w:t>
      </w:r>
    </w:p>
    <w:p w:rsidR="00F4287A" w:rsidRPr="00A43DDB" w:rsidRDefault="00F4287A" w:rsidP="00F4287A">
      <w:pPr>
        <w:tabs>
          <w:tab w:val="left" w:pos="1418"/>
          <w:tab w:val="left" w:pos="3031"/>
        </w:tabs>
        <w:jc w:val="both"/>
        <w:rPr>
          <w:iCs/>
        </w:rPr>
      </w:pPr>
    </w:p>
    <w:p w:rsidR="00F4287A" w:rsidRPr="00A43DDB" w:rsidRDefault="00F4287A" w:rsidP="00F4287A">
      <w:pPr>
        <w:jc w:val="both"/>
      </w:pPr>
      <w:r>
        <w:t xml:space="preserve">761. </w:t>
      </w:r>
      <w:r w:rsidRPr="00A43DDB">
        <w:t>БОЛЕЗНЬ АЛЬЦГЕЙМЕРА ОТНОСИТСЯ К ГРУППЕ</w:t>
      </w:r>
    </w:p>
    <w:p w:rsidR="00F4287A" w:rsidRPr="00A43DDB" w:rsidRDefault="00F4287A" w:rsidP="00F4287A">
      <w:pPr>
        <w:tabs>
          <w:tab w:val="num" w:pos="0"/>
        </w:tabs>
        <w:jc w:val="both"/>
      </w:pPr>
      <w:r w:rsidRPr="00A43DDB">
        <w:t>опухолей</w:t>
      </w:r>
    </w:p>
    <w:p w:rsidR="00F4287A" w:rsidRPr="00A43DDB" w:rsidRDefault="00F4287A" w:rsidP="00F4287A">
      <w:pPr>
        <w:tabs>
          <w:tab w:val="num" w:pos="0"/>
        </w:tabs>
        <w:jc w:val="both"/>
      </w:pPr>
      <w:r w:rsidRPr="00A43DDB">
        <w:t>эндокринных заболеваний</w:t>
      </w:r>
    </w:p>
    <w:p w:rsidR="00F4287A" w:rsidRPr="00A43DDB" w:rsidRDefault="00F4287A" w:rsidP="00F4287A">
      <w:pPr>
        <w:tabs>
          <w:tab w:val="num" w:pos="0"/>
        </w:tabs>
        <w:jc w:val="both"/>
      </w:pPr>
      <w:r w:rsidRPr="00A43DDB">
        <w:t>сердечно-сосудистых заболеваний</w:t>
      </w:r>
    </w:p>
    <w:p w:rsidR="00F4287A" w:rsidRPr="00A43DDB" w:rsidRDefault="00F4287A" w:rsidP="00F4287A">
      <w:pPr>
        <w:tabs>
          <w:tab w:val="num" w:pos="0"/>
        </w:tabs>
        <w:jc w:val="both"/>
      </w:pPr>
      <w:r w:rsidRPr="00A43DDB">
        <w:t>+</w:t>
      </w:r>
      <w:proofErr w:type="spellStart"/>
      <w:r w:rsidRPr="00A43DDB">
        <w:t>нейродегенеративных</w:t>
      </w:r>
      <w:proofErr w:type="spellEnd"/>
      <w:r w:rsidRPr="00A43DDB">
        <w:t xml:space="preserve"> заболеваний</w:t>
      </w:r>
    </w:p>
    <w:p w:rsidR="00F4287A" w:rsidRPr="00A43DDB" w:rsidRDefault="00F4287A" w:rsidP="00F4287A">
      <w:pPr>
        <w:jc w:val="both"/>
      </w:pPr>
    </w:p>
    <w:p w:rsidR="00F4287A" w:rsidRPr="00A43DDB" w:rsidRDefault="00F4287A" w:rsidP="00F4287A">
      <w:pPr>
        <w:jc w:val="both"/>
      </w:pPr>
      <w:r>
        <w:t xml:space="preserve">762. </w:t>
      </w:r>
      <w:r w:rsidRPr="00A43DDB">
        <w:t>ЛЕГОЧНАЯ СИМПТОМАТИКА ПНЕВМОНИИ У ЛИЦ ПОЖИЛОГО И СТАРЧЕСКОГО ВОЗРАСТА ПРЕДСТАВЛЕНА</w:t>
      </w:r>
    </w:p>
    <w:p w:rsidR="00F4287A" w:rsidRPr="00A43DDB" w:rsidRDefault="00F4287A" w:rsidP="00F4287A">
      <w:pPr>
        <w:tabs>
          <w:tab w:val="num" w:pos="0"/>
        </w:tabs>
        <w:jc w:val="both"/>
      </w:pPr>
      <w:r w:rsidRPr="00A43DDB">
        <w:t>-отсутствием кашля, слабовыраженной одышкой, болью в грудной клетке</w:t>
      </w:r>
    </w:p>
    <w:p w:rsidR="00F4287A" w:rsidRPr="00A43DDB" w:rsidRDefault="00F4287A" w:rsidP="00F4287A">
      <w:pPr>
        <w:tabs>
          <w:tab w:val="num" w:pos="0"/>
          <w:tab w:val="left" w:pos="720"/>
        </w:tabs>
        <w:jc w:val="both"/>
      </w:pPr>
      <w:r w:rsidRPr="00A43DDB">
        <w:t>-выраженной одышкой, кашлем малопродуктивным со скудной мокротой, болевым синдромом при вовлечении в процесс плевры</w:t>
      </w:r>
    </w:p>
    <w:p w:rsidR="00F4287A" w:rsidRPr="00A43DDB" w:rsidRDefault="00F4287A" w:rsidP="00F4287A">
      <w:pPr>
        <w:tabs>
          <w:tab w:val="num" w:pos="0"/>
        </w:tabs>
        <w:jc w:val="both"/>
      </w:pPr>
      <w:r w:rsidRPr="00A43DDB">
        <w:t>- выраженной одышкой, кашлем с большим количеством мокроты, болью в грудной клетке</w:t>
      </w:r>
    </w:p>
    <w:p w:rsidR="00F4287A" w:rsidRPr="00A43DDB" w:rsidRDefault="00F4287A" w:rsidP="00F4287A">
      <w:pPr>
        <w:tabs>
          <w:tab w:val="num" w:pos="0"/>
        </w:tabs>
        <w:jc w:val="both"/>
      </w:pPr>
      <w:r w:rsidRPr="00A43DDB">
        <w:t>+отсутствием кашля или кашлем малопродуктивным со скудной мокротой, слабовыраженной одышкой</w:t>
      </w:r>
    </w:p>
    <w:p w:rsidR="00F4287A" w:rsidRPr="00A43DDB" w:rsidRDefault="00F4287A" w:rsidP="00F4287A">
      <w:pPr>
        <w:jc w:val="both"/>
      </w:pPr>
    </w:p>
    <w:p w:rsidR="00F4287A" w:rsidRPr="00A43DDB" w:rsidRDefault="00F4287A" w:rsidP="00F4287A">
      <w:pPr>
        <w:jc w:val="both"/>
      </w:pPr>
      <w:r>
        <w:t xml:space="preserve">763. </w:t>
      </w:r>
      <w:r w:rsidRPr="00A43DDB">
        <w:t>ПРИ ДЛИТЕЛЬНОМ ПРИМЕНЕНИИ БОЛЬНЫМ ПОЖИЛОГО ВОЗРАСТА НЕСТЕРОИДНЫХ ПРОТИВОВОСПАЛИТЕЛЬНЫХ ПРЕПАРАТОВ КОНТРОЛИРУЮТ</w:t>
      </w:r>
    </w:p>
    <w:p w:rsidR="00F4287A" w:rsidRPr="00A43DDB" w:rsidRDefault="00F4287A" w:rsidP="00F4287A">
      <w:pPr>
        <w:tabs>
          <w:tab w:val="num" w:pos="0"/>
        </w:tabs>
        <w:jc w:val="both"/>
      </w:pPr>
      <w:r w:rsidRPr="00A43DDB">
        <w:t>анализ мочи</w:t>
      </w:r>
    </w:p>
    <w:p w:rsidR="00F4287A" w:rsidRPr="00A43DDB" w:rsidRDefault="00F4287A" w:rsidP="00F4287A">
      <w:pPr>
        <w:tabs>
          <w:tab w:val="num" w:pos="0"/>
        </w:tabs>
        <w:jc w:val="both"/>
      </w:pPr>
      <w:r w:rsidRPr="00A43DDB">
        <w:t>анализ кала</w:t>
      </w:r>
    </w:p>
    <w:p w:rsidR="00F4287A" w:rsidRPr="00A43DDB" w:rsidRDefault="00F4287A" w:rsidP="00F4287A">
      <w:pPr>
        <w:tabs>
          <w:tab w:val="num" w:pos="0"/>
        </w:tabs>
        <w:jc w:val="both"/>
      </w:pPr>
      <w:r w:rsidRPr="00A43DDB">
        <w:t>электрокардиографи</w:t>
      </w:r>
      <w:r>
        <w:t>ю</w:t>
      </w:r>
    </w:p>
    <w:p w:rsidR="00F4287A" w:rsidRPr="00A43DDB" w:rsidRDefault="00F4287A" w:rsidP="00F4287A">
      <w:pPr>
        <w:tabs>
          <w:tab w:val="num" w:pos="0"/>
        </w:tabs>
        <w:jc w:val="both"/>
      </w:pPr>
      <w:r w:rsidRPr="00A43DDB">
        <w:t>рентгенографию суставов</w:t>
      </w:r>
    </w:p>
    <w:p w:rsidR="00F4287A" w:rsidRPr="00A43DDB" w:rsidRDefault="00F4287A" w:rsidP="00F4287A">
      <w:pPr>
        <w:tabs>
          <w:tab w:val="num" w:pos="0"/>
        </w:tabs>
        <w:jc w:val="both"/>
      </w:pPr>
      <w:r w:rsidRPr="00A43DDB">
        <w:t>+состояние желудочно-кишечного тракта</w:t>
      </w:r>
    </w:p>
    <w:p w:rsidR="00F4287A" w:rsidRPr="00A43DDB" w:rsidRDefault="00F4287A" w:rsidP="00F4287A">
      <w:pPr>
        <w:tabs>
          <w:tab w:val="left" w:pos="1418"/>
          <w:tab w:val="left" w:pos="3031"/>
        </w:tabs>
        <w:jc w:val="both"/>
        <w:rPr>
          <w:iCs/>
        </w:rPr>
      </w:pPr>
    </w:p>
    <w:p w:rsidR="00F4287A" w:rsidRPr="007F7930" w:rsidRDefault="00F4287A" w:rsidP="00F4287A">
      <w:pPr>
        <w:tabs>
          <w:tab w:val="left" w:pos="1418"/>
          <w:tab w:val="left" w:pos="3031"/>
        </w:tabs>
        <w:jc w:val="center"/>
        <w:rPr>
          <w:b/>
          <w:iCs/>
        </w:rPr>
      </w:pPr>
      <w:r w:rsidRPr="007F7930">
        <w:rPr>
          <w:b/>
          <w:iCs/>
        </w:rPr>
        <w:t>ПК-4</w:t>
      </w:r>
    </w:p>
    <w:p w:rsidR="00F4287A" w:rsidRPr="00A43DDB" w:rsidRDefault="00F4287A" w:rsidP="00F4287A">
      <w:pPr>
        <w:tabs>
          <w:tab w:val="left" w:pos="1418"/>
          <w:tab w:val="left" w:pos="3031"/>
        </w:tabs>
        <w:jc w:val="center"/>
        <w:rPr>
          <w:iCs/>
        </w:rPr>
      </w:pPr>
    </w:p>
    <w:p w:rsidR="00F4287A" w:rsidRPr="00A43DDB" w:rsidRDefault="00F4287A" w:rsidP="00F4287A">
      <w:pPr>
        <w:shd w:val="clear" w:color="auto" w:fill="FFFFFF"/>
        <w:autoSpaceDE w:val="0"/>
        <w:autoSpaceDN w:val="0"/>
        <w:adjustRightInd w:val="0"/>
        <w:jc w:val="both"/>
      </w:pPr>
      <w:r>
        <w:t xml:space="preserve">764. </w:t>
      </w:r>
      <w:r w:rsidRPr="00A43DDB">
        <w:t>К ОСОБЕННОСТЯМ БОЛИ ПРИ СТЕНОКАРДИИ У ЛИЦ ПОЖИЛОГО И СТАРЧЕСКОГО ВОЗРАСТА ОТНОСЯТ</w:t>
      </w:r>
    </w:p>
    <w:p w:rsidR="00F4287A" w:rsidRPr="00A43DDB" w:rsidRDefault="00F4287A" w:rsidP="00F4287A">
      <w:pPr>
        <w:shd w:val="clear" w:color="auto" w:fill="FFFFFF"/>
        <w:tabs>
          <w:tab w:val="num" w:pos="0"/>
        </w:tabs>
        <w:autoSpaceDE w:val="0"/>
        <w:autoSpaceDN w:val="0"/>
        <w:adjustRightInd w:val="0"/>
        <w:jc w:val="both"/>
      </w:pPr>
      <w:r w:rsidRPr="00A43DDB">
        <w:t>локализацию боли за грудиной</w:t>
      </w:r>
    </w:p>
    <w:p w:rsidR="00F4287A" w:rsidRPr="00A43DDB" w:rsidRDefault="00F4287A" w:rsidP="00F4287A">
      <w:pPr>
        <w:shd w:val="clear" w:color="auto" w:fill="FFFFFF"/>
        <w:tabs>
          <w:tab w:val="num" w:pos="0"/>
        </w:tabs>
        <w:autoSpaceDE w:val="0"/>
        <w:autoSpaceDN w:val="0"/>
        <w:adjustRightInd w:val="0"/>
        <w:jc w:val="both"/>
      </w:pPr>
      <w:r w:rsidRPr="00A43DDB">
        <w:t xml:space="preserve">отсутствие связи с физической нагрузкой </w:t>
      </w:r>
    </w:p>
    <w:p w:rsidR="00F4287A" w:rsidRPr="00A43DDB" w:rsidRDefault="00F4287A" w:rsidP="00F4287A">
      <w:pPr>
        <w:shd w:val="clear" w:color="auto" w:fill="FFFFFF"/>
        <w:tabs>
          <w:tab w:val="num" w:pos="0"/>
        </w:tabs>
        <w:autoSpaceDE w:val="0"/>
        <w:autoSpaceDN w:val="0"/>
        <w:adjustRightInd w:val="0"/>
        <w:jc w:val="both"/>
      </w:pPr>
      <w:r w:rsidRPr="00A43DDB">
        <w:lastRenderedPageBreak/>
        <w:t xml:space="preserve">иррадиацию боли в правое плечо, левую руку </w:t>
      </w:r>
    </w:p>
    <w:p w:rsidR="00F4287A" w:rsidRPr="00A43DDB" w:rsidRDefault="00F4287A" w:rsidP="00F4287A">
      <w:pPr>
        <w:shd w:val="clear" w:color="auto" w:fill="FFFFFF"/>
        <w:tabs>
          <w:tab w:val="num" w:pos="0"/>
        </w:tabs>
        <w:autoSpaceDE w:val="0"/>
        <w:autoSpaceDN w:val="0"/>
        <w:adjustRightInd w:val="0"/>
        <w:jc w:val="both"/>
      </w:pPr>
      <w:r w:rsidRPr="00A43DDB">
        <w:t>+купирование приступа стенокардии нитроглицерином в течение 30 минут</w:t>
      </w:r>
    </w:p>
    <w:p w:rsidR="00F4287A" w:rsidRPr="00A43DDB" w:rsidRDefault="00F4287A" w:rsidP="00F4287A">
      <w:pPr>
        <w:shd w:val="clear" w:color="auto" w:fill="FFFFFF"/>
        <w:tabs>
          <w:tab w:val="num" w:pos="0"/>
        </w:tabs>
        <w:autoSpaceDE w:val="0"/>
        <w:autoSpaceDN w:val="0"/>
        <w:adjustRightInd w:val="0"/>
        <w:jc w:val="both"/>
      </w:pPr>
      <w:r w:rsidRPr="00A43DDB">
        <w:t>все ответы верны</w:t>
      </w:r>
    </w:p>
    <w:p w:rsidR="00F4287A" w:rsidRPr="00A43DDB" w:rsidRDefault="00F4287A" w:rsidP="00F4287A">
      <w:pPr>
        <w:shd w:val="clear" w:color="auto" w:fill="FFFFFF"/>
        <w:autoSpaceDE w:val="0"/>
        <w:autoSpaceDN w:val="0"/>
        <w:adjustRightInd w:val="0"/>
        <w:jc w:val="both"/>
      </w:pPr>
    </w:p>
    <w:p w:rsidR="00F4287A" w:rsidRPr="00A43DDB" w:rsidRDefault="00F4287A" w:rsidP="00F4287A">
      <w:pPr>
        <w:pStyle w:val="ad"/>
        <w:jc w:val="both"/>
        <w:rPr>
          <w:rFonts w:ascii="Times New Roman" w:hAnsi="Times New Roman"/>
          <w:sz w:val="24"/>
          <w:szCs w:val="24"/>
        </w:rPr>
      </w:pPr>
      <w:r>
        <w:rPr>
          <w:rFonts w:ascii="Times New Roman" w:hAnsi="Times New Roman"/>
          <w:sz w:val="24"/>
          <w:szCs w:val="24"/>
        </w:rPr>
        <w:t xml:space="preserve">765. </w:t>
      </w:r>
      <w:r w:rsidRPr="00A43DDB">
        <w:rPr>
          <w:rFonts w:ascii="Times New Roman" w:hAnsi="Times New Roman"/>
          <w:sz w:val="24"/>
          <w:szCs w:val="24"/>
        </w:rPr>
        <w:t>НАИБОЛЕЕ ЧАСТОЙ ФОРМОЙ ТЕЧЕНИЯ ИНФАРКТА МИОКАРДА У СТАРИКОВ ЯВЛЯЕТСЯ</w:t>
      </w:r>
    </w:p>
    <w:p w:rsidR="00F4287A" w:rsidRPr="00A43DDB" w:rsidRDefault="00F4287A" w:rsidP="00F4287A">
      <w:pPr>
        <w:pStyle w:val="ad"/>
        <w:jc w:val="both"/>
        <w:rPr>
          <w:rFonts w:ascii="Times New Roman" w:hAnsi="Times New Roman"/>
          <w:sz w:val="24"/>
          <w:szCs w:val="24"/>
        </w:rPr>
      </w:pPr>
      <w:r w:rsidRPr="00A43DDB">
        <w:rPr>
          <w:rFonts w:ascii="Times New Roman" w:hAnsi="Times New Roman"/>
          <w:sz w:val="24"/>
          <w:szCs w:val="24"/>
        </w:rPr>
        <w:t xml:space="preserve">болевая </w:t>
      </w:r>
    </w:p>
    <w:p w:rsidR="00F4287A" w:rsidRPr="00A43DDB" w:rsidRDefault="00F4287A" w:rsidP="00F4287A">
      <w:pPr>
        <w:pStyle w:val="ad"/>
        <w:jc w:val="both"/>
        <w:rPr>
          <w:rFonts w:ascii="Times New Roman" w:hAnsi="Times New Roman"/>
          <w:sz w:val="24"/>
          <w:szCs w:val="24"/>
        </w:rPr>
      </w:pPr>
      <w:r w:rsidRPr="00A43DDB">
        <w:rPr>
          <w:rFonts w:ascii="Times New Roman" w:hAnsi="Times New Roman"/>
          <w:sz w:val="24"/>
          <w:szCs w:val="24"/>
        </w:rPr>
        <w:t>+</w:t>
      </w:r>
      <w:proofErr w:type="spellStart"/>
      <w:r w:rsidRPr="00A43DDB">
        <w:rPr>
          <w:rFonts w:ascii="Times New Roman" w:hAnsi="Times New Roman"/>
          <w:sz w:val="24"/>
          <w:szCs w:val="24"/>
        </w:rPr>
        <w:t>безболевая</w:t>
      </w:r>
      <w:proofErr w:type="spellEnd"/>
    </w:p>
    <w:p w:rsidR="00F4287A" w:rsidRPr="00A43DDB" w:rsidRDefault="00F4287A" w:rsidP="00F4287A">
      <w:pPr>
        <w:pStyle w:val="ad"/>
        <w:jc w:val="both"/>
        <w:rPr>
          <w:rFonts w:ascii="Times New Roman" w:hAnsi="Times New Roman"/>
          <w:sz w:val="24"/>
          <w:szCs w:val="24"/>
        </w:rPr>
      </w:pPr>
      <w:r w:rsidRPr="00A43DDB">
        <w:rPr>
          <w:rFonts w:ascii="Times New Roman" w:hAnsi="Times New Roman"/>
          <w:sz w:val="24"/>
          <w:szCs w:val="24"/>
        </w:rPr>
        <w:t>аритмическая</w:t>
      </w:r>
    </w:p>
    <w:p w:rsidR="00F4287A" w:rsidRPr="00A43DDB" w:rsidRDefault="00F4287A" w:rsidP="00F4287A">
      <w:pPr>
        <w:pStyle w:val="ad"/>
        <w:jc w:val="both"/>
        <w:rPr>
          <w:rFonts w:ascii="Times New Roman" w:hAnsi="Times New Roman"/>
          <w:sz w:val="24"/>
          <w:szCs w:val="24"/>
        </w:rPr>
      </w:pPr>
      <w:r w:rsidRPr="00A43DDB">
        <w:rPr>
          <w:rFonts w:ascii="Times New Roman" w:hAnsi="Times New Roman"/>
          <w:sz w:val="24"/>
          <w:szCs w:val="24"/>
        </w:rPr>
        <w:t>астматическая</w:t>
      </w:r>
    </w:p>
    <w:p w:rsidR="00F4287A" w:rsidRPr="00A43DDB" w:rsidRDefault="00F4287A" w:rsidP="00F4287A">
      <w:pPr>
        <w:pStyle w:val="ad"/>
        <w:jc w:val="both"/>
        <w:rPr>
          <w:rFonts w:ascii="Times New Roman" w:hAnsi="Times New Roman"/>
          <w:sz w:val="24"/>
          <w:szCs w:val="24"/>
        </w:rPr>
      </w:pPr>
      <w:proofErr w:type="spellStart"/>
      <w:r w:rsidRPr="00A43DDB">
        <w:rPr>
          <w:rFonts w:ascii="Times New Roman" w:hAnsi="Times New Roman"/>
          <w:sz w:val="24"/>
          <w:szCs w:val="24"/>
        </w:rPr>
        <w:t>гастралгическая</w:t>
      </w:r>
      <w:proofErr w:type="spellEnd"/>
    </w:p>
    <w:p w:rsidR="00F4287A" w:rsidRPr="00A43DDB" w:rsidRDefault="00F4287A" w:rsidP="00F4287A">
      <w:pPr>
        <w:shd w:val="clear" w:color="auto" w:fill="FFFFFF"/>
        <w:autoSpaceDE w:val="0"/>
        <w:autoSpaceDN w:val="0"/>
        <w:adjustRightInd w:val="0"/>
        <w:jc w:val="both"/>
      </w:pPr>
    </w:p>
    <w:p w:rsidR="00F4287A" w:rsidRPr="00A43DDB" w:rsidRDefault="00F4287A" w:rsidP="00F4287A">
      <w:pPr>
        <w:jc w:val="both"/>
      </w:pPr>
      <w:r>
        <w:t xml:space="preserve">766. </w:t>
      </w:r>
      <w:r w:rsidRPr="00A43DDB">
        <w:t xml:space="preserve">ВЫРАЖЕННЫЙ БОЛЕВОЙ СИНДРОМ ПРИ ПНЕВМОНИИ У СТАРИКОВ НАДО ДИФФЕРЕНЦИРОВАТЬ С </w:t>
      </w:r>
    </w:p>
    <w:p w:rsidR="00F4287A" w:rsidRPr="00A43DDB" w:rsidRDefault="00F4287A" w:rsidP="00F4287A">
      <w:pPr>
        <w:tabs>
          <w:tab w:val="num" w:pos="0"/>
          <w:tab w:val="left" w:pos="720"/>
        </w:tabs>
        <w:jc w:val="both"/>
      </w:pPr>
      <w:r w:rsidRPr="00A43DDB">
        <w:t>инфарктом миокарда</w:t>
      </w:r>
    </w:p>
    <w:p w:rsidR="00F4287A" w:rsidRPr="00A43DDB" w:rsidRDefault="00F4287A" w:rsidP="00F4287A">
      <w:pPr>
        <w:tabs>
          <w:tab w:val="num" w:pos="0"/>
          <w:tab w:val="left" w:pos="720"/>
        </w:tabs>
        <w:jc w:val="both"/>
      </w:pPr>
      <w:r w:rsidRPr="00A43DDB">
        <w:t>+</w:t>
      </w:r>
      <w:proofErr w:type="spellStart"/>
      <w:r w:rsidRPr="00A43DDB">
        <w:t>перфоративной</w:t>
      </w:r>
      <w:proofErr w:type="spellEnd"/>
      <w:r w:rsidRPr="00A43DDB">
        <w:t xml:space="preserve"> язвой</w:t>
      </w:r>
    </w:p>
    <w:p w:rsidR="00F4287A" w:rsidRPr="00A43DDB" w:rsidRDefault="00F4287A" w:rsidP="00F4287A">
      <w:pPr>
        <w:tabs>
          <w:tab w:val="num" w:pos="0"/>
          <w:tab w:val="left" w:pos="720"/>
        </w:tabs>
        <w:jc w:val="both"/>
      </w:pPr>
      <w:r w:rsidRPr="00A43DDB">
        <w:t>острым холециститом</w:t>
      </w:r>
    </w:p>
    <w:p w:rsidR="00F4287A" w:rsidRPr="00A43DDB" w:rsidRDefault="00F4287A" w:rsidP="00F4287A">
      <w:pPr>
        <w:tabs>
          <w:tab w:val="num" w:pos="0"/>
          <w:tab w:val="left" w:pos="720"/>
        </w:tabs>
        <w:jc w:val="both"/>
      </w:pPr>
      <w:r w:rsidRPr="00A43DDB">
        <w:t>кишечной непроходимостью</w:t>
      </w:r>
    </w:p>
    <w:p w:rsidR="00F4287A" w:rsidRPr="00A43DDB" w:rsidRDefault="00F4287A" w:rsidP="00F4287A">
      <w:r w:rsidRPr="00A43DDB">
        <w:t>все ответы верны</w:t>
      </w:r>
    </w:p>
    <w:p w:rsidR="00F4287A" w:rsidRPr="00A43DDB" w:rsidRDefault="00F4287A" w:rsidP="00F4287A">
      <w:pPr>
        <w:pStyle w:val="af0"/>
        <w:spacing w:after="0"/>
        <w:ind w:left="0"/>
        <w:rPr>
          <w:rFonts w:ascii="Times New Roman" w:hAnsi="Times New Roman" w:cs="Times New Roman"/>
          <w:sz w:val="24"/>
          <w:szCs w:val="24"/>
        </w:rPr>
      </w:pPr>
    </w:p>
    <w:p w:rsidR="00F4287A" w:rsidRPr="00A43DDB" w:rsidRDefault="00F4287A" w:rsidP="00F4287A">
      <w:pPr>
        <w:jc w:val="both"/>
      </w:pPr>
      <w:r>
        <w:t xml:space="preserve">767. </w:t>
      </w:r>
      <w:r w:rsidRPr="00A43DDB">
        <w:t>К ФАКТОРАМ, СПОСОБСТВУЮЩИМ РАЗВИТИЮ БРОНХИАЛЬНОЙ АСТМЫ У ПОЖИЛЫХ ЛИЦ ОТНОСЯТ</w:t>
      </w:r>
    </w:p>
    <w:p w:rsidR="00F4287A" w:rsidRPr="00A43DDB" w:rsidRDefault="00F4287A" w:rsidP="00F4287A">
      <w:pPr>
        <w:tabs>
          <w:tab w:val="num" w:pos="0"/>
          <w:tab w:val="left" w:pos="720"/>
        </w:tabs>
        <w:jc w:val="both"/>
      </w:pPr>
      <w:r w:rsidRPr="00A43DDB">
        <w:t>нервно- психические и стрессовые воздействия</w:t>
      </w:r>
    </w:p>
    <w:p w:rsidR="00F4287A" w:rsidRPr="00A43DDB" w:rsidRDefault="00F4287A" w:rsidP="00F4287A">
      <w:pPr>
        <w:tabs>
          <w:tab w:val="num" w:pos="0"/>
          <w:tab w:val="left" w:pos="720"/>
        </w:tabs>
        <w:jc w:val="both"/>
      </w:pPr>
      <w:r w:rsidRPr="00A43DDB">
        <w:t>+инфекционные агенты (вирусы, бактерии, грибы)</w:t>
      </w:r>
    </w:p>
    <w:p w:rsidR="00F4287A" w:rsidRPr="00A43DDB" w:rsidRDefault="00F4287A" w:rsidP="00F4287A">
      <w:pPr>
        <w:tabs>
          <w:tab w:val="num" w:pos="0"/>
          <w:tab w:val="left" w:pos="720"/>
        </w:tabs>
        <w:jc w:val="both"/>
      </w:pPr>
      <w:r w:rsidRPr="00A43DDB">
        <w:t>неинфекционные аллергены (пылевые, пыльцевые)</w:t>
      </w:r>
    </w:p>
    <w:p w:rsidR="00F4287A" w:rsidRPr="00A43DDB" w:rsidRDefault="00F4287A" w:rsidP="00F4287A">
      <w:pPr>
        <w:tabs>
          <w:tab w:val="num" w:pos="0"/>
          <w:tab w:val="left" w:pos="720"/>
        </w:tabs>
        <w:jc w:val="both"/>
      </w:pPr>
      <w:r w:rsidRPr="00A43DDB">
        <w:t>химические и токсические вещества (пары кислот, щелочей, дым)</w:t>
      </w:r>
    </w:p>
    <w:p w:rsidR="00F4287A" w:rsidRPr="00A43DDB" w:rsidRDefault="00F4287A" w:rsidP="00F4287A">
      <w:pPr>
        <w:tabs>
          <w:tab w:val="num" w:pos="0"/>
          <w:tab w:val="left" w:pos="720"/>
        </w:tabs>
        <w:jc w:val="both"/>
      </w:pPr>
      <w:r w:rsidRPr="00A43DDB">
        <w:t>физические и мете</w:t>
      </w:r>
      <w:r>
        <w:t>о</w:t>
      </w:r>
      <w:r w:rsidRPr="00A43DDB">
        <w:t>рологические факторы (изменение температуры и влажности воздуха, магнитные поля земли)</w:t>
      </w:r>
    </w:p>
    <w:p w:rsidR="00F4287A" w:rsidRPr="00A43DDB" w:rsidRDefault="00F4287A" w:rsidP="00F4287A">
      <w:pPr>
        <w:tabs>
          <w:tab w:val="num" w:pos="0"/>
          <w:tab w:val="left" w:pos="720"/>
        </w:tabs>
        <w:jc w:val="both"/>
      </w:pPr>
      <w:r w:rsidRPr="00A43DDB">
        <w:t>все ответы верны</w:t>
      </w:r>
    </w:p>
    <w:p w:rsidR="00F4287A" w:rsidRPr="00A43DDB" w:rsidRDefault="00F4287A" w:rsidP="00F4287A">
      <w:pPr>
        <w:pStyle w:val="af0"/>
        <w:spacing w:after="0"/>
        <w:ind w:left="0"/>
        <w:rPr>
          <w:rFonts w:ascii="Times New Roman" w:hAnsi="Times New Roman" w:cs="Times New Roman"/>
          <w:sz w:val="24"/>
          <w:szCs w:val="24"/>
        </w:rPr>
      </w:pPr>
    </w:p>
    <w:p w:rsidR="00F4287A" w:rsidRPr="00A43DDB" w:rsidRDefault="00F4287A" w:rsidP="00F4287A">
      <w:pPr>
        <w:jc w:val="both"/>
      </w:pPr>
      <w:r>
        <w:t xml:space="preserve">768. </w:t>
      </w:r>
      <w:r w:rsidRPr="00A43DDB">
        <w:t>ДЛЯ ЯЗВ БОЛЬШОЙ КРИВИЗНЫ И ЗАДНЕЙ СТЕНКИ ЖЕЛУДКА У ЛИЦ ПОЖИЛОГО ВОЗРАСТА ХАРАКТЕРНО</w:t>
      </w:r>
    </w:p>
    <w:p w:rsidR="00F4287A" w:rsidRPr="00A43DDB" w:rsidRDefault="00F4287A" w:rsidP="00F4287A">
      <w:pPr>
        <w:tabs>
          <w:tab w:val="num" w:pos="0"/>
        </w:tabs>
        <w:jc w:val="both"/>
      </w:pPr>
      <w:r w:rsidRPr="00A43DDB">
        <w:t xml:space="preserve">«голодный» характер болей </w:t>
      </w:r>
    </w:p>
    <w:p w:rsidR="00F4287A" w:rsidRPr="00A43DDB" w:rsidRDefault="00F4287A" w:rsidP="00F4287A">
      <w:pPr>
        <w:tabs>
          <w:tab w:val="num" w:pos="0"/>
        </w:tabs>
        <w:jc w:val="both"/>
      </w:pPr>
      <w:r w:rsidRPr="00A43DDB">
        <w:t>отсутствие болевого синдрома</w:t>
      </w:r>
    </w:p>
    <w:p w:rsidR="00F4287A" w:rsidRPr="00A43DDB" w:rsidRDefault="00F4287A" w:rsidP="00F4287A">
      <w:pPr>
        <w:tabs>
          <w:tab w:val="num" w:pos="0"/>
        </w:tabs>
        <w:jc w:val="both"/>
      </w:pPr>
      <w:r w:rsidRPr="00A43DDB">
        <w:t>+выраженный болевой синдром</w:t>
      </w:r>
    </w:p>
    <w:p w:rsidR="00F4287A" w:rsidRPr="00A43DDB" w:rsidRDefault="00F4287A" w:rsidP="00F4287A">
      <w:pPr>
        <w:tabs>
          <w:tab w:val="num" w:pos="0"/>
        </w:tabs>
        <w:jc w:val="both"/>
      </w:pPr>
      <w:r w:rsidRPr="00A43DDB">
        <w:t>отсутствие четкой связи болей с приемом пищи</w:t>
      </w:r>
    </w:p>
    <w:p w:rsidR="00F4287A" w:rsidRPr="00A43DDB" w:rsidRDefault="00F4287A" w:rsidP="00F4287A">
      <w:pPr>
        <w:jc w:val="both"/>
      </w:pPr>
    </w:p>
    <w:p w:rsidR="00F4287A" w:rsidRPr="00A43DDB" w:rsidRDefault="00F4287A" w:rsidP="00F4287A">
      <w:pPr>
        <w:jc w:val="both"/>
      </w:pPr>
      <w:r>
        <w:t xml:space="preserve">769. </w:t>
      </w:r>
      <w:r w:rsidRPr="00A43DDB">
        <w:t xml:space="preserve">ЗАДЕРЖКА МОЧЕИСПУСКАНИЯ У </w:t>
      </w:r>
      <w:proofErr w:type="gramStart"/>
      <w:r w:rsidRPr="00A43DDB">
        <w:t>МУЖЧИН  ПОЖИЛОГО</w:t>
      </w:r>
      <w:proofErr w:type="gramEnd"/>
      <w:r w:rsidRPr="00A43DDB">
        <w:t xml:space="preserve"> ВОЗРАСТА СВЯЗАНА С </w:t>
      </w:r>
    </w:p>
    <w:p w:rsidR="00F4287A" w:rsidRPr="00A43DDB" w:rsidRDefault="00F4287A" w:rsidP="00F4287A">
      <w:pPr>
        <w:tabs>
          <w:tab w:val="num" w:pos="0"/>
          <w:tab w:val="left" w:pos="2835"/>
        </w:tabs>
        <w:jc w:val="both"/>
      </w:pPr>
      <w:r w:rsidRPr="00A43DDB">
        <w:t>циститом</w:t>
      </w:r>
    </w:p>
    <w:p w:rsidR="00F4287A" w:rsidRPr="00A43DDB" w:rsidRDefault="00F4287A" w:rsidP="00F4287A">
      <w:pPr>
        <w:tabs>
          <w:tab w:val="num" w:pos="0"/>
          <w:tab w:val="left" w:pos="2835"/>
        </w:tabs>
        <w:jc w:val="both"/>
      </w:pPr>
      <w:r w:rsidRPr="00A43DDB">
        <w:t>пиелонефритом</w:t>
      </w:r>
    </w:p>
    <w:p w:rsidR="00F4287A" w:rsidRPr="00A43DDB" w:rsidRDefault="00F4287A" w:rsidP="00F4287A">
      <w:pPr>
        <w:tabs>
          <w:tab w:val="num" w:pos="0"/>
          <w:tab w:val="left" w:pos="2835"/>
        </w:tabs>
        <w:jc w:val="both"/>
      </w:pPr>
      <w:proofErr w:type="spellStart"/>
      <w:r w:rsidRPr="00A43DDB">
        <w:t>гломерулонефритом</w:t>
      </w:r>
      <w:proofErr w:type="spellEnd"/>
    </w:p>
    <w:p w:rsidR="00F4287A" w:rsidRPr="00A43DDB" w:rsidRDefault="00F4287A" w:rsidP="00F4287A">
      <w:pPr>
        <w:tabs>
          <w:tab w:val="num" w:pos="0"/>
          <w:tab w:val="left" w:pos="2835"/>
        </w:tabs>
        <w:jc w:val="both"/>
      </w:pPr>
      <w:r w:rsidRPr="00A43DDB">
        <w:t>+доброкачественной гиперплазией предстательной железы</w:t>
      </w:r>
    </w:p>
    <w:p w:rsidR="00F4287A" w:rsidRPr="00A43DDB" w:rsidRDefault="00F4287A" w:rsidP="00F4287A">
      <w:pPr>
        <w:tabs>
          <w:tab w:val="left" w:pos="2835"/>
        </w:tabs>
        <w:jc w:val="both"/>
      </w:pPr>
    </w:p>
    <w:p w:rsidR="00F4287A" w:rsidRPr="00A43DDB" w:rsidRDefault="00F4287A" w:rsidP="00F4287A">
      <w:pPr>
        <w:jc w:val="both"/>
      </w:pPr>
      <w:r>
        <w:t xml:space="preserve">770. </w:t>
      </w:r>
      <w:r w:rsidRPr="00A43DDB">
        <w:t>ЛИХОРАДКА, БОЛЬ В ПОЯСНИЧНОЙ ОБЛАСТИ, ЛЕЙКОЦИТУРИЯ У ЛИЦ СТАРШИХ ВОЗРАСТНЫХ ГРУПП НАБЛЮДАЕТСЯ ПРИ</w:t>
      </w:r>
    </w:p>
    <w:p w:rsidR="00F4287A" w:rsidRPr="00A43DDB" w:rsidRDefault="00F4287A" w:rsidP="00F4287A">
      <w:pPr>
        <w:tabs>
          <w:tab w:val="num" w:pos="0"/>
          <w:tab w:val="left" w:pos="2835"/>
        </w:tabs>
        <w:jc w:val="both"/>
      </w:pPr>
      <w:r w:rsidRPr="00A43DDB">
        <w:t>пиелонефрите</w:t>
      </w:r>
    </w:p>
    <w:p w:rsidR="00F4287A" w:rsidRPr="00A43DDB" w:rsidRDefault="00F4287A" w:rsidP="00F4287A">
      <w:pPr>
        <w:tabs>
          <w:tab w:val="num" w:pos="0"/>
          <w:tab w:val="left" w:pos="2835"/>
        </w:tabs>
        <w:jc w:val="both"/>
      </w:pPr>
      <w:proofErr w:type="spellStart"/>
      <w:r w:rsidRPr="00A43DDB">
        <w:t>гломерулонефрите</w:t>
      </w:r>
      <w:proofErr w:type="spellEnd"/>
    </w:p>
    <w:p w:rsidR="00F4287A" w:rsidRPr="00A43DDB" w:rsidRDefault="00F4287A" w:rsidP="00F4287A">
      <w:pPr>
        <w:tabs>
          <w:tab w:val="num" w:pos="0"/>
          <w:tab w:val="left" w:pos="2835"/>
        </w:tabs>
        <w:jc w:val="both"/>
      </w:pPr>
      <w:r w:rsidRPr="00A43DDB">
        <w:t>+мочекаменной болезни</w:t>
      </w:r>
    </w:p>
    <w:p w:rsidR="00F4287A" w:rsidRPr="00A43DDB" w:rsidRDefault="00F4287A" w:rsidP="00F4287A">
      <w:pPr>
        <w:tabs>
          <w:tab w:val="num" w:pos="0"/>
          <w:tab w:val="left" w:pos="2835"/>
        </w:tabs>
        <w:jc w:val="both"/>
      </w:pPr>
      <w:r w:rsidRPr="00A43DDB">
        <w:t>раке предстательной железы</w:t>
      </w:r>
    </w:p>
    <w:p w:rsidR="00F4287A" w:rsidRPr="00A43DDB" w:rsidRDefault="00F4287A" w:rsidP="00F4287A">
      <w:pPr>
        <w:tabs>
          <w:tab w:val="num" w:pos="0"/>
          <w:tab w:val="left" w:pos="2835"/>
        </w:tabs>
        <w:jc w:val="both"/>
      </w:pPr>
      <w:r w:rsidRPr="00A43DDB">
        <w:t>хронической почечной недостаточности</w:t>
      </w:r>
    </w:p>
    <w:p w:rsidR="00F4287A" w:rsidRPr="00A43DDB" w:rsidRDefault="00F4287A" w:rsidP="00F4287A">
      <w:pPr>
        <w:pStyle w:val="af0"/>
        <w:spacing w:after="0"/>
        <w:ind w:left="0"/>
        <w:rPr>
          <w:rFonts w:ascii="Times New Roman" w:hAnsi="Times New Roman" w:cs="Times New Roman"/>
          <w:sz w:val="24"/>
          <w:szCs w:val="24"/>
        </w:rPr>
      </w:pPr>
    </w:p>
    <w:p w:rsidR="00F4287A" w:rsidRPr="00A43DDB" w:rsidRDefault="00F4287A" w:rsidP="00F4287A">
      <w:pPr>
        <w:jc w:val="both"/>
      </w:pPr>
      <w:r>
        <w:lastRenderedPageBreak/>
        <w:t xml:space="preserve">771. </w:t>
      </w:r>
      <w:r w:rsidRPr="00A43DDB">
        <w:t>ДЛЯ ГИПОГЛИКЕМИЧЕСКОЙ КОМЫ ХАРАКТЕРНЫ СИМПТОМЫ</w:t>
      </w:r>
    </w:p>
    <w:p w:rsidR="00F4287A" w:rsidRPr="00A43DDB" w:rsidRDefault="00F4287A" w:rsidP="00F4287A">
      <w:pPr>
        <w:tabs>
          <w:tab w:val="num" w:pos="0"/>
        </w:tabs>
        <w:jc w:val="both"/>
      </w:pPr>
      <w:r w:rsidRPr="00A43DDB">
        <w:t>+судороги</w:t>
      </w:r>
    </w:p>
    <w:p w:rsidR="00F4287A" w:rsidRPr="00A43DDB" w:rsidRDefault="00F4287A" w:rsidP="00F4287A">
      <w:pPr>
        <w:tabs>
          <w:tab w:val="num" w:pos="0"/>
        </w:tabs>
        <w:jc w:val="both"/>
      </w:pPr>
      <w:r w:rsidRPr="00A43DDB">
        <w:t xml:space="preserve">дыхание </w:t>
      </w:r>
      <w:proofErr w:type="spellStart"/>
      <w:r w:rsidRPr="00A43DDB">
        <w:t>Куссмауля</w:t>
      </w:r>
      <w:proofErr w:type="spellEnd"/>
    </w:p>
    <w:p w:rsidR="00F4287A" w:rsidRPr="00A43DDB" w:rsidRDefault="00F4287A" w:rsidP="00F4287A">
      <w:pPr>
        <w:tabs>
          <w:tab w:val="num" w:pos="0"/>
        </w:tabs>
        <w:jc w:val="both"/>
      </w:pPr>
      <w:r w:rsidRPr="00A43DDB">
        <w:t>гиперемия слизистых</w:t>
      </w:r>
    </w:p>
    <w:p w:rsidR="00F4287A" w:rsidRPr="00A43DDB" w:rsidRDefault="00F4287A" w:rsidP="00F4287A">
      <w:pPr>
        <w:tabs>
          <w:tab w:val="num" w:pos="0"/>
        </w:tabs>
        <w:jc w:val="both"/>
      </w:pPr>
      <w:r w:rsidRPr="00A43DDB">
        <w:t>высокий уровень сахара к крови</w:t>
      </w:r>
    </w:p>
    <w:p w:rsidR="00F4287A" w:rsidRPr="00A43DDB" w:rsidRDefault="00F4287A" w:rsidP="00F4287A">
      <w:pPr>
        <w:pStyle w:val="af0"/>
        <w:spacing w:after="0"/>
        <w:ind w:left="0"/>
        <w:rPr>
          <w:rFonts w:ascii="Times New Roman" w:hAnsi="Times New Roman" w:cs="Times New Roman"/>
          <w:sz w:val="24"/>
          <w:szCs w:val="24"/>
        </w:rPr>
      </w:pPr>
    </w:p>
    <w:p w:rsidR="00F4287A" w:rsidRPr="00A43DDB" w:rsidRDefault="00F4287A" w:rsidP="00F4287A">
      <w:pPr>
        <w:jc w:val="both"/>
      </w:pPr>
      <w:r>
        <w:t xml:space="preserve">772. </w:t>
      </w:r>
      <w:r w:rsidRPr="00A43DDB">
        <w:t>К ГЕМОРРАГИЧЕСКИМ ИНСУЛЬТАМ У ЛИЦ ПОЖИЛОГО И СТАРЧЕСКОГО ВОЗРАСТА ОТНОСЯТ КРОВОИЗЛИЯНИЯ</w:t>
      </w:r>
    </w:p>
    <w:p w:rsidR="00F4287A" w:rsidRPr="00A43DDB" w:rsidRDefault="00F4287A" w:rsidP="00F4287A">
      <w:pPr>
        <w:tabs>
          <w:tab w:val="num" w:pos="0"/>
        </w:tabs>
        <w:jc w:val="both"/>
      </w:pPr>
      <w:proofErr w:type="spellStart"/>
      <w:r w:rsidRPr="00A43DDB">
        <w:t>эпидуральные</w:t>
      </w:r>
      <w:proofErr w:type="spellEnd"/>
    </w:p>
    <w:p w:rsidR="00F4287A" w:rsidRPr="00A43DDB" w:rsidRDefault="00F4287A" w:rsidP="00F4287A">
      <w:pPr>
        <w:tabs>
          <w:tab w:val="num" w:pos="0"/>
        </w:tabs>
        <w:jc w:val="both"/>
      </w:pPr>
      <w:r w:rsidRPr="00A43DDB">
        <w:t>паренхиматозные</w:t>
      </w:r>
    </w:p>
    <w:p w:rsidR="00F4287A" w:rsidRPr="00A43DDB" w:rsidRDefault="00F4287A" w:rsidP="00F4287A">
      <w:pPr>
        <w:tabs>
          <w:tab w:val="num" w:pos="0"/>
        </w:tabs>
        <w:jc w:val="both"/>
      </w:pPr>
      <w:r w:rsidRPr="00A43DDB">
        <w:t>субарахноидальные</w:t>
      </w:r>
    </w:p>
    <w:p w:rsidR="00F4287A" w:rsidRPr="00A43DDB" w:rsidRDefault="00F4287A" w:rsidP="00F4287A">
      <w:pPr>
        <w:tabs>
          <w:tab w:val="num" w:pos="0"/>
        </w:tabs>
        <w:jc w:val="both"/>
      </w:pPr>
      <w:r w:rsidRPr="00A43DDB">
        <w:t>все ответы верны</w:t>
      </w:r>
    </w:p>
    <w:p w:rsidR="00F4287A" w:rsidRPr="00A43DDB" w:rsidRDefault="00F4287A" w:rsidP="00F4287A">
      <w:pPr>
        <w:pStyle w:val="af0"/>
        <w:spacing w:after="0"/>
        <w:ind w:left="0"/>
        <w:rPr>
          <w:rFonts w:ascii="Times New Roman" w:hAnsi="Times New Roman" w:cs="Times New Roman"/>
          <w:sz w:val="24"/>
          <w:szCs w:val="24"/>
        </w:rPr>
      </w:pPr>
    </w:p>
    <w:p w:rsidR="00F4287A" w:rsidRPr="00A43DDB" w:rsidRDefault="00F4287A" w:rsidP="00F4287A">
      <w:pPr>
        <w:jc w:val="both"/>
      </w:pPr>
      <w:r>
        <w:t xml:space="preserve">773. </w:t>
      </w:r>
      <w:r w:rsidRPr="00A43DDB">
        <w:t>У ЛИЦ ПОЖИЛОГО ВОЗРАСТА В ДИАГНОСТИКЕ ИНСУЛЬТА УЧИТЫВАЮТ</w:t>
      </w:r>
    </w:p>
    <w:p w:rsidR="00F4287A" w:rsidRPr="00A43DDB" w:rsidRDefault="00F4287A" w:rsidP="00F4287A">
      <w:pPr>
        <w:tabs>
          <w:tab w:val="num" w:pos="0"/>
        </w:tabs>
        <w:jc w:val="both"/>
      </w:pPr>
      <w:r w:rsidRPr="00A43DDB">
        <w:t>+клиническую картину</w:t>
      </w:r>
    </w:p>
    <w:p w:rsidR="00F4287A" w:rsidRPr="00A43DDB" w:rsidRDefault="00F4287A" w:rsidP="00F4287A">
      <w:pPr>
        <w:tabs>
          <w:tab w:val="num" w:pos="0"/>
        </w:tabs>
        <w:jc w:val="both"/>
      </w:pPr>
      <w:r w:rsidRPr="00A43DDB">
        <w:t>осмотр глазного дна</w:t>
      </w:r>
    </w:p>
    <w:p w:rsidR="00F4287A" w:rsidRPr="00A43DDB" w:rsidRDefault="00F4287A" w:rsidP="00F4287A">
      <w:pPr>
        <w:tabs>
          <w:tab w:val="num" w:pos="0"/>
        </w:tabs>
        <w:jc w:val="both"/>
      </w:pPr>
      <w:r w:rsidRPr="00A43DDB">
        <w:t>компьютерную томографию головного мозга</w:t>
      </w:r>
    </w:p>
    <w:p w:rsidR="00F4287A" w:rsidRPr="00A43DDB" w:rsidRDefault="00F4287A" w:rsidP="00F4287A">
      <w:pPr>
        <w:tabs>
          <w:tab w:val="num" w:pos="0"/>
        </w:tabs>
        <w:jc w:val="both"/>
      </w:pPr>
      <w:r w:rsidRPr="00A43DDB">
        <w:t>данные исследования спинномозговой жидкости</w:t>
      </w:r>
    </w:p>
    <w:p w:rsidR="00F4287A" w:rsidRPr="00A43DDB" w:rsidRDefault="00F4287A" w:rsidP="00F4287A">
      <w:r w:rsidRPr="00A43DDB">
        <w:t>все ответы верны</w:t>
      </w:r>
    </w:p>
    <w:p w:rsidR="00F4287A" w:rsidRPr="00A43DDB" w:rsidRDefault="00F4287A" w:rsidP="00F4287A">
      <w:pPr>
        <w:pStyle w:val="af0"/>
        <w:spacing w:after="0"/>
        <w:ind w:left="0"/>
        <w:rPr>
          <w:rFonts w:ascii="Times New Roman" w:hAnsi="Times New Roman" w:cs="Times New Roman"/>
          <w:sz w:val="24"/>
          <w:szCs w:val="24"/>
        </w:rPr>
      </w:pPr>
    </w:p>
    <w:p w:rsidR="00F4287A" w:rsidRPr="00A43DDB" w:rsidRDefault="00F4287A" w:rsidP="00F4287A">
      <w:pPr>
        <w:jc w:val="both"/>
      </w:pPr>
      <w:r>
        <w:t xml:space="preserve">774. </w:t>
      </w:r>
      <w:r w:rsidRPr="00A43DDB">
        <w:t>НАИБОЛЕЕ ЧАСТО ВСТРЕЧАЮЩИЕСЯ ЗАБОЛЕВАНИЯ СЕРДЕЧНО-СОСУДИСТОЙ СИСТЕМЫ У ЛИЦ ПОЖИЛОГО И СТАРЧЕСКОГО ВОЗРАСТА</w:t>
      </w:r>
    </w:p>
    <w:p w:rsidR="00F4287A" w:rsidRPr="00A43DDB" w:rsidRDefault="00F4287A" w:rsidP="00F4287A">
      <w:pPr>
        <w:tabs>
          <w:tab w:val="num" w:pos="0"/>
          <w:tab w:val="left" w:pos="720"/>
        </w:tabs>
        <w:jc w:val="both"/>
      </w:pPr>
      <w:r w:rsidRPr="00A43DDB">
        <w:t>атеросклероз</w:t>
      </w:r>
    </w:p>
    <w:p w:rsidR="00F4287A" w:rsidRPr="00A43DDB" w:rsidRDefault="00F4287A" w:rsidP="00F4287A">
      <w:pPr>
        <w:tabs>
          <w:tab w:val="num" w:pos="0"/>
          <w:tab w:val="left" w:pos="720"/>
        </w:tabs>
        <w:jc w:val="both"/>
      </w:pPr>
      <w:r w:rsidRPr="00A43DDB">
        <w:t>+инфаркт миокарда</w:t>
      </w:r>
    </w:p>
    <w:p w:rsidR="00F4287A" w:rsidRPr="00A43DDB" w:rsidRDefault="00F4287A" w:rsidP="00F4287A">
      <w:pPr>
        <w:tabs>
          <w:tab w:val="num" w:pos="0"/>
          <w:tab w:val="left" w:pos="720"/>
        </w:tabs>
        <w:jc w:val="both"/>
      </w:pPr>
      <w:r w:rsidRPr="00A43DDB">
        <w:t>гипертоническая болезнь</w:t>
      </w:r>
    </w:p>
    <w:p w:rsidR="00F4287A" w:rsidRPr="00A43DDB" w:rsidRDefault="00F4287A" w:rsidP="00F4287A">
      <w:pPr>
        <w:tabs>
          <w:tab w:val="num" w:pos="0"/>
          <w:tab w:val="left" w:pos="720"/>
        </w:tabs>
        <w:jc w:val="both"/>
      </w:pPr>
      <w:r w:rsidRPr="00A43DDB">
        <w:t>стенокардия напряжения</w:t>
      </w:r>
    </w:p>
    <w:p w:rsidR="00F4287A" w:rsidRPr="00A43DDB" w:rsidRDefault="00F4287A" w:rsidP="00F4287A">
      <w:pPr>
        <w:tabs>
          <w:tab w:val="num" w:pos="0"/>
          <w:tab w:val="left" w:pos="720"/>
        </w:tabs>
        <w:jc w:val="both"/>
      </w:pPr>
      <w:r w:rsidRPr="00A43DDB">
        <w:t>нарушения ритма и проводимости</w:t>
      </w:r>
    </w:p>
    <w:p w:rsidR="00F4287A" w:rsidRPr="00A43DDB" w:rsidRDefault="00F4287A" w:rsidP="00F4287A">
      <w:pPr>
        <w:tabs>
          <w:tab w:val="left" w:pos="720"/>
        </w:tabs>
        <w:jc w:val="both"/>
      </w:pPr>
    </w:p>
    <w:p w:rsidR="00F4287A" w:rsidRPr="00A43DDB" w:rsidRDefault="00F4287A" w:rsidP="00F4287A">
      <w:pPr>
        <w:tabs>
          <w:tab w:val="left" w:pos="720"/>
        </w:tabs>
        <w:jc w:val="both"/>
      </w:pPr>
    </w:p>
    <w:p w:rsidR="00F4287A" w:rsidRPr="00A43DDB" w:rsidRDefault="00F4287A" w:rsidP="00F4287A">
      <w:pPr>
        <w:jc w:val="both"/>
      </w:pPr>
      <w:r>
        <w:t xml:space="preserve">775. </w:t>
      </w:r>
      <w:r w:rsidRPr="00A43DDB">
        <w:t>ПРИ ДИФФЕРЕНЦИАЛЬНОЙ ДИАГНОСТИКИ СТЕНОКАРДИИ И КАРДИАЛГИИ У ЛИЦ ПОЖИЛОГО И СТАРЧЕСКОГО ВОЗРАСТА ОЦЕНИВАЮТ</w:t>
      </w:r>
    </w:p>
    <w:p w:rsidR="00F4287A" w:rsidRPr="00A43DDB" w:rsidRDefault="00F4287A" w:rsidP="00F4287A">
      <w:pPr>
        <w:tabs>
          <w:tab w:val="num" w:pos="0"/>
          <w:tab w:val="left" w:pos="720"/>
        </w:tabs>
        <w:jc w:val="both"/>
      </w:pPr>
      <w:r w:rsidRPr="00A43DDB">
        <w:t>ЭКГ</w:t>
      </w:r>
    </w:p>
    <w:p w:rsidR="00F4287A" w:rsidRPr="00A43DDB" w:rsidRDefault="00F4287A" w:rsidP="00F4287A">
      <w:pPr>
        <w:tabs>
          <w:tab w:val="num" w:pos="0"/>
          <w:tab w:val="left" w:pos="720"/>
        </w:tabs>
        <w:jc w:val="both"/>
      </w:pPr>
      <w:proofErr w:type="spellStart"/>
      <w:r w:rsidRPr="00A43DDB">
        <w:t>ЭХоКГ</w:t>
      </w:r>
      <w:proofErr w:type="spellEnd"/>
    </w:p>
    <w:p w:rsidR="00F4287A" w:rsidRPr="00A43DDB" w:rsidRDefault="00F4287A" w:rsidP="00F4287A">
      <w:pPr>
        <w:tabs>
          <w:tab w:val="num" w:pos="0"/>
          <w:tab w:val="left" w:pos="720"/>
        </w:tabs>
        <w:jc w:val="both"/>
      </w:pPr>
      <w:r w:rsidRPr="00A43DDB">
        <w:t>+зону болей</w:t>
      </w:r>
    </w:p>
    <w:p w:rsidR="00F4287A" w:rsidRPr="00A43DDB" w:rsidRDefault="00F4287A" w:rsidP="00F4287A">
      <w:pPr>
        <w:tabs>
          <w:tab w:val="num" w:pos="0"/>
          <w:tab w:val="left" w:pos="720"/>
        </w:tabs>
        <w:jc w:val="both"/>
      </w:pPr>
      <w:r w:rsidRPr="00A43DDB">
        <w:t xml:space="preserve">эффект </w:t>
      </w:r>
      <w:proofErr w:type="spellStart"/>
      <w:r w:rsidRPr="00A43DDB">
        <w:t>сублингвального</w:t>
      </w:r>
      <w:proofErr w:type="spellEnd"/>
      <w:r w:rsidRPr="00A43DDB">
        <w:t xml:space="preserve"> приема нитроглицерина</w:t>
      </w:r>
    </w:p>
    <w:p w:rsidR="00F4287A" w:rsidRPr="00A43DDB" w:rsidRDefault="00F4287A" w:rsidP="00F4287A">
      <w:pPr>
        <w:tabs>
          <w:tab w:val="left" w:pos="1418"/>
          <w:tab w:val="left" w:pos="3031"/>
        </w:tabs>
        <w:jc w:val="both"/>
        <w:rPr>
          <w:iCs/>
        </w:rPr>
      </w:pPr>
      <w:r w:rsidRPr="00A43DDB">
        <w:t>все ответы верны</w:t>
      </w:r>
    </w:p>
    <w:p w:rsidR="00F4287A" w:rsidRPr="00A43DDB" w:rsidRDefault="00F4287A" w:rsidP="00F4287A">
      <w:pPr>
        <w:tabs>
          <w:tab w:val="left" w:pos="1418"/>
          <w:tab w:val="left" w:pos="3031"/>
        </w:tabs>
        <w:jc w:val="both"/>
        <w:rPr>
          <w:iCs/>
        </w:rPr>
      </w:pPr>
    </w:p>
    <w:p w:rsidR="00F4287A" w:rsidRPr="00A43DDB" w:rsidRDefault="00F4287A" w:rsidP="00F4287A">
      <w:pPr>
        <w:shd w:val="clear" w:color="auto" w:fill="FFFFFF"/>
        <w:autoSpaceDE w:val="0"/>
        <w:autoSpaceDN w:val="0"/>
        <w:adjustRightInd w:val="0"/>
        <w:jc w:val="both"/>
      </w:pPr>
      <w:r>
        <w:t xml:space="preserve">776. </w:t>
      </w:r>
      <w:r w:rsidRPr="00A43DDB">
        <w:t>БЕЗБОЛЕВОЙ ВАРИАНТ ИНФАРКТА МИОКАРДА У ЛИЦ СТАРШЕГО ВОЗРАСТА ЧАЩЕ ВСЕГО НАБЛЮДАТЬСЯ ПРИ</w:t>
      </w:r>
    </w:p>
    <w:p w:rsidR="00F4287A" w:rsidRPr="00A43DDB" w:rsidRDefault="00F4287A" w:rsidP="00F4287A">
      <w:pPr>
        <w:shd w:val="clear" w:color="auto" w:fill="FFFFFF"/>
        <w:tabs>
          <w:tab w:val="num" w:pos="0"/>
        </w:tabs>
        <w:autoSpaceDE w:val="0"/>
        <w:autoSpaceDN w:val="0"/>
        <w:adjustRightInd w:val="0"/>
        <w:jc w:val="both"/>
      </w:pPr>
      <w:r w:rsidRPr="00A43DDB">
        <w:t>сахарном диабете</w:t>
      </w:r>
    </w:p>
    <w:p w:rsidR="00F4287A" w:rsidRPr="00A43DDB" w:rsidRDefault="00F4287A" w:rsidP="00F4287A">
      <w:pPr>
        <w:shd w:val="clear" w:color="auto" w:fill="FFFFFF"/>
        <w:tabs>
          <w:tab w:val="num" w:pos="0"/>
        </w:tabs>
        <w:autoSpaceDE w:val="0"/>
        <w:autoSpaceDN w:val="0"/>
        <w:adjustRightInd w:val="0"/>
        <w:jc w:val="both"/>
      </w:pPr>
      <w:r w:rsidRPr="00A43DDB">
        <w:t>мерцательной аритмии</w:t>
      </w:r>
    </w:p>
    <w:p w:rsidR="00F4287A" w:rsidRPr="00A43DDB" w:rsidRDefault="00F4287A" w:rsidP="00F4287A">
      <w:pPr>
        <w:shd w:val="clear" w:color="auto" w:fill="FFFFFF"/>
        <w:tabs>
          <w:tab w:val="num" w:pos="0"/>
        </w:tabs>
        <w:autoSpaceDE w:val="0"/>
        <w:autoSpaceDN w:val="0"/>
        <w:adjustRightInd w:val="0"/>
        <w:jc w:val="both"/>
      </w:pPr>
      <w:r w:rsidRPr="00A43DDB">
        <w:t>сердечной недостаточности</w:t>
      </w:r>
    </w:p>
    <w:p w:rsidR="00F4287A" w:rsidRPr="00A43DDB" w:rsidRDefault="00F4287A" w:rsidP="00F4287A">
      <w:pPr>
        <w:shd w:val="clear" w:color="auto" w:fill="FFFFFF"/>
        <w:tabs>
          <w:tab w:val="num" w:pos="0"/>
        </w:tabs>
        <w:autoSpaceDE w:val="0"/>
        <w:autoSpaceDN w:val="0"/>
        <w:adjustRightInd w:val="0"/>
        <w:jc w:val="both"/>
      </w:pPr>
      <w:r w:rsidRPr="00A43DDB">
        <w:t>почечной недостаточности</w:t>
      </w:r>
    </w:p>
    <w:p w:rsidR="00F4287A" w:rsidRPr="00A43DDB" w:rsidRDefault="00F4287A" w:rsidP="00F4287A">
      <w:pPr>
        <w:shd w:val="clear" w:color="auto" w:fill="FFFFFF"/>
        <w:tabs>
          <w:tab w:val="num" w:pos="0"/>
        </w:tabs>
        <w:autoSpaceDE w:val="0"/>
        <w:autoSpaceDN w:val="0"/>
        <w:adjustRightInd w:val="0"/>
        <w:jc w:val="both"/>
      </w:pPr>
      <w:r w:rsidRPr="00A43DDB">
        <w:t>+дыхательной недостаточности</w:t>
      </w:r>
    </w:p>
    <w:p w:rsidR="00F4287A" w:rsidRPr="00A43DDB" w:rsidRDefault="00F4287A" w:rsidP="00F4287A">
      <w:pPr>
        <w:tabs>
          <w:tab w:val="left" w:pos="720"/>
        </w:tabs>
        <w:jc w:val="both"/>
      </w:pPr>
    </w:p>
    <w:p w:rsidR="00F4287A" w:rsidRPr="00F21BAF" w:rsidRDefault="00F4287A" w:rsidP="00F4287A">
      <w:pPr>
        <w:ind w:left="360"/>
        <w:jc w:val="center"/>
        <w:rPr>
          <w:b/>
          <w:lang w:bidi="he-IL"/>
        </w:rPr>
      </w:pPr>
    </w:p>
    <w:p w:rsidR="00F4287A" w:rsidRPr="00F21BAF" w:rsidRDefault="00F4287A" w:rsidP="00F4287A">
      <w:pPr>
        <w:jc w:val="center"/>
        <w:rPr>
          <w:b/>
          <w:bCs/>
        </w:rPr>
      </w:pPr>
      <w:r w:rsidRPr="00F21BAF">
        <w:rPr>
          <w:b/>
          <w:bCs/>
        </w:rPr>
        <w:t>МЕДИЦИНСКОЕ И ФАРМАЦЕВТИЧЕСКОЕ ТОВАРОВЕДЕНИЕ</w:t>
      </w:r>
    </w:p>
    <w:p w:rsidR="00F4287A" w:rsidRPr="00201A46" w:rsidRDefault="00F4287A" w:rsidP="00F4287A">
      <w:pPr>
        <w:jc w:val="center"/>
        <w:rPr>
          <w:b/>
          <w:bCs/>
          <w:color w:val="000000" w:themeColor="text1"/>
        </w:rPr>
      </w:pPr>
      <w:r w:rsidRPr="008869ED">
        <w:rPr>
          <w:b/>
          <w:bCs/>
          <w:color w:val="000000" w:themeColor="text1"/>
        </w:rPr>
        <w:t>ОПК</w:t>
      </w:r>
      <w:r w:rsidRPr="00201A46">
        <w:rPr>
          <w:b/>
          <w:bCs/>
          <w:color w:val="000000" w:themeColor="text1"/>
        </w:rPr>
        <w:t xml:space="preserve"> 4</w:t>
      </w:r>
    </w:p>
    <w:p w:rsidR="00F4287A" w:rsidRPr="00A43DDB" w:rsidRDefault="00F4287A" w:rsidP="00F4287A">
      <w:pPr>
        <w:jc w:val="both"/>
      </w:pPr>
      <w:r>
        <w:rPr>
          <w:bCs/>
        </w:rPr>
        <w:t xml:space="preserve">777. </w:t>
      </w:r>
      <w:r w:rsidRPr="00A43DDB">
        <w:rPr>
          <w:bCs/>
        </w:rPr>
        <w:t>СВОЙСТВО ИЛИ ХАРАКТЕРИСТИКА ОБЪЕКТА, ПО КОТОРОМУ ПРОИЗВОДИТСЯ КЛАССИФИКАЦИЯ</w:t>
      </w:r>
      <w:r>
        <w:rPr>
          <w:bCs/>
        </w:rPr>
        <w:t>, НАЗЫВАЕТСЯ</w:t>
      </w:r>
    </w:p>
    <w:p w:rsidR="00F4287A" w:rsidRPr="00A43DDB" w:rsidRDefault="00F4287A" w:rsidP="00F4287A">
      <w:pPr>
        <w:jc w:val="both"/>
      </w:pPr>
      <w:r>
        <w:t>-  к</w:t>
      </w:r>
      <w:r w:rsidRPr="00A43DDB">
        <w:t>лассификационный фактор</w:t>
      </w:r>
    </w:p>
    <w:p w:rsidR="00F4287A" w:rsidRPr="00A43DDB" w:rsidRDefault="00F4287A" w:rsidP="00F4287A">
      <w:pPr>
        <w:jc w:val="both"/>
      </w:pPr>
      <w:r>
        <w:t>-  к</w:t>
      </w:r>
      <w:r w:rsidRPr="00A43DDB">
        <w:t xml:space="preserve">лассификационное свойство </w:t>
      </w:r>
    </w:p>
    <w:p w:rsidR="00F4287A" w:rsidRPr="00A43DDB" w:rsidRDefault="00F4287A" w:rsidP="00F4287A">
      <w:pPr>
        <w:jc w:val="both"/>
      </w:pPr>
      <w:r>
        <w:lastRenderedPageBreak/>
        <w:t>-  к</w:t>
      </w:r>
      <w:r w:rsidRPr="00A43DDB">
        <w:t>лассификационная характеристика</w:t>
      </w:r>
    </w:p>
    <w:p w:rsidR="00F4287A" w:rsidRPr="00A43DDB" w:rsidRDefault="00F4287A" w:rsidP="00F4287A">
      <w:pPr>
        <w:jc w:val="both"/>
      </w:pPr>
      <w:r w:rsidRPr="00A43DDB">
        <w:t xml:space="preserve">+  </w:t>
      </w:r>
      <w:r>
        <w:t>к</w:t>
      </w:r>
      <w:r w:rsidRPr="00A43DDB">
        <w:t xml:space="preserve">лассификационный признак </w:t>
      </w:r>
    </w:p>
    <w:p w:rsidR="00F4287A" w:rsidRPr="00A43DDB" w:rsidRDefault="00F4287A" w:rsidP="00F4287A">
      <w:pPr>
        <w:jc w:val="both"/>
      </w:pPr>
      <w:r>
        <w:t>-  к</w:t>
      </w:r>
      <w:r w:rsidRPr="00A43DDB">
        <w:t>лассификационный показатель</w:t>
      </w:r>
    </w:p>
    <w:p w:rsidR="00F4287A" w:rsidRPr="00A43DDB" w:rsidRDefault="00F4287A" w:rsidP="00F4287A">
      <w:pPr>
        <w:jc w:val="both"/>
      </w:pPr>
    </w:p>
    <w:p w:rsidR="00F4287A" w:rsidRPr="00A43DDB" w:rsidRDefault="00F4287A" w:rsidP="00F4287A">
      <w:pPr>
        <w:jc w:val="both"/>
      </w:pPr>
      <w:r>
        <w:rPr>
          <w:bCs/>
        </w:rPr>
        <w:t xml:space="preserve">778. </w:t>
      </w:r>
      <w:r w:rsidRPr="00A43DDB">
        <w:rPr>
          <w:bCs/>
        </w:rPr>
        <w:t>СИСТЕМАТИЗИРОВАННЫЕ ПЕРЕЧНИ ТОВАРОВ, ПОЗВОЛЯЮЩИЕ НАХОДИТЬ МЕСТО КАЖДОМУ ОБЪЕКТУ И ПРИСВАИВАТЬ ЕМУ ОПР</w:t>
      </w:r>
      <w:r>
        <w:rPr>
          <w:bCs/>
        </w:rPr>
        <w:t>ЕДЕЛЕННОЕ ОБОЗНАЧЕНИЕ, НАЗЫВАЮТ</w:t>
      </w:r>
    </w:p>
    <w:p w:rsidR="00F4287A" w:rsidRPr="00A43DDB" w:rsidRDefault="00F4287A" w:rsidP="00F4287A">
      <w:pPr>
        <w:jc w:val="both"/>
      </w:pPr>
      <w:r w:rsidRPr="00A43DDB">
        <w:t xml:space="preserve">-  </w:t>
      </w:r>
      <w:r>
        <w:t>к</w:t>
      </w:r>
      <w:r w:rsidRPr="00A43DDB">
        <w:t>аталоги</w:t>
      </w:r>
    </w:p>
    <w:p w:rsidR="00F4287A" w:rsidRPr="00A43DDB" w:rsidRDefault="00F4287A" w:rsidP="00F4287A">
      <w:pPr>
        <w:jc w:val="both"/>
      </w:pPr>
      <w:r>
        <w:t>-  п</w:t>
      </w:r>
      <w:r w:rsidRPr="00A43DDB">
        <w:t>рейскуранты</w:t>
      </w:r>
    </w:p>
    <w:p w:rsidR="00F4287A" w:rsidRPr="00A43DDB" w:rsidRDefault="00F4287A" w:rsidP="00F4287A">
      <w:pPr>
        <w:jc w:val="both"/>
      </w:pPr>
      <w:r>
        <w:t>+  к</w:t>
      </w:r>
      <w:r w:rsidRPr="00A43DDB">
        <w:t>лассификаторы</w:t>
      </w:r>
    </w:p>
    <w:p w:rsidR="00F4287A" w:rsidRPr="00A43DDB" w:rsidRDefault="00F4287A" w:rsidP="00F4287A">
      <w:pPr>
        <w:jc w:val="both"/>
      </w:pPr>
      <w:r>
        <w:t>-  к</w:t>
      </w:r>
      <w:r w:rsidRPr="00A43DDB">
        <w:t>одификаторы</w:t>
      </w:r>
    </w:p>
    <w:p w:rsidR="00F4287A" w:rsidRPr="00A43DDB" w:rsidRDefault="00F4287A" w:rsidP="00F4287A">
      <w:pPr>
        <w:jc w:val="both"/>
      </w:pPr>
      <w:r>
        <w:t>-  р</w:t>
      </w:r>
      <w:r w:rsidRPr="00A43DDB">
        <w:t>еестры</w:t>
      </w:r>
    </w:p>
    <w:p w:rsidR="00F4287A" w:rsidRPr="00A43DDB" w:rsidRDefault="00F4287A" w:rsidP="00F4287A">
      <w:pPr>
        <w:jc w:val="both"/>
      </w:pPr>
    </w:p>
    <w:p w:rsidR="00F4287A" w:rsidRPr="00A43DDB" w:rsidRDefault="00F4287A" w:rsidP="00F4287A">
      <w:pPr>
        <w:jc w:val="both"/>
      </w:pPr>
      <w:r>
        <w:rPr>
          <w:bCs/>
        </w:rPr>
        <w:t xml:space="preserve">779. </w:t>
      </w:r>
      <w:r w:rsidRPr="00A43DDB">
        <w:rPr>
          <w:bCs/>
        </w:rPr>
        <w:t>ЗНАК ИЛИ СОВОКУПНОСТЬ ЗНАКОВ, ПРИНЯТЫХ ДЛЯ ОБОЗНАЧЕНИЯ КЛАССИФИКАЦИОННОЙ ГРУППИ</w:t>
      </w:r>
      <w:r>
        <w:rPr>
          <w:bCs/>
        </w:rPr>
        <w:t>РОВКИ ИЛИ ОБЪЕКТА КЛАССИФИКАЦИИ</w:t>
      </w:r>
    </w:p>
    <w:p w:rsidR="00F4287A" w:rsidRPr="00A43DDB" w:rsidRDefault="00F4287A" w:rsidP="00F4287A">
      <w:pPr>
        <w:jc w:val="both"/>
      </w:pPr>
      <w:r>
        <w:t>- р</w:t>
      </w:r>
      <w:r w:rsidRPr="00A43DDB">
        <w:t>азряд</w:t>
      </w:r>
    </w:p>
    <w:p w:rsidR="00F4287A" w:rsidRPr="00A43DDB" w:rsidRDefault="00F4287A" w:rsidP="00F4287A">
      <w:pPr>
        <w:jc w:val="both"/>
      </w:pPr>
      <w:r>
        <w:t>+ к</w:t>
      </w:r>
      <w:r w:rsidRPr="00A43DDB">
        <w:t>од</w:t>
      </w:r>
    </w:p>
    <w:p w:rsidR="00F4287A" w:rsidRPr="00A43DDB" w:rsidRDefault="00F4287A" w:rsidP="00F4287A">
      <w:pPr>
        <w:jc w:val="both"/>
      </w:pPr>
      <w:r>
        <w:t>- м</w:t>
      </w:r>
      <w:r w:rsidRPr="00A43DDB">
        <w:t>арка</w:t>
      </w:r>
    </w:p>
    <w:p w:rsidR="00F4287A" w:rsidRPr="00A43DDB" w:rsidRDefault="00F4287A" w:rsidP="00F4287A">
      <w:pPr>
        <w:jc w:val="both"/>
      </w:pPr>
      <w:r>
        <w:t>- с</w:t>
      </w:r>
      <w:r w:rsidRPr="00A43DDB">
        <w:t>имвол</w:t>
      </w:r>
    </w:p>
    <w:p w:rsidR="00F4287A" w:rsidRPr="00A43DDB" w:rsidRDefault="00F4287A" w:rsidP="00F4287A">
      <w:pPr>
        <w:jc w:val="both"/>
      </w:pPr>
      <w:r>
        <w:t>- ч</w:t>
      </w:r>
      <w:r w:rsidRPr="00A43DDB">
        <w:t xml:space="preserve">исло </w:t>
      </w:r>
    </w:p>
    <w:p w:rsidR="00F4287A" w:rsidRPr="00A43DDB" w:rsidRDefault="00F4287A" w:rsidP="00F4287A">
      <w:pPr>
        <w:jc w:val="both"/>
        <w:rPr>
          <w:bCs/>
        </w:rPr>
      </w:pPr>
    </w:p>
    <w:p w:rsidR="00F4287A" w:rsidRPr="00A43DDB" w:rsidRDefault="00F4287A" w:rsidP="00F4287A">
      <w:pPr>
        <w:jc w:val="both"/>
      </w:pPr>
      <w:r>
        <w:rPr>
          <w:bCs/>
        </w:rPr>
        <w:t xml:space="preserve">780. </w:t>
      </w:r>
      <w:r w:rsidRPr="00A43DDB">
        <w:rPr>
          <w:bCs/>
        </w:rPr>
        <w:t>ДОКУМЕНТ, СОДЕРЖАЩИЙ РЕЗУЛЬТАТЫ ИСПЫТАНИЙ И ДРУГУЮ ИНФОР</w:t>
      </w:r>
      <w:r>
        <w:rPr>
          <w:bCs/>
        </w:rPr>
        <w:t>МАЦИЮ, ОТНОСЯЩУЮСЯ К ИСПЫТАНИЯМ - ЭТО</w:t>
      </w:r>
    </w:p>
    <w:p w:rsidR="00F4287A" w:rsidRPr="00A43DDB" w:rsidRDefault="00F4287A" w:rsidP="00F4287A">
      <w:pPr>
        <w:jc w:val="both"/>
      </w:pPr>
      <w:r>
        <w:t>- а</w:t>
      </w:r>
      <w:r w:rsidRPr="00A43DDB">
        <w:t>кт</w:t>
      </w:r>
    </w:p>
    <w:p w:rsidR="00F4287A" w:rsidRPr="00A43DDB" w:rsidRDefault="00F4287A" w:rsidP="00F4287A">
      <w:pPr>
        <w:jc w:val="both"/>
      </w:pPr>
      <w:r>
        <w:t>+ п</w:t>
      </w:r>
      <w:r w:rsidRPr="00A43DDB">
        <w:t>ротокол</w:t>
      </w:r>
    </w:p>
    <w:p w:rsidR="00F4287A" w:rsidRPr="00A43DDB" w:rsidRDefault="00F4287A" w:rsidP="00F4287A">
      <w:pPr>
        <w:jc w:val="both"/>
      </w:pPr>
      <w:r>
        <w:t>- с</w:t>
      </w:r>
      <w:r w:rsidRPr="00A43DDB">
        <w:t>ертификат</w:t>
      </w:r>
    </w:p>
    <w:p w:rsidR="00F4287A" w:rsidRPr="00A43DDB" w:rsidRDefault="00F4287A" w:rsidP="00F4287A">
      <w:pPr>
        <w:jc w:val="both"/>
      </w:pPr>
      <w:r>
        <w:t>- у</w:t>
      </w:r>
      <w:r w:rsidRPr="00A43DDB">
        <w:t>достоверение</w:t>
      </w:r>
    </w:p>
    <w:p w:rsidR="00F4287A" w:rsidRPr="00A43DDB" w:rsidRDefault="00F4287A" w:rsidP="00F4287A">
      <w:pPr>
        <w:jc w:val="both"/>
      </w:pPr>
      <w:r>
        <w:t>- п</w:t>
      </w:r>
      <w:r w:rsidRPr="00A43DDB">
        <w:t>аспорт</w:t>
      </w:r>
    </w:p>
    <w:p w:rsidR="00F4287A" w:rsidRPr="00A43DDB" w:rsidRDefault="00F4287A" w:rsidP="00F4287A">
      <w:pPr>
        <w:jc w:val="both"/>
        <w:rPr>
          <w:bCs/>
        </w:rPr>
      </w:pPr>
    </w:p>
    <w:p w:rsidR="00F4287A" w:rsidRPr="00A43DDB" w:rsidRDefault="00F4287A" w:rsidP="00F4287A">
      <w:pPr>
        <w:jc w:val="both"/>
      </w:pPr>
      <w:r>
        <w:rPr>
          <w:bCs/>
        </w:rPr>
        <w:t xml:space="preserve">781. </w:t>
      </w:r>
      <w:r w:rsidRPr="00A43DDB">
        <w:rPr>
          <w:bCs/>
        </w:rPr>
        <w:t>ПРОЦЕСС РАЗРУШЕНИЯ МЕТАЛЛА ВСЛЕДСТВИЕ ВОЗДЕЙСТВИЯ НА НЕГО ФАКТОРОВ ВНЕ</w:t>
      </w:r>
      <w:r>
        <w:rPr>
          <w:bCs/>
        </w:rPr>
        <w:t>ШНЕЙ СРЕДЫ - ЭТО</w:t>
      </w:r>
    </w:p>
    <w:p w:rsidR="00F4287A" w:rsidRPr="00A43DDB" w:rsidRDefault="00F4287A" w:rsidP="00F4287A">
      <w:pPr>
        <w:jc w:val="both"/>
      </w:pPr>
      <w:r>
        <w:t>- к</w:t>
      </w:r>
      <w:r w:rsidRPr="00A43DDB">
        <w:t>онсервация</w:t>
      </w:r>
    </w:p>
    <w:p w:rsidR="00F4287A" w:rsidRPr="00A43DDB" w:rsidRDefault="00F4287A" w:rsidP="00F4287A">
      <w:pPr>
        <w:jc w:val="both"/>
      </w:pPr>
      <w:r>
        <w:t>- э</w:t>
      </w:r>
      <w:r w:rsidRPr="00A43DDB">
        <w:t>кструзия</w:t>
      </w:r>
    </w:p>
    <w:p w:rsidR="00F4287A" w:rsidRPr="00A43DDB" w:rsidRDefault="00F4287A" w:rsidP="00F4287A">
      <w:pPr>
        <w:jc w:val="both"/>
      </w:pPr>
      <w:r>
        <w:t>- а</w:t>
      </w:r>
      <w:r w:rsidRPr="00A43DDB">
        <w:t>грессия</w:t>
      </w:r>
    </w:p>
    <w:p w:rsidR="00F4287A" w:rsidRPr="00A43DDB" w:rsidRDefault="00F4287A" w:rsidP="00F4287A">
      <w:pPr>
        <w:jc w:val="both"/>
      </w:pPr>
      <w:r>
        <w:t>+ к</w:t>
      </w:r>
      <w:r w:rsidRPr="00A43DDB">
        <w:t xml:space="preserve">оррозия </w:t>
      </w:r>
    </w:p>
    <w:p w:rsidR="00F4287A" w:rsidRPr="00A43DDB" w:rsidRDefault="00F4287A" w:rsidP="00F4287A">
      <w:pPr>
        <w:jc w:val="both"/>
      </w:pPr>
      <w:r>
        <w:t>- г</w:t>
      </w:r>
      <w:r w:rsidRPr="00A43DDB">
        <w:t>ерметизация</w:t>
      </w:r>
    </w:p>
    <w:p w:rsidR="00F4287A" w:rsidRPr="00A43DDB" w:rsidRDefault="00F4287A" w:rsidP="00F4287A">
      <w:pPr>
        <w:jc w:val="both"/>
        <w:rPr>
          <w:bCs/>
        </w:rPr>
      </w:pPr>
    </w:p>
    <w:p w:rsidR="00F4287A" w:rsidRPr="00A43DDB" w:rsidRDefault="00F4287A" w:rsidP="00F4287A">
      <w:pPr>
        <w:jc w:val="both"/>
      </w:pPr>
      <w:r>
        <w:rPr>
          <w:bCs/>
        </w:rPr>
        <w:t>782.</w:t>
      </w:r>
      <w:r w:rsidRPr="00A43DDB">
        <w:rPr>
          <w:bCs/>
        </w:rPr>
        <w:t>Совокупность климатических и санитарно-гигиенических требований, обеспечивающих сохранность товаров</w:t>
      </w:r>
      <w:r>
        <w:rPr>
          <w:bCs/>
        </w:rPr>
        <w:t xml:space="preserve">, </w:t>
      </w:r>
      <w:r>
        <w:t xml:space="preserve"> - это</w:t>
      </w:r>
    </w:p>
    <w:p w:rsidR="00F4287A" w:rsidRPr="00A43DDB" w:rsidRDefault="00F4287A" w:rsidP="00F4287A">
      <w:pPr>
        <w:jc w:val="both"/>
      </w:pPr>
      <w:r>
        <w:t>- х</w:t>
      </w:r>
      <w:r w:rsidRPr="00A43DDB">
        <w:t>ранение</w:t>
      </w:r>
    </w:p>
    <w:p w:rsidR="00F4287A" w:rsidRPr="00A43DDB" w:rsidRDefault="00F4287A" w:rsidP="00F4287A">
      <w:pPr>
        <w:jc w:val="both"/>
      </w:pPr>
      <w:r>
        <w:t>- ф</w:t>
      </w:r>
      <w:r w:rsidRPr="00A43DDB">
        <w:t>акторы хранения</w:t>
      </w:r>
    </w:p>
    <w:p w:rsidR="00F4287A" w:rsidRPr="00A43DDB" w:rsidRDefault="00F4287A" w:rsidP="00F4287A">
      <w:pPr>
        <w:jc w:val="both"/>
      </w:pPr>
      <w:r w:rsidRPr="00A43DDB">
        <w:t xml:space="preserve">- </w:t>
      </w:r>
      <w:r>
        <w:t>у</w:t>
      </w:r>
      <w:r w:rsidRPr="00A43DDB">
        <w:t>словия хранения</w:t>
      </w:r>
    </w:p>
    <w:p w:rsidR="00F4287A" w:rsidRPr="00A43DDB" w:rsidRDefault="00F4287A" w:rsidP="00F4287A">
      <w:pPr>
        <w:jc w:val="both"/>
      </w:pPr>
      <w:r w:rsidRPr="00A43DDB">
        <w:t xml:space="preserve">+ </w:t>
      </w:r>
      <w:r>
        <w:t>р</w:t>
      </w:r>
      <w:r w:rsidRPr="00A43DDB">
        <w:t>ежим хранения</w:t>
      </w:r>
    </w:p>
    <w:p w:rsidR="00F4287A" w:rsidRPr="00201A46" w:rsidRDefault="00F4287A" w:rsidP="00F4287A">
      <w:pPr>
        <w:jc w:val="both"/>
      </w:pPr>
      <w:r w:rsidRPr="00201A46">
        <w:t xml:space="preserve">- </w:t>
      </w:r>
      <w:proofErr w:type="spellStart"/>
      <w:r>
        <w:t>м</w:t>
      </w:r>
      <w:r w:rsidRPr="00A43DDB">
        <w:t>естохранения</w:t>
      </w:r>
      <w:proofErr w:type="spellEnd"/>
    </w:p>
    <w:p w:rsidR="00F4287A" w:rsidRPr="00201A46" w:rsidRDefault="00F4287A" w:rsidP="00F4287A">
      <w:pPr>
        <w:jc w:val="both"/>
        <w:rPr>
          <w:bCs/>
        </w:rPr>
      </w:pPr>
    </w:p>
    <w:p w:rsidR="00F4287A" w:rsidRPr="00A43DDB" w:rsidRDefault="00F4287A" w:rsidP="00F4287A">
      <w:pPr>
        <w:jc w:val="both"/>
      </w:pPr>
      <w:r>
        <w:rPr>
          <w:bCs/>
        </w:rPr>
        <w:t xml:space="preserve">783. </w:t>
      </w:r>
      <w:r w:rsidRPr="00A43DDB">
        <w:rPr>
          <w:bCs/>
        </w:rPr>
        <w:t>КОМПЛЕКС ОПЕРАЦИЙ, ОБЕСПЕЧИВАЮЩИХ ИСПОЛЬЗОВАНИЕ ТОВАРОВ ПО ИХ ФУНКЦИОНАЛЬНОМУ И СОЦИАЛЬНОМУ НАЗНАЧЕНИЮ</w:t>
      </w:r>
      <w:r>
        <w:rPr>
          <w:bCs/>
        </w:rPr>
        <w:t>, - ЭТО</w:t>
      </w:r>
    </w:p>
    <w:p w:rsidR="00F4287A" w:rsidRPr="00A43DDB" w:rsidRDefault="00F4287A" w:rsidP="00F4287A">
      <w:pPr>
        <w:jc w:val="both"/>
      </w:pPr>
      <w:r>
        <w:t>- т</w:t>
      </w:r>
      <w:r w:rsidRPr="00A43DDB">
        <w:t>оварная обработка</w:t>
      </w:r>
    </w:p>
    <w:p w:rsidR="00F4287A" w:rsidRPr="00A43DDB" w:rsidRDefault="00F4287A" w:rsidP="00F4287A">
      <w:pPr>
        <w:jc w:val="both"/>
      </w:pPr>
      <w:r>
        <w:t>- р</w:t>
      </w:r>
      <w:r w:rsidRPr="00A43DDB">
        <w:t>еализации товаров</w:t>
      </w:r>
    </w:p>
    <w:p w:rsidR="00F4287A" w:rsidRPr="00A43DDB" w:rsidRDefault="00F4287A" w:rsidP="00F4287A">
      <w:pPr>
        <w:jc w:val="both"/>
      </w:pPr>
      <w:r>
        <w:t>- п</w:t>
      </w:r>
      <w:r w:rsidRPr="00A43DDB">
        <w:t xml:space="preserve">ослепродажное обслуживание </w:t>
      </w:r>
    </w:p>
    <w:p w:rsidR="00F4287A" w:rsidRPr="00A43DDB" w:rsidRDefault="00F4287A" w:rsidP="00F4287A">
      <w:pPr>
        <w:jc w:val="both"/>
      </w:pPr>
      <w:r>
        <w:t>- х</w:t>
      </w:r>
      <w:r w:rsidRPr="00A43DDB">
        <w:t>ранение</w:t>
      </w:r>
    </w:p>
    <w:p w:rsidR="00F4287A" w:rsidRPr="00A43DDB" w:rsidRDefault="00F4287A" w:rsidP="00F4287A">
      <w:pPr>
        <w:jc w:val="both"/>
        <w:rPr>
          <w:bCs/>
        </w:rPr>
      </w:pPr>
      <w:r>
        <w:t>+ п</w:t>
      </w:r>
      <w:r w:rsidRPr="00A43DDB">
        <w:t>отребление</w:t>
      </w:r>
    </w:p>
    <w:p w:rsidR="00F4287A" w:rsidRPr="00A43DDB" w:rsidRDefault="00F4287A" w:rsidP="00F4287A">
      <w:pPr>
        <w:jc w:val="both"/>
        <w:rPr>
          <w:bCs/>
        </w:rPr>
      </w:pPr>
    </w:p>
    <w:p w:rsidR="00F4287A" w:rsidRPr="00A43DDB" w:rsidRDefault="00F4287A" w:rsidP="00F4287A">
      <w:pPr>
        <w:jc w:val="both"/>
      </w:pPr>
      <w:r>
        <w:rPr>
          <w:bCs/>
        </w:rPr>
        <w:t xml:space="preserve">784. </w:t>
      </w:r>
      <w:r w:rsidRPr="00A43DDB">
        <w:rPr>
          <w:bCs/>
        </w:rPr>
        <w:t>МАРК</w:t>
      </w:r>
      <w:r>
        <w:rPr>
          <w:bCs/>
        </w:rPr>
        <w:t xml:space="preserve">ИРОВКА ПОДРАЗДЕЛЯЕТСЯ НА 2 ВИДА - </w:t>
      </w:r>
    </w:p>
    <w:p w:rsidR="00F4287A" w:rsidRPr="00A43DDB" w:rsidRDefault="00F4287A" w:rsidP="00F4287A">
      <w:pPr>
        <w:jc w:val="both"/>
      </w:pPr>
      <w:r>
        <w:t>+  т</w:t>
      </w:r>
      <w:r w:rsidRPr="00A43DDB">
        <w:t>ранспортная и потребительская</w:t>
      </w:r>
    </w:p>
    <w:p w:rsidR="00F4287A" w:rsidRPr="00A43DDB" w:rsidRDefault="00F4287A" w:rsidP="00F4287A">
      <w:pPr>
        <w:jc w:val="both"/>
      </w:pPr>
      <w:r>
        <w:t>-  р</w:t>
      </w:r>
      <w:r w:rsidRPr="00A43DDB">
        <w:t>екламная и производственная</w:t>
      </w:r>
    </w:p>
    <w:p w:rsidR="00F4287A" w:rsidRPr="00A43DDB" w:rsidRDefault="00F4287A" w:rsidP="00F4287A">
      <w:pPr>
        <w:jc w:val="both"/>
      </w:pPr>
      <w:r>
        <w:t>-  п</w:t>
      </w:r>
      <w:r w:rsidRPr="00A43DDB">
        <w:t>роизводственная и контрольная</w:t>
      </w:r>
    </w:p>
    <w:p w:rsidR="00F4287A" w:rsidRPr="00A43DDB" w:rsidRDefault="00F4287A" w:rsidP="00F4287A">
      <w:pPr>
        <w:jc w:val="both"/>
      </w:pPr>
      <w:r>
        <w:t>-  к</w:t>
      </w:r>
      <w:r w:rsidRPr="00A43DDB">
        <w:t>онтрольная и потребительская</w:t>
      </w:r>
    </w:p>
    <w:p w:rsidR="00F4287A" w:rsidRPr="00A43DDB" w:rsidRDefault="00F4287A" w:rsidP="00F4287A">
      <w:pPr>
        <w:jc w:val="both"/>
      </w:pPr>
      <w:r>
        <w:t>-  т</w:t>
      </w:r>
      <w:r w:rsidRPr="00A43DDB">
        <w:t>ранспортная и рекламная</w:t>
      </w:r>
    </w:p>
    <w:p w:rsidR="00F4287A" w:rsidRPr="00A43DDB" w:rsidRDefault="00F4287A" w:rsidP="00F4287A">
      <w:pPr>
        <w:jc w:val="both"/>
        <w:rPr>
          <w:bCs/>
        </w:rPr>
      </w:pPr>
    </w:p>
    <w:p w:rsidR="00F4287A" w:rsidRPr="00A43DDB" w:rsidRDefault="00F4287A" w:rsidP="00F4287A">
      <w:pPr>
        <w:jc w:val="both"/>
      </w:pPr>
      <w:r>
        <w:rPr>
          <w:bCs/>
        </w:rPr>
        <w:t xml:space="preserve">785. </w:t>
      </w:r>
      <w:r w:rsidRPr="00A43DDB">
        <w:rPr>
          <w:bCs/>
        </w:rPr>
        <w:t>ИНСТРУМЕНТЫ ДЛЯ ДОЗИРОВАННОГО ВВЕДЕНИЯ В ТКАНИ ОРГАНИЗМА ЖИДКИХ ЛС, ОТСАСЫВАНИЯ ЭКССУДАТОВ И ДРУГИХ ЖИДКОСТЕЙ, А ТАКЖЕ ДЛЯ</w:t>
      </w:r>
      <w:r>
        <w:rPr>
          <w:bCs/>
        </w:rPr>
        <w:t xml:space="preserve"> ПРОМЫВАНИЯ ПОЛОСТЕЙ НАЗЫВАЮТСЯ</w:t>
      </w:r>
    </w:p>
    <w:p w:rsidR="00F4287A" w:rsidRPr="00A43DDB" w:rsidRDefault="00F4287A" w:rsidP="00F4287A">
      <w:pPr>
        <w:jc w:val="both"/>
      </w:pPr>
      <w:r>
        <w:t>-  и</w:t>
      </w:r>
      <w:r w:rsidRPr="00A43DDB">
        <w:t>нъекционные иглы</w:t>
      </w:r>
    </w:p>
    <w:p w:rsidR="00F4287A" w:rsidRPr="00A43DDB" w:rsidRDefault="00F4287A" w:rsidP="00F4287A">
      <w:pPr>
        <w:jc w:val="both"/>
      </w:pPr>
      <w:r>
        <w:t>-  м</w:t>
      </w:r>
      <w:r w:rsidRPr="00A43DDB">
        <w:t>анипуляционные иглы</w:t>
      </w:r>
    </w:p>
    <w:p w:rsidR="00F4287A" w:rsidRPr="00A43DDB" w:rsidRDefault="00F4287A" w:rsidP="00F4287A">
      <w:pPr>
        <w:jc w:val="both"/>
      </w:pPr>
      <w:r>
        <w:t>+  ш</w:t>
      </w:r>
      <w:r w:rsidRPr="00A43DDB">
        <w:t>прицы</w:t>
      </w:r>
    </w:p>
    <w:p w:rsidR="00F4287A" w:rsidRPr="00A43DDB" w:rsidRDefault="00F4287A" w:rsidP="00F4287A">
      <w:pPr>
        <w:jc w:val="both"/>
      </w:pPr>
      <w:r>
        <w:t>-  к</w:t>
      </w:r>
      <w:r w:rsidRPr="00A43DDB">
        <w:t>липсы</w:t>
      </w:r>
    </w:p>
    <w:p w:rsidR="00F4287A" w:rsidRPr="00A43DDB" w:rsidRDefault="00F4287A" w:rsidP="00F4287A">
      <w:pPr>
        <w:jc w:val="both"/>
      </w:pPr>
      <w:r>
        <w:t>-  с</w:t>
      </w:r>
      <w:r w:rsidRPr="00A43DDB">
        <w:t xml:space="preserve">истемы для переливания крови, </w:t>
      </w:r>
      <w:proofErr w:type="spellStart"/>
      <w:r w:rsidRPr="00A43DDB">
        <w:t>инфузионных</w:t>
      </w:r>
      <w:proofErr w:type="spellEnd"/>
      <w:r w:rsidRPr="00A43DDB">
        <w:t xml:space="preserve"> растворов</w:t>
      </w:r>
    </w:p>
    <w:p w:rsidR="00F4287A" w:rsidRPr="00A43DDB" w:rsidRDefault="00F4287A" w:rsidP="00F4287A">
      <w:pPr>
        <w:jc w:val="both"/>
        <w:rPr>
          <w:bCs/>
        </w:rPr>
      </w:pPr>
    </w:p>
    <w:p w:rsidR="00F4287A" w:rsidRPr="00A43DDB" w:rsidRDefault="00F4287A" w:rsidP="00F4287A">
      <w:pPr>
        <w:jc w:val="both"/>
      </w:pPr>
      <w:r>
        <w:rPr>
          <w:bCs/>
        </w:rPr>
        <w:t xml:space="preserve">786. </w:t>
      </w:r>
      <w:r w:rsidRPr="00A43DDB">
        <w:rPr>
          <w:bCs/>
        </w:rPr>
        <w:t>ХИРУРГИЧЕСКИЙ ИНСТРУМЕНТ С ОСТРОЙ ЗАТОЧКОЙ, ПРИМЕНЯЕМЫЙ ДЛЯ РАЗЪЕДИНЕНИЯ МЯ</w:t>
      </w:r>
      <w:r>
        <w:rPr>
          <w:bCs/>
        </w:rPr>
        <w:t>ГКИХ ТКАНЕЙ, НАЗЫВАЕТСЯ</w:t>
      </w:r>
    </w:p>
    <w:p w:rsidR="00F4287A" w:rsidRPr="00A43DDB" w:rsidRDefault="00F4287A" w:rsidP="00F4287A">
      <w:pPr>
        <w:jc w:val="both"/>
      </w:pPr>
      <w:r>
        <w:t>- д</w:t>
      </w:r>
      <w:r w:rsidRPr="00A43DDB">
        <w:t>олото</w:t>
      </w:r>
    </w:p>
    <w:p w:rsidR="00F4287A" w:rsidRPr="00A43DDB" w:rsidRDefault="00F4287A" w:rsidP="00F4287A">
      <w:pPr>
        <w:jc w:val="both"/>
      </w:pPr>
      <w:r>
        <w:t>- р</w:t>
      </w:r>
      <w:r w:rsidRPr="00A43DDB">
        <w:t>аспатор</w:t>
      </w:r>
    </w:p>
    <w:p w:rsidR="00F4287A" w:rsidRPr="00A43DDB" w:rsidRDefault="00F4287A" w:rsidP="00F4287A">
      <w:pPr>
        <w:jc w:val="both"/>
      </w:pPr>
      <w:r>
        <w:t>- н</w:t>
      </w:r>
      <w:r w:rsidRPr="00A43DDB">
        <w:t>ожницы</w:t>
      </w:r>
    </w:p>
    <w:p w:rsidR="00F4287A" w:rsidRPr="00A43DDB" w:rsidRDefault="00F4287A" w:rsidP="00F4287A">
      <w:pPr>
        <w:jc w:val="both"/>
      </w:pPr>
      <w:r>
        <w:t>+ с</w:t>
      </w:r>
      <w:r w:rsidRPr="00A43DDB">
        <w:t>кальпель</w:t>
      </w:r>
    </w:p>
    <w:p w:rsidR="00F4287A" w:rsidRPr="00A43DDB" w:rsidRDefault="00F4287A" w:rsidP="00F4287A">
      <w:pPr>
        <w:jc w:val="both"/>
      </w:pPr>
      <w:r>
        <w:t>- л</w:t>
      </w:r>
      <w:r w:rsidRPr="00A43DDB">
        <w:t>ожка</w:t>
      </w:r>
    </w:p>
    <w:p w:rsidR="00F4287A" w:rsidRPr="00A43DDB" w:rsidRDefault="00F4287A" w:rsidP="00F4287A">
      <w:pPr>
        <w:jc w:val="both"/>
        <w:rPr>
          <w:bCs/>
        </w:rPr>
      </w:pPr>
    </w:p>
    <w:p w:rsidR="00F4287A" w:rsidRPr="00A43DDB" w:rsidRDefault="00F4287A" w:rsidP="00F4287A">
      <w:r>
        <w:rPr>
          <w:bCs/>
        </w:rPr>
        <w:t>787. ШОВНЫМ</w:t>
      </w:r>
      <w:r w:rsidRPr="00A43DDB">
        <w:rPr>
          <w:bCs/>
        </w:rPr>
        <w:t xml:space="preserve"> МАТЕРИАЛ</w:t>
      </w:r>
      <w:r>
        <w:rPr>
          <w:bCs/>
        </w:rPr>
        <w:t>ОМЖИВОТНОГО ПРОИСХОЖДЕНИЯ ЯВЛЯЕТСЯ</w:t>
      </w:r>
    </w:p>
    <w:p w:rsidR="00F4287A" w:rsidRPr="00A43DDB" w:rsidRDefault="00F4287A" w:rsidP="00F4287A">
      <w:r>
        <w:t xml:space="preserve">- </w:t>
      </w:r>
      <w:proofErr w:type="spellStart"/>
      <w:r>
        <w:t>о</w:t>
      </w:r>
      <w:r w:rsidRPr="00A43DDB">
        <w:t>кцелон</w:t>
      </w:r>
      <w:proofErr w:type="spellEnd"/>
    </w:p>
    <w:p w:rsidR="00F4287A" w:rsidRPr="00A43DDB" w:rsidRDefault="00F4287A" w:rsidP="00F4287A">
      <w:r>
        <w:t>- к</w:t>
      </w:r>
      <w:r w:rsidRPr="00A43DDB">
        <w:t>апрон</w:t>
      </w:r>
    </w:p>
    <w:p w:rsidR="00F4287A" w:rsidRPr="00A43DDB" w:rsidRDefault="00F4287A" w:rsidP="00F4287A">
      <w:r>
        <w:t>+ к</w:t>
      </w:r>
      <w:r w:rsidRPr="00A43DDB">
        <w:t>етгут</w:t>
      </w:r>
    </w:p>
    <w:p w:rsidR="00F4287A" w:rsidRPr="00A43DDB" w:rsidRDefault="00F4287A" w:rsidP="00F4287A">
      <w:r>
        <w:t>- п</w:t>
      </w:r>
      <w:r w:rsidRPr="00A43DDB">
        <w:t>олиуретан</w:t>
      </w:r>
    </w:p>
    <w:p w:rsidR="00F4287A" w:rsidRPr="00A43DDB" w:rsidRDefault="00F4287A" w:rsidP="00F4287A">
      <w:r>
        <w:t xml:space="preserve">- </w:t>
      </w:r>
      <w:proofErr w:type="spellStart"/>
      <w:r>
        <w:t>к</w:t>
      </w:r>
      <w:r w:rsidRPr="00A43DDB">
        <w:t>ацелон</w:t>
      </w:r>
      <w:proofErr w:type="spellEnd"/>
    </w:p>
    <w:p w:rsidR="00F4287A" w:rsidRPr="00A43DDB" w:rsidRDefault="00F4287A" w:rsidP="00F4287A">
      <w:pPr>
        <w:jc w:val="both"/>
        <w:rPr>
          <w:bCs/>
        </w:rPr>
      </w:pPr>
    </w:p>
    <w:p w:rsidR="00F4287A" w:rsidRPr="00A43DDB" w:rsidRDefault="00F4287A" w:rsidP="00F4287A">
      <w:pPr>
        <w:jc w:val="both"/>
      </w:pPr>
      <w:r>
        <w:rPr>
          <w:bCs/>
        </w:rPr>
        <w:t xml:space="preserve">788. </w:t>
      </w:r>
      <w:r w:rsidRPr="00A43DDB">
        <w:rPr>
          <w:bCs/>
        </w:rPr>
        <w:t>УСТРОЙСТВО ДЛЯ МЕХАНИЧЕСКОГО ДРОБЛЕНИЯ КАМНЕЙ В МОЧЕВОМ ПУ</w:t>
      </w:r>
      <w:r>
        <w:rPr>
          <w:bCs/>
        </w:rPr>
        <w:t>ЗЫРЕ ПОД КОНТРОЛЕМ ЗРЕНИЯ ВРАЧА НАЗЫВАЕТСЯ</w:t>
      </w:r>
    </w:p>
    <w:p w:rsidR="00F4287A" w:rsidRPr="00A43DDB" w:rsidRDefault="00F4287A" w:rsidP="00F4287A">
      <w:pPr>
        <w:jc w:val="both"/>
      </w:pPr>
      <w:r>
        <w:t>- а</w:t>
      </w:r>
      <w:r w:rsidRPr="00A43DDB">
        <w:t>спиратор</w:t>
      </w:r>
    </w:p>
    <w:p w:rsidR="00F4287A" w:rsidRPr="00A43DDB" w:rsidRDefault="00F4287A" w:rsidP="00F4287A">
      <w:pPr>
        <w:jc w:val="both"/>
      </w:pPr>
      <w:r>
        <w:t>- э</w:t>
      </w:r>
      <w:r w:rsidRPr="00A43DDB">
        <w:t>вакуатор</w:t>
      </w:r>
    </w:p>
    <w:p w:rsidR="00F4287A" w:rsidRPr="00A43DDB" w:rsidRDefault="00F4287A" w:rsidP="00F4287A">
      <w:pPr>
        <w:jc w:val="both"/>
      </w:pPr>
      <w:r>
        <w:t xml:space="preserve">- </w:t>
      </w:r>
      <w:proofErr w:type="spellStart"/>
      <w:r>
        <w:t>у</w:t>
      </w:r>
      <w:r w:rsidRPr="00A43DDB">
        <w:t>ретроцистоскоп</w:t>
      </w:r>
      <w:proofErr w:type="spellEnd"/>
    </w:p>
    <w:p w:rsidR="00F4287A" w:rsidRPr="00A43DDB" w:rsidRDefault="00F4287A" w:rsidP="00F4287A">
      <w:pPr>
        <w:jc w:val="both"/>
      </w:pPr>
      <w:r>
        <w:t xml:space="preserve">+ </w:t>
      </w:r>
      <w:proofErr w:type="spellStart"/>
      <w:r>
        <w:t>ц</w:t>
      </w:r>
      <w:r w:rsidRPr="00A43DDB">
        <w:t>истолитотриптор</w:t>
      </w:r>
      <w:proofErr w:type="spellEnd"/>
    </w:p>
    <w:p w:rsidR="00F4287A" w:rsidRPr="00A43DDB" w:rsidRDefault="00F4287A" w:rsidP="00F4287A">
      <w:pPr>
        <w:jc w:val="both"/>
      </w:pPr>
      <w:r>
        <w:t>- э</w:t>
      </w:r>
      <w:r w:rsidRPr="00A43DDB">
        <w:t>ндоскоп</w:t>
      </w:r>
    </w:p>
    <w:p w:rsidR="00F4287A" w:rsidRPr="00A43DDB" w:rsidRDefault="00F4287A" w:rsidP="00F4287A">
      <w:pPr>
        <w:jc w:val="both"/>
        <w:rPr>
          <w:bCs/>
        </w:rPr>
      </w:pPr>
    </w:p>
    <w:p w:rsidR="00F4287A" w:rsidRPr="00A43DDB" w:rsidRDefault="00F4287A" w:rsidP="00F4287A">
      <w:pPr>
        <w:jc w:val="both"/>
      </w:pPr>
      <w:r>
        <w:rPr>
          <w:bCs/>
        </w:rPr>
        <w:t>789. ЗАЖИМ</w:t>
      </w:r>
      <w:r w:rsidRPr="00A43DDB">
        <w:rPr>
          <w:bCs/>
        </w:rPr>
        <w:t xml:space="preserve"> ДЛЯ ПОДАЧИ СТЕРИЛЬНЫХ ИНСТРУМЕНТОВ И ПЕРЕВЯЗОЧНОГО МАТЕРИАЛА ВО ВРЕМЯ ОПЕРАЦИИ, Д</w:t>
      </w:r>
      <w:r>
        <w:rPr>
          <w:bCs/>
        </w:rPr>
        <w:t>ЛЯ ВВЕДЕНИЯ ТАМПОНОВ И ДРЕНАЖЕЙ НАЗЫВАЕТСЯ</w:t>
      </w:r>
    </w:p>
    <w:p w:rsidR="00F4287A" w:rsidRPr="00A43DDB" w:rsidRDefault="00F4287A" w:rsidP="00F4287A">
      <w:r w:rsidRPr="00A43DDB">
        <w:rPr>
          <w:bCs/>
        </w:rPr>
        <w:t>-</w:t>
      </w:r>
      <w:r>
        <w:t xml:space="preserve"> к</w:t>
      </w:r>
      <w:r w:rsidRPr="00A43DDB">
        <w:t>лемма</w:t>
      </w:r>
    </w:p>
    <w:p w:rsidR="00F4287A" w:rsidRPr="00A43DDB" w:rsidRDefault="00F4287A" w:rsidP="00F4287A">
      <w:r>
        <w:t>- д</w:t>
      </w:r>
      <w:r w:rsidRPr="00A43DDB">
        <w:t>иссектор</w:t>
      </w:r>
    </w:p>
    <w:p w:rsidR="00F4287A" w:rsidRPr="00A43DDB" w:rsidRDefault="00F4287A" w:rsidP="00F4287A">
      <w:r>
        <w:t>- п</w:t>
      </w:r>
      <w:r w:rsidRPr="00A43DDB">
        <w:t>инцет</w:t>
      </w:r>
    </w:p>
    <w:p w:rsidR="00F4287A" w:rsidRPr="00A43DDB" w:rsidRDefault="00F4287A" w:rsidP="00F4287A">
      <w:r w:rsidRPr="00A43DDB">
        <w:t xml:space="preserve">+ </w:t>
      </w:r>
      <w:r>
        <w:t>к</w:t>
      </w:r>
      <w:r w:rsidRPr="00A43DDB">
        <w:t>орнцанг</w:t>
      </w:r>
    </w:p>
    <w:p w:rsidR="00F4287A" w:rsidRPr="00A43DDB" w:rsidRDefault="00F4287A" w:rsidP="00F4287A">
      <w:r>
        <w:t>- щ</w:t>
      </w:r>
      <w:r w:rsidRPr="00A43DDB">
        <w:t>ипцы</w:t>
      </w:r>
    </w:p>
    <w:p w:rsidR="00F4287A" w:rsidRPr="00A43DDB" w:rsidRDefault="00F4287A" w:rsidP="00F4287A">
      <w:pPr>
        <w:jc w:val="both"/>
        <w:rPr>
          <w:bCs/>
        </w:rPr>
      </w:pPr>
    </w:p>
    <w:p w:rsidR="00F4287A" w:rsidRPr="00A43DDB" w:rsidRDefault="00F4287A" w:rsidP="00F4287A">
      <w:pPr>
        <w:jc w:val="both"/>
      </w:pPr>
      <w:r>
        <w:rPr>
          <w:bCs/>
        </w:rPr>
        <w:t xml:space="preserve">790. </w:t>
      </w:r>
      <w:r w:rsidRPr="00A43DDB">
        <w:rPr>
          <w:bCs/>
        </w:rPr>
        <w:t>ГРАФИЧЕСКОЕ ИЗОБРАЖЕНИЕ ЭЛ</w:t>
      </w:r>
      <w:r>
        <w:rPr>
          <w:bCs/>
        </w:rPr>
        <w:t>ЕКТРИЧЕСКОЙ АКТИВНОСТИ МИОКАРДА - ЭТО</w:t>
      </w:r>
    </w:p>
    <w:p w:rsidR="00F4287A" w:rsidRPr="00A43DDB" w:rsidRDefault="00F4287A" w:rsidP="00F4287A">
      <w:pPr>
        <w:jc w:val="both"/>
      </w:pPr>
      <w:r>
        <w:t xml:space="preserve">- </w:t>
      </w:r>
      <w:proofErr w:type="spellStart"/>
      <w:r>
        <w:t>в</w:t>
      </w:r>
      <w:r w:rsidRPr="00A43DDB">
        <w:t>екторкардиограмма</w:t>
      </w:r>
      <w:proofErr w:type="spellEnd"/>
    </w:p>
    <w:p w:rsidR="00F4287A" w:rsidRPr="00A43DDB" w:rsidRDefault="00F4287A" w:rsidP="00F4287A">
      <w:pPr>
        <w:jc w:val="both"/>
      </w:pPr>
      <w:r>
        <w:lastRenderedPageBreak/>
        <w:t>+ э</w:t>
      </w:r>
      <w:r w:rsidRPr="00A43DDB">
        <w:t>лектрокардиограмма</w:t>
      </w:r>
    </w:p>
    <w:p w:rsidR="00F4287A" w:rsidRPr="00A43DDB" w:rsidRDefault="00F4287A" w:rsidP="00F4287A">
      <w:pPr>
        <w:jc w:val="both"/>
      </w:pPr>
      <w:r>
        <w:t>- э</w:t>
      </w:r>
      <w:r w:rsidRPr="00A43DDB">
        <w:t>лектрокардиограф</w:t>
      </w:r>
    </w:p>
    <w:p w:rsidR="00F4287A" w:rsidRPr="00A43DDB" w:rsidRDefault="00F4287A" w:rsidP="00F4287A">
      <w:pPr>
        <w:jc w:val="both"/>
      </w:pPr>
      <w:r>
        <w:t>- ф</w:t>
      </w:r>
      <w:r w:rsidRPr="00A43DDB">
        <w:t>онокардиограмма</w:t>
      </w:r>
    </w:p>
    <w:p w:rsidR="00F4287A" w:rsidRPr="00A43DDB" w:rsidRDefault="00F4287A" w:rsidP="00F4287A">
      <w:pPr>
        <w:jc w:val="both"/>
      </w:pPr>
      <w:r>
        <w:t xml:space="preserve">- </w:t>
      </w:r>
      <w:proofErr w:type="spellStart"/>
      <w:r>
        <w:t>т</w:t>
      </w:r>
      <w:r w:rsidRPr="00A43DDB">
        <w:t>онограмма</w:t>
      </w:r>
      <w:proofErr w:type="spellEnd"/>
    </w:p>
    <w:p w:rsidR="00F4287A" w:rsidRPr="00A43DDB" w:rsidRDefault="00F4287A" w:rsidP="00F4287A">
      <w:pPr>
        <w:jc w:val="both"/>
        <w:rPr>
          <w:bCs/>
        </w:rPr>
      </w:pPr>
    </w:p>
    <w:p w:rsidR="00F4287A" w:rsidRPr="00A43DDB" w:rsidRDefault="00F4287A" w:rsidP="00F4287A">
      <w:pPr>
        <w:jc w:val="both"/>
      </w:pPr>
      <w:r>
        <w:rPr>
          <w:bCs/>
        </w:rPr>
        <w:t xml:space="preserve">791. </w:t>
      </w:r>
      <w:r w:rsidRPr="00A43DDB">
        <w:rPr>
          <w:bCs/>
        </w:rPr>
        <w:t>МЕТОД ВИЗУАЛЬНОГО ИССЛЕДОВАНИЯ ПОЛЫХ ОРГАНОВ И ПОЛОСТЕЙ ОРГАНИЗМА С ПОМОЩЬЮ ОПТИЧЕСКИХ ПРИБОРОВ, СНАБЖ</w:t>
      </w:r>
      <w:r>
        <w:rPr>
          <w:bCs/>
        </w:rPr>
        <w:t>ЕННЫХ ОСВЕТИТЕЛЬНЫМ УСТРОЙСТВОМ, НАЗЫВАЕТСЯ</w:t>
      </w:r>
    </w:p>
    <w:p w:rsidR="00F4287A" w:rsidRPr="00A43DDB" w:rsidRDefault="00F4287A" w:rsidP="00F4287A">
      <w:pPr>
        <w:jc w:val="both"/>
      </w:pPr>
      <w:r w:rsidRPr="00A43DDB">
        <w:t>- ЯМР</w:t>
      </w:r>
    </w:p>
    <w:p w:rsidR="00F4287A" w:rsidRPr="00A43DDB" w:rsidRDefault="00F4287A" w:rsidP="00F4287A">
      <w:pPr>
        <w:jc w:val="both"/>
      </w:pPr>
      <w:r>
        <w:t>- т</w:t>
      </w:r>
      <w:r w:rsidRPr="00A43DDB">
        <w:t>омография</w:t>
      </w:r>
    </w:p>
    <w:p w:rsidR="00F4287A" w:rsidRPr="00A43DDB" w:rsidRDefault="00F4287A" w:rsidP="00F4287A">
      <w:pPr>
        <w:jc w:val="both"/>
      </w:pPr>
      <w:r>
        <w:t>- у</w:t>
      </w:r>
      <w:r w:rsidRPr="00A43DDB">
        <w:t>льтразвуковая диагностика</w:t>
      </w:r>
    </w:p>
    <w:p w:rsidR="00F4287A" w:rsidRPr="00A43DDB" w:rsidRDefault="00F4287A" w:rsidP="00F4287A">
      <w:pPr>
        <w:jc w:val="both"/>
      </w:pPr>
      <w:r>
        <w:t>+ э</w:t>
      </w:r>
      <w:r w:rsidRPr="00A43DDB">
        <w:t>ндоскопия</w:t>
      </w:r>
    </w:p>
    <w:p w:rsidR="00F4287A" w:rsidRPr="00A43DDB" w:rsidRDefault="00F4287A" w:rsidP="00F4287A">
      <w:pPr>
        <w:jc w:val="both"/>
      </w:pPr>
      <w:r>
        <w:t>- ф</w:t>
      </w:r>
      <w:r w:rsidRPr="00A43DDB">
        <w:t>люорография</w:t>
      </w:r>
    </w:p>
    <w:p w:rsidR="00F4287A" w:rsidRPr="00F21BAF" w:rsidRDefault="00F4287A" w:rsidP="00F4287A">
      <w:pPr>
        <w:rPr>
          <w:b/>
        </w:rPr>
      </w:pPr>
    </w:p>
    <w:p w:rsidR="00F4287A" w:rsidRPr="00F21BAF" w:rsidRDefault="00F4287A" w:rsidP="00F4287A">
      <w:pPr>
        <w:jc w:val="center"/>
        <w:rPr>
          <w:b/>
        </w:rPr>
      </w:pPr>
      <w:r w:rsidRPr="00F21BAF">
        <w:rPr>
          <w:b/>
        </w:rPr>
        <w:t>ОСНОВЫ ПРОФИЛАКТИЧЕСКОЙ МЕДИЦИНЫ</w:t>
      </w:r>
    </w:p>
    <w:p w:rsidR="00F4287A" w:rsidRPr="00F21BAF" w:rsidRDefault="00F4287A" w:rsidP="00F4287A">
      <w:pPr>
        <w:jc w:val="center"/>
        <w:rPr>
          <w:b/>
        </w:rPr>
      </w:pPr>
      <w:r w:rsidRPr="00F21BAF">
        <w:rPr>
          <w:b/>
        </w:rPr>
        <w:t>ПК-3</w:t>
      </w:r>
    </w:p>
    <w:p w:rsidR="00F4287A" w:rsidRPr="0083476C" w:rsidRDefault="00F4287A" w:rsidP="00F4287A">
      <w:pPr>
        <w:pStyle w:val="af"/>
        <w:shd w:val="clear" w:color="auto" w:fill="FFFFFF"/>
        <w:spacing w:before="0" w:beforeAutospacing="0" w:after="0" w:afterAutospacing="0"/>
        <w:rPr>
          <w:bCs/>
          <w:color w:val="000000"/>
        </w:rPr>
      </w:pPr>
      <w:r>
        <w:rPr>
          <w:bCs/>
          <w:color w:val="000000"/>
        </w:rPr>
        <w:t xml:space="preserve">792. </w:t>
      </w:r>
      <w:r w:rsidRPr="00533CA5">
        <w:rPr>
          <w:bCs/>
          <w:color w:val="000000"/>
        </w:rPr>
        <w:t>ПРЕДБОЛЕЗНЬ</w:t>
      </w:r>
      <w:r>
        <w:rPr>
          <w:bCs/>
          <w:color w:val="000000"/>
        </w:rPr>
        <w:t xml:space="preserve"> - </w:t>
      </w:r>
      <w:r w:rsidRPr="00533CA5">
        <w:rPr>
          <w:bCs/>
          <w:color w:val="000000"/>
        </w:rPr>
        <w:t>ЭТО</w:t>
      </w:r>
    </w:p>
    <w:p w:rsidR="00F4287A" w:rsidRPr="00533CA5" w:rsidRDefault="00F4287A" w:rsidP="00F4287A">
      <w:pPr>
        <w:pStyle w:val="af"/>
        <w:shd w:val="clear" w:color="auto" w:fill="FFFFFF"/>
        <w:spacing w:before="0" w:beforeAutospacing="0" w:after="0" w:afterAutospacing="0"/>
        <w:rPr>
          <w:color w:val="000000"/>
        </w:rPr>
      </w:pPr>
      <w:r w:rsidRPr="00533CA5">
        <w:rPr>
          <w:color w:val="000000"/>
        </w:rPr>
        <w:t>разгар болезни</w:t>
      </w:r>
    </w:p>
    <w:p w:rsidR="00F4287A" w:rsidRPr="00533CA5" w:rsidRDefault="00F4287A" w:rsidP="00F4287A">
      <w:pPr>
        <w:pStyle w:val="af"/>
        <w:shd w:val="clear" w:color="auto" w:fill="FFFFFF"/>
        <w:spacing w:before="0" w:beforeAutospacing="0" w:after="0" w:afterAutospacing="0"/>
        <w:rPr>
          <w:color w:val="000000"/>
        </w:rPr>
      </w:pPr>
      <w:r w:rsidRPr="00533CA5">
        <w:rPr>
          <w:color w:val="000000"/>
        </w:rPr>
        <w:t>рецидив болезни</w:t>
      </w:r>
    </w:p>
    <w:p w:rsidR="00F4287A" w:rsidRPr="00533CA5" w:rsidRDefault="00F4287A" w:rsidP="00F4287A">
      <w:pPr>
        <w:pStyle w:val="af"/>
        <w:shd w:val="clear" w:color="auto" w:fill="FFFFFF"/>
        <w:spacing w:before="0" w:beforeAutospacing="0" w:after="0" w:afterAutospacing="0"/>
        <w:rPr>
          <w:b/>
          <w:color w:val="000000"/>
        </w:rPr>
      </w:pPr>
      <w:r w:rsidRPr="00533CA5">
        <w:rPr>
          <w:b/>
          <w:color w:val="000000"/>
        </w:rPr>
        <w:t>+</w:t>
      </w:r>
      <w:r w:rsidRPr="00533CA5">
        <w:rPr>
          <w:color w:val="000000"/>
        </w:rPr>
        <w:t>латентный период</w:t>
      </w:r>
    </w:p>
    <w:p w:rsidR="00F4287A" w:rsidRPr="00634468" w:rsidRDefault="00F4287A" w:rsidP="00F4287A">
      <w:pPr>
        <w:pStyle w:val="af"/>
        <w:shd w:val="clear" w:color="auto" w:fill="FFFFFF"/>
        <w:spacing w:before="0" w:beforeAutospacing="0" w:after="0" w:afterAutospacing="0"/>
        <w:rPr>
          <w:color w:val="000000"/>
        </w:rPr>
      </w:pPr>
      <w:r w:rsidRPr="00533CA5">
        <w:rPr>
          <w:color w:val="000000"/>
        </w:rPr>
        <w:t>ремиссия</w:t>
      </w:r>
    </w:p>
    <w:p w:rsidR="00F4287A" w:rsidRPr="00634468" w:rsidRDefault="00F4287A" w:rsidP="00F4287A">
      <w:pPr>
        <w:pStyle w:val="af"/>
        <w:shd w:val="clear" w:color="auto" w:fill="FFFFFF"/>
        <w:spacing w:before="0" w:beforeAutospacing="0" w:after="0" w:afterAutospacing="0"/>
        <w:rPr>
          <w:color w:val="000000"/>
        </w:rPr>
      </w:pPr>
    </w:p>
    <w:p w:rsidR="00F4287A" w:rsidRPr="00533CA5" w:rsidRDefault="00F4287A" w:rsidP="00F4287A">
      <w:pPr>
        <w:pStyle w:val="af"/>
        <w:shd w:val="clear" w:color="auto" w:fill="FFFFFF"/>
        <w:spacing w:before="0" w:beforeAutospacing="0" w:after="0" w:afterAutospacing="0"/>
        <w:rPr>
          <w:color w:val="000000"/>
        </w:rPr>
      </w:pPr>
      <w:r>
        <w:rPr>
          <w:bCs/>
          <w:color w:val="000000"/>
        </w:rPr>
        <w:t xml:space="preserve">793. </w:t>
      </w:r>
      <w:r w:rsidRPr="00533CA5">
        <w:rPr>
          <w:bCs/>
          <w:color w:val="000000"/>
        </w:rPr>
        <w:t>БОЛЕЗНЬЮ НАЗЫВАЕТСЯ</w:t>
      </w:r>
    </w:p>
    <w:p w:rsidR="00F4287A" w:rsidRPr="00533CA5" w:rsidRDefault="00F4287A" w:rsidP="00F4287A">
      <w:pPr>
        <w:pStyle w:val="af"/>
        <w:shd w:val="clear" w:color="auto" w:fill="FFFFFF"/>
        <w:spacing w:before="0" w:beforeAutospacing="0" w:after="0" w:afterAutospacing="0"/>
        <w:rPr>
          <w:b/>
          <w:color w:val="000000"/>
        </w:rPr>
      </w:pPr>
      <w:r w:rsidRPr="00533CA5">
        <w:rPr>
          <w:b/>
          <w:color w:val="000000"/>
        </w:rPr>
        <w:t>+</w:t>
      </w:r>
      <w:r w:rsidRPr="00533CA5">
        <w:rPr>
          <w:color w:val="000000"/>
        </w:rPr>
        <w:t>нарушение жизнедеятельности организма с изменением функций</w:t>
      </w:r>
    </w:p>
    <w:p w:rsidR="00F4287A" w:rsidRPr="00533CA5" w:rsidRDefault="00F4287A" w:rsidP="00F4287A">
      <w:pPr>
        <w:pStyle w:val="af"/>
        <w:shd w:val="clear" w:color="auto" w:fill="FFFFFF"/>
        <w:spacing w:before="0" w:beforeAutospacing="0" w:after="0" w:afterAutospacing="0"/>
        <w:rPr>
          <w:color w:val="000000"/>
        </w:rPr>
      </w:pPr>
      <w:r w:rsidRPr="00533CA5">
        <w:rPr>
          <w:color w:val="000000"/>
        </w:rPr>
        <w:t>состояние равновесия</w:t>
      </w:r>
    </w:p>
    <w:p w:rsidR="00F4287A" w:rsidRPr="00533CA5" w:rsidRDefault="00F4287A" w:rsidP="00F4287A">
      <w:pPr>
        <w:pStyle w:val="af"/>
        <w:shd w:val="clear" w:color="auto" w:fill="FFFFFF"/>
        <w:spacing w:before="0" w:beforeAutospacing="0" w:after="0" w:afterAutospacing="0"/>
        <w:rPr>
          <w:color w:val="000000"/>
        </w:rPr>
      </w:pPr>
      <w:r w:rsidRPr="00533CA5">
        <w:rPr>
          <w:color w:val="000000"/>
        </w:rPr>
        <w:t>привыкание к проблемам здоровья</w:t>
      </w:r>
    </w:p>
    <w:p w:rsidR="00F4287A" w:rsidRPr="007F7930" w:rsidRDefault="00F4287A" w:rsidP="00F4287A">
      <w:pPr>
        <w:pStyle w:val="af"/>
        <w:shd w:val="clear" w:color="auto" w:fill="FFFFFF"/>
        <w:spacing w:before="0" w:beforeAutospacing="0" w:after="0" w:afterAutospacing="0"/>
        <w:rPr>
          <w:color w:val="000000"/>
        </w:rPr>
      </w:pPr>
      <w:proofErr w:type="spellStart"/>
      <w:r w:rsidRPr="00533CA5">
        <w:rPr>
          <w:color w:val="000000"/>
        </w:rPr>
        <w:t>привычныеинтоксикации</w:t>
      </w:r>
      <w:proofErr w:type="spellEnd"/>
    </w:p>
    <w:p w:rsidR="00F4287A" w:rsidRPr="007F7930" w:rsidRDefault="00F4287A" w:rsidP="00F4287A">
      <w:pPr>
        <w:pStyle w:val="af"/>
        <w:shd w:val="clear" w:color="auto" w:fill="FFFFFF"/>
        <w:spacing w:before="0" w:beforeAutospacing="0" w:after="0" w:afterAutospacing="0"/>
        <w:rPr>
          <w:color w:val="000000"/>
        </w:rPr>
      </w:pPr>
    </w:p>
    <w:p w:rsidR="00F4287A" w:rsidRPr="00533CA5" w:rsidRDefault="00F4287A" w:rsidP="00F4287A">
      <w:pPr>
        <w:pStyle w:val="af"/>
        <w:shd w:val="clear" w:color="auto" w:fill="FFFFFF"/>
        <w:spacing w:before="0" w:beforeAutospacing="0" w:after="0" w:afterAutospacing="0"/>
        <w:rPr>
          <w:color w:val="000000"/>
        </w:rPr>
      </w:pPr>
      <w:r>
        <w:rPr>
          <w:bCs/>
          <w:color w:val="000000"/>
        </w:rPr>
        <w:t xml:space="preserve">794. </w:t>
      </w:r>
      <w:r w:rsidRPr="00533CA5">
        <w:rPr>
          <w:bCs/>
          <w:color w:val="000000"/>
        </w:rPr>
        <w:t>НА ПЕРВОМ МЕСТЕ ПО ЧАСТОТЕ СМЕ</w:t>
      </w:r>
      <w:r>
        <w:rPr>
          <w:bCs/>
          <w:color w:val="000000"/>
        </w:rPr>
        <w:t xml:space="preserve">РТНОСТИ </w:t>
      </w:r>
      <w:proofErr w:type="gramStart"/>
      <w:r>
        <w:rPr>
          <w:bCs/>
          <w:color w:val="000000"/>
        </w:rPr>
        <w:t>СРЕДИ  СТОЯТ</w:t>
      </w:r>
      <w:proofErr w:type="gramEnd"/>
      <w:r>
        <w:rPr>
          <w:bCs/>
          <w:color w:val="000000"/>
        </w:rPr>
        <w:t xml:space="preserve"> __________</w:t>
      </w:r>
    </w:p>
    <w:p w:rsidR="00F4287A" w:rsidRPr="00533CA5" w:rsidRDefault="00F4287A" w:rsidP="00F4287A">
      <w:pPr>
        <w:pStyle w:val="af"/>
        <w:shd w:val="clear" w:color="auto" w:fill="FFFFFF"/>
        <w:spacing w:before="0" w:beforeAutospacing="0" w:after="0" w:afterAutospacing="0"/>
        <w:rPr>
          <w:color w:val="000000"/>
        </w:rPr>
      </w:pPr>
      <w:r>
        <w:rPr>
          <w:color w:val="000000"/>
        </w:rPr>
        <w:t>ЗАБОЛЕВАНИЯ</w:t>
      </w:r>
      <w:r>
        <w:rPr>
          <w:color w:val="000000"/>
        </w:rPr>
        <w:br/>
      </w:r>
      <w:r w:rsidRPr="00533CA5">
        <w:rPr>
          <w:color w:val="000000"/>
        </w:rPr>
        <w:t>почек</w:t>
      </w:r>
    </w:p>
    <w:p w:rsidR="00F4287A" w:rsidRPr="00533CA5" w:rsidRDefault="00F4287A" w:rsidP="00F4287A">
      <w:pPr>
        <w:pStyle w:val="af"/>
        <w:shd w:val="clear" w:color="auto" w:fill="FFFFFF"/>
        <w:spacing w:before="0" w:beforeAutospacing="0" w:after="0" w:afterAutospacing="0"/>
        <w:rPr>
          <w:color w:val="000000"/>
        </w:rPr>
      </w:pPr>
      <w:r w:rsidRPr="00533CA5">
        <w:rPr>
          <w:color w:val="000000"/>
        </w:rPr>
        <w:t>онкологические</w:t>
      </w:r>
    </w:p>
    <w:p w:rsidR="00F4287A" w:rsidRPr="00533CA5" w:rsidRDefault="00F4287A" w:rsidP="00F4287A">
      <w:pPr>
        <w:pStyle w:val="af"/>
        <w:shd w:val="clear" w:color="auto" w:fill="FFFFFF"/>
        <w:spacing w:before="0" w:beforeAutospacing="0" w:after="0" w:afterAutospacing="0"/>
        <w:rPr>
          <w:color w:val="000000"/>
        </w:rPr>
      </w:pPr>
      <w:r w:rsidRPr="00533CA5">
        <w:rPr>
          <w:color w:val="000000"/>
        </w:rPr>
        <w:t xml:space="preserve">+сердечно-сосудистые </w:t>
      </w:r>
    </w:p>
    <w:p w:rsidR="00F4287A" w:rsidRPr="00533CA5" w:rsidRDefault="00F4287A" w:rsidP="00F4287A">
      <w:pPr>
        <w:pStyle w:val="af"/>
        <w:shd w:val="clear" w:color="auto" w:fill="FFFFFF"/>
        <w:spacing w:before="0" w:beforeAutospacing="0" w:after="0" w:afterAutospacing="0"/>
        <w:rPr>
          <w:color w:val="000000"/>
        </w:rPr>
      </w:pPr>
      <w:r w:rsidRPr="00533CA5">
        <w:rPr>
          <w:color w:val="000000"/>
        </w:rPr>
        <w:t>нервные</w:t>
      </w:r>
    </w:p>
    <w:p w:rsidR="00F4287A" w:rsidRPr="00533CA5" w:rsidRDefault="00F4287A" w:rsidP="00F4287A">
      <w:pPr>
        <w:pStyle w:val="af"/>
        <w:shd w:val="clear" w:color="auto" w:fill="FFFFFF"/>
        <w:spacing w:before="0" w:beforeAutospacing="0" w:after="0" w:afterAutospacing="0"/>
        <w:rPr>
          <w:color w:val="000000"/>
        </w:rPr>
      </w:pPr>
    </w:p>
    <w:p w:rsidR="00F4287A" w:rsidRPr="00533CA5" w:rsidRDefault="00F4287A" w:rsidP="00F4287A">
      <w:pPr>
        <w:pStyle w:val="af"/>
        <w:shd w:val="clear" w:color="auto" w:fill="FFFFFF"/>
        <w:spacing w:before="0" w:beforeAutospacing="0" w:after="0" w:afterAutospacing="0"/>
        <w:rPr>
          <w:bCs/>
          <w:color w:val="000000"/>
        </w:rPr>
      </w:pPr>
      <w:r>
        <w:rPr>
          <w:bCs/>
          <w:color w:val="000000"/>
        </w:rPr>
        <w:t xml:space="preserve">795. </w:t>
      </w:r>
      <w:r w:rsidRPr="00533CA5">
        <w:rPr>
          <w:bCs/>
          <w:color w:val="000000"/>
        </w:rPr>
        <w:t>ОСНОВНОЙ МЕТОД ОЦЕНК</w:t>
      </w:r>
      <w:r>
        <w:rPr>
          <w:bCs/>
          <w:color w:val="000000"/>
        </w:rPr>
        <w:t>И ФИЗИЧЕСКОГО РАЗВИТИЯ ЧЕЛОВЕКА - ЭТО</w:t>
      </w:r>
    </w:p>
    <w:p w:rsidR="00F4287A" w:rsidRPr="00533CA5" w:rsidRDefault="00F4287A" w:rsidP="00F4287A">
      <w:pPr>
        <w:pStyle w:val="af"/>
        <w:shd w:val="clear" w:color="auto" w:fill="FFFFFF"/>
        <w:spacing w:before="0" w:beforeAutospacing="0" w:after="0" w:afterAutospacing="0"/>
        <w:rPr>
          <w:color w:val="000000"/>
        </w:rPr>
      </w:pPr>
      <w:r w:rsidRPr="00533CA5">
        <w:rPr>
          <w:color w:val="000000"/>
        </w:rPr>
        <w:t>радиометрия</w:t>
      </w:r>
    </w:p>
    <w:p w:rsidR="00F4287A" w:rsidRPr="00533CA5" w:rsidRDefault="00F4287A" w:rsidP="00F4287A">
      <w:pPr>
        <w:pStyle w:val="af"/>
        <w:shd w:val="clear" w:color="auto" w:fill="FFFFFF"/>
        <w:spacing w:before="0" w:beforeAutospacing="0" w:after="0" w:afterAutospacing="0"/>
        <w:rPr>
          <w:color w:val="000000"/>
        </w:rPr>
      </w:pPr>
      <w:r w:rsidRPr="00533CA5">
        <w:rPr>
          <w:b/>
          <w:color w:val="000000"/>
        </w:rPr>
        <w:t>+</w:t>
      </w:r>
      <w:r w:rsidRPr="00533CA5">
        <w:rPr>
          <w:color w:val="000000"/>
        </w:rPr>
        <w:t xml:space="preserve">антропометрия </w:t>
      </w:r>
    </w:p>
    <w:p w:rsidR="00F4287A" w:rsidRPr="00533CA5" w:rsidRDefault="00F4287A" w:rsidP="00F4287A">
      <w:pPr>
        <w:pStyle w:val="af"/>
        <w:shd w:val="clear" w:color="auto" w:fill="FFFFFF"/>
        <w:spacing w:before="0" w:beforeAutospacing="0" w:after="0" w:afterAutospacing="0"/>
        <w:rPr>
          <w:color w:val="000000"/>
        </w:rPr>
      </w:pPr>
      <w:r w:rsidRPr="00533CA5">
        <w:rPr>
          <w:color w:val="000000"/>
        </w:rPr>
        <w:t>термометрия</w:t>
      </w:r>
    </w:p>
    <w:p w:rsidR="00F4287A" w:rsidRPr="00533CA5" w:rsidRDefault="00F4287A" w:rsidP="00F4287A">
      <w:pPr>
        <w:pStyle w:val="af"/>
        <w:shd w:val="clear" w:color="auto" w:fill="FFFFFF"/>
        <w:spacing w:before="0" w:beforeAutospacing="0" w:after="0" w:afterAutospacing="0"/>
        <w:rPr>
          <w:color w:val="000000"/>
        </w:rPr>
      </w:pPr>
      <w:r w:rsidRPr="00533CA5">
        <w:rPr>
          <w:color w:val="000000"/>
        </w:rPr>
        <w:t>дозиметрия</w:t>
      </w:r>
    </w:p>
    <w:p w:rsidR="00F4287A" w:rsidRPr="00533CA5" w:rsidRDefault="00F4287A" w:rsidP="00F4287A">
      <w:pPr>
        <w:pStyle w:val="af"/>
        <w:shd w:val="clear" w:color="auto" w:fill="FFFFFF"/>
        <w:spacing w:before="0" w:beforeAutospacing="0" w:after="0" w:afterAutospacing="0"/>
        <w:rPr>
          <w:color w:val="000000"/>
        </w:rPr>
      </w:pPr>
    </w:p>
    <w:p w:rsidR="00F4287A" w:rsidRPr="00533CA5" w:rsidRDefault="00F4287A" w:rsidP="00F4287A">
      <w:pPr>
        <w:pStyle w:val="af"/>
        <w:shd w:val="clear" w:color="auto" w:fill="FFFFFF"/>
        <w:spacing w:before="0" w:beforeAutospacing="0" w:after="0" w:afterAutospacing="0"/>
        <w:rPr>
          <w:bCs/>
          <w:color w:val="000000"/>
        </w:rPr>
      </w:pPr>
      <w:r>
        <w:rPr>
          <w:bCs/>
          <w:color w:val="000000"/>
        </w:rPr>
        <w:t xml:space="preserve">796. </w:t>
      </w:r>
      <w:r w:rsidRPr="00533CA5">
        <w:rPr>
          <w:bCs/>
          <w:color w:val="000000"/>
        </w:rPr>
        <w:t>ЖИЗНЕННАЯ ЕМКОСТЬ ЛЕГКИХ</w:t>
      </w:r>
      <w:r>
        <w:rPr>
          <w:bCs/>
          <w:color w:val="000000"/>
        </w:rPr>
        <w:t xml:space="preserve"> У МУЖЧИН В НОРМЕ КОЛЕБЛЕТСЯ ОТ</w:t>
      </w:r>
    </w:p>
    <w:p w:rsidR="00F4287A" w:rsidRPr="00533CA5" w:rsidRDefault="00F4287A" w:rsidP="00F4287A">
      <w:pPr>
        <w:pStyle w:val="af"/>
        <w:shd w:val="clear" w:color="auto" w:fill="FFFFFF"/>
        <w:spacing w:before="0" w:beforeAutospacing="0" w:after="0" w:afterAutospacing="0"/>
        <w:rPr>
          <w:color w:val="000000"/>
        </w:rPr>
      </w:pPr>
      <w:r w:rsidRPr="00533CA5">
        <w:rPr>
          <w:color w:val="000000"/>
        </w:rPr>
        <w:t>2000-2500литров</w:t>
      </w:r>
    </w:p>
    <w:p w:rsidR="00F4287A" w:rsidRPr="00533CA5" w:rsidRDefault="00F4287A" w:rsidP="00F4287A">
      <w:pPr>
        <w:pStyle w:val="af"/>
        <w:shd w:val="clear" w:color="auto" w:fill="FFFFFF"/>
        <w:spacing w:before="0" w:beforeAutospacing="0" w:after="0" w:afterAutospacing="0"/>
        <w:rPr>
          <w:color w:val="000000"/>
        </w:rPr>
      </w:pPr>
      <w:r w:rsidRPr="00533CA5">
        <w:rPr>
          <w:color w:val="000000"/>
        </w:rPr>
        <w:t>2500-3000литров</w:t>
      </w:r>
    </w:p>
    <w:p w:rsidR="00F4287A" w:rsidRPr="00533CA5" w:rsidRDefault="00F4287A" w:rsidP="00F4287A">
      <w:pPr>
        <w:pStyle w:val="af"/>
        <w:shd w:val="clear" w:color="auto" w:fill="FFFFFF"/>
        <w:spacing w:before="0" w:beforeAutospacing="0" w:after="0" w:afterAutospacing="0"/>
        <w:rPr>
          <w:color w:val="000000"/>
        </w:rPr>
      </w:pPr>
      <w:r w:rsidRPr="00533CA5">
        <w:rPr>
          <w:color w:val="000000"/>
        </w:rPr>
        <w:t>3000-3500литров</w:t>
      </w:r>
    </w:p>
    <w:p w:rsidR="00F4287A" w:rsidRPr="00533CA5" w:rsidRDefault="00F4287A" w:rsidP="00F4287A">
      <w:pPr>
        <w:pStyle w:val="af"/>
        <w:shd w:val="clear" w:color="auto" w:fill="FFFFFF"/>
        <w:spacing w:before="0" w:beforeAutospacing="0" w:after="0" w:afterAutospacing="0"/>
        <w:rPr>
          <w:b/>
          <w:color w:val="000000"/>
        </w:rPr>
      </w:pPr>
      <w:r w:rsidRPr="00533CA5">
        <w:rPr>
          <w:b/>
          <w:color w:val="000000"/>
        </w:rPr>
        <w:t>+</w:t>
      </w:r>
      <w:r w:rsidRPr="00533CA5">
        <w:rPr>
          <w:color w:val="000000"/>
        </w:rPr>
        <w:t>3500-4000литров</w:t>
      </w:r>
    </w:p>
    <w:p w:rsidR="00F4287A" w:rsidRPr="00533CA5" w:rsidRDefault="00F4287A" w:rsidP="00F4287A">
      <w:pPr>
        <w:pStyle w:val="af"/>
        <w:shd w:val="clear" w:color="auto" w:fill="FFFFFF"/>
        <w:spacing w:before="0" w:beforeAutospacing="0" w:after="0" w:afterAutospacing="0"/>
        <w:rPr>
          <w:b/>
          <w:color w:val="000000"/>
        </w:rPr>
      </w:pPr>
    </w:p>
    <w:p w:rsidR="00F4287A" w:rsidRPr="00533CA5" w:rsidRDefault="00F4287A" w:rsidP="00F4287A">
      <w:pPr>
        <w:pStyle w:val="af"/>
        <w:shd w:val="clear" w:color="auto" w:fill="FFFFFF"/>
        <w:spacing w:before="0" w:beforeAutospacing="0" w:after="0" w:afterAutospacing="0"/>
        <w:rPr>
          <w:bCs/>
          <w:color w:val="000000"/>
        </w:rPr>
      </w:pPr>
      <w:r>
        <w:rPr>
          <w:bCs/>
          <w:color w:val="000000"/>
        </w:rPr>
        <w:t xml:space="preserve">797. </w:t>
      </w:r>
      <w:r w:rsidRPr="00533CA5">
        <w:rPr>
          <w:bCs/>
          <w:color w:val="000000"/>
        </w:rPr>
        <w:t>К МЕРАМ ПЕРВИЧНОЙ ПРОФИЛАКТИКИ ЗАБОЛЕВАНИЙ ОТ</w:t>
      </w:r>
      <w:r>
        <w:rPr>
          <w:bCs/>
          <w:color w:val="000000"/>
        </w:rPr>
        <w:t>НОСИТСЯ</w:t>
      </w:r>
    </w:p>
    <w:p w:rsidR="00F4287A" w:rsidRPr="00533CA5" w:rsidRDefault="00F4287A" w:rsidP="00F4287A">
      <w:pPr>
        <w:pStyle w:val="af"/>
        <w:shd w:val="clear" w:color="auto" w:fill="FFFFFF"/>
        <w:spacing w:before="0" w:beforeAutospacing="0" w:after="0" w:afterAutospacing="0"/>
        <w:rPr>
          <w:color w:val="000000"/>
        </w:rPr>
      </w:pPr>
      <w:proofErr w:type="spellStart"/>
      <w:r>
        <w:rPr>
          <w:color w:val="000000"/>
        </w:rPr>
        <w:t>противорецидивное</w:t>
      </w:r>
      <w:proofErr w:type="spellEnd"/>
      <w:r>
        <w:rPr>
          <w:color w:val="000000"/>
        </w:rPr>
        <w:t xml:space="preserve"> лечение</w:t>
      </w:r>
    </w:p>
    <w:p w:rsidR="00F4287A" w:rsidRPr="00533CA5" w:rsidRDefault="00F4287A" w:rsidP="00F4287A">
      <w:pPr>
        <w:pStyle w:val="af"/>
        <w:shd w:val="clear" w:color="auto" w:fill="FFFFFF"/>
        <w:spacing w:before="0" w:beforeAutospacing="0" w:after="0" w:afterAutospacing="0"/>
        <w:rPr>
          <w:b/>
          <w:color w:val="000000"/>
        </w:rPr>
      </w:pPr>
      <w:r w:rsidRPr="00533CA5">
        <w:rPr>
          <w:b/>
          <w:color w:val="000000"/>
        </w:rPr>
        <w:t>+</w:t>
      </w:r>
      <w:r>
        <w:rPr>
          <w:color w:val="000000"/>
        </w:rPr>
        <w:t>оздоровление окружающей среды</w:t>
      </w:r>
    </w:p>
    <w:p w:rsidR="00F4287A" w:rsidRPr="00533CA5" w:rsidRDefault="00F4287A" w:rsidP="00F4287A">
      <w:pPr>
        <w:pStyle w:val="af"/>
        <w:shd w:val="clear" w:color="auto" w:fill="FFFFFF"/>
        <w:spacing w:before="0" w:beforeAutospacing="0" w:after="0" w:afterAutospacing="0"/>
        <w:rPr>
          <w:color w:val="000000"/>
        </w:rPr>
      </w:pPr>
      <w:r>
        <w:rPr>
          <w:color w:val="000000"/>
        </w:rPr>
        <w:t>санаторно-курортное лечение</w:t>
      </w:r>
    </w:p>
    <w:p w:rsidR="00F4287A" w:rsidRPr="00201A46" w:rsidRDefault="00F4287A" w:rsidP="00F4287A">
      <w:pPr>
        <w:pStyle w:val="af"/>
        <w:shd w:val="clear" w:color="auto" w:fill="FFFFFF"/>
        <w:spacing w:before="0" w:beforeAutospacing="0" w:after="0" w:afterAutospacing="0"/>
        <w:rPr>
          <w:color w:val="000000"/>
        </w:rPr>
      </w:pPr>
      <w:r w:rsidRPr="00533CA5">
        <w:rPr>
          <w:color w:val="000000"/>
        </w:rPr>
        <w:t>физиотерапия</w:t>
      </w:r>
    </w:p>
    <w:p w:rsidR="00F4287A" w:rsidRPr="00201A46" w:rsidRDefault="00F4287A" w:rsidP="00F4287A">
      <w:pPr>
        <w:pStyle w:val="af"/>
        <w:shd w:val="clear" w:color="auto" w:fill="FFFFFF"/>
        <w:spacing w:before="0" w:beforeAutospacing="0" w:after="0" w:afterAutospacing="0"/>
        <w:rPr>
          <w:color w:val="000000"/>
        </w:rPr>
      </w:pPr>
    </w:p>
    <w:p w:rsidR="00F4287A" w:rsidRPr="00533CA5" w:rsidRDefault="00F4287A" w:rsidP="00F4287A">
      <w:pPr>
        <w:pStyle w:val="af"/>
        <w:shd w:val="clear" w:color="auto" w:fill="FFFFFF"/>
        <w:spacing w:before="0" w:beforeAutospacing="0" w:after="0" w:afterAutospacing="0"/>
        <w:rPr>
          <w:bCs/>
          <w:color w:val="000000"/>
        </w:rPr>
      </w:pPr>
      <w:r>
        <w:rPr>
          <w:bCs/>
          <w:color w:val="000000"/>
        </w:rPr>
        <w:t xml:space="preserve">798. </w:t>
      </w:r>
      <w:r w:rsidRPr="00533CA5">
        <w:rPr>
          <w:bCs/>
          <w:color w:val="000000"/>
        </w:rPr>
        <w:t>НА ПОКАЗ</w:t>
      </w:r>
      <w:r>
        <w:rPr>
          <w:bCs/>
          <w:color w:val="000000"/>
        </w:rPr>
        <w:t>АТЕЛИ СОСТОЯНИЯ ЗДОРОВЬЯ ВЛИЯЮТ</w:t>
      </w:r>
    </w:p>
    <w:p w:rsidR="00F4287A" w:rsidRPr="00533CA5" w:rsidRDefault="00F4287A" w:rsidP="00F4287A">
      <w:pPr>
        <w:pStyle w:val="af"/>
        <w:shd w:val="clear" w:color="auto" w:fill="FFFFFF"/>
        <w:spacing w:before="0" w:beforeAutospacing="0" w:after="0" w:afterAutospacing="0"/>
        <w:rPr>
          <w:color w:val="000000"/>
        </w:rPr>
      </w:pPr>
      <w:r>
        <w:rPr>
          <w:color w:val="000000"/>
        </w:rPr>
        <w:t>+условия и образ жизни</w:t>
      </w:r>
    </w:p>
    <w:p w:rsidR="00F4287A" w:rsidRPr="00533CA5" w:rsidRDefault="00F4287A" w:rsidP="00F4287A">
      <w:pPr>
        <w:pStyle w:val="af"/>
        <w:shd w:val="clear" w:color="auto" w:fill="FFFFFF"/>
        <w:spacing w:before="0" w:beforeAutospacing="0" w:after="0" w:afterAutospacing="0"/>
        <w:rPr>
          <w:color w:val="000000"/>
        </w:rPr>
      </w:pPr>
      <w:r>
        <w:rPr>
          <w:color w:val="000000"/>
        </w:rPr>
        <w:t>наследственность</w:t>
      </w:r>
    </w:p>
    <w:p w:rsidR="00F4287A" w:rsidRPr="00533CA5" w:rsidRDefault="00F4287A" w:rsidP="00F4287A">
      <w:pPr>
        <w:pStyle w:val="af"/>
        <w:shd w:val="clear" w:color="auto" w:fill="FFFFFF"/>
        <w:spacing w:before="0" w:beforeAutospacing="0" w:after="0" w:afterAutospacing="0"/>
        <w:rPr>
          <w:color w:val="000000"/>
        </w:rPr>
      </w:pPr>
      <w:r w:rsidRPr="00533CA5">
        <w:rPr>
          <w:color w:val="000000"/>
        </w:rPr>
        <w:t>курение и алк</w:t>
      </w:r>
      <w:r>
        <w:rPr>
          <w:color w:val="000000"/>
        </w:rPr>
        <w:t>оголь</w:t>
      </w:r>
    </w:p>
    <w:p w:rsidR="00F4287A" w:rsidRPr="00533CA5" w:rsidRDefault="00F4287A" w:rsidP="00F4287A">
      <w:pPr>
        <w:pStyle w:val="af"/>
        <w:shd w:val="clear" w:color="auto" w:fill="FFFFFF"/>
        <w:spacing w:before="0" w:beforeAutospacing="0" w:after="0" w:afterAutospacing="0"/>
        <w:rPr>
          <w:color w:val="000000"/>
        </w:rPr>
      </w:pPr>
      <w:r>
        <w:rPr>
          <w:color w:val="000000"/>
        </w:rPr>
        <w:t xml:space="preserve">все верно </w:t>
      </w:r>
    </w:p>
    <w:p w:rsidR="00F4287A" w:rsidRPr="00533CA5" w:rsidRDefault="00F4287A" w:rsidP="00F4287A">
      <w:pPr>
        <w:pStyle w:val="af"/>
        <w:shd w:val="clear" w:color="auto" w:fill="FFFFFF"/>
        <w:spacing w:before="0" w:beforeAutospacing="0" w:after="0" w:afterAutospacing="0"/>
        <w:rPr>
          <w:color w:val="000000"/>
        </w:rPr>
      </w:pPr>
    </w:p>
    <w:p w:rsidR="00F4287A" w:rsidRPr="00533CA5" w:rsidRDefault="00F4287A" w:rsidP="00F4287A">
      <w:pPr>
        <w:pStyle w:val="af"/>
        <w:shd w:val="clear" w:color="auto" w:fill="FFFFFF"/>
        <w:spacing w:before="0" w:beforeAutospacing="0" w:after="0" w:afterAutospacing="0"/>
        <w:rPr>
          <w:bCs/>
          <w:color w:val="000000"/>
        </w:rPr>
      </w:pPr>
      <w:r>
        <w:rPr>
          <w:bCs/>
          <w:color w:val="000000"/>
        </w:rPr>
        <w:t xml:space="preserve">799. </w:t>
      </w:r>
      <w:r w:rsidRPr="00533CA5">
        <w:rPr>
          <w:bCs/>
          <w:color w:val="000000"/>
        </w:rPr>
        <w:t>СКРИНИНГОВ</w:t>
      </w:r>
      <w:r>
        <w:rPr>
          <w:bCs/>
          <w:color w:val="000000"/>
        </w:rPr>
        <w:t>ОЕ ИССЛЕДОВАНИЕ ПРЕДУСМАТРИВАЕТ</w:t>
      </w:r>
    </w:p>
    <w:p w:rsidR="00F4287A" w:rsidRPr="00533CA5" w:rsidRDefault="00F4287A" w:rsidP="00F4287A">
      <w:pPr>
        <w:pStyle w:val="af"/>
        <w:shd w:val="clear" w:color="auto" w:fill="FFFFFF"/>
        <w:spacing w:before="0" w:beforeAutospacing="0" w:after="0" w:afterAutospacing="0"/>
        <w:rPr>
          <w:color w:val="000000"/>
        </w:rPr>
      </w:pPr>
      <w:r w:rsidRPr="00533CA5">
        <w:rPr>
          <w:color w:val="000000"/>
        </w:rPr>
        <w:t>проведение обследования с п</w:t>
      </w:r>
      <w:r>
        <w:rPr>
          <w:color w:val="000000"/>
        </w:rPr>
        <w:t>рименением анализаторов (анкет)</w:t>
      </w:r>
    </w:p>
    <w:p w:rsidR="00F4287A" w:rsidRPr="00533CA5" w:rsidRDefault="00F4287A" w:rsidP="00F4287A">
      <w:pPr>
        <w:pStyle w:val="af"/>
        <w:shd w:val="clear" w:color="auto" w:fill="FFFFFF"/>
        <w:spacing w:before="0" w:beforeAutospacing="0" w:after="0" w:afterAutospacing="0"/>
        <w:rPr>
          <w:color w:val="000000"/>
        </w:rPr>
      </w:pPr>
      <w:r w:rsidRPr="00533CA5">
        <w:rPr>
          <w:color w:val="000000"/>
        </w:rPr>
        <w:t>целенаправленное углубленное обс</w:t>
      </w:r>
      <w:r>
        <w:rPr>
          <w:color w:val="000000"/>
        </w:rPr>
        <w:t>ледование лиц с факторами риска</w:t>
      </w:r>
    </w:p>
    <w:p w:rsidR="00F4287A" w:rsidRPr="00533CA5" w:rsidRDefault="00F4287A" w:rsidP="00F4287A">
      <w:pPr>
        <w:pStyle w:val="af"/>
        <w:shd w:val="clear" w:color="auto" w:fill="FFFFFF"/>
        <w:spacing w:before="0" w:beforeAutospacing="0" w:after="0" w:afterAutospacing="0"/>
        <w:rPr>
          <w:color w:val="000000"/>
        </w:rPr>
      </w:pPr>
      <w:r w:rsidRPr="00533CA5">
        <w:rPr>
          <w:color w:val="000000"/>
        </w:rPr>
        <w:t>+подготовку нас</w:t>
      </w:r>
      <w:r>
        <w:rPr>
          <w:color w:val="000000"/>
        </w:rPr>
        <w:t>еления к массовому обследованию</w:t>
      </w:r>
    </w:p>
    <w:p w:rsidR="00F4287A" w:rsidRPr="00533CA5" w:rsidRDefault="00F4287A" w:rsidP="00F4287A">
      <w:pPr>
        <w:pStyle w:val="af"/>
        <w:shd w:val="clear" w:color="auto" w:fill="FFFFFF"/>
        <w:spacing w:before="0" w:beforeAutospacing="0" w:after="0" w:afterAutospacing="0"/>
        <w:rPr>
          <w:color w:val="000000"/>
        </w:rPr>
      </w:pPr>
      <w:r w:rsidRPr="00533CA5">
        <w:rPr>
          <w:color w:val="000000"/>
        </w:rPr>
        <w:t>лабораторное и инструментальное обследова</w:t>
      </w:r>
      <w:r>
        <w:rPr>
          <w:color w:val="000000"/>
        </w:rPr>
        <w:t>ние</w:t>
      </w:r>
    </w:p>
    <w:p w:rsidR="00F4287A" w:rsidRPr="00533CA5" w:rsidRDefault="00F4287A" w:rsidP="00F4287A">
      <w:pPr>
        <w:pStyle w:val="af"/>
        <w:shd w:val="clear" w:color="auto" w:fill="FFFFFF"/>
        <w:spacing w:before="0" w:beforeAutospacing="0" w:after="0" w:afterAutospacing="0"/>
        <w:rPr>
          <w:color w:val="000000"/>
        </w:rPr>
      </w:pPr>
    </w:p>
    <w:p w:rsidR="00F4287A" w:rsidRPr="00533CA5" w:rsidRDefault="00F4287A" w:rsidP="00F4287A">
      <w:pPr>
        <w:pStyle w:val="af"/>
        <w:shd w:val="clear" w:color="auto" w:fill="FFFFFF"/>
        <w:spacing w:before="0" w:beforeAutospacing="0" w:after="0" w:afterAutospacing="0"/>
        <w:rPr>
          <w:bCs/>
          <w:color w:val="000000"/>
        </w:rPr>
      </w:pPr>
      <w:r>
        <w:rPr>
          <w:bCs/>
          <w:color w:val="000000"/>
        </w:rPr>
        <w:t xml:space="preserve">800. </w:t>
      </w:r>
      <w:r w:rsidRPr="00533CA5">
        <w:rPr>
          <w:bCs/>
          <w:color w:val="000000"/>
        </w:rPr>
        <w:t>К НЕЗ</w:t>
      </w:r>
      <w:r>
        <w:rPr>
          <w:bCs/>
          <w:color w:val="000000"/>
        </w:rPr>
        <w:t>ДОРОВОМУ ОБРАЗУ ЖИЗНИ ОТНОСИТСЯ</w:t>
      </w:r>
    </w:p>
    <w:p w:rsidR="00F4287A" w:rsidRPr="00533CA5" w:rsidRDefault="00F4287A" w:rsidP="00F4287A">
      <w:pPr>
        <w:pStyle w:val="af"/>
        <w:shd w:val="clear" w:color="auto" w:fill="FFFFFF"/>
        <w:spacing w:before="0" w:beforeAutospacing="0" w:after="0" w:afterAutospacing="0"/>
        <w:rPr>
          <w:color w:val="000000"/>
        </w:rPr>
      </w:pPr>
      <w:r>
        <w:rPr>
          <w:color w:val="000000"/>
        </w:rPr>
        <w:t>отказ от курения</w:t>
      </w:r>
    </w:p>
    <w:p w:rsidR="00F4287A" w:rsidRPr="00533CA5" w:rsidRDefault="00F4287A" w:rsidP="00F4287A">
      <w:pPr>
        <w:pStyle w:val="af"/>
        <w:shd w:val="clear" w:color="auto" w:fill="FFFFFF"/>
        <w:spacing w:before="0" w:beforeAutospacing="0" w:after="0" w:afterAutospacing="0"/>
        <w:rPr>
          <w:color w:val="000000"/>
        </w:rPr>
      </w:pPr>
      <w:r w:rsidRPr="00533CA5">
        <w:rPr>
          <w:color w:val="000000"/>
        </w:rPr>
        <w:t>+гипод</w:t>
      </w:r>
      <w:r>
        <w:rPr>
          <w:color w:val="000000"/>
        </w:rPr>
        <w:t>инамия, нерациональное питание</w:t>
      </w:r>
    </w:p>
    <w:p w:rsidR="00F4287A" w:rsidRPr="00533CA5" w:rsidRDefault="00F4287A" w:rsidP="00F4287A">
      <w:pPr>
        <w:pStyle w:val="af"/>
        <w:shd w:val="clear" w:color="auto" w:fill="FFFFFF"/>
        <w:spacing w:before="0" w:beforeAutospacing="0" w:after="0" w:afterAutospacing="0"/>
        <w:rPr>
          <w:color w:val="000000"/>
        </w:rPr>
      </w:pPr>
      <w:r>
        <w:rPr>
          <w:color w:val="000000"/>
        </w:rPr>
        <w:t>частое дробное питание</w:t>
      </w:r>
    </w:p>
    <w:p w:rsidR="00F4287A" w:rsidRPr="00533CA5" w:rsidRDefault="00F4287A" w:rsidP="00F4287A">
      <w:pPr>
        <w:pStyle w:val="af"/>
        <w:shd w:val="clear" w:color="auto" w:fill="FFFFFF"/>
        <w:spacing w:before="0" w:beforeAutospacing="0" w:after="0" w:afterAutospacing="0"/>
        <w:rPr>
          <w:color w:val="000000"/>
        </w:rPr>
      </w:pPr>
      <w:r>
        <w:rPr>
          <w:color w:val="000000"/>
        </w:rPr>
        <w:t>занятие спортом</w:t>
      </w:r>
    </w:p>
    <w:p w:rsidR="00F4287A" w:rsidRPr="00533CA5" w:rsidRDefault="00F4287A" w:rsidP="00F4287A">
      <w:pPr>
        <w:pStyle w:val="af"/>
        <w:shd w:val="clear" w:color="auto" w:fill="FFFFFF"/>
        <w:spacing w:before="0" w:beforeAutospacing="0" w:after="0" w:afterAutospacing="0"/>
        <w:rPr>
          <w:color w:val="000000"/>
        </w:rPr>
      </w:pPr>
    </w:p>
    <w:p w:rsidR="00F4287A" w:rsidRPr="00E1380F" w:rsidRDefault="00F4287A" w:rsidP="00F4287A">
      <w:pPr>
        <w:tabs>
          <w:tab w:val="left" w:pos="1413"/>
          <w:tab w:val="left" w:pos="3031"/>
        </w:tabs>
        <w:jc w:val="center"/>
        <w:rPr>
          <w:sz w:val="28"/>
          <w:szCs w:val="28"/>
        </w:rPr>
      </w:pPr>
      <w:r w:rsidRPr="00E1380F">
        <w:rPr>
          <w:b/>
          <w:iCs/>
          <w:sz w:val="28"/>
          <w:szCs w:val="28"/>
        </w:rPr>
        <w:t>ПК-6</w:t>
      </w:r>
    </w:p>
    <w:p w:rsidR="00F4287A" w:rsidRPr="00533CA5" w:rsidRDefault="00F4287A" w:rsidP="00F4287A">
      <w:pPr>
        <w:pStyle w:val="ad"/>
        <w:rPr>
          <w:rFonts w:ascii="Times New Roman" w:hAnsi="Times New Roman" w:cs="Times New Roman"/>
          <w:sz w:val="24"/>
          <w:szCs w:val="24"/>
        </w:rPr>
      </w:pPr>
      <w:r>
        <w:rPr>
          <w:rFonts w:ascii="Times New Roman" w:hAnsi="Times New Roman" w:cs="Times New Roman"/>
          <w:sz w:val="24"/>
          <w:szCs w:val="24"/>
        </w:rPr>
        <w:t xml:space="preserve">801. </w:t>
      </w:r>
      <w:r w:rsidRPr="00533CA5">
        <w:rPr>
          <w:rFonts w:ascii="Times New Roman" w:hAnsi="Times New Roman" w:cs="Times New Roman"/>
          <w:sz w:val="24"/>
          <w:szCs w:val="24"/>
        </w:rPr>
        <w:t>ОСНОВОЙ ПРОФИЛАКТИЧЕСКОЙ ДЕЯТЕЛЬНОСТИЯВЛЯЕТСЯ</w:t>
      </w:r>
    </w:p>
    <w:p w:rsidR="00F4287A" w:rsidRPr="00533CA5" w:rsidRDefault="00F4287A" w:rsidP="00F4287A">
      <w:pPr>
        <w:pStyle w:val="ad"/>
        <w:rPr>
          <w:rFonts w:ascii="Times New Roman" w:hAnsi="Times New Roman" w:cs="Times New Roman"/>
          <w:sz w:val="24"/>
          <w:szCs w:val="24"/>
        </w:rPr>
      </w:pPr>
      <w:r>
        <w:rPr>
          <w:rFonts w:ascii="Times New Roman" w:hAnsi="Times New Roman" w:cs="Times New Roman"/>
          <w:sz w:val="24"/>
          <w:szCs w:val="24"/>
        </w:rPr>
        <w:t>изучение факторов риска</w:t>
      </w:r>
    </w:p>
    <w:p w:rsidR="00F4287A" w:rsidRPr="00533CA5" w:rsidRDefault="00F4287A" w:rsidP="00F4287A">
      <w:pPr>
        <w:pStyle w:val="ad"/>
        <w:rPr>
          <w:rFonts w:ascii="Times New Roman" w:hAnsi="Times New Roman" w:cs="Times New Roman"/>
          <w:sz w:val="24"/>
          <w:szCs w:val="24"/>
        </w:rPr>
      </w:pPr>
      <w:r w:rsidRPr="00533CA5">
        <w:rPr>
          <w:rFonts w:ascii="Times New Roman" w:hAnsi="Times New Roman" w:cs="Times New Roman"/>
          <w:sz w:val="24"/>
          <w:szCs w:val="24"/>
        </w:rPr>
        <w:t>про</w:t>
      </w:r>
      <w:r>
        <w:rPr>
          <w:rFonts w:ascii="Times New Roman" w:hAnsi="Times New Roman" w:cs="Times New Roman"/>
          <w:sz w:val="24"/>
          <w:szCs w:val="24"/>
        </w:rPr>
        <w:t>ведение скрининга</w:t>
      </w:r>
    </w:p>
    <w:p w:rsidR="00F4287A" w:rsidRPr="00533CA5" w:rsidRDefault="00F4287A" w:rsidP="00F4287A">
      <w:pPr>
        <w:pStyle w:val="ad"/>
        <w:rPr>
          <w:rFonts w:ascii="Times New Roman" w:hAnsi="Times New Roman" w:cs="Times New Roman"/>
          <w:sz w:val="24"/>
          <w:szCs w:val="24"/>
        </w:rPr>
      </w:pPr>
      <w:r w:rsidRPr="00533CA5">
        <w:rPr>
          <w:rFonts w:ascii="Times New Roman" w:hAnsi="Times New Roman" w:cs="Times New Roman"/>
          <w:sz w:val="24"/>
          <w:szCs w:val="24"/>
        </w:rPr>
        <w:t>лечение</w:t>
      </w:r>
      <w:r>
        <w:rPr>
          <w:rFonts w:ascii="Times New Roman" w:hAnsi="Times New Roman" w:cs="Times New Roman"/>
          <w:sz w:val="24"/>
          <w:szCs w:val="24"/>
        </w:rPr>
        <w:t xml:space="preserve"> социально-значимых заболеваний</w:t>
      </w:r>
      <w:r w:rsidRPr="00533CA5">
        <w:rPr>
          <w:rFonts w:ascii="Times New Roman" w:hAnsi="Times New Roman" w:cs="Times New Roman"/>
          <w:sz w:val="24"/>
          <w:szCs w:val="24"/>
        </w:rPr>
        <w:br/>
      </w:r>
      <w:r w:rsidRPr="00533CA5">
        <w:rPr>
          <w:rFonts w:ascii="Times New Roman" w:hAnsi="Times New Roman" w:cs="Times New Roman"/>
          <w:b/>
          <w:sz w:val="24"/>
          <w:szCs w:val="24"/>
        </w:rPr>
        <w:t>+</w:t>
      </w:r>
      <w:r>
        <w:rPr>
          <w:rFonts w:ascii="Times New Roman" w:hAnsi="Times New Roman" w:cs="Times New Roman"/>
          <w:sz w:val="24"/>
          <w:szCs w:val="24"/>
        </w:rPr>
        <w:t>изменение образа жизни</w:t>
      </w:r>
    </w:p>
    <w:p w:rsidR="00F4287A" w:rsidRPr="00533CA5" w:rsidRDefault="00F4287A" w:rsidP="00F4287A">
      <w:pPr>
        <w:pStyle w:val="ad"/>
        <w:rPr>
          <w:rFonts w:ascii="Times New Roman" w:hAnsi="Times New Roman" w:cs="Times New Roman"/>
          <w:sz w:val="24"/>
          <w:szCs w:val="24"/>
        </w:rPr>
      </w:pPr>
    </w:p>
    <w:p w:rsidR="00F4287A" w:rsidRPr="00533CA5" w:rsidRDefault="00F4287A" w:rsidP="00F4287A">
      <w:pPr>
        <w:pStyle w:val="ad"/>
        <w:rPr>
          <w:rFonts w:ascii="Times New Roman" w:hAnsi="Times New Roman" w:cs="Times New Roman"/>
          <w:sz w:val="24"/>
          <w:szCs w:val="24"/>
        </w:rPr>
      </w:pPr>
      <w:r>
        <w:rPr>
          <w:rFonts w:ascii="Times New Roman" w:hAnsi="Times New Roman" w:cs="Times New Roman"/>
          <w:sz w:val="24"/>
          <w:szCs w:val="24"/>
        </w:rPr>
        <w:t>802. ЗАДАЧАМИ ПРОФИЛАКТИКИ ЯВЛЯЮТСЯ</w:t>
      </w:r>
    </w:p>
    <w:p w:rsidR="00F4287A" w:rsidRPr="00533CA5" w:rsidRDefault="00F4287A" w:rsidP="00F4287A">
      <w:pPr>
        <w:pStyle w:val="ad"/>
        <w:rPr>
          <w:rFonts w:ascii="Times New Roman" w:hAnsi="Times New Roman" w:cs="Times New Roman"/>
          <w:sz w:val="24"/>
          <w:szCs w:val="24"/>
        </w:rPr>
      </w:pPr>
      <w:r w:rsidRPr="00533CA5">
        <w:rPr>
          <w:rFonts w:ascii="Times New Roman" w:hAnsi="Times New Roman" w:cs="Times New Roman"/>
          <w:sz w:val="24"/>
          <w:szCs w:val="24"/>
        </w:rPr>
        <w:t>+увеличение п</w:t>
      </w:r>
      <w:r>
        <w:rPr>
          <w:rFonts w:ascii="Times New Roman" w:hAnsi="Times New Roman" w:cs="Times New Roman"/>
          <w:sz w:val="24"/>
          <w:szCs w:val="24"/>
        </w:rPr>
        <w:t>родолжительности активной жизни</w:t>
      </w:r>
    </w:p>
    <w:p w:rsidR="00F4287A" w:rsidRPr="00533CA5" w:rsidRDefault="00F4287A" w:rsidP="00F4287A">
      <w:pPr>
        <w:pStyle w:val="ad"/>
        <w:rPr>
          <w:rFonts w:ascii="Times New Roman" w:hAnsi="Times New Roman" w:cs="Times New Roman"/>
          <w:sz w:val="24"/>
          <w:szCs w:val="24"/>
        </w:rPr>
      </w:pPr>
      <w:r w:rsidRPr="00533CA5">
        <w:rPr>
          <w:rFonts w:ascii="Times New Roman" w:hAnsi="Times New Roman" w:cs="Times New Roman"/>
          <w:sz w:val="24"/>
          <w:szCs w:val="24"/>
        </w:rPr>
        <w:t>профилакти</w:t>
      </w:r>
      <w:r>
        <w:rPr>
          <w:rFonts w:ascii="Times New Roman" w:hAnsi="Times New Roman" w:cs="Times New Roman"/>
          <w:sz w:val="24"/>
          <w:szCs w:val="24"/>
        </w:rPr>
        <w:t>ка заболеваемости и травматизма</w:t>
      </w:r>
    </w:p>
    <w:p w:rsidR="00F4287A" w:rsidRPr="00533CA5" w:rsidRDefault="00F4287A" w:rsidP="00F4287A">
      <w:pPr>
        <w:pStyle w:val="ad"/>
        <w:rPr>
          <w:rFonts w:ascii="Times New Roman" w:hAnsi="Times New Roman" w:cs="Times New Roman"/>
          <w:sz w:val="24"/>
          <w:szCs w:val="24"/>
        </w:rPr>
      </w:pPr>
      <w:r w:rsidRPr="00533CA5">
        <w:rPr>
          <w:rFonts w:ascii="Times New Roman" w:hAnsi="Times New Roman" w:cs="Times New Roman"/>
          <w:sz w:val="24"/>
          <w:szCs w:val="24"/>
        </w:rPr>
        <w:t>профила</w:t>
      </w:r>
      <w:r>
        <w:rPr>
          <w:rFonts w:ascii="Times New Roman" w:hAnsi="Times New Roman" w:cs="Times New Roman"/>
          <w:sz w:val="24"/>
          <w:szCs w:val="24"/>
        </w:rPr>
        <w:t>ктика прогрессирования болезней</w:t>
      </w:r>
    </w:p>
    <w:p w:rsidR="00F4287A" w:rsidRPr="00533CA5" w:rsidRDefault="00F4287A" w:rsidP="00F4287A">
      <w:pPr>
        <w:pStyle w:val="ad"/>
        <w:rPr>
          <w:rFonts w:ascii="Times New Roman" w:hAnsi="Times New Roman" w:cs="Times New Roman"/>
          <w:sz w:val="24"/>
          <w:szCs w:val="24"/>
        </w:rPr>
      </w:pPr>
      <w:r>
        <w:rPr>
          <w:rFonts w:ascii="Times New Roman" w:hAnsi="Times New Roman" w:cs="Times New Roman"/>
          <w:sz w:val="24"/>
          <w:szCs w:val="24"/>
        </w:rPr>
        <w:t>укрепление здоровья здоровых</w:t>
      </w:r>
    </w:p>
    <w:p w:rsidR="00F4287A" w:rsidRPr="00533CA5" w:rsidRDefault="00F4287A" w:rsidP="00F4287A">
      <w:pPr>
        <w:pStyle w:val="ad"/>
        <w:rPr>
          <w:rFonts w:ascii="Times New Roman" w:hAnsi="Times New Roman" w:cs="Times New Roman"/>
          <w:sz w:val="24"/>
          <w:szCs w:val="24"/>
        </w:rPr>
      </w:pPr>
    </w:p>
    <w:p w:rsidR="00F4287A" w:rsidRPr="00533CA5" w:rsidRDefault="00F4287A" w:rsidP="00F4287A">
      <w:pPr>
        <w:pStyle w:val="ad"/>
        <w:rPr>
          <w:rFonts w:ascii="Times New Roman" w:hAnsi="Times New Roman" w:cs="Times New Roman"/>
          <w:sz w:val="24"/>
          <w:szCs w:val="24"/>
        </w:rPr>
      </w:pPr>
      <w:r>
        <w:rPr>
          <w:rFonts w:ascii="Times New Roman" w:hAnsi="Times New Roman" w:cs="Times New Roman"/>
          <w:sz w:val="24"/>
          <w:szCs w:val="24"/>
        </w:rPr>
        <w:t xml:space="preserve">803. </w:t>
      </w:r>
      <w:r w:rsidRPr="00533CA5">
        <w:rPr>
          <w:rFonts w:ascii="Times New Roman" w:hAnsi="Times New Roman" w:cs="Times New Roman"/>
          <w:sz w:val="24"/>
          <w:szCs w:val="24"/>
        </w:rPr>
        <w:t xml:space="preserve">МЕДИЦИНСКАЯ ПРОФИЛАКТИКА </w:t>
      </w:r>
      <w:r>
        <w:rPr>
          <w:rFonts w:ascii="Times New Roman" w:hAnsi="Times New Roman" w:cs="Times New Roman"/>
          <w:sz w:val="24"/>
          <w:szCs w:val="24"/>
        </w:rPr>
        <w:t>ПО ОТНОШЕНИЮ К НАСЕЛЕНИЮ БЫВАЕТ</w:t>
      </w:r>
    </w:p>
    <w:p w:rsidR="00F4287A" w:rsidRPr="00533CA5" w:rsidRDefault="00F4287A" w:rsidP="00F4287A">
      <w:pPr>
        <w:pStyle w:val="ad"/>
        <w:rPr>
          <w:rFonts w:ascii="Times New Roman" w:hAnsi="Times New Roman" w:cs="Times New Roman"/>
          <w:sz w:val="24"/>
          <w:szCs w:val="24"/>
        </w:rPr>
      </w:pPr>
      <w:r w:rsidRPr="00533CA5">
        <w:rPr>
          <w:rFonts w:ascii="Times New Roman" w:hAnsi="Times New Roman" w:cs="Times New Roman"/>
          <w:sz w:val="24"/>
          <w:szCs w:val="24"/>
        </w:rPr>
        <w:t>+популяционная, групповая, индивид</w:t>
      </w:r>
      <w:r>
        <w:rPr>
          <w:rFonts w:ascii="Times New Roman" w:hAnsi="Times New Roman" w:cs="Times New Roman"/>
          <w:sz w:val="24"/>
          <w:szCs w:val="24"/>
        </w:rPr>
        <w:t>уальная</w:t>
      </w:r>
    </w:p>
    <w:p w:rsidR="00F4287A" w:rsidRPr="00533CA5" w:rsidRDefault="00F4287A" w:rsidP="00F4287A">
      <w:pPr>
        <w:pStyle w:val="ad"/>
        <w:rPr>
          <w:rFonts w:ascii="Times New Roman" w:hAnsi="Times New Roman" w:cs="Times New Roman"/>
          <w:sz w:val="24"/>
          <w:szCs w:val="24"/>
        </w:rPr>
      </w:pPr>
      <w:r w:rsidRPr="00533CA5">
        <w:rPr>
          <w:rFonts w:ascii="Times New Roman" w:hAnsi="Times New Roman" w:cs="Times New Roman"/>
          <w:sz w:val="24"/>
          <w:szCs w:val="24"/>
        </w:rPr>
        <w:t>общес</w:t>
      </w:r>
      <w:r>
        <w:rPr>
          <w:rFonts w:ascii="Times New Roman" w:hAnsi="Times New Roman" w:cs="Times New Roman"/>
          <w:sz w:val="24"/>
          <w:szCs w:val="24"/>
        </w:rPr>
        <w:t>твенное, групповое, общемировое</w:t>
      </w:r>
    </w:p>
    <w:p w:rsidR="00F4287A" w:rsidRPr="00533CA5" w:rsidRDefault="00F4287A" w:rsidP="00F4287A">
      <w:pPr>
        <w:pStyle w:val="ad"/>
        <w:rPr>
          <w:rFonts w:ascii="Times New Roman" w:hAnsi="Times New Roman" w:cs="Times New Roman"/>
          <w:sz w:val="24"/>
          <w:szCs w:val="24"/>
        </w:rPr>
      </w:pPr>
      <w:r w:rsidRPr="00533CA5">
        <w:rPr>
          <w:rFonts w:ascii="Times New Roman" w:hAnsi="Times New Roman" w:cs="Times New Roman"/>
          <w:sz w:val="24"/>
          <w:szCs w:val="24"/>
        </w:rPr>
        <w:t>группов</w:t>
      </w:r>
      <w:r>
        <w:rPr>
          <w:rFonts w:ascii="Times New Roman" w:hAnsi="Times New Roman" w:cs="Times New Roman"/>
          <w:sz w:val="24"/>
          <w:szCs w:val="24"/>
        </w:rPr>
        <w:t>ое, индивидуальное, собственное</w:t>
      </w:r>
    </w:p>
    <w:p w:rsidR="00F4287A" w:rsidRPr="00533CA5" w:rsidRDefault="00F4287A" w:rsidP="00F4287A">
      <w:pPr>
        <w:pStyle w:val="ad"/>
        <w:rPr>
          <w:rFonts w:ascii="Times New Roman" w:hAnsi="Times New Roman" w:cs="Times New Roman"/>
          <w:sz w:val="24"/>
          <w:szCs w:val="24"/>
        </w:rPr>
      </w:pPr>
      <w:r w:rsidRPr="00533CA5">
        <w:rPr>
          <w:rFonts w:ascii="Times New Roman" w:hAnsi="Times New Roman" w:cs="Times New Roman"/>
          <w:sz w:val="24"/>
          <w:szCs w:val="24"/>
        </w:rPr>
        <w:t>только групповое</w:t>
      </w:r>
    </w:p>
    <w:p w:rsidR="00F4287A" w:rsidRPr="00533CA5" w:rsidRDefault="00F4287A" w:rsidP="00F4287A">
      <w:pPr>
        <w:pStyle w:val="ad"/>
        <w:rPr>
          <w:rFonts w:ascii="Times New Roman" w:hAnsi="Times New Roman" w:cs="Times New Roman"/>
          <w:sz w:val="24"/>
          <w:szCs w:val="24"/>
        </w:rPr>
      </w:pPr>
    </w:p>
    <w:p w:rsidR="00F4287A" w:rsidRPr="00533CA5" w:rsidRDefault="00F4287A" w:rsidP="00F4287A">
      <w:pPr>
        <w:pStyle w:val="ad"/>
        <w:rPr>
          <w:rFonts w:ascii="Times New Roman" w:hAnsi="Times New Roman" w:cs="Times New Roman"/>
          <w:sz w:val="24"/>
          <w:szCs w:val="24"/>
        </w:rPr>
      </w:pPr>
      <w:r>
        <w:rPr>
          <w:rFonts w:ascii="Times New Roman" w:hAnsi="Times New Roman" w:cs="Times New Roman"/>
          <w:sz w:val="24"/>
          <w:szCs w:val="24"/>
        </w:rPr>
        <w:t xml:space="preserve">804. </w:t>
      </w:r>
      <w:r w:rsidRPr="00533CA5">
        <w:rPr>
          <w:rFonts w:ascii="Times New Roman" w:hAnsi="Times New Roman" w:cs="Times New Roman"/>
          <w:sz w:val="24"/>
          <w:szCs w:val="24"/>
        </w:rPr>
        <w:t>ВТОРИЧ</w:t>
      </w:r>
      <w:r>
        <w:rPr>
          <w:rFonts w:ascii="Times New Roman" w:hAnsi="Times New Roman" w:cs="Times New Roman"/>
          <w:sz w:val="24"/>
          <w:szCs w:val="24"/>
        </w:rPr>
        <w:t>НАЯ ПРОФИЛАКТИКА ОЦЕНИВАЕТСЯ ПО</w:t>
      </w:r>
    </w:p>
    <w:p w:rsidR="00F4287A" w:rsidRPr="00533CA5" w:rsidRDefault="00F4287A" w:rsidP="00F4287A">
      <w:pPr>
        <w:pStyle w:val="ad"/>
        <w:rPr>
          <w:rFonts w:ascii="Times New Roman" w:hAnsi="Times New Roman" w:cs="Times New Roman"/>
          <w:sz w:val="24"/>
          <w:szCs w:val="24"/>
        </w:rPr>
      </w:pPr>
      <w:r w:rsidRPr="00533CA5">
        <w:rPr>
          <w:rFonts w:ascii="Times New Roman" w:hAnsi="Times New Roman" w:cs="Times New Roman"/>
          <w:sz w:val="24"/>
          <w:szCs w:val="24"/>
        </w:rPr>
        <w:t>дин</w:t>
      </w:r>
      <w:r>
        <w:rPr>
          <w:rFonts w:ascii="Times New Roman" w:hAnsi="Times New Roman" w:cs="Times New Roman"/>
          <w:sz w:val="24"/>
          <w:szCs w:val="24"/>
        </w:rPr>
        <w:t>амики инвалидности и смертности</w:t>
      </w:r>
    </w:p>
    <w:p w:rsidR="00F4287A" w:rsidRPr="00533CA5" w:rsidRDefault="00F4287A" w:rsidP="00F4287A">
      <w:pPr>
        <w:pStyle w:val="ad"/>
        <w:rPr>
          <w:rFonts w:ascii="Times New Roman" w:hAnsi="Times New Roman" w:cs="Times New Roman"/>
          <w:sz w:val="24"/>
          <w:szCs w:val="24"/>
        </w:rPr>
      </w:pPr>
      <w:r w:rsidRPr="00533CA5">
        <w:rPr>
          <w:rFonts w:ascii="Times New Roman" w:hAnsi="Times New Roman" w:cs="Times New Roman"/>
          <w:sz w:val="24"/>
          <w:szCs w:val="24"/>
        </w:rPr>
        <w:t xml:space="preserve">снижению </w:t>
      </w:r>
      <w:r>
        <w:rPr>
          <w:rFonts w:ascii="Times New Roman" w:hAnsi="Times New Roman" w:cs="Times New Roman"/>
          <w:sz w:val="24"/>
          <w:szCs w:val="24"/>
        </w:rPr>
        <w:t>летальности и смертности</w:t>
      </w:r>
    </w:p>
    <w:p w:rsidR="00F4287A" w:rsidRPr="00533CA5" w:rsidRDefault="00F4287A" w:rsidP="00F4287A">
      <w:pPr>
        <w:pStyle w:val="ad"/>
        <w:rPr>
          <w:rFonts w:ascii="Times New Roman" w:hAnsi="Times New Roman" w:cs="Times New Roman"/>
          <w:b/>
          <w:sz w:val="24"/>
          <w:szCs w:val="24"/>
        </w:rPr>
      </w:pPr>
      <w:r w:rsidRPr="00533CA5">
        <w:rPr>
          <w:rFonts w:ascii="Times New Roman" w:hAnsi="Times New Roman" w:cs="Times New Roman"/>
          <w:b/>
          <w:sz w:val="24"/>
          <w:szCs w:val="24"/>
        </w:rPr>
        <w:t>+</w:t>
      </w:r>
      <w:r w:rsidRPr="00533CA5">
        <w:rPr>
          <w:rFonts w:ascii="Times New Roman" w:hAnsi="Times New Roman" w:cs="Times New Roman"/>
          <w:sz w:val="24"/>
          <w:szCs w:val="24"/>
        </w:rPr>
        <w:t>динамике первичной заболеваемости</w:t>
      </w:r>
    </w:p>
    <w:p w:rsidR="00F4287A" w:rsidRPr="00533CA5" w:rsidRDefault="00F4287A" w:rsidP="00F4287A">
      <w:pPr>
        <w:pStyle w:val="ad"/>
        <w:rPr>
          <w:rFonts w:ascii="Times New Roman" w:hAnsi="Times New Roman" w:cs="Times New Roman"/>
          <w:sz w:val="24"/>
          <w:szCs w:val="24"/>
        </w:rPr>
      </w:pPr>
      <w:r w:rsidRPr="00533CA5">
        <w:rPr>
          <w:rFonts w:ascii="Times New Roman" w:hAnsi="Times New Roman" w:cs="Times New Roman"/>
          <w:sz w:val="24"/>
          <w:szCs w:val="24"/>
        </w:rPr>
        <w:t>увеличение ч</w:t>
      </w:r>
      <w:r>
        <w:rPr>
          <w:rFonts w:ascii="Times New Roman" w:hAnsi="Times New Roman" w:cs="Times New Roman"/>
          <w:sz w:val="24"/>
          <w:szCs w:val="24"/>
        </w:rPr>
        <w:t>астоты здоровых лиц в популяции</w:t>
      </w:r>
    </w:p>
    <w:p w:rsidR="00F4287A" w:rsidRPr="00533CA5" w:rsidRDefault="00F4287A" w:rsidP="00F4287A">
      <w:pPr>
        <w:pStyle w:val="ad"/>
        <w:rPr>
          <w:rFonts w:ascii="Times New Roman" w:hAnsi="Times New Roman" w:cs="Times New Roman"/>
          <w:sz w:val="24"/>
          <w:szCs w:val="24"/>
        </w:rPr>
      </w:pPr>
    </w:p>
    <w:p w:rsidR="00F4287A" w:rsidRPr="00533CA5" w:rsidRDefault="00F4287A" w:rsidP="00F4287A">
      <w:pPr>
        <w:pStyle w:val="ad"/>
        <w:rPr>
          <w:rFonts w:ascii="Times New Roman" w:hAnsi="Times New Roman" w:cs="Times New Roman"/>
          <w:sz w:val="24"/>
          <w:szCs w:val="24"/>
        </w:rPr>
      </w:pPr>
      <w:r>
        <w:rPr>
          <w:rFonts w:ascii="Times New Roman" w:hAnsi="Times New Roman" w:cs="Times New Roman"/>
          <w:sz w:val="24"/>
          <w:szCs w:val="24"/>
        </w:rPr>
        <w:t xml:space="preserve">805. </w:t>
      </w:r>
      <w:r w:rsidRPr="00533CA5">
        <w:rPr>
          <w:rFonts w:ascii="Times New Roman" w:hAnsi="Times New Roman" w:cs="Times New Roman"/>
          <w:sz w:val="24"/>
          <w:szCs w:val="24"/>
        </w:rPr>
        <w:t>ОПТИМАЛЬНЫМИ МЕТОДАМИ ВЫЯВЛЕНИЕ ЛИЦ ГРУППЫ РИСКА ПО ВОЗ</w:t>
      </w:r>
      <w:r>
        <w:rPr>
          <w:rFonts w:ascii="Times New Roman" w:hAnsi="Times New Roman" w:cs="Times New Roman"/>
          <w:sz w:val="24"/>
          <w:szCs w:val="24"/>
        </w:rPr>
        <w:t>НИКНОВЕНИЮ ЗАБОЛЕВАНИЙ ЯВЛЯЮТСЯ</w:t>
      </w:r>
    </w:p>
    <w:p w:rsidR="00F4287A" w:rsidRPr="00533CA5" w:rsidRDefault="00F4287A" w:rsidP="00F4287A">
      <w:pPr>
        <w:pStyle w:val="ad"/>
        <w:rPr>
          <w:rFonts w:ascii="Times New Roman" w:hAnsi="Times New Roman" w:cs="Times New Roman"/>
          <w:sz w:val="24"/>
          <w:szCs w:val="24"/>
        </w:rPr>
      </w:pPr>
      <w:r>
        <w:rPr>
          <w:rFonts w:ascii="Times New Roman" w:hAnsi="Times New Roman" w:cs="Times New Roman"/>
          <w:sz w:val="24"/>
          <w:szCs w:val="24"/>
        </w:rPr>
        <w:t>скрининг</w:t>
      </w:r>
    </w:p>
    <w:p w:rsidR="00F4287A" w:rsidRPr="00533CA5" w:rsidRDefault="00F4287A" w:rsidP="00F4287A">
      <w:pPr>
        <w:pStyle w:val="ad"/>
        <w:rPr>
          <w:rFonts w:ascii="Times New Roman" w:hAnsi="Times New Roman" w:cs="Times New Roman"/>
          <w:b/>
          <w:sz w:val="24"/>
          <w:szCs w:val="24"/>
        </w:rPr>
      </w:pPr>
      <w:r w:rsidRPr="00533CA5">
        <w:rPr>
          <w:rFonts w:ascii="Times New Roman" w:hAnsi="Times New Roman" w:cs="Times New Roman"/>
          <w:b/>
          <w:sz w:val="24"/>
          <w:szCs w:val="24"/>
        </w:rPr>
        <w:t>+</w:t>
      </w:r>
      <w:r w:rsidRPr="00533CA5">
        <w:rPr>
          <w:rFonts w:ascii="Times New Roman" w:hAnsi="Times New Roman" w:cs="Times New Roman"/>
          <w:sz w:val="24"/>
          <w:szCs w:val="24"/>
        </w:rPr>
        <w:t>профилактический осмотр</w:t>
      </w:r>
    </w:p>
    <w:p w:rsidR="00F4287A" w:rsidRPr="00533CA5" w:rsidRDefault="00F4287A" w:rsidP="00F4287A">
      <w:pPr>
        <w:pStyle w:val="ad"/>
        <w:rPr>
          <w:rFonts w:ascii="Times New Roman" w:hAnsi="Times New Roman" w:cs="Times New Roman"/>
          <w:sz w:val="24"/>
          <w:szCs w:val="24"/>
        </w:rPr>
      </w:pPr>
      <w:r>
        <w:rPr>
          <w:rFonts w:ascii="Times New Roman" w:hAnsi="Times New Roman" w:cs="Times New Roman"/>
          <w:sz w:val="24"/>
          <w:szCs w:val="24"/>
        </w:rPr>
        <w:t>учет обращаемости</w:t>
      </w:r>
    </w:p>
    <w:p w:rsidR="00F4287A" w:rsidRPr="00AC5709" w:rsidRDefault="00F4287A" w:rsidP="00F4287A">
      <w:pPr>
        <w:pStyle w:val="ad"/>
        <w:rPr>
          <w:rFonts w:ascii="Times New Roman" w:hAnsi="Times New Roman" w:cs="Times New Roman"/>
          <w:sz w:val="24"/>
          <w:szCs w:val="24"/>
        </w:rPr>
      </w:pPr>
      <w:proofErr w:type="spellStart"/>
      <w:r w:rsidRPr="00533CA5">
        <w:rPr>
          <w:rFonts w:ascii="Times New Roman" w:hAnsi="Times New Roman" w:cs="Times New Roman"/>
          <w:sz w:val="24"/>
          <w:szCs w:val="24"/>
        </w:rPr>
        <w:t>данныепрофосмотра</w:t>
      </w:r>
      <w:proofErr w:type="spellEnd"/>
    </w:p>
    <w:p w:rsidR="00F4287A" w:rsidRPr="00AC5709" w:rsidRDefault="00F4287A" w:rsidP="00F4287A">
      <w:pPr>
        <w:pStyle w:val="ad"/>
        <w:rPr>
          <w:rFonts w:ascii="Times New Roman" w:hAnsi="Times New Roman" w:cs="Times New Roman"/>
          <w:sz w:val="24"/>
          <w:szCs w:val="24"/>
        </w:rPr>
      </w:pPr>
    </w:p>
    <w:p w:rsidR="00F4287A" w:rsidRPr="00E359F4" w:rsidRDefault="00F4287A" w:rsidP="00F4287A">
      <w:pPr>
        <w:pStyle w:val="ad"/>
        <w:rPr>
          <w:rFonts w:ascii="Times New Roman" w:hAnsi="Times New Roman" w:cs="Times New Roman"/>
          <w:sz w:val="24"/>
          <w:szCs w:val="24"/>
        </w:rPr>
      </w:pPr>
      <w:r>
        <w:rPr>
          <w:rFonts w:ascii="Times New Roman" w:hAnsi="Times New Roman" w:cs="Times New Roman"/>
          <w:sz w:val="24"/>
          <w:szCs w:val="24"/>
        </w:rPr>
        <w:lastRenderedPageBreak/>
        <w:t xml:space="preserve">806. </w:t>
      </w:r>
      <w:r w:rsidRPr="00533CA5">
        <w:rPr>
          <w:rFonts w:ascii="Times New Roman" w:hAnsi="Times New Roman" w:cs="Times New Roman"/>
          <w:sz w:val="24"/>
          <w:szCs w:val="24"/>
        </w:rPr>
        <w:t>ПРОФИЛАКТИКАБЫВАЕТ</w:t>
      </w:r>
    </w:p>
    <w:p w:rsidR="00F4287A" w:rsidRPr="00533CA5" w:rsidRDefault="00F4287A" w:rsidP="00F4287A">
      <w:pPr>
        <w:pStyle w:val="ad"/>
        <w:rPr>
          <w:rFonts w:ascii="Times New Roman" w:hAnsi="Times New Roman" w:cs="Times New Roman"/>
          <w:sz w:val="24"/>
          <w:szCs w:val="24"/>
        </w:rPr>
      </w:pPr>
      <w:r>
        <w:rPr>
          <w:rFonts w:ascii="Times New Roman" w:hAnsi="Times New Roman" w:cs="Times New Roman"/>
          <w:sz w:val="24"/>
          <w:szCs w:val="24"/>
        </w:rPr>
        <w:t>первичная и вторичная</w:t>
      </w:r>
    </w:p>
    <w:p w:rsidR="00F4287A" w:rsidRPr="00533CA5" w:rsidRDefault="00F4287A" w:rsidP="00F4287A">
      <w:pPr>
        <w:pStyle w:val="ad"/>
        <w:rPr>
          <w:rFonts w:ascii="Times New Roman" w:hAnsi="Times New Roman" w:cs="Times New Roman"/>
          <w:b/>
          <w:sz w:val="24"/>
          <w:szCs w:val="24"/>
        </w:rPr>
      </w:pPr>
      <w:r w:rsidRPr="00533CA5">
        <w:rPr>
          <w:rFonts w:ascii="Times New Roman" w:hAnsi="Times New Roman" w:cs="Times New Roman"/>
          <w:b/>
          <w:sz w:val="24"/>
          <w:szCs w:val="24"/>
        </w:rPr>
        <w:t>+</w:t>
      </w:r>
      <w:r w:rsidRPr="00533CA5">
        <w:rPr>
          <w:rFonts w:ascii="Times New Roman" w:hAnsi="Times New Roman" w:cs="Times New Roman"/>
          <w:sz w:val="24"/>
          <w:szCs w:val="24"/>
        </w:rPr>
        <w:t>первичная, вторичная, третичная</w:t>
      </w:r>
    </w:p>
    <w:p w:rsidR="00F4287A" w:rsidRPr="00E359F4" w:rsidRDefault="00F4287A" w:rsidP="00F4287A">
      <w:pPr>
        <w:pStyle w:val="ad"/>
        <w:rPr>
          <w:rFonts w:ascii="Times New Roman" w:hAnsi="Times New Roman" w:cs="Times New Roman"/>
          <w:sz w:val="24"/>
          <w:szCs w:val="24"/>
        </w:rPr>
      </w:pPr>
      <w:r>
        <w:rPr>
          <w:rFonts w:ascii="Times New Roman" w:hAnsi="Times New Roman" w:cs="Times New Roman"/>
          <w:sz w:val="24"/>
          <w:szCs w:val="24"/>
        </w:rPr>
        <w:t>первичная</w:t>
      </w:r>
    </w:p>
    <w:p w:rsidR="00F4287A" w:rsidRPr="00E359F4" w:rsidRDefault="00F4287A" w:rsidP="00F4287A">
      <w:pPr>
        <w:pStyle w:val="ad"/>
        <w:rPr>
          <w:rFonts w:ascii="Times New Roman" w:hAnsi="Times New Roman" w:cs="Times New Roman"/>
          <w:sz w:val="24"/>
          <w:szCs w:val="24"/>
        </w:rPr>
      </w:pPr>
      <w:r w:rsidRPr="00533CA5">
        <w:rPr>
          <w:rFonts w:ascii="Times New Roman" w:hAnsi="Times New Roman" w:cs="Times New Roman"/>
          <w:sz w:val="24"/>
          <w:szCs w:val="24"/>
        </w:rPr>
        <w:t>третичная</w:t>
      </w:r>
    </w:p>
    <w:p w:rsidR="00F4287A" w:rsidRPr="00E359F4" w:rsidRDefault="00F4287A" w:rsidP="00F4287A">
      <w:pPr>
        <w:pStyle w:val="ad"/>
        <w:rPr>
          <w:rFonts w:ascii="Times New Roman" w:hAnsi="Times New Roman" w:cs="Times New Roman"/>
          <w:sz w:val="24"/>
          <w:szCs w:val="24"/>
        </w:rPr>
      </w:pPr>
    </w:p>
    <w:p w:rsidR="00F4287A" w:rsidRPr="00533CA5" w:rsidRDefault="00F4287A" w:rsidP="00F4287A">
      <w:pPr>
        <w:pStyle w:val="ad"/>
        <w:rPr>
          <w:rFonts w:ascii="Times New Roman" w:hAnsi="Times New Roman" w:cs="Times New Roman"/>
          <w:sz w:val="24"/>
          <w:szCs w:val="24"/>
        </w:rPr>
      </w:pPr>
      <w:r>
        <w:rPr>
          <w:rFonts w:ascii="Times New Roman" w:hAnsi="Times New Roman" w:cs="Times New Roman"/>
          <w:sz w:val="24"/>
          <w:szCs w:val="24"/>
        </w:rPr>
        <w:t xml:space="preserve">807. </w:t>
      </w:r>
      <w:r w:rsidRPr="00533CA5">
        <w:rPr>
          <w:rFonts w:ascii="Times New Roman" w:hAnsi="Times New Roman" w:cs="Times New Roman"/>
          <w:sz w:val="24"/>
          <w:szCs w:val="24"/>
        </w:rPr>
        <w:t>«ЖУРНАЛ УЧЕТА РАБОТЫ ЛПУ ПО МЕДИЦИНС</w:t>
      </w:r>
      <w:r>
        <w:rPr>
          <w:rFonts w:ascii="Times New Roman" w:hAnsi="Times New Roman" w:cs="Times New Roman"/>
          <w:sz w:val="24"/>
          <w:szCs w:val="24"/>
        </w:rPr>
        <w:t>КОЙ ПРОФИЛАКТИКЕ» - ЭТО</w:t>
      </w:r>
    </w:p>
    <w:p w:rsidR="00F4287A" w:rsidRPr="00533CA5" w:rsidRDefault="00F4287A" w:rsidP="00F4287A">
      <w:pPr>
        <w:pStyle w:val="ad"/>
        <w:rPr>
          <w:rFonts w:ascii="Times New Roman" w:hAnsi="Times New Roman" w:cs="Times New Roman"/>
          <w:b/>
          <w:sz w:val="24"/>
          <w:szCs w:val="24"/>
        </w:rPr>
      </w:pPr>
      <w:r w:rsidRPr="00533CA5">
        <w:rPr>
          <w:rFonts w:ascii="Times New Roman" w:hAnsi="Times New Roman" w:cs="Times New Roman"/>
          <w:sz w:val="24"/>
          <w:szCs w:val="24"/>
        </w:rPr>
        <w:t>+учетная форма 038/у – 02</w:t>
      </w:r>
    </w:p>
    <w:p w:rsidR="00F4287A" w:rsidRPr="00533CA5" w:rsidRDefault="00F4287A" w:rsidP="00F4287A">
      <w:pPr>
        <w:pStyle w:val="ad"/>
        <w:rPr>
          <w:rFonts w:ascii="Times New Roman" w:hAnsi="Times New Roman" w:cs="Times New Roman"/>
          <w:sz w:val="24"/>
          <w:szCs w:val="24"/>
        </w:rPr>
      </w:pPr>
      <w:r>
        <w:rPr>
          <w:rFonts w:ascii="Times New Roman" w:hAnsi="Times New Roman" w:cs="Times New Roman"/>
          <w:sz w:val="24"/>
          <w:szCs w:val="24"/>
        </w:rPr>
        <w:t>годовая отчетная форма№30</w:t>
      </w:r>
    </w:p>
    <w:p w:rsidR="00F4287A" w:rsidRPr="00201A46" w:rsidRDefault="00F4287A" w:rsidP="00F4287A">
      <w:pPr>
        <w:pStyle w:val="ad"/>
        <w:rPr>
          <w:rFonts w:ascii="Times New Roman" w:hAnsi="Times New Roman" w:cs="Times New Roman"/>
          <w:sz w:val="24"/>
          <w:szCs w:val="24"/>
        </w:rPr>
      </w:pPr>
      <w:r w:rsidRPr="00533CA5">
        <w:rPr>
          <w:rFonts w:ascii="Times New Roman" w:hAnsi="Times New Roman" w:cs="Times New Roman"/>
          <w:sz w:val="24"/>
          <w:szCs w:val="24"/>
        </w:rPr>
        <w:t>приказ</w:t>
      </w:r>
      <w:r w:rsidRPr="00201A46">
        <w:rPr>
          <w:rFonts w:ascii="Times New Roman" w:hAnsi="Times New Roman" w:cs="Times New Roman"/>
          <w:sz w:val="24"/>
          <w:szCs w:val="24"/>
        </w:rPr>
        <w:t xml:space="preserve"> №455</w:t>
      </w:r>
    </w:p>
    <w:p w:rsidR="00F4287A" w:rsidRPr="00201A46" w:rsidRDefault="00F4287A" w:rsidP="00F4287A">
      <w:pPr>
        <w:pStyle w:val="ad"/>
        <w:rPr>
          <w:rFonts w:ascii="Times New Roman" w:hAnsi="Times New Roman" w:cs="Times New Roman"/>
          <w:sz w:val="24"/>
          <w:szCs w:val="24"/>
        </w:rPr>
      </w:pPr>
      <w:r w:rsidRPr="00533CA5">
        <w:rPr>
          <w:rFonts w:ascii="Times New Roman" w:hAnsi="Times New Roman" w:cs="Times New Roman"/>
          <w:sz w:val="24"/>
          <w:szCs w:val="24"/>
        </w:rPr>
        <w:t>приказ</w:t>
      </w:r>
      <w:r w:rsidRPr="00201A46">
        <w:rPr>
          <w:rFonts w:ascii="Times New Roman" w:hAnsi="Times New Roman" w:cs="Times New Roman"/>
          <w:sz w:val="24"/>
          <w:szCs w:val="24"/>
        </w:rPr>
        <w:t xml:space="preserve"> №175</w:t>
      </w:r>
    </w:p>
    <w:p w:rsidR="00F4287A" w:rsidRPr="00201A46" w:rsidRDefault="00F4287A" w:rsidP="00F4287A">
      <w:pPr>
        <w:pStyle w:val="ad"/>
        <w:tabs>
          <w:tab w:val="left" w:pos="2175"/>
        </w:tabs>
        <w:rPr>
          <w:rFonts w:ascii="Times New Roman" w:hAnsi="Times New Roman" w:cs="Times New Roman"/>
          <w:sz w:val="24"/>
          <w:szCs w:val="24"/>
        </w:rPr>
      </w:pPr>
    </w:p>
    <w:p w:rsidR="00F4287A" w:rsidRPr="00201A46" w:rsidRDefault="00F4287A" w:rsidP="00F4287A">
      <w:pPr>
        <w:pStyle w:val="ad"/>
        <w:tabs>
          <w:tab w:val="left" w:pos="2175"/>
        </w:tabs>
        <w:rPr>
          <w:rFonts w:ascii="Times New Roman" w:hAnsi="Times New Roman" w:cs="Times New Roman"/>
          <w:sz w:val="24"/>
          <w:szCs w:val="24"/>
        </w:rPr>
      </w:pPr>
    </w:p>
    <w:p w:rsidR="00F4287A" w:rsidRPr="00A82953" w:rsidRDefault="00F4287A" w:rsidP="00F4287A">
      <w:r>
        <w:t xml:space="preserve">808. </w:t>
      </w:r>
      <w:r w:rsidRPr="00A82953">
        <w:t>СПЕЦИФИЧЕСКОЙ ПРОФИЛАКТИКОЙ ГРИППА  ЯВЛЯЕТСЯ</w:t>
      </w:r>
    </w:p>
    <w:p w:rsidR="00F4287A" w:rsidRPr="00A82953" w:rsidRDefault="00F4287A" w:rsidP="00F4287A">
      <w:r w:rsidRPr="00A82953">
        <w:t>прием дибазола</w:t>
      </w:r>
    </w:p>
    <w:p w:rsidR="00F4287A" w:rsidRPr="00A82953" w:rsidRDefault="00F4287A" w:rsidP="00F4287A">
      <w:r w:rsidRPr="00A82953">
        <w:t>приём аскорбиновой кислоты в больших дозах</w:t>
      </w:r>
    </w:p>
    <w:p w:rsidR="00F4287A" w:rsidRPr="00A82953" w:rsidRDefault="00F4287A" w:rsidP="00F4287A">
      <w:r w:rsidRPr="00A82953">
        <w:t>прием «</w:t>
      </w:r>
      <w:proofErr w:type="spellStart"/>
      <w:r w:rsidRPr="00A82953">
        <w:t>антигриппина</w:t>
      </w:r>
      <w:proofErr w:type="spellEnd"/>
      <w:r w:rsidRPr="00A82953">
        <w:t>»</w:t>
      </w:r>
    </w:p>
    <w:p w:rsidR="00F4287A" w:rsidRPr="00A82953" w:rsidRDefault="00F4287A" w:rsidP="00F4287A">
      <w:r w:rsidRPr="00A82953">
        <w:rPr>
          <w:b/>
        </w:rPr>
        <w:t>+</w:t>
      </w:r>
      <w:r w:rsidRPr="00A82953">
        <w:t>вакцинация</w:t>
      </w:r>
    </w:p>
    <w:p w:rsidR="00F4287A" w:rsidRPr="00A82953" w:rsidRDefault="00F4287A" w:rsidP="00F4287A">
      <w:pPr>
        <w:rPr>
          <w:b/>
        </w:rPr>
      </w:pPr>
    </w:p>
    <w:p w:rsidR="00F4287A" w:rsidRPr="00A82953" w:rsidRDefault="00F4287A" w:rsidP="00F4287A">
      <w:pPr>
        <w:pStyle w:val="ad"/>
        <w:rPr>
          <w:rFonts w:ascii="Times New Roman" w:hAnsi="Times New Roman" w:cs="Times New Roman"/>
          <w:sz w:val="24"/>
          <w:szCs w:val="24"/>
        </w:rPr>
      </w:pPr>
      <w:r>
        <w:rPr>
          <w:rFonts w:ascii="Times New Roman" w:hAnsi="Times New Roman" w:cs="Times New Roman"/>
          <w:sz w:val="24"/>
          <w:szCs w:val="24"/>
        </w:rPr>
        <w:t xml:space="preserve">809. </w:t>
      </w:r>
      <w:r w:rsidRPr="00A82953">
        <w:rPr>
          <w:rFonts w:ascii="Times New Roman" w:hAnsi="Times New Roman" w:cs="Times New Roman"/>
          <w:sz w:val="24"/>
          <w:szCs w:val="24"/>
        </w:rPr>
        <w:t>НЕСПЕЦИФИЧЕСКАЯ ПРОФИЛАКТИКА СТОЛБНЯКА ЗАКЛЮЧАЕТСЯ В</w:t>
      </w:r>
    </w:p>
    <w:p w:rsidR="00F4287A" w:rsidRPr="00A82953" w:rsidRDefault="00F4287A" w:rsidP="00F4287A">
      <w:pPr>
        <w:pStyle w:val="ad"/>
        <w:rPr>
          <w:rFonts w:ascii="Times New Roman" w:hAnsi="Times New Roman" w:cs="Times New Roman"/>
          <w:sz w:val="24"/>
          <w:szCs w:val="24"/>
        </w:rPr>
      </w:pPr>
      <w:r w:rsidRPr="00A82953">
        <w:rPr>
          <w:rFonts w:ascii="Times New Roman" w:hAnsi="Times New Roman" w:cs="Times New Roman"/>
          <w:sz w:val="24"/>
          <w:szCs w:val="24"/>
        </w:rPr>
        <w:t>наложение швов на рану</w:t>
      </w:r>
    </w:p>
    <w:p w:rsidR="00F4287A" w:rsidRPr="00A82953" w:rsidRDefault="00F4287A" w:rsidP="00F4287A">
      <w:pPr>
        <w:pStyle w:val="ad"/>
        <w:rPr>
          <w:rFonts w:ascii="Times New Roman" w:hAnsi="Times New Roman" w:cs="Times New Roman"/>
          <w:sz w:val="24"/>
          <w:szCs w:val="24"/>
        </w:rPr>
      </w:pPr>
      <w:r w:rsidRPr="00A82953">
        <w:rPr>
          <w:rFonts w:ascii="Times New Roman" w:hAnsi="Times New Roman" w:cs="Times New Roman"/>
          <w:sz w:val="24"/>
          <w:szCs w:val="24"/>
        </w:rPr>
        <w:t>первичной хирургической обработке раны с широким рассечением и дренированием ее</w:t>
      </w:r>
    </w:p>
    <w:p w:rsidR="00F4287A" w:rsidRPr="00A82953" w:rsidRDefault="00F4287A" w:rsidP="00F4287A">
      <w:pPr>
        <w:pStyle w:val="ad"/>
        <w:rPr>
          <w:rFonts w:ascii="Times New Roman" w:hAnsi="Times New Roman" w:cs="Times New Roman"/>
          <w:sz w:val="24"/>
          <w:szCs w:val="24"/>
        </w:rPr>
      </w:pPr>
      <w:r w:rsidRPr="00A82953">
        <w:rPr>
          <w:rFonts w:ascii="Times New Roman" w:hAnsi="Times New Roman" w:cs="Times New Roman"/>
          <w:b/>
          <w:sz w:val="24"/>
          <w:szCs w:val="24"/>
        </w:rPr>
        <w:t>+</w:t>
      </w:r>
      <w:r w:rsidRPr="00A82953">
        <w:rPr>
          <w:rFonts w:ascii="Times New Roman" w:hAnsi="Times New Roman" w:cs="Times New Roman"/>
          <w:sz w:val="24"/>
          <w:szCs w:val="24"/>
        </w:rPr>
        <w:t>массивной антибиотикотерапии</w:t>
      </w:r>
    </w:p>
    <w:p w:rsidR="00F4287A" w:rsidRPr="00A82953" w:rsidRDefault="00F4287A" w:rsidP="00F4287A">
      <w:pPr>
        <w:pStyle w:val="ad"/>
        <w:rPr>
          <w:rFonts w:ascii="Times New Roman" w:hAnsi="Times New Roman" w:cs="Times New Roman"/>
          <w:sz w:val="24"/>
          <w:szCs w:val="24"/>
        </w:rPr>
      </w:pPr>
      <w:r w:rsidRPr="00A82953">
        <w:rPr>
          <w:rFonts w:ascii="Times New Roman" w:hAnsi="Times New Roman" w:cs="Times New Roman"/>
          <w:sz w:val="24"/>
          <w:szCs w:val="24"/>
        </w:rPr>
        <w:t>баротерапии</w:t>
      </w:r>
    </w:p>
    <w:p w:rsidR="00F4287A" w:rsidRPr="00A82953" w:rsidRDefault="00F4287A" w:rsidP="00F4287A">
      <w:pPr>
        <w:pStyle w:val="ad"/>
        <w:rPr>
          <w:rFonts w:ascii="Times New Roman" w:hAnsi="Times New Roman" w:cs="Times New Roman"/>
          <w:sz w:val="24"/>
          <w:szCs w:val="24"/>
        </w:rPr>
      </w:pPr>
    </w:p>
    <w:p w:rsidR="00F4287A" w:rsidRPr="00A82953" w:rsidRDefault="00F4287A" w:rsidP="00F4287A">
      <w:r>
        <w:t xml:space="preserve">810. </w:t>
      </w:r>
      <w:r w:rsidRPr="00A82953">
        <w:t>ВТОРИЧНАЯ ПРОФИЛАКТИКА – ЭТО</w:t>
      </w:r>
    </w:p>
    <w:p w:rsidR="00F4287A" w:rsidRPr="00A82953" w:rsidRDefault="00F4287A" w:rsidP="00F4287A">
      <w:r w:rsidRPr="00A82953">
        <w:t>выявление лиц, нуждающихся в профилактическом воздействии</w:t>
      </w:r>
    </w:p>
    <w:p w:rsidR="00F4287A" w:rsidRPr="00A82953" w:rsidRDefault="00F4287A" w:rsidP="00F4287A">
      <w:r w:rsidRPr="00A82953">
        <w:t>рекомендации по изменению поведения пациента, вакцинация, медикаментозное лечение</w:t>
      </w:r>
    </w:p>
    <w:p w:rsidR="00F4287A" w:rsidRPr="00A82953" w:rsidRDefault="00F4287A" w:rsidP="00F4287A">
      <w:r w:rsidRPr="00A82953">
        <w:t>устранение факторов риска</w:t>
      </w:r>
    </w:p>
    <w:p w:rsidR="00F4287A" w:rsidRPr="00A82953" w:rsidRDefault="00F4287A" w:rsidP="00F4287A">
      <w:r w:rsidRPr="00A82953">
        <w:rPr>
          <w:b/>
        </w:rPr>
        <w:t>+</w:t>
      </w:r>
      <w:r w:rsidRPr="00A82953">
        <w:t>раннее обнаружение и лечение</w:t>
      </w:r>
    </w:p>
    <w:p w:rsidR="00F4287A" w:rsidRPr="00A82953" w:rsidRDefault="00F4287A" w:rsidP="00F4287A"/>
    <w:p w:rsidR="00F4287A" w:rsidRPr="00201A46" w:rsidRDefault="00F4287A" w:rsidP="00F4287A">
      <w:pPr>
        <w:tabs>
          <w:tab w:val="left" w:pos="1413"/>
          <w:tab w:val="left" w:pos="3031"/>
        </w:tabs>
        <w:jc w:val="center"/>
      </w:pPr>
      <w:r w:rsidRPr="00A82953">
        <w:rPr>
          <w:b/>
          <w:iCs/>
        </w:rPr>
        <w:t>ПК</w:t>
      </w:r>
      <w:r w:rsidRPr="00201A46">
        <w:rPr>
          <w:b/>
          <w:iCs/>
        </w:rPr>
        <w:t>-7</w:t>
      </w:r>
    </w:p>
    <w:p w:rsidR="00F4287A" w:rsidRPr="00A82953" w:rsidRDefault="00F4287A" w:rsidP="00F4287A">
      <w:pPr>
        <w:pStyle w:val="ad"/>
        <w:rPr>
          <w:rFonts w:ascii="Times New Roman" w:hAnsi="Times New Roman" w:cs="Times New Roman"/>
          <w:sz w:val="24"/>
          <w:szCs w:val="24"/>
        </w:rPr>
      </w:pPr>
      <w:r>
        <w:rPr>
          <w:rFonts w:ascii="Times New Roman" w:hAnsi="Times New Roman" w:cs="Times New Roman"/>
          <w:sz w:val="24"/>
          <w:szCs w:val="24"/>
        </w:rPr>
        <w:t xml:space="preserve">811. </w:t>
      </w:r>
      <w:r w:rsidRPr="00A82953">
        <w:rPr>
          <w:rFonts w:ascii="Times New Roman" w:hAnsi="Times New Roman" w:cs="Times New Roman"/>
          <w:sz w:val="24"/>
          <w:szCs w:val="24"/>
        </w:rPr>
        <w:t>ПОКАЗАТЕЛЯМИ ОЦЕНКИ ПЕРВИЧНОЙ ПРОФИЛАКТИКИ ЯВЛЯЕТСЯ</w:t>
      </w:r>
    </w:p>
    <w:p w:rsidR="00F4287A" w:rsidRPr="00A82953" w:rsidRDefault="00F4287A" w:rsidP="00F4287A">
      <w:pPr>
        <w:pStyle w:val="ad"/>
        <w:rPr>
          <w:rFonts w:ascii="Times New Roman" w:hAnsi="Times New Roman" w:cs="Times New Roman"/>
          <w:sz w:val="24"/>
          <w:szCs w:val="24"/>
        </w:rPr>
      </w:pPr>
      <w:r w:rsidRPr="00A82953">
        <w:rPr>
          <w:rFonts w:ascii="Times New Roman" w:hAnsi="Times New Roman" w:cs="Times New Roman"/>
          <w:sz w:val="24"/>
          <w:szCs w:val="24"/>
        </w:rPr>
        <w:t>снижение частоты острых заболеваний</w:t>
      </w:r>
    </w:p>
    <w:p w:rsidR="00F4287A" w:rsidRPr="00A82953" w:rsidRDefault="00F4287A" w:rsidP="00F4287A">
      <w:pPr>
        <w:pStyle w:val="ad"/>
        <w:rPr>
          <w:rFonts w:ascii="Times New Roman" w:hAnsi="Times New Roman" w:cs="Times New Roman"/>
          <w:sz w:val="24"/>
          <w:szCs w:val="24"/>
        </w:rPr>
      </w:pPr>
      <w:r w:rsidRPr="00A82953">
        <w:rPr>
          <w:rFonts w:ascii="Times New Roman" w:hAnsi="Times New Roman" w:cs="Times New Roman"/>
          <w:sz w:val="24"/>
          <w:szCs w:val="24"/>
        </w:rPr>
        <w:t>динамика первичной заболеваемости</w:t>
      </w:r>
    </w:p>
    <w:p w:rsidR="00F4287A" w:rsidRPr="00A82953" w:rsidRDefault="00F4287A" w:rsidP="00F4287A">
      <w:pPr>
        <w:pStyle w:val="ad"/>
        <w:rPr>
          <w:rFonts w:ascii="Times New Roman" w:hAnsi="Times New Roman" w:cs="Times New Roman"/>
          <w:sz w:val="24"/>
          <w:szCs w:val="24"/>
        </w:rPr>
      </w:pPr>
      <w:r w:rsidRPr="00A82953">
        <w:rPr>
          <w:rFonts w:ascii="Times New Roman" w:hAnsi="Times New Roman" w:cs="Times New Roman"/>
          <w:sz w:val="24"/>
          <w:szCs w:val="24"/>
        </w:rPr>
        <w:t>снижению летальности</w:t>
      </w:r>
    </w:p>
    <w:p w:rsidR="00F4287A" w:rsidRPr="00A82953" w:rsidRDefault="00F4287A" w:rsidP="00F4287A">
      <w:pPr>
        <w:pStyle w:val="ad"/>
        <w:rPr>
          <w:rFonts w:ascii="Times New Roman" w:hAnsi="Times New Roman" w:cs="Times New Roman"/>
          <w:b/>
          <w:sz w:val="24"/>
          <w:szCs w:val="24"/>
        </w:rPr>
      </w:pPr>
      <w:r w:rsidRPr="00A82953">
        <w:rPr>
          <w:rFonts w:ascii="Times New Roman" w:hAnsi="Times New Roman" w:cs="Times New Roman"/>
          <w:sz w:val="24"/>
          <w:szCs w:val="24"/>
        </w:rPr>
        <w:t>+увеличение частоты здоровых лиц в популяции</w:t>
      </w:r>
    </w:p>
    <w:p w:rsidR="00F4287A" w:rsidRPr="00A82953" w:rsidRDefault="00F4287A" w:rsidP="00F4287A">
      <w:pPr>
        <w:pStyle w:val="ad"/>
        <w:rPr>
          <w:rFonts w:ascii="Times New Roman" w:hAnsi="Times New Roman" w:cs="Times New Roman"/>
          <w:sz w:val="24"/>
          <w:szCs w:val="24"/>
        </w:rPr>
      </w:pPr>
    </w:p>
    <w:p w:rsidR="00F4287A" w:rsidRPr="00A82953" w:rsidRDefault="00F4287A" w:rsidP="00F4287A">
      <w:pPr>
        <w:pStyle w:val="ad"/>
        <w:rPr>
          <w:rFonts w:ascii="Times New Roman" w:hAnsi="Times New Roman" w:cs="Times New Roman"/>
          <w:sz w:val="24"/>
          <w:szCs w:val="24"/>
        </w:rPr>
      </w:pPr>
      <w:r>
        <w:rPr>
          <w:rFonts w:ascii="Times New Roman" w:hAnsi="Times New Roman" w:cs="Times New Roman"/>
          <w:sz w:val="24"/>
          <w:szCs w:val="24"/>
        </w:rPr>
        <w:t xml:space="preserve">812. </w:t>
      </w:r>
      <w:r w:rsidRPr="00A82953">
        <w:rPr>
          <w:rFonts w:ascii="Times New Roman" w:hAnsi="Times New Roman" w:cs="Times New Roman"/>
          <w:sz w:val="24"/>
          <w:szCs w:val="24"/>
        </w:rPr>
        <w:t>МЕДИЦИНСКАЯ ПРОФИЛАКТИКА ПО ОТНОШЕНИЮ К НАСЕЛЕНИЮ ОПРЕДЕЛЯЕТСЯ КАК</w:t>
      </w:r>
    </w:p>
    <w:p w:rsidR="00F4287A" w:rsidRPr="00A82953" w:rsidRDefault="00F4287A" w:rsidP="00F4287A">
      <w:pPr>
        <w:pStyle w:val="ad"/>
        <w:rPr>
          <w:rFonts w:ascii="Times New Roman" w:hAnsi="Times New Roman" w:cs="Times New Roman"/>
          <w:sz w:val="24"/>
          <w:szCs w:val="24"/>
        </w:rPr>
      </w:pPr>
      <w:r w:rsidRPr="00A82953">
        <w:rPr>
          <w:rFonts w:ascii="Times New Roman" w:hAnsi="Times New Roman" w:cs="Times New Roman"/>
          <w:sz w:val="24"/>
          <w:szCs w:val="24"/>
        </w:rPr>
        <w:t>индивидуальная и групповая</w:t>
      </w:r>
    </w:p>
    <w:p w:rsidR="00F4287A" w:rsidRPr="00A82953" w:rsidRDefault="00F4287A" w:rsidP="00F4287A">
      <w:pPr>
        <w:pStyle w:val="ad"/>
        <w:rPr>
          <w:rFonts w:ascii="Times New Roman" w:hAnsi="Times New Roman" w:cs="Times New Roman"/>
          <w:sz w:val="24"/>
          <w:szCs w:val="24"/>
        </w:rPr>
      </w:pPr>
      <w:r w:rsidRPr="00A82953">
        <w:rPr>
          <w:rFonts w:ascii="Times New Roman" w:hAnsi="Times New Roman" w:cs="Times New Roman"/>
          <w:sz w:val="24"/>
          <w:szCs w:val="24"/>
        </w:rPr>
        <w:t>+индивидуальная и популяционная</w:t>
      </w:r>
    </w:p>
    <w:p w:rsidR="00F4287A" w:rsidRPr="00A82953" w:rsidRDefault="00F4287A" w:rsidP="00F4287A">
      <w:pPr>
        <w:pStyle w:val="ad"/>
        <w:rPr>
          <w:rFonts w:ascii="Times New Roman" w:hAnsi="Times New Roman" w:cs="Times New Roman"/>
          <w:sz w:val="24"/>
          <w:szCs w:val="24"/>
        </w:rPr>
      </w:pPr>
      <w:r w:rsidRPr="00A82953">
        <w:rPr>
          <w:rFonts w:ascii="Times New Roman" w:hAnsi="Times New Roman" w:cs="Times New Roman"/>
          <w:sz w:val="24"/>
          <w:szCs w:val="24"/>
        </w:rPr>
        <w:t>индивидуальная, групповая, популяционная</w:t>
      </w:r>
    </w:p>
    <w:p w:rsidR="00F4287A" w:rsidRPr="00A82953" w:rsidRDefault="00F4287A" w:rsidP="00F4287A">
      <w:pPr>
        <w:pStyle w:val="ad"/>
        <w:rPr>
          <w:rFonts w:ascii="Times New Roman" w:hAnsi="Times New Roman" w:cs="Times New Roman"/>
          <w:sz w:val="24"/>
          <w:szCs w:val="24"/>
        </w:rPr>
      </w:pPr>
      <w:r w:rsidRPr="00A82953">
        <w:rPr>
          <w:rFonts w:ascii="Times New Roman" w:hAnsi="Times New Roman" w:cs="Times New Roman"/>
          <w:sz w:val="24"/>
          <w:szCs w:val="24"/>
        </w:rPr>
        <w:t>только групповая</w:t>
      </w:r>
    </w:p>
    <w:p w:rsidR="00F4287A" w:rsidRPr="00A82953" w:rsidRDefault="00F4287A" w:rsidP="00F4287A">
      <w:pPr>
        <w:pStyle w:val="ad"/>
        <w:rPr>
          <w:rFonts w:ascii="Times New Roman" w:hAnsi="Times New Roman" w:cs="Times New Roman"/>
          <w:sz w:val="24"/>
          <w:szCs w:val="24"/>
        </w:rPr>
      </w:pPr>
    </w:p>
    <w:p w:rsidR="00F4287A" w:rsidRPr="00A82953" w:rsidRDefault="00F4287A" w:rsidP="00F4287A">
      <w:pPr>
        <w:pStyle w:val="ad"/>
        <w:rPr>
          <w:rFonts w:ascii="Times New Roman" w:hAnsi="Times New Roman" w:cs="Times New Roman"/>
          <w:sz w:val="24"/>
          <w:szCs w:val="24"/>
        </w:rPr>
      </w:pPr>
      <w:r>
        <w:rPr>
          <w:rFonts w:ascii="Times New Roman" w:hAnsi="Times New Roman" w:cs="Times New Roman"/>
          <w:sz w:val="24"/>
          <w:szCs w:val="24"/>
        </w:rPr>
        <w:t xml:space="preserve">813. </w:t>
      </w:r>
      <w:r w:rsidRPr="00A82953">
        <w:rPr>
          <w:rFonts w:ascii="Times New Roman" w:hAnsi="Times New Roman" w:cs="Times New Roman"/>
          <w:sz w:val="24"/>
          <w:szCs w:val="24"/>
        </w:rPr>
        <w:t>МЕТОД МЕДИКО-САНИТАРНОГО ОБСЛУЖИВАНИЯ НАСЕЛЕНИЯ, ВКЛЮЧАЮЩИЙ НЕОБХОДИМЫЙ КОМПЛЕКС ОЗДОРОВИТЕЛЬНЫХ СОЦИАЛЬНО-ГИГИЕНИЧЕСКИХ МЕРОПРИЯТИЙ - ЭТО</w:t>
      </w:r>
    </w:p>
    <w:p w:rsidR="00F4287A" w:rsidRPr="00A82953" w:rsidRDefault="00F4287A" w:rsidP="00F4287A">
      <w:pPr>
        <w:pStyle w:val="ad"/>
        <w:rPr>
          <w:rFonts w:ascii="Times New Roman" w:hAnsi="Times New Roman" w:cs="Times New Roman"/>
          <w:sz w:val="24"/>
          <w:szCs w:val="24"/>
        </w:rPr>
      </w:pPr>
      <w:r w:rsidRPr="00A82953">
        <w:rPr>
          <w:rFonts w:ascii="Times New Roman" w:hAnsi="Times New Roman" w:cs="Times New Roman"/>
          <w:sz w:val="24"/>
          <w:szCs w:val="24"/>
        </w:rPr>
        <w:t>диспансеризация</w:t>
      </w:r>
    </w:p>
    <w:p w:rsidR="00F4287A" w:rsidRPr="00A82953" w:rsidRDefault="00F4287A" w:rsidP="00F4287A">
      <w:pPr>
        <w:pStyle w:val="ad"/>
        <w:rPr>
          <w:rFonts w:ascii="Times New Roman" w:hAnsi="Times New Roman" w:cs="Times New Roman"/>
          <w:sz w:val="24"/>
          <w:szCs w:val="24"/>
        </w:rPr>
      </w:pPr>
      <w:r w:rsidRPr="00A82953">
        <w:rPr>
          <w:rFonts w:ascii="Times New Roman" w:hAnsi="Times New Roman" w:cs="Times New Roman"/>
          <w:sz w:val="24"/>
          <w:szCs w:val="24"/>
        </w:rPr>
        <w:t xml:space="preserve"> +профилактика</w:t>
      </w:r>
    </w:p>
    <w:p w:rsidR="00F4287A" w:rsidRPr="00A82953" w:rsidRDefault="00F4287A" w:rsidP="00F4287A">
      <w:pPr>
        <w:pStyle w:val="ad"/>
        <w:rPr>
          <w:rFonts w:ascii="Times New Roman" w:hAnsi="Times New Roman" w:cs="Times New Roman"/>
          <w:sz w:val="24"/>
          <w:szCs w:val="24"/>
        </w:rPr>
      </w:pPr>
      <w:r w:rsidRPr="00A82953">
        <w:rPr>
          <w:rFonts w:ascii="Times New Roman" w:hAnsi="Times New Roman" w:cs="Times New Roman"/>
          <w:sz w:val="24"/>
          <w:szCs w:val="24"/>
        </w:rPr>
        <w:t>санация полости рта</w:t>
      </w:r>
    </w:p>
    <w:p w:rsidR="00F4287A" w:rsidRPr="00A82953" w:rsidRDefault="00F4287A" w:rsidP="00F4287A">
      <w:pPr>
        <w:pStyle w:val="ad"/>
        <w:rPr>
          <w:rFonts w:ascii="Times New Roman" w:hAnsi="Times New Roman" w:cs="Times New Roman"/>
          <w:sz w:val="24"/>
          <w:szCs w:val="24"/>
        </w:rPr>
      </w:pPr>
      <w:r w:rsidRPr="00A82953">
        <w:rPr>
          <w:rFonts w:ascii="Times New Roman" w:hAnsi="Times New Roman" w:cs="Times New Roman"/>
          <w:sz w:val="24"/>
          <w:szCs w:val="24"/>
        </w:rPr>
        <w:t>ЛФК</w:t>
      </w:r>
    </w:p>
    <w:p w:rsidR="00F4287A" w:rsidRPr="00A82953" w:rsidRDefault="00F4287A" w:rsidP="00F4287A">
      <w:pPr>
        <w:pStyle w:val="ad"/>
        <w:rPr>
          <w:rFonts w:ascii="Times New Roman" w:hAnsi="Times New Roman" w:cs="Times New Roman"/>
          <w:sz w:val="24"/>
          <w:szCs w:val="24"/>
        </w:rPr>
      </w:pPr>
    </w:p>
    <w:p w:rsidR="00F4287A" w:rsidRPr="00A82953" w:rsidRDefault="00F4287A" w:rsidP="00F4287A">
      <w:pPr>
        <w:pStyle w:val="ad"/>
        <w:rPr>
          <w:rFonts w:ascii="Times New Roman" w:hAnsi="Times New Roman" w:cs="Times New Roman"/>
          <w:sz w:val="24"/>
          <w:szCs w:val="24"/>
        </w:rPr>
      </w:pPr>
      <w:r>
        <w:rPr>
          <w:rFonts w:ascii="Times New Roman" w:hAnsi="Times New Roman" w:cs="Times New Roman"/>
          <w:sz w:val="24"/>
          <w:szCs w:val="24"/>
        </w:rPr>
        <w:t xml:space="preserve">814. </w:t>
      </w:r>
      <w:r w:rsidRPr="00A82953">
        <w:rPr>
          <w:rFonts w:ascii="Times New Roman" w:hAnsi="Times New Roman" w:cs="Times New Roman"/>
          <w:sz w:val="24"/>
          <w:szCs w:val="24"/>
        </w:rPr>
        <w:t xml:space="preserve">ЭФФЕКТИВНОСТЬ ТРЕТИЧНОЙ ПРОФИЛАКТИКИ ОЦЕНИВАЕТСЯ ПО СНИЖЕНИЮ ПОКАЗАТЕЛЕЙ </w:t>
      </w:r>
    </w:p>
    <w:p w:rsidR="00F4287A" w:rsidRPr="00A82953" w:rsidRDefault="00F4287A" w:rsidP="00F4287A">
      <w:pPr>
        <w:pStyle w:val="ad"/>
        <w:rPr>
          <w:rFonts w:ascii="Times New Roman" w:hAnsi="Times New Roman" w:cs="Times New Roman"/>
          <w:sz w:val="24"/>
          <w:szCs w:val="24"/>
        </w:rPr>
      </w:pPr>
      <w:r w:rsidRPr="00A82953">
        <w:rPr>
          <w:rFonts w:ascii="Times New Roman" w:hAnsi="Times New Roman" w:cs="Times New Roman"/>
          <w:sz w:val="24"/>
          <w:szCs w:val="24"/>
        </w:rPr>
        <w:t>первичной заболеваемости</w:t>
      </w:r>
    </w:p>
    <w:p w:rsidR="00F4287A" w:rsidRPr="00A82953" w:rsidRDefault="00F4287A" w:rsidP="00F4287A">
      <w:pPr>
        <w:pStyle w:val="ad"/>
        <w:rPr>
          <w:rFonts w:ascii="Times New Roman" w:hAnsi="Times New Roman" w:cs="Times New Roman"/>
          <w:sz w:val="24"/>
          <w:szCs w:val="24"/>
        </w:rPr>
      </w:pPr>
      <w:r w:rsidRPr="00A82953">
        <w:rPr>
          <w:rFonts w:ascii="Times New Roman" w:hAnsi="Times New Roman" w:cs="Times New Roman"/>
          <w:sz w:val="24"/>
          <w:szCs w:val="24"/>
        </w:rPr>
        <w:t>+летальности и смертности</w:t>
      </w:r>
    </w:p>
    <w:p w:rsidR="00F4287A" w:rsidRPr="00A82953" w:rsidRDefault="00F4287A" w:rsidP="00F4287A">
      <w:pPr>
        <w:pStyle w:val="ad"/>
        <w:rPr>
          <w:rFonts w:ascii="Times New Roman" w:hAnsi="Times New Roman" w:cs="Times New Roman"/>
          <w:sz w:val="24"/>
          <w:szCs w:val="24"/>
        </w:rPr>
      </w:pPr>
      <w:proofErr w:type="spellStart"/>
      <w:r w:rsidRPr="00A82953">
        <w:rPr>
          <w:rFonts w:ascii="Times New Roman" w:hAnsi="Times New Roman" w:cs="Times New Roman"/>
          <w:sz w:val="24"/>
          <w:szCs w:val="24"/>
        </w:rPr>
        <w:t>инвалидизации</w:t>
      </w:r>
      <w:proofErr w:type="spellEnd"/>
    </w:p>
    <w:p w:rsidR="00F4287A" w:rsidRPr="00201A46" w:rsidRDefault="00F4287A" w:rsidP="00F4287A">
      <w:pPr>
        <w:pStyle w:val="ad"/>
        <w:rPr>
          <w:rFonts w:ascii="Times New Roman" w:hAnsi="Times New Roman" w:cs="Times New Roman"/>
          <w:sz w:val="24"/>
          <w:szCs w:val="24"/>
        </w:rPr>
      </w:pPr>
      <w:proofErr w:type="spellStart"/>
      <w:r w:rsidRPr="00A82953">
        <w:rPr>
          <w:rFonts w:ascii="Times New Roman" w:hAnsi="Times New Roman" w:cs="Times New Roman"/>
          <w:sz w:val="24"/>
          <w:szCs w:val="24"/>
        </w:rPr>
        <w:t>частотыосложнений</w:t>
      </w:r>
      <w:proofErr w:type="spellEnd"/>
    </w:p>
    <w:p w:rsidR="00F4287A" w:rsidRPr="00201A46" w:rsidRDefault="00F4287A" w:rsidP="00F4287A">
      <w:pPr>
        <w:pStyle w:val="ad"/>
        <w:rPr>
          <w:rFonts w:ascii="Times New Roman" w:hAnsi="Times New Roman" w:cs="Times New Roman"/>
          <w:sz w:val="24"/>
          <w:szCs w:val="24"/>
        </w:rPr>
      </w:pPr>
    </w:p>
    <w:p w:rsidR="00F4287A" w:rsidRPr="00A82953" w:rsidRDefault="00F4287A" w:rsidP="00F4287A">
      <w:pPr>
        <w:pStyle w:val="ad"/>
        <w:rPr>
          <w:rFonts w:ascii="Times New Roman" w:hAnsi="Times New Roman" w:cs="Times New Roman"/>
          <w:sz w:val="24"/>
          <w:szCs w:val="24"/>
        </w:rPr>
      </w:pPr>
      <w:r>
        <w:rPr>
          <w:rFonts w:ascii="Times New Roman" w:hAnsi="Times New Roman" w:cs="Times New Roman"/>
          <w:sz w:val="24"/>
          <w:szCs w:val="24"/>
        </w:rPr>
        <w:t xml:space="preserve">815. </w:t>
      </w:r>
      <w:r w:rsidRPr="00A82953">
        <w:rPr>
          <w:rFonts w:ascii="Times New Roman" w:hAnsi="Times New Roman" w:cs="Times New Roman"/>
          <w:sz w:val="24"/>
          <w:szCs w:val="24"/>
        </w:rPr>
        <w:t>ОСНОВНЫМИ ИСТОЧНИКАМИ ИНФОРМАЦИИ О ЗДОРОВЬЕ НАСЕЛЕНИЯ ЯВЛЯЮТСЯ</w:t>
      </w:r>
    </w:p>
    <w:p w:rsidR="00F4287A" w:rsidRPr="00A82953" w:rsidRDefault="00F4287A" w:rsidP="00F4287A">
      <w:pPr>
        <w:pStyle w:val="ad"/>
        <w:rPr>
          <w:rFonts w:ascii="Times New Roman" w:hAnsi="Times New Roman" w:cs="Times New Roman"/>
          <w:sz w:val="24"/>
          <w:szCs w:val="24"/>
        </w:rPr>
      </w:pPr>
      <w:r w:rsidRPr="00A82953">
        <w:rPr>
          <w:rFonts w:ascii="Times New Roman" w:hAnsi="Times New Roman" w:cs="Times New Roman"/>
          <w:sz w:val="24"/>
          <w:szCs w:val="24"/>
        </w:rPr>
        <w:t>данные диспансеризации;</w:t>
      </w:r>
    </w:p>
    <w:p w:rsidR="00F4287A" w:rsidRPr="00A82953" w:rsidRDefault="00F4287A" w:rsidP="00F4287A">
      <w:pPr>
        <w:pStyle w:val="ad"/>
        <w:rPr>
          <w:rFonts w:ascii="Times New Roman" w:hAnsi="Times New Roman" w:cs="Times New Roman"/>
          <w:sz w:val="24"/>
          <w:szCs w:val="24"/>
        </w:rPr>
      </w:pPr>
      <w:r w:rsidRPr="00A82953">
        <w:rPr>
          <w:rFonts w:ascii="Times New Roman" w:hAnsi="Times New Roman" w:cs="Times New Roman"/>
          <w:sz w:val="24"/>
          <w:szCs w:val="24"/>
        </w:rPr>
        <w:t xml:space="preserve">+официальные материалы о смертности и рождаемости </w:t>
      </w:r>
    </w:p>
    <w:p w:rsidR="00F4287A" w:rsidRPr="00A82953" w:rsidRDefault="00F4287A" w:rsidP="00F4287A">
      <w:pPr>
        <w:pStyle w:val="ad"/>
        <w:rPr>
          <w:rFonts w:ascii="Times New Roman" w:hAnsi="Times New Roman" w:cs="Times New Roman"/>
          <w:sz w:val="24"/>
          <w:szCs w:val="24"/>
        </w:rPr>
      </w:pPr>
      <w:r w:rsidRPr="00A82953">
        <w:rPr>
          <w:rFonts w:ascii="Times New Roman" w:hAnsi="Times New Roman" w:cs="Times New Roman"/>
          <w:sz w:val="24"/>
          <w:szCs w:val="24"/>
        </w:rPr>
        <w:t>данные страховых компаний</w:t>
      </w:r>
      <w:r w:rsidRPr="00A82953">
        <w:rPr>
          <w:rFonts w:ascii="Times New Roman" w:hAnsi="Times New Roman" w:cs="Times New Roman"/>
          <w:sz w:val="24"/>
          <w:szCs w:val="24"/>
        </w:rPr>
        <w:br/>
        <w:t>данные мониторинга окружающей среды и здоровья</w:t>
      </w:r>
    </w:p>
    <w:p w:rsidR="00F4287A" w:rsidRPr="00A82953" w:rsidRDefault="00F4287A" w:rsidP="00F4287A">
      <w:pPr>
        <w:pStyle w:val="ad"/>
        <w:rPr>
          <w:rFonts w:ascii="Times New Roman" w:hAnsi="Times New Roman" w:cs="Times New Roman"/>
          <w:sz w:val="24"/>
          <w:szCs w:val="24"/>
        </w:rPr>
      </w:pPr>
    </w:p>
    <w:p w:rsidR="00F4287A" w:rsidRPr="00A82953" w:rsidRDefault="00F4287A" w:rsidP="00F4287A">
      <w:pPr>
        <w:pStyle w:val="ad"/>
        <w:rPr>
          <w:rFonts w:ascii="Times New Roman" w:hAnsi="Times New Roman" w:cs="Times New Roman"/>
          <w:sz w:val="24"/>
          <w:szCs w:val="24"/>
        </w:rPr>
      </w:pPr>
      <w:r>
        <w:rPr>
          <w:rFonts w:ascii="Times New Roman" w:hAnsi="Times New Roman" w:cs="Times New Roman"/>
          <w:sz w:val="24"/>
          <w:szCs w:val="24"/>
        </w:rPr>
        <w:t xml:space="preserve">816. </w:t>
      </w:r>
      <w:r w:rsidRPr="00A82953">
        <w:rPr>
          <w:rFonts w:ascii="Times New Roman" w:hAnsi="Times New Roman" w:cs="Times New Roman"/>
          <w:sz w:val="24"/>
          <w:szCs w:val="24"/>
        </w:rPr>
        <w:t>ОБЪЕКТОМ ПЕРВИЧНОЙ ПРОФИЛАКТИКИ ЯВЛЯЮТСЯ</w:t>
      </w:r>
    </w:p>
    <w:p w:rsidR="00F4287A" w:rsidRPr="00A82953" w:rsidRDefault="00F4287A" w:rsidP="00F4287A">
      <w:pPr>
        <w:pStyle w:val="ad"/>
        <w:rPr>
          <w:rFonts w:ascii="Times New Roman" w:hAnsi="Times New Roman" w:cs="Times New Roman"/>
          <w:sz w:val="24"/>
          <w:szCs w:val="24"/>
        </w:rPr>
      </w:pPr>
      <w:proofErr w:type="spellStart"/>
      <w:r w:rsidRPr="00A82953">
        <w:rPr>
          <w:rFonts w:ascii="Times New Roman" w:hAnsi="Times New Roman" w:cs="Times New Roman"/>
          <w:sz w:val="24"/>
          <w:szCs w:val="24"/>
        </w:rPr>
        <w:t>реконвалесценты</w:t>
      </w:r>
      <w:proofErr w:type="spellEnd"/>
      <w:r w:rsidRPr="00A82953">
        <w:rPr>
          <w:rFonts w:ascii="Times New Roman" w:hAnsi="Times New Roman" w:cs="Times New Roman"/>
          <w:sz w:val="24"/>
          <w:szCs w:val="24"/>
        </w:rPr>
        <w:t xml:space="preserve"> острых заболеваний</w:t>
      </w:r>
    </w:p>
    <w:p w:rsidR="00F4287A" w:rsidRPr="00A82953" w:rsidRDefault="00F4287A" w:rsidP="00F4287A">
      <w:pPr>
        <w:pStyle w:val="ad"/>
        <w:rPr>
          <w:rFonts w:ascii="Times New Roman" w:hAnsi="Times New Roman" w:cs="Times New Roman"/>
          <w:sz w:val="24"/>
          <w:szCs w:val="24"/>
        </w:rPr>
      </w:pPr>
      <w:r w:rsidRPr="00A82953">
        <w:rPr>
          <w:rFonts w:ascii="Times New Roman" w:hAnsi="Times New Roman" w:cs="Times New Roman"/>
          <w:sz w:val="24"/>
          <w:szCs w:val="24"/>
        </w:rPr>
        <w:t>больные хроническими заболеваниями</w:t>
      </w:r>
    </w:p>
    <w:p w:rsidR="00F4287A" w:rsidRPr="00A82953" w:rsidRDefault="00F4287A" w:rsidP="00F4287A">
      <w:pPr>
        <w:pStyle w:val="ad"/>
        <w:rPr>
          <w:rFonts w:ascii="Times New Roman" w:hAnsi="Times New Roman" w:cs="Times New Roman"/>
          <w:sz w:val="24"/>
          <w:szCs w:val="24"/>
        </w:rPr>
      </w:pPr>
      <w:r w:rsidRPr="00A82953">
        <w:rPr>
          <w:rFonts w:ascii="Times New Roman" w:hAnsi="Times New Roman" w:cs="Times New Roman"/>
          <w:sz w:val="24"/>
          <w:szCs w:val="24"/>
        </w:rPr>
        <w:t xml:space="preserve"> +все население</w:t>
      </w:r>
    </w:p>
    <w:p w:rsidR="00F4287A" w:rsidRPr="00A82953" w:rsidRDefault="00F4287A" w:rsidP="00F4287A">
      <w:pPr>
        <w:pStyle w:val="ad"/>
        <w:rPr>
          <w:rFonts w:ascii="Times New Roman" w:hAnsi="Times New Roman" w:cs="Times New Roman"/>
          <w:sz w:val="24"/>
          <w:szCs w:val="24"/>
        </w:rPr>
      </w:pPr>
      <w:r w:rsidRPr="00A82953">
        <w:rPr>
          <w:rFonts w:ascii="Times New Roman" w:hAnsi="Times New Roman" w:cs="Times New Roman"/>
          <w:sz w:val="24"/>
          <w:szCs w:val="24"/>
        </w:rPr>
        <w:t>трудоспособное население</w:t>
      </w:r>
    </w:p>
    <w:p w:rsidR="00F4287A" w:rsidRPr="00A82953" w:rsidRDefault="00F4287A" w:rsidP="00F4287A">
      <w:pPr>
        <w:pStyle w:val="ad"/>
        <w:rPr>
          <w:rFonts w:ascii="Times New Roman" w:hAnsi="Times New Roman" w:cs="Times New Roman"/>
          <w:sz w:val="24"/>
          <w:szCs w:val="24"/>
        </w:rPr>
      </w:pPr>
    </w:p>
    <w:p w:rsidR="00F4287A" w:rsidRPr="00A82953" w:rsidRDefault="00F4287A" w:rsidP="00F4287A">
      <w:pPr>
        <w:tabs>
          <w:tab w:val="left" w:pos="1413"/>
          <w:tab w:val="left" w:pos="3031"/>
        </w:tabs>
      </w:pPr>
      <w:r>
        <w:t xml:space="preserve">817. </w:t>
      </w:r>
      <w:r w:rsidRPr="00A82953">
        <w:t>НЕСПЕЦИФИЧЕСКАЯ ПРОФИЛАКТИКА ГАЗОВОЙ ГАНГРЕНЫ ВКЛЮЧАЕТ</w:t>
      </w:r>
    </w:p>
    <w:p w:rsidR="00F4287A" w:rsidRPr="00A82953" w:rsidRDefault="00F4287A" w:rsidP="00F4287A">
      <w:pPr>
        <w:tabs>
          <w:tab w:val="left" w:pos="1413"/>
          <w:tab w:val="left" w:pos="3031"/>
        </w:tabs>
      </w:pPr>
      <w:r w:rsidRPr="00A82953">
        <w:t>первичную хирургическую обработку раны</w:t>
      </w:r>
    </w:p>
    <w:p w:rsidR="00F4287A" w:rsidRPr="00A82953" w:rsidRDefault="00F4287A" w:rsidP="00F4287A">
      <w:pPr>
        <w:tabs>
          <w:tab w:val="left" w:pos="1413"/>
          <w:tab w:val="left" w:pos="3031"/>
        </w:tabs>
      </w:pPr>
      <w:r w:rsidRPr="00A82953">
        <w:t>массивную антибиотикотерапию</w:t>
      </w:r>
    </w:p>
    <w:p w:rsidR="00F4287A" w:rsidRPr="00A82953" w:rsidRDefault="00F4287A" w:rsidP="00F4287A">
      <w:pPr>
        <w:tabs>
          <w:tab w:val="left" w:pos="1413"/>
          <w:tab w:val="left" w:pos="3031"/>
        </w:tabs>
      </w:pPr>
      <w:r w:rsidRPr="00A82953">
        <w:t>+введение противогангренозной сыворотки</w:t>
      </w:r>
    </w:p>
    <w:p w:rsidR="00F4287A" w:rsidRPr="00A82953" w:rsidRDefault="00F4287A" w:rsidP="00F4287A">
      <w:pPr>
        <w:tabs>
          <w:tab w:val="left" w:pos="1413"/>
          <w:tab w:val="left" w:pos="3031"/>
        </w:tabs>
      </w:pPr>
      <w:r w:rsidRPr="00A82953">
        <w:t>обкалывание раны антибиотиками</w:t>
      </w:r>
    </w:p>
    <w:p w:rsidR="00F4287A" w:rsidRPr="00A82953" w:rsidRDefault="00F4287A" w:rsidP="00F4287A">
      <w:pPr>
        <w:tabs>
          <w:tab w:val="left" w:pos="1413"/>
          <w:tab w:val="left" w:pos="3031"/>
        </w:tabs>
        <w:rPr>
          <w:b/>
        </w:rPr>
      </w:pPr>
    </w:p>
    <w:p w:rsidR="00F4287A" w:rsidRPr="00A82953" w:rsidRDefault="00F4287A" w:rsidP="00F4287A">
      <w:pPr>
        <w:tabs>
          <w:tab w:val="left" w:pos="1413"/>
          <w:tab w:val="left" w:pos="3031"/>
        </w:tabs>
      </w:pPr>
      <w:r>
        <w:t xml:space="preserve">818. </w:t>
      </w:r>
      <w:r w:rsidRPr="00A82953">
        <w:t>ТАКТИКОЙ МЕДПЕРСОНАЛА ПРИ ЭПИДЕМИИ ГРИППА В ШКОЛЕ  ЯВЛЯЕТСЯ</w:t>
      </w:r>
    </w:p>
    <w:p w:rsidR="00F4287A" w:rsidRPr="00A82953" w:rsidRDefault="00F4287A" w:rsidP="00F4287A">
      <w:pPr>
        <w:tabs>
          <w:tab w:val="left" w:pos="1413"/>
          <w:tab w:val="left" w:pos="3031"/>
        </w:tabs>
      </w:pPr>
      <w:r w:rsidRPr="00A82953">
        <w:t>вакцинация</w:t>
      </w:r>
    </w:p>
    <w:p w:rsidR="00F4287A" w:rsidRPr="00A82953" w:rsidRDefault="00F4287A" w:rsidP="00F4287A">
      <w:pPr>
        <w:tabs>
          <w:tab w:val="left" w:pos="1413"/>
          <w:tab w:val="left" w:pos="3031"/>
        </w:tabs>
      </w:pPr>
      <w:r w:rsidRPr="00A82953">
        <w:t>+выступление по школьному радио на тему: «Грипп, пути передачи, клиника и профилактика»</w:t>
      </w:r>
    </w:p>
    <w:p w:rsidR="00F4287A" w:rsidRPr="00A82953" w:rsidRDefault="00F4287A" w:rsidP="00F4287A">
      <w:pPr>
        <w:tabs>
          <w:tab w:val="left" w:pos="1413"/>
          <w:tab w:val="left" w:pos="3031"/>
        </w:tabs>
      </w:pPr>
      <w:r w:rsidRPr="00A82953">
        <w:t>контроль пищеблока</w:t>
      </w:r>
    </w:p>
    <w:p w:rsidR="00F4287A" w:rsidRPr="00A82953" w:rsidRDefault="00F4287A" w:rsidP="00F4287A">
      <w:pPr>
        <w:tabs>
          <w:tab w:val="left" w:pos="1413"/>
          <w:tab w:val="left" w:pos="3031"/>
        </w:tabs>
      </w:pPr>
      <w:proofErr w:type="spellStart"/>
      <w:r w:rsidRPr="00A82953">
        <w:t>кварцевание</w:t>
      </w:r>
      <w:proofErr w:type="spellEnd"/>
      <w:r w:rsidRPr="00A82953">
        <w:t xml:space="preserve"> учебных классов</w:t>
      </w:r>
    </w:p>
    <w:p w:rsidR="00F4287A" w:rsidRPr="00A82953" w:rsidRDefault="00F4287A" w:rsidP="00F4287A">
      <w:pPr>
        <w:tabs>
          <w:tab w:val="left" w:pos="1413"/>
          <w:tab w:val="left" w:pos="3031"/>
        </w:tabs>
      </w:pPr>
    </w:p>
    <w:p w:rsidR="00F4287A" w:rsidRPr="00A82953" w:rsidRDefault="00F4287A" w:rsidP="00F4287A">
      <w:pPr>
        <w:tabs>
          <w:tab w:val="left" w:pos="975"/>
          <w:tab w:val="left" w:pos="1413"/>
          <w:tab w:val="left" w:pos="3031"/>
        </w:tabs>
        <w:jc w:val="center"/>
        <w:rPr>
          <w:b/>
          <w:iCs/>
        </w:rPr>
      </w:pPr>
      <w:r w:rsidRPr="00A82953">
        <w:rPr>
          <w:b/>
          <w:iCs/>
        </w:rPr>
        <w:t>ПК-9</w:t>
      </w:r>
    </w:p>
    <w:p w:rsidR="00F4287A" w:rsidRPr="00A82953" w:rsidRDefault="00F4287A" w:rsidP="00F4287A">
      <w:pPr>
        <w:jc w:val="both"/>
      </w:pPr>
      <w:r>
        <w:t xml:space="preserve">819. </w:t>
      </w:r>
      <w:r w:rsidRPr="00A82953">
        <w:t xml:space="preserve">ПОЗИТИВНЫМИ ФАКТОРАМИ, ВЛИЯЮЩИМИ НА ЗДОРОВЬЕ </w:t>
      </w:r>
      <w:proofErr w:type="gramStart"/>
      <w:r w:rsidRPr="00A82953">
        <w:t>ЧЕЛОВЕКА</w:t>
      </w:r>
      <w:proofErr w:type="gramEnd"/>
      <w:r w:rsidRPr="00A82953">
        <w:t xml:space="preserve"> ЯВЛЯЮТСЯ</w:t>
      </w:r>
    </w:p>
    <w:p w:rsidR="00F4287A" w:rsidRPr="00A82953" w:rsidRDefault="00F4287A" w:rsidP="00F4287A">
      <w:pPr>
        <w:jc w:val="both"/>
      </w:pPr>
      <w:r w:rsidRPr="00A82953">
        <w:t>алкоголь, наркотики</w:t>
      </w:r>
    </w:p>
    <w:p w:rsidR="00F4287A" w:rsidRPr="00A82953" w:rsidRDefault="00F4287A" w:rsidP="00F4287A">
      <w:pPr>
        <w:jc w:val="both"/>
      </w:pPr>
      <w:r w:rsidRPr="00A82953">
        <w:t>стрессы</w:t>
      </w:r>
    </w:p>
    <w:p w:rsidR="00F4287A" w:rsidRPr="00A82953" w:rsidRDefault="00F4287A" w:rsidP="00F4287A">
      <w:pPr>
        <w:jc w:val="both"/>
      </w:pPr>
      <w:r w:rsidRPr="00A82953">
        <w:t>+питание, образование, физкультура</w:t>
      </w:r>
    </w:p>
    <w:p w:rsidR="00F4287A" w:rsidRPr="00A82953" w:rsidRDefault="00F4287A" w:rsidP="00F4287A">
      <w:pPr>
        <w:jc w:val="both"/>
      </w:pPr>
    </w:p>
    <w:p w:rsidR="00F4287A" w:rsidRPr="00A82953" w:rsidRDefault="00F4287A" w:rsidP="00F4287A">
      <w:pPr>
        <w:jc w:val="both"/>
      </w:pPr>
      <w:r>
        <w:t xml:space="preserve">820. </w:t>
      </w:r>
      <w:r w:rsidRPr="00A82953">
        <w:t>ПРОБЛЕМЫ ПАЦИЕНТА МОГУТ БЫТЬ</w:t>
      </w:r>
    </w:p>
    <w:p w:rsidR="00F4287A" w:rsidRPr="00A82953" w:rsidRDefault="00F4287A" w:rsidP="00F4287A">
      <w:pPr>
        <w:jc w:val="both"/>
      </w:pPr>
      <w:r w:rsidRPr="00A82953">
        <w:t>+реальные и потенциальные; физиологические, психологические, социальные, духовные</w:t>
      </w:r>
    </w:p>
    <w:p w:rsidR="00F4287A" w:rsidRPr="00A82953" w:rsidRDefault="00F4287A" w:rsidP="00F4287A">
      <w:pPr>
        <w:jc w:val="both"/>
      </w:pPr>
      <w:r w:rsidRPr="00A82953">
        <w:t>реальные и нереальные</w:t>
      </w:r>
    </w:p>
    <w:p w:rsidR="00F4287A" w:rsidRPr="00A82953" w:rsidRDefault="00F4287A" w:rsidP="00F4287A">
      <w:pPr>
        <w:jc w:val="both"/>
      </w:pPr>
      <w:r w:rsidRPr="00A82953">
        <w:t>первичные, вторичные, третичные</w:t>
      </w:r>
    </w:p>
    <w:p w:rsidR="00F4287A" w:rsidRPr="00A82953" w:rsidRDefault="00F4287A" w:rsidP="00F4287A"/>
    <w:p w:rsidR="00F4287A" w:rsidRPr="00A82953" w:rsidRDefault="00F4287A" w:rsidP="00F4287A">
      <w:pPr>
        <w:jc w:val="both"/>
      </w:pPr>
      <w:r>
        <w:t xml:space="preserve">821. </w:t>
      </w:r>
      <w:r w:rsidRPr="00A82953">
        <w:t>НЕГАТИВНЫЕ ФАКТОРЫ, ВЛИЯЮЩИЕ НА СОСТОЯНИЕ ЗДОРОВЬЯ ЧЕЛОВЕКА -</w:t>
      </w:r>
    </w:p>
    <w:p w:rsidR="00F4287A" w:rsidRPr="00A82953" w:rsidRDefault="00F4287A" w:rsidP="00F4287A">
      <w:pPr>
        <w:jc w:val="both"/>
      </w:pPr>
      <w:r w:rsidRPr="00A82953">
        <w:t>сбалансированное питание</w:t>
      </w:r>
    </w:p>
    <w:p w:rsidR="00F4287A" w:rsidRPr="00A82953" w:rsidRDefault="00F4287A" w:rsidP="00F4287A">
      <w:pPr>
        <w:jc w:val="both"/>
      </w:pPr>
      <w:r w:rsidRPr="00A82953">
        <w:t>физическая активность</w:t>
      </w:r>
    </w:p>
    <w:p w:rsidR="00F4287A" w:rsidRPr="00A82953" w:rsidRDefault="00F4287A" w:rsidP="00F4287A">
      <w:pPr>
        <w:jc w:val="both"/>
      </w:pPr>
      <w:r w:rsidRPr="00A82953">
        <w:t xml:space="preserve">+алкоголь, курение, наркотики, </w:t>
      </w:r>
      <w:proofErr w:type="spellStart"/>
      <w:r w:rsidRPr="00A82953">
        <w:t>гипер</w:t>
      </w:r>
      <w:proofErr w:type="spellEnd"/>
      <w:r w:rsidRPr="00A82953">
        <w:t>- и гиповитаминоз</w:t>
      </w:r>
    </w:p>
    <w:p w:rsidR="00F4287A" w:rsidRPr="00A82953" w:rsidRDefault="00F4287A" w:rsidP="00F4287A">
      <w:pPr>
        <w:jc w:val="both"/>
        <w:rPr>
          <w:b/>
        </w:rPr>
      </w:pPr>
    </w:p>
    <w:p w:rsidR="00F4287A" w:rsidRPr="00A82953" w:rsidRDefault="00F4287A" w:rsidP="00F4287A">
      <w:r>
        <w:t xml:space="preserve">822. </w:t>
      </w:r>
      <w:r w:rsidRPr="00A82953">
        <w:t>ОБСЛЕДОВАНИЕ ПАЦИЕНТА - ЭТО</w:t>
      </w:r>
    </w:p>
    <w:p w:rsidR="00F4287A" w:rsidRPr="00A82953" w:rsidRDefault="00F4287A" w:rsidP="00F4287A">
      <w:r w:rsidRPr="00A82953">
        <w:t>осмотр, выяснение жалоб</w:t>
      </w:r>
    </w:p>
    <w:p w:rsidR="00F4287A" w:rsidRPr="00A82953" w:rsidRDefault="00F4287A" w:rsidP="00F4287A">
      <w:r w:rsidRPr="00A82953">
        <w:t xml:space="preserve">+сбор анамнеза, физическое и лабораторное обследование </w:t>
      </w:r>
    </w:p>
    <w:p w:rsidR="00F4287A" w:rsidRPr="00A82953" w:rsidRDefault="00F4287A" w:rsidP="00F4287A">
      <w:r w:rsidRPr="00A82953">
        <w:t>расспрос и осмотр</w:t>
      </w:r>
    </w:p>
    <w:p w:rsidR="00F4287A" w:rsidRPr="00A82953" w:rsidRDefault="00F4287A" w:rsidP="00F4287A"/>
    <w:p w:rsidR="00F4287A" w:rsidRPr="00A82953" w:rsidRDefault="00F4287A" w:rsidP="00F4287A">
      <w:pPr>
        <w:ind w:right="300"/>
      </w:pPr>
      <w:r>
        <w:rPr>
          <w:bCs/>
        </w:rPr>
        <w:t xml:space="preserve">823. </w:t>
      </w:r>
      <w:r w:rsidRPr="00A82953">
        <w:rPr>
          <w:bCs/>
        </w:rPr>
        <w:t>ДВИЖЕНИЕ - ЭТО</w:t>
      </w:r>
    </w:p>
    <w:p w:rsidR="00F4287A" w:rsidRPr="00A82953" w:rsidRDefault="00F4287A" w:rsidP="00F4287A">
      <w:pPr>
        <w:ind w:right="300"/>
      </w:pPr>
      <w:r w:rsidRPr="00A82953">
        <w:t>+естественная потребность организма человека</w:t>
      </w:r>
    </w:p>
    <w:p w:rsidR="00F4287A" w:rsidRPr="00A82953" w:rsidRDefault="00F4287A" w:rsidP="00F4287A">
      <w:pPr>
        <w:ind w:right="300"/>
      </w:pPr>
      <w:r w:rsidRPr="00A82953">
        <w:t>безусловный рефлекс человека</w:t>
      </w:r>
    </w:p>
    <w:p w:rsidR="00F4287A" w:rsidRDefault="00F4287A" w:rsidP="00F4287A">
      <w:pPr>
        <w:ind w:right="300"/>
      </w:pPr>
      <w:r w:rsidRPr="00A82953">
        <w:t>перемещение человека на какое-либо расстояние, строго вперед</w:t>
      </w:r>
    </w:p>
    <w:p w:rsidR="00F4287A" w:rsidRPr="00A82953" w:rsidRDefault="00F4287A" w:rsidP="00F4287A">
      <w:pPr>
        <w:ind w:right="300"/>
      </w:pPr>
    </w:p>
    <w:p w:rsidR="00F4287A" w:rsidRPr="00A82953" w:rsidRDefault="00F4287A" w:rsidP="00F4287A">
      <w:pPr>
        <w:ind w:right="300"/>
      </w:pPr>
      <w:r>
        <w:t>824</w:t>
      </w:r>
      <w:r>
        <w:rPr>
          <w:bCs/>
        </w:rPr>
        <w:t xml:space="preserve">. </w:t>
      </w:r>
      <w:r w:rsidRPr="00A82953">
        <w:rPr>
          <w:bCs/>
        </w:rPr>
        <w:t>НЕДОСТАТОК ДВИЖЕНИЯ НАЗЫВАЕТСЯ</w:t>
      </w:r>
    </w:p>
    <w:p w:rsidR="00F4287A" w:rsidRPr="00A82953" w:rsidRDefault="00F4287A" w:rsidP="00F4287A">
      <w:pPr>
        <w:ind w:right="300"/>
      </w:pPr>
      <w:proofErr w:type="spellStart"/>
      <w:r w:rsidRPr="00A82953">
        <w:t>гиперактивность</w:t>
      </w:r>
      <w:proofErr w:type="spellEnd"/>
    </w:p>
    <w:p w:rsidR="00F4287A" w:rsidRPr="00A82953" w:rsidRDefault="00F4287A" w:rsidP="00F4287A">
      <w:pPr>
        <w:ind w:right="300"/>
      </w:pPr>
      <w:r w:rsidRPr="00A82953">
        <w:t>+гиподинамия</w:t>
      </w:r>
    </w:p>
    <w:p w:rsidR="00F4287A" w:rsidRPr="00A82953" w:rsidRDefault="00F4287A" w:rsidP="00F4287A">
      <w:pPr>
        <w:ind w:right="300"/>
      </w:pPr>
      <w:r w:rsidRPr="00A82953">
        <w:t>гидроцефалия</w:t>
      </w:r>
    </w:p>
    <w:p w:rsidR="00F4287A" w:rsidRPr="00A82953" w:rsidRDefault="00F4287A" w:rsidP="00F4287A">
      <w:pPr>
        <w:ind w:right="300"/>
      </w:pPr>
    </w:p>
    <w:p w:rsidR="00F4287A" w:rsidRPr="00A82953" w:rsidRDefault="00F4287A" w:rsidP="00F4287A">
      <w:pPr>
        <w:ind w:right="300"/>
      </w:pPr>
      <w:r>
        <w:rPr>
          <w:bCs/>
        </w:rPr>
        <w:t xml:space="preserve">825. </w:t>
      </w:r>
      <w:r w:rsidRPr="00A82953">
        <w:rPr>
          <w:bCs/>
        </w:rPr>
        <w:t>МАКСИМАЛЬНЫЙ ПИК РАБОТОСПОСОБНОСТИ ПРИХОДИТСЯ НА ПЕРИОД ВРЕМЕНИ С</w:t>
      </w:r>
    </w:p>
    <w:p w:rsidR="00F4287A" w:rsidRPr="00A82953" w:rsidRDefault="00F4287A" w:rsidP="00F4287A">
      <w:pPr>
        <w:ind w:right="300"/>
      </w:pPr>
      <w:r w:rsidRPr="00A82953">
        <w:t xml:space="preserve"> 12:00 ДО 14:00.</w:t>
      </w:r>
    </w:p>
    <w:p w:rsidR="00F4287A" w:rsidRPr="00A82953" w:rsidRDefault="00F4287A" w:rsidP="00F4287A">
      <w:pPr>
        <w:ind w:right="300"/>
      </w:pPr>
      <w:r w:rsidRPr="00A82953">
        <w:t>+ 07:00 ДО 10:00</w:t>
      </w:r>
    </w:p>
    <w:p w:rsidR="00F4287A" w:rsidRPr="00A82953" w:rsidRDefault="00F4287A" w:rsidP="00F4287A">
      <w:pPr>
        <w:ind w:right="300"/>
      </w:pPr>
      <w:r w:rsidRPr="00A82953">
        <w:t xml:space="preserve"> 21:00 ДО 00:00</w:t>
      </w:r>
    </w:p>
    <w:p w:rsidR="00F4287A" w:rsidRPr="00A82953" w:rsidRDefault="00F4287A" w:rsidP="00F4287A">
      <w:pPr>
        <w:ind w:right="300"/>
      </w:pPr>
    </w:p>
    <w:p w:rsidR="00F4287A" w:rsidRPr="00A82953" w:rsidRDefault="00F4287A" w:rsidP="00F4287A">
      <w:pPr>
        <w:ind w:right="300"/>
      </w:pPr>
      <w:r>
        <w:rPr>
          <w:bCs/>
        </w:rPr>
        <w:t xml:space="preserve">826. </w:t>
      </w:r>
      <w:r w:rsidRPr="00A82953">
        <w:rPr>
          <w:bCs/>
        </w:rPr>
        <w:t>УГАРНЫЙ ГАЗ (ОКИСЬ УГЛЕРОДА), ОБРАЗУЮЩИЙСЯ ПРИ ГОРЕНИИ ТАБАКА, РАСТВОРЯЕТСЯ В КРОВИ КУРИЛЬЩИКА БЫСТРЕЕ, ЧЕМ КИСЛОРОД</w:t>
      </w:r>
    </w:p>
    <w:p w:rsidR="00F4287A" w:rsidRPr="00A82953" w:rsidRDefault="00F4287A" w:rsidP="00F4287A">
      <w:pPr>
        <w:ind w:right="300"/>
      </w:pPr>
      <w:r w:rsidRPr="00A82953">
        <w:t>+в 300 раз</w:t>
      </w:r>
    </w:p>
    <w:p w:rsidR="00F4287A" w:rsidRPr="00A82953" w:rsidRDefault="00F4287A" w:rsidP="00F4287A">
      <w:pPr>
        <w:ind w:right="300"/>
      </w:pPr>
      <w:r w:rsidRPr="00A82953">
        <w:t>в 200 раз</w:t>
      </w:r>
    </w:p>
    <w:p w:rsidR="00F4287A" w:rsidRPr="00A82953" w:rsidRDefault="00F4287A" w:rsidP="00F4287A">
      <w:pPr>
        <w:ind w:right="300"/>
      </w:pPr>
      <w:r w:rsidRPr="00A82953">
        <w:t>в 100 раз</w:t>
      </w:r>
    </w:p>
    <w:p w:rsidR="00F4287A" w:rsidRPr="00A82953" w:rsidRDefault="00F4287A" w:rsidP="00F4287A">
      <w:pPr>
        <w:ind w:right="300"/>
      </w:pPr>
    </w:p>
    <w:p w:rsidR="00F4287A" w:rsidRPr="00A82953" w:rsidRDefault="00F4287A" w:rsidP="00F4287A">
      <w:pPr>
        <w:ind w:right="300"/>
      </w:pPr>
      <w:r>
        <w:rPr>
          <w:bCs/>
        </w:rPr>
        <w:t xml:space="preserve">827. </w:t>
      </w:r>
      <w:r w:rsidRPr="00A82953">
        <w:rPr>
          <w:bCs/>
        </w:rPr>
        <w:t>ПАССИВНЫЙ КУРИЛЬЩИК – ЭТО ЧЕЛОВЕК</w:t>
      </w:r>
    </w:p>
    <w:p w:rsidR="00F4287A" w:rsidRPr="00A82953" w:rsidRDefault="00F4287A" w:rsidP="00F4287A">
      <w:pPr>
        <w:ind w:right="300"/>
      </w:pPr>
      <w:r w:rsidRPr="00A82953">
        <w:t>нюхающий табак</w:t>
      </w:r>
    </w:p>
    <w:p w:rsidR="00F4287A" w:rsidRPr="00A82953" w:rsidRDefault="00F4287A" w:rsidP="00F4287A">
      <w:pPr>
        <w:ind w:right="300"/>
      </w:pPr>
      <w:r w:rsidRPr="00A82953">
        <w:t>выкуривающий до 2 сигарет в день</w:t>
      </w:r>
    </w:p>
    <w:p w:rsidR="00F4287A" w:rsidRPr="00A82953" w:rsidRDefault="00F4287A" w:rsidP="00F4287A">
      <w:pPr>
        <w:ind w:right="300"/>
      </w:pPr>
      <w:r w:rsidRPr="00A82953">
        <w:t>+находящийся в одном помещении с курильщиком</w:t>
      </w:r>
    </w:p>
    <w:p w:rsidR="00F4287A" w:rsidRPr="00A82953" w:rsidRDefault="00F4287A" w:rsidP="00F4287A">
      <w:pPr>
        <w:ind w:right="300"/>
      </w:pPr>
    </w:p>
    <w:p w:rsidR="00F4287A" w:rsidRPr="00A82953" w:rsidRDefault="00F4287A" w:rsidP="00F4287A">
      <w:pPr>
        <w:ind w:right="300"/>
        <w:rPr>
          <w:b/>
        </w:rPr>
      </w:pPr>
    </w:p>
    <w:p w:rsidR="00F4287A" w:rsidRPr="00A82953" w:rsidRDefault="00F4287A" w:rsidP="00F4287A">
      <w:pPr>
        <w:ind w:right="300"/>
      </w:pPr>
      <w:r>
        <w:rPr>
          <w:bCs/>
        </w:rPr>
        <w:t xml:space="preserve">828. </w:t>
      </w:r>
      <w:r w:rsidRPr="00A82953">
        <w:rPr>
          <w:bCs/>
        </w:rPr>
        <w:t>ОСНОВНЫЕ ПИТАТЕЛЬНЫЕ ВЕЩЕСТВА, ИМЕЮЩИЕ ЭНЕРГЕТИЧЕСКУЮ ЦЕННОСТЬ -</w:t>
      </w:r>
    </w:p>
    <w:p w:rsidR="00F4287A" w:rsidRPr="00A82953" w:rsidRDefault="00F4287A" w:rsidP="00F4287A">
      <w:pPr>
        <w:ind w:right="300"/>
      </w:pPr>
      <w:r w:rsidRPr="00A82953">
        <w:t>+белки, жиры, углеводы</w:t>
      </w:r>
    </w:p>
    <w:p w:rsidR="00F4287A" w:rsidRPr="00A82953" w:rsidRDefault="00F4287A" w:rsidP="00F4287A">
      <w:pPr>
        <w:ind w:right="300"/>
      </w:pPr>
      <w:r w:rsidRPr="00A82953">
        <w:t>углеводы.</w:t>
      </w:r>
    </w:p>
    <w:p w:rsidR="00F4287A" w:rsidRPr="00A82953" w:rsidRDefault="00F4287A" w:rsidP="00F4287A">
      <w:pPr>
        <w:ind w:right="300"/>
      </w:pPr>
      <w:r w:rsidRPr="00A82953">
        <w:t>белки и жиры</w:t>
      </w:r>
    </w:p>
    <w:p w:rsidR="00F4287A" w:rsidRPr="00A82953" w:rsidRDefault="00F4287A" w:rsidP="00F4287A">
      <w:pPr>
        <w:ind w:left="300" w:right="300"/>
        <w:rPr>
          <w:b/>
          <w:bCs/>
        </w:rPr>
      </w:pPr>
    </w:p>
    <w:p w:rsidR="00F4287A" w:rsidRPr="00201A46" w:rsidRDefault="00F4287A" w:rsidP="00F4287A">
      <w:pPr>
        <w:tabs>
          <w:tab w:val="left" w:pos="1413"/>
        </w:tabs>
        <w:jc w:val="center"/>
        <w:rPr>
          <w:b/>
          <w:iCs/>
        </w:rPr>
      </w:pPr>
      <w:r w:rsidRPr="00A82953">
        <w:rPr>
          <w:b/>
          <w:iCs/>
        </w:rPr>
        <w:t>ОПК</w:t>
      </w:r>
      <w:r w:rsidRPr="00201A46">
        <w:rPr>
          <w:b/>
          <w:iCs/>
        </w:rPr>
        <w:t>-8</w:t>
      </w:r>
    </w:p>
    <w:p w:rsidR="00F4287A" w:rsidRPr="00A82953" w:rsidRDefault="00F4287A" w:rsidP="00F4287A">
      <w:pPr>
        <w:ind w:right="150"/>
      </w:pPr>
      <w:r>
        <w:t xml:space="preserve">829. </w:t>
      </w:r>
      <w:r w:rsidRPr="00A82953">
        <w:t xml:space="preserve">ПОВЫШЕНИЕ АРТЕРИАЛЬНОГО ДАВЛЕНИЯ ЯВЛЯЕТСЯ ФАКТОРОМ РИСКА </w:t>
      </w:r>
    </w:p>
    <w:p w:rsidR="00F4287A" w:rsidRPr="00A82953" w:rsidRDefault="00F4287A" w:rsidP="00F4287A">
      <w:pPr>
        <w:ind w:right="150"/>
      </w:pPr>
      <w:r w:rsidRPr="00A82953">
        <w:t>инфаркта легкого</w:t>
      </w:r>
    </w:p>
    <w:p w:rsidR="00F4287A" w:rsidRPr="00A82953" w:rsidRDefault="00F4287A" w:rsidP="00F4287A">
      <w:pPr>
        <w:ind w:right="150"/>
      </w:pPr>
      <w:r w:rsidRPr="00A82953">
        <w:t xml:space="preserve">хронической </w:t>
      </w:r>
      <w:proofErr w:type="spellStart"/>
      <w:r w:rsidRPr="00A82953">
        <w:t>обструктивной</w:t>
      </w:r>
      <w:proofErr w:type="spellEnd"/>
      <w:r w:rsidRPr="00A82953">
        <w:t xml:space="preserve"> болезни легких</w:t>
      </w:r>
    </w:p>
    <w:p w:rsidR="00F4287A" w:rsidRPr="00A82953" w:rsidRDefault="00F4287A" w:rsidP="00F4287A">
      <w:pPr>
        <w:ind w:right="150"/>
      </w:pPr>
      <w:r w:rsidRPr="00A82953">
        <w:t>+инфаркта миокарда</w:t>
      </w:r>
    </w:p>
    <w:p w:rsidR="00F4287A" w:rsidRPr="00A82953" w:rsidRDefault="00F4287A" w:rsidP="00F4287A">
      <w:pPr>
        <w:ind w:right="150"/>
      </w:pPr>
      <w:r w:rsidRPr="00A82953">
        <w:t>варикозной болезни</w:t>
      </w:r>
    </w:p>
    <w:p w:rsidR="00F4287A" w:rsidRPr="00A82953" w:rsidRDefault="00F4287A" w:rsidP="00F4287A">
      <w:pPr>
        <w:ind w:left="150" w:right="150"/>
      </w:pPr>
      <w:r w:rsidRPr="00A82953">
        <w:rPr>
          <w:lang w:val="en-US"/>
        </w:rPr>
        <w:t> </w:t>
      </w:r>
    </w:p>
    <w:p w:rsidR="00F4287A" w:rsidRPr="00A82953" w:rsidRDefault="00F4287A" w:rsidP="00F4287A">
      <w:pPr>
        <w:ind w:right="150"/>
      </w:pPr>
      <w:r>
        <w:t>830. УСТРАНИМЫМ</w:t>
      </w:r>
      <w:r w:rsidRPr="00A82953">
        <w:t>ФАКТОР</w:t>
      </w:r>
      <w:r>
        <w:t>ОМ  РИСКА ЯВЛЯЕТСЯ</w:t>
      </w:r>
    </w:p>
    <w:p w:rsidR="00F4287A" w:rsidRPr="00A82953" w:rsidRDefault="00F4287A" w:rsidP="00F4287A">
      <w:pPr>
        <w:ind w:right="150"/>
      </w:pPr>
      <w:r w:rsidRPr="00A82953">
        <w:t>наследственность</w:t>
      </w:r>
    </w:p>
    <w:p w:rsidR="00F4287A" w:rsidRPr="00A82953" w:rsidRDefault="00F4287A" w:rsidP="00F4287A">
      <w:pPr>
        <w:ind w:right="150"/>
      </w:pPr>
      <w:r w:rsidRPr="00A82953">
        <w:t>жаркий климат</w:t>
      </w:r>
    </w:p>
    <w:p w:rsidR="00F4287A" w:rsidRPr="00A82953" w:rsidRDefault="00F4287A" w:rsidP="00F4287A">
      <w:pPr>
        <w:ind w:right="150"/>
      </w:pPr>
      <w:r w:rsidRPr="00A82953">
        <w:t>недостаток йода в почве</w:t>
      </w:r>
    </w:p>
    <w:p w:rsidR="00F4287A" w:rsidRPr="00201A46" w:rsidRDefault="00F4287A" w:rsidP="00F4287A">
      <w:pPr>
        <w:ind w:right="150"/>
        <w:rPr>
          <w:b/>
        </w:rPr>
      </w:pPr>
      <w:r w:rsidRPr="00201A46">
        <w:rPr>
          <w:b/>
        </w:rPr>
        <w:t>+</w:t>
      </w:r>
      <w:r w:rsidRPr="00A82953">
        <w:t>курение</w:t>
      </w:r>
    </w:p>
    <w:p w:rsidR="00F4287A" w:rsidRPr="00201A46" w:rsidRDefault="00F4287A" w:rsidP="00F4287A">
      <w:pPr>
        <w:ind w:right="150"/>
      </w:pPr>
      <w:r w:rsidRPr="00A82953">
        <w:rPr>
          <w:lang w:val="en-US"/>
        </w:rPr>
        <w:lastRenderedPageBreak/>
        <w:t> </w:t>
      </w:r>
    </w:p>
    <w:p w:rsidR="00F4287A" w:rsidRPr="00A82953" w:rsidRDefault="00F4287A" w:rsidP="00F4287A">
      <w:pPr>
        <w:ind w:right="150"/>
      </w:pPr>
      <w:r>
        <w:t xml:space="preserve">831. </w:t>
      </w:r>
      <w:r w:rsidRPr="00A82953">
        <w:t>НЕУСТРАНИМЫЙ ФАКТОР РИСКА - ЭТО</w:t>
      </w:r>
    </w:p>
    <w:p w:rsidR="00F4287A" w:rsidRPr="00A82953" w:rsidRDefault="00F4287A" w:rsidP="00F4287A">
      <w:pPr>
        <w:ind w:right="150"/>
      </w:pPr>
      <w:r w:rsidRPr="00A82953">
        <w:t>гиподинамия</w:t>
      </w:r>
    </w:p>
    <w:p w:rsidR="00F4287A" w:rsidRPr="00A82953" w:rsidRDefault="00F4287A" w:rsidP="00F4287A">
      <w:pPr>
        <w:ind w:right="150"/>
        <w:rPr>
          <w:b/>
        </w:rPr>
      </w:pPr>
      <w:r w:rsidRPr="00A82953">
        <w:rPr>
          <w:b/>
        </w:rPr>
        <w:t>+</w:t>
      </w:r>
      <w:r w:rsidRPr="00A82953">
        <w:t>наследственност</w:t>
      </w:r>
      <w:r w:rsidRPr="00A82953">
        <w:rPr>
          <w:b/>
        </w:rPr>
        <w:t>ь</w:t>
      </w:r>
    </w:p>
    <w:p w:rsidR="00F4287A" w:rsidRPr="00A82953" w:rsidRDefault="00F4287A" w:rsidP="00F4287A">
      <w:pPr>
        <w:ind w:right="150"/>
      </w:pPr>
      <w:r w:rsidRPr="00A82953">
        <w:t>наркомания</w:t>
      </w:r>
    </w:p>
    <w:p w:rsidR="00F4287A" w:rsidRPr="00A82953" w:rsidRDefault="00F4287A" w:rsidP="00F4287A">
      <w:pPr>
        <w:ind w:right="150"/>
      </w:pPr>
      <w:r w:rsidRPr="00A82953">
        <w:t>курение</w:t>
      </w:r>
    </w:p>
    <w:p w:rsidR="00F4287A" w:rsidRPr="00A82953" w:rsidRDefault="00F4287A" w:rsidP="00F4287A">
      <w:pPr>
        <w:ind w:left="150" w:right="150"/>
      </w:pPr>
      <w:r w:rsidRPr="00A82953">
        <w:t> </w:t>
      </w:r>
    </w:p>
    <w:p w:rsidR="00F4287A" w:rsidRPr="00A82953" w:rsidRDefault="00F4287A" w:rsidP="00F4287A">
      <w:pPr>
        <w:ind w:left="-142" w:right="150" w:firstLine="142"/>
      </w:pPr>
      <w:r>
        <w:t xml:space="preserve">832. </w:t>
      </w:r>
      <w:r w:rsidRPr="00A82953">
        <w:t>НАРКОМАНИЯ - ФАКТОР РИСКА ЗАБОЛЕВАНИЯ</w:t>
      </w:r>
    </w:p>
    <w:p w:rsidR="00F4287A" w:rsidRPr="00A82953" w:rsidRDefault="00F4287A" w:rsidP="00F4287A">
      <w:pPr>
        <w:ind w:left="-142" w:right="150" w:firstLine="142"/>
      </w:pPr>
      <w:r w:rsidRPr="00A82953">
        <w:t>инсульта</w:t>
      </w:r>
    </w:p>
    <w:p w:rsidR="00F4287A" w:rsidRPr="00A82953" w:rsidRDefault="00F4287A" w:rsidP="00F4287A">
      <w:pPr>
        <w:ind w:left="-142" w:right="150" w:firstLine="142"/>
        <w:rPr>
          <w:b/>
        </w:rPr>
      </w:pPr>
      <w:r w:rsidRPr="00A82953">
        <w:rPr>
          <w:b/>
        </w:rPr>
        <w:t>+</w:t>
      </w:r>
      <w:r w:rsidRPr="00A82953">
        <w:t>ВИЧ</w:t>
      </w:r>
    </w:p>
    <w:p w:rsidR="00F4287A" w:rsidRPr="00A82953" w:rsidRDefault="00F4287A" w:rsidP="00F4287A">
      <w:pPr>
        <w:ind w:left="-142" w:right="150" w:firstLine="142"/>
      </w:pPr>
      <w:r w:rsidRPr="00A82953">
        <w:t>сахарного диабета</w:t>
      </w:r>
    </w:p>
    <w:p w:rsidR="00F4287A" w:rsidRPr="00A82953" w:rsidRDefault="00F4287A" w:rsidP="00F4287A">
      <w:pPr>
        <w:ind w:left="-142" w:right="150" w:firstLine="142"/>
      </w:pPr>
      <w:r w:rsidRPr="00A82953">
        <w:t>инфаркта миокарда</w:t>
      </w:r>
    </w:p>
    <w:p w:rsidR="00F4287A" w:rsidRPr="00A82953" w:rsidRDefault="00F4287A" w:rsidP="00F4287A">
      <w:pPr>
        <w:ind w:left="-142" w:right="150" w:firstLine="142"/>
      </w:pPr>
      <w:r w:rsidRPr="00A82953">
        <w:t> </w:t>
      </w:r>
    </w:p>
    <w:p w:rsidR="00F4287A" w:rsidRPr="00A82953" w:rsidRDefault="00F4287A" w:rsidP="00F4287A">
      <w:pPr>
        <w:ind w:right="150"/>
      </w:pPr>
      <w:r>
        <w:t xml:space="preserve">833. </w:t>
      </w:r>
      <w:r w:rsidRPr="00A82953">
        <w:t>ЗАБОЛЕВАНИЕ, КОТОРОЕ  ПЕРЕДАЕТСЯ ПОЛОВЫМ ПУТЕМ, - ЭТО</w:t>
      </w:r>
    </w:p>
    <w:p w:rsidR="00F4287A" w:rsidRPr="00A82953" w:rsidRDefault="00F4287A" w:rsidP="00F4287A">
      <w:pPr>
        <w:ind w:right="150"/>
      </w:pPr>
      <w:r w:rsidRPr="00A82953">
        <w:t>остеохондроз</w:t>
      </w:r>
    </w:p>
    <w:p w:rsidR="00F4287A" w:rsidRPr="00A82953" w:rsidRDefault="00F4287A" w:rsidP="00F4287A">
      <w:pPr>
        <w:ind w:right="150"/>
      </w:pPr>
      <w:r w:rsidRPr="00A82953">
        <w:t>атеросклероз</w:t>
      </w:r>
    </w:p>
    <w:p w:rsidR="00F4287A" w:rsidRPr="00A82953" w:rsidRDefault="00F4287A" w:rsidP="00F4287A">
      <w:pPr>
        <w:ind w:right="150"/>
        <w:rPr>
          <w:b/>
        </w:rPr>
      </w:pPr>
      <w:r w:rsidRPr="00A82953">
        <w:rPr>
          <w:b/>
        </w:rPr>
        <w:t>+</w:t>
      </w:r>
      <w:r w:rsidRPr="00A82953">
        <w:t>ВИЧ</w:t>
      </w:r>
    </w:p>
    <w:p w:rsidR="00F4287A" w:rsidRPr="00A82953" w:rsidRDefault="00F4287A" w:rsidP="00F4287A">
      <w:pPr>
        <w:ind w:right="150"/>
      </w:pPr>
      <w:r w:rsidRPr="00A82953">
        <w:t>язвенная болезнь</w:t>
      </w:r>
    </w:p>
    <w:p w:rsidR="00F4287A" w:rsidRPr="00A82953" w:rsidRDefault="00F4287A" w:rsidP="00F4287A">
      <w:pPr>
        <w:ind w:right="150"/>
      </w:pPr>
      <w:r w:rsidRPr="00A82953">
        <w:rPr>
          <w:lang w:val="en-US"/>
        </w:rPr>
        <w:t> </w:t>
      </w:r>
    </w:p>
    <w:p w:rsidR="00F4287A" w:rsidRPr="00A82953" w:rsidRDefault="00F4287A" w:rsidP="00F4287A">
      <w:pPr>
        <w:ind w:right="150"/>
      </w:pPr>
      <w:r>
        <w:t xml:space="preserve">834. </w:t>
      </w:r>
      <w:r w:rsidRPr="00A82953">
        <w:t>АЛКОГОЛЬ ЯВЛЯЕТСЯ ФАКТОРОМ РИСКА РАЗВИТИЯ ЗАБОЛЕВАНИЯ</w:t>
      </w:r>
    </w:p>
    <w:p w:rsidR="00F4287A" w:rsidRPr="00A82953" w:rsidRDefault="00F4287A" w:rsidP="00F4287A">
      <w:pPr>
        <w:ind w:right="150"/>
      </w:pPr>
      <w:r w:rsidRPr="00A82953">
        <w:t>описторхоз</w:t>
      </w:r>
    </w:p>
    <w:p w:rsidR="00F4287A" w:rsidRPr="00A82953" w:rsidRDefault="00F4287A" w:rsidP="00F4287A">
      <w:pPr>
        <w:ind w:right="150"/>
        <w:rPr>
          <w:b/>
        </w:rPr>
      </w:pPr>
      <w:r w:rsidRPr="00A82953">
        <w:rPr>
          <w:b/>
        </w:rPr>
        <w:t>+</w:t>
      </w:r>
      <w:r w:rsidRPr="00A82953">
        <w:t>цирроз печени</w:t>
      </w:r>
    </w:p>
    <w:p w:rsidR="00F4287A" w:rsidRPr="00A82953" w:rsidRDefault="00F4287A" w:rsidP="00F4287A">
      <w:pPr>
        <w:ind w:right="150"/>
      </w:pPr>
      <w:r w:rsidRPr="00A82953">
        <w:t>остеохондроз</w:t>
      </w:r>
    </w:p>
    <w:p w:rsidR="00F4287A" w:rsidRPr="00A82953" w:rsidRDefault="00F4287A" w:rsidP="00F4287A">
      <w:pPr>
        <w:ind w:right="150"/>
      </w:pPr>
      <w:r w:rsidRPr="00A82953">
        <w:t>артроз</w:t>
      </w:r>
    </w:p>
    <w:p w:rsidR="00F4287A" w:rsidRPr="00A82953" w:rsidRDefault="00F4287A" w:rsidP="00F4287A">
      <w:pPr>
        <w:ind w:left="150" w:right="150"/>
      </w:pPr>
      <w:r w:rsidRPr="00A82953">
        <w:t> </w:t>
      </w:r>
    </w:p>
    <w:p w:rsidR="00F4287A" w:rsidRPr="00A82953" w:rsidRDefault="00F4287A" w:rsidP="00F4287A">
      <w:pPr>
        <w:ind w:right="150"/>
      </w:pPr>
      <w:r>
        <w:t xml:space="preserve">835. </w:t>
      </w:r>
      <w:r w:rsidRPr="00A82953">
        <w:t>ВАКЦИНАЦИЯ ОТНОСИТСЯ К _______________ПРОФИЛАКТИКЕ</w:t>
      </w:r>
    </w:p>
    <w:p w:rsidR="00F4287A" w:rsidRPr="00A82953" w:rsidRDefault="00F4287A" w:rsidP="00F4287A">
      <w:pPr>
        <w:ind w:right="150"/>
        <w:rPr>
          <w:b/>
        </w:rPr>
      </w:pPr>
      <w:r w:rsidRPr="00A82953">
        <w:rPr>
          <w:b/>
        </w:rPr>
        <w:t>+</w:t>
      </w:r>
      <w:r w:rsidRPr="00A82953">
        <w:t>первичной</w:t>
      </w:r>
    </w:p>
    <w:p w:rsidR="00F4287A" w:rsidRPr="00A82953" w:rsidRDefault="00F4287A" w:rsidP="00F4287A">
      <w:pPr>
        <w:ind w:right="150"/>
      </w:pPr>
      <w:r w:rsidRPr="00A82953">
        <w:t>вторичной</w:t>
      </w:r>
    </w:p>
    <w:p w:rsidR="00F4287A" w:rsidRPr="00A82953" w:rsidRDefault="00F4287A" w:rsidP="00F4287A">
      <w:pPr>
        <w:ind w:right="150"/>
      </w:pPr>
      <w:r w:rsidRPr="00A82953">
        <w:t>третичной</w:t>
      </w:r>
    </w:p>
    <w:p w:rsidR="00F4287A" w:rsidRPr="00A82953" w:rsidRDefault="00F4287A" w:rsidP="00F4287A">
      <w:pPr>
        <w:ind w:right="150"/>
      </w:pPr>
      <w:r w:rsidRPr="00A82953">
        <w:t>четвертичной</w:t>
      </w:r>
    </w:p>
    <w:p w:rsidR="00F4287A" w:rsidRPr="00A82953" w:rsidRDefault="00F4287A" w:rsidP="00F4287A">
      <w:pPr>
        <w:ind w:right="150"/>
      </w:pPr>
      <w:r w:rsidRPr="00A82953">
        <w:t> </w:t>
      </w:r>
    </w:p>
    <w:p w:rsidR="00F4287A" w:rsidRPr="00A82953" w:rsidRDefault="00F4287A" w:rsidP="00F4287A">
      <w:pPr>
        <w:ind w:right="150"/>
      </w:pPr>
      <w:r>
        <w:t xml:space="preserve">836. </w:t>
      </w:r>
      <w:r w:rsidRPr="00A82953">
        <w:t>АДАПТАЦИЯ ИНВАЛИДОВ ОТНОСИТСЯ К _______________ПРОФИЛАКТИКЕ</w:t>
      </w:r>
    </w:p>
    <w:p w:rsidR="00F4287A" w:rsidRPr="00A82953" w:rsidRDefault="00F4287A" w:rsidP="00F4287A">
      <w:pPr>
        <w:ind w:right="150"/>
      </w:pPr>
      <w:r w:rsidRPr="00A82953">
        <w:t>первичной</w:t>
      </w:r>
    </w:p>
    <w:p w:rsidR="00F4287A" w:rsidRPr="00A82953" w:rsidRDefault="00F4287A" w:rsidP="00F4287A">
      <w:pPr>
        <w:ind w:right="150"/>
      </w:pPr>
      <w:r w:rsidRPr="00A82953">
        <w:t>вторичной</w:t>
      </w:r>
    </w:p>
    <w:p w:rsidR="00F4287A" w:rsidRPr="00A82953" w:rsidRDefault="00F4287A" w:rsidP="00F4287A">
      <w:pPr>
        <w:ind w:right="150"/>
        <w:rPr>
          <w:b/>
        </w:rPr>
      </w:pPr>
      <w:r w:rsidRPr="00A82953">
        <w:rPr>
          <w:b/>
        </w:rPr>
        <w:t>+</w:t>
      </w:r>
      <w:r w:rsidRPr="00A82953">
        <w:t>третичной</w:t>
      </w:r>
    </w:p>
    <w:p w:rsidR="00F4287A" w:rsidRPr="00A82953" w:rsidRDefault="00F4287A" w:rsidP="00F4287A">
      <w:pPr>
        <w:ind w:right="150"/>
      </w:pPr>
      <w:r w:rsidRPr="00A82953">
        <w:t>четвертичной</w:t>
      </w:r>
    </w:p>
    <w:p w:rsidR="00F4287A" w:rsidRPr="00A82953" w:rsidRDefault="00F4287A" w:rsidP="00F4287A">
      <w:pPr>
        <w:ind w:left="150" w:right="150"/>
      </w:pPr>
      <w:r w:rsidRPr="00A82953">
        <w:t> </w:t>
      </w:r>
    </w:p>
    <w:p w:rsidR="00F4287A" w:rsidRPr="00A82953" w:rsidRDefault="00F4287A" w:rsidP="00F4287A">
      <w:pPr>
        <w:ind w:left="150" w:right="150" w:hanging="150"/>
      </w:pPr>
      <w:r>
        <w:t xml:space="preserve">837. </w:t>
      </w:r>
      <w:r w:rsidRPr="00A82953">
        <w:t>ПОВЫШЕНИЕ ХОЛЕСТЕРИНА КРОВИ – ЭТО _____________ФАКТОР РИСКА</w:t>
      </w:r>
    </w:p>
    <w:p w:rsidR="00F4287A" w:rsidRPr="00A82953" w:rsidRDefault="00F4287A" w:rsidP="00F4287A">
      <w:pPr>
        <w:ind w:left="150" w:right="150" w:hanging="150"/>
      </w:pPr>
      <w:r w:rsidRPr="00A82953">
        <w:t>экзогенный</w:t>
      </w:r>
    </w:p>
    <w:p w:rsidR="00F4287A" w:rsidRPr="00A82953" w:rsidRDefault="00F4287A" w:rsidP="00F4287A">
      <w:pPr>
        <w:ind w:left="150" w:right="150" w:hanging="150"/>
        <w:rPr>
          <w:b/>
        </w:rPr>
      </w:pPr>
      <w:r w:rsidRPr="00A82953">
        <w:rPr>
          <w:b/>
        </w:rPr>
        <w:t>+</w:t>
      </w:r>
      <w:r w:rsidRPr="00A82953">
        <w:t>эндогенный</w:t>
      </w:r>
    </w:p>
    <w:p w:rsidR="00F4287A" w:rsidRPr="00A82953" w:rsidRDefault="00F4287A" w:rsidP="00F4287A">
      <w:pPr>
        <w:ind w:left="150" w:right="150" w:hanging="150"/>
      </w:pPr>
      <w:r w:rsidRPr="00A82953">
        <w:t>реактивный</w:t>
      </w:r>
    </w:p>
    <w:p w:rsidR="00F4287A" w:rsidRPr="00A82953" w:rsidRDefault="00F4287A" w:rsidP="00F4287A">
      <w:pPr>
        <w:ind w:left="150" w:right="150" w:hanging="150"/>
      </w:pPr>
      <w:r w:rsidRPr="00A82953">
        <w:t>иммунный</w:t>
      </w:r>
    </w:p>
    <w:p w:rsidR="00F4287A" w:rsidRPr="00A82953" w:rsidRDefault="00F4287A" w:rsidP="00F4287A">
      <w:pPr>
        <w:ind w:left="150" w:right="150" w:hanging="150"/>
      </w:pPr>
      <w:r w:rsidRPr="00A82953">
        <w:t> </w:t>
      </w:r>
    </w:p>
    <w:p w:rsidR="00F4287A" w:rsidRPr="00A82953" w:rsidRDefault="00F4287A" w:rsidP="00F4287A">
      <w:pPr>
        <w:ind w:right="150"/>
      </w:pPr>
      <w:r>
        <w:t xml:space="preserve">838. </w:t>
      </w:r>
      <w:r w:rsidRPr="00A82953">
        <w:t>ОЖИРЕНИЕ ЯВЛЯЕТСЯ ФАКТОРОМ РИСКА РАЗВИТИЯ ЗАБОЛЕВАНИЯ</w:t>
      </w:r>
    </w:p>
    <w:p w:rsidR="00F4287A" w:rsidRPr="00A82953" w:rsidRDefault="00F4287A" w:rsidP="00F4287A">
      <w:pPr>
        <w:ind w:right="150"/>
      </w:pPr>
      <w:r w:rsidRPr="00A82953">
        <w:t>ХОБЛ</w:t>
      </w:r>
    </w:p>
    <w:p w:rsidR="00F4287A" w:rsidRPr="00A82953" w:rsidRDefault="00F4287A" w:rsidP="00F4287A">
      <w:pPr>
        <w:ind w:right="150"/>
      </w:pPr>
      <w:r w:rsidRPr="00A82953">
        <w:t>ОРЗ</w:t>
      </w:r>
    </w:p>
    <w:p w:rsidR="00F4287A" w:rsidRPr="00A82953" w:rsidRDefault="00F4287A" w:rsidP="00F4287A">
      <w:pPr>
        <w:ind w:right="150"/>
      </w:pPr>
      <w:r w:rsidRPr="00A82953">
        <w:t>ВИЧ</w:t>
      </w:r>
    </w:p>
    <w:p w:rsidR="00F4287A" w:rsidRPr="00A82953" w:rsidRDefault="00F4287A" w:rsidP="00F4287A">
      <w:pPr>
        <w:ind w:right="150"/>
      </w:pPr>
      <w:r w:rsidRPr="00A82953">
        <w:t>+ИБС</w:t>
      </w:r>
    </w:p>
    <w:p w:rsidR="00F4287A" w:rsidRPr="00A82953" w:rsidRDefault="00F4287A" w:rsidP="00F4287A">
      <w:pPr>
        <w:ind w:right="150"/>
      </w:pPr>
      <w:r w:rsidRPr="00A82953">
        <w:rPr>
          <w:lang w:val="en-US"/>
        </w:rPr>
        <w:t> </w:t>
      </w:r>
    </w:p>
    <w:p w:rsidR="00F4287A" w:rsidRPr="00A82953" w:rsidRDefault="00F4287A" w:rsidP="00F4287A">
      <w:pPr>
        <w:ind w:right="150"/>
      </w:pPr>
      <w:r>
        <w:t xml:space="preserve">839. </w:t>
      </w:r>
      <w:r w:rsidRPr="00A82953">
        <w:t>КУРЕНИЕ ЯВЛЯЕТСЯ ФАКТОРОМ РИСКА ТАКОГО ЗАБОЛЕВАНИЯ, КАК</w:t>
      </w:r>
    </w:p>
    <w:p w:rsidR="00F4287A" w:rsidRPr="00A82953" w:rsidRDefault="00F4287A" w:rsidP="00F4287A">
      <w:pPr>
        <w:ind w:right="150"/>
      </w:pPr>
      <w:r w:rsidRPr="00A82953">
        <w:t>артроз</w:t>
      </w:r>
    </w:p>
    <w:p w:rsidR="00F4287A" w:rsidRPr="00A82953" w:rsidRDefault="00F4287A" w:rsidP="00F4287A">
      <w:pPr>
        <w:ind w:right="150"/>
      </w:pPr>
      <w:r w:rsidRPr="00A82953">
        <w:t>остеохондроз</w:t>
      </w:r>
    </w:p>
    <w:p w:rsidR="00F4287A" w:rsidRPr="00A82953" w:rsidRDefault="00F4287A" w:rsidP="00F4287A">
      <w:pPr>
        <w:ind w:right="150"/>
      </w:pPr>
      <w:proofErr w:type="spellStart"/>
      <w:r w:rsidRPr="00A82953">
        <w:lastRenderedPageBreak/>
        <w:t>лямблиоз</w:t>
      </w:r>
      <w:proofErr w:type="spellEnd"/>
    </w:p>
    <w:p w:rsidR="00F4287A" w:rsidRPr="00712EF7" w:rsidRDefault="00F4287A" w:rsidP="00F4287A">
      <w:pPr>
        <w:ind w:right="150"/>
        <w:rPr>
          <w:b/>
        </w:rPr>
      </w:pPr>
      <w:r w:rsidRPr="00712EF7">
        <w:rPr>
          <w:b/>
        </w:rPr>
        <w:t>+</w:t>
      </w:r>
      <w:r w:rsidRPr="00A82953">
        <w:t>атеросклероз</w:t>
      </w:r>
    </w:p>
    <w:p w:rsidR="00F4287A" w:rsidRPr="00712EF7" w:rsidRDefault="00F4287A" w:rsidP="00F4287A">
      <w:pPr>
        <w:ind w:left="150" w:right="150"/>
        <w:rPr>
          <w:b/>
        </w:rPr>
      </w:pPr>
      <w:r w:rsidRPr="00A82953">
        <w:rPr>
          <w:b/>
          <w:lang w:val="en-US"/>
        </w:rPr>
        <w:t> </w:t>
      </w:r>
    </w:p>
    <w:p w:rsidR="00F4287A" w:rsidRPr="00A82953" w:rsidRDefault="00F4287A" w:rsidP="00F4287A">
      <w:pPr>
        <w:ind w:right="150"/>
      </w:pPr>
      <w:r>
        <w:t xml:space="preserve">840. </w:t>
      </w:r>
      <w:r w:rsidRPr="00A82953">
        <w:t>СПОСОБ ПЕРЕЖИВАНИЯ ЖИЗНЕННЫХ СИТУАЦИЙ ОПРЕДЕЛЯЕТ</w:t>
      </w:r>
    </w:p>
    <w:p w:rsidR="00F4287A" w:rsidRPr="00A82953" w:rsidRDefault="00F4287A" w:rsidP="00F4287A">
      <w:pPr>
        <w:ind w:right="150"/>
      </w:pPr>
      <w:r w:rsidRPr="00A82953">
        <w:t>условия жизни</w:t>
      </w:r>
    </w:p>
    <w:p w:rsidR="00F4287A" w:rsidRPr="00A82953" w:rsidRDefault="00F4287A" w:rsidP="00F4287A">
      <w:pPr>
        <w:ind w:right="150"/>
        <w:rPr>
          <w:b/>
        </w:rPr>
      </w:pPr>
      <w:r w:rsidRPr="00A82953">
        <w:rPr>
          <w:b/>
        </w:rPr>
        <w:t>+</w:t>
      </w:r>
      <w:r w:rsidRPr="00A82953">
        <w:t>образ жизни</w:t>
      </w:r>
    </w:p>
    <w:p w:rsidR="00F4287A" w:rsidRPr="00A82953" w:rsidRDefault="00F4287A" w:rsidP="00F4287A">
      <w:pPr>
        <w:ind w:right="150"/>
      </w:pPr>
      <w:r w:rsidRPr="00A82953">
        <w:t>уклад жизни</w:t>
      </w:r>
    </w:p>
    <w:p w:rsidR="00F4287A" w:rsidRPr="00201A46" w:rsidRDefault="00F4287A" w:rsidP="00F4287A">
      <w:pPr>
        <w:ind w:right="150"/>
      </w:pPr>
      <w:proofErr w:type="spellStart"/>
      <w:r w:rsidRPr="00A82953">
        <w:t>стильжизни</w:t>
      </w:r>
      <w:proofErr w:type="spellEnd"/>
    </w:p>
    <w:p w:rsidR="00F4287A" w:rsidRPr="00201A46" w:rsidRDefault="00F4287A" w:rsidP="00F4287A">
      <w:pPr>
        <w:ind w:left="150" w:right="150"/>
      </w:pPr>
      <w:r w:rsidRPr="00A82953">
        <w:rPr>
          <w:lang w:val="en-US"/>
        </w:rPr>
        <w:t> </w:t>
      </w:r>
    </w:p>
    <w:p w:rsidR="00F4287A" w:rsidRPr="00A82953" w:rsidRDefault="00F4287A" w:rsidP="00F4287A">
      <w:pPr>
        <w:ind w:right="150"/>
      </w:pPr>
      <w:r>
        <w:t xml:space="preserve">841. </w:t>
      </w:r>
      <w:r w:rsidRPr="00A82953">
        <w:t>ВЕЩЕСТВА, СПОСОБСТВУЮЩИЕ БЫСТРОМУ НАРАЩИВАНИЮ МЫШЕЧНОЙ МАССЫ, НАЗЫВАЮТСЯ</w:t>
      </w:r>
    </w:p>
    <w:p w:rsidR="00F4287A" w:rsidRPr="00A82953" w:rsidRDefault="00F4287A" w:rsidP="00F4287A">
      <w:pPr>
        <w:ind w:right="150"/>
      </w:pPr>
      <w:r w:rsidRPr="00A82953">
        <w:t>антидепрессанты</w:t>
      </w:r>
    </w:p>
    <w:p w:rsidR="00F4287A" w:rsidRPr="00A82953" w:rsidRDefault="00F4287A" w:rsidP="00F4287A">
      <w:pPr>
        <w:ind w:right="150"/>
      </w:pPr>
      <w:r w:rsidRPr="00A82953">
        <w:t>допинги</w:t>
      </w:r>
    </w:p>
    <w:p w:rsidR="00F4287A" w:rsidRPr="00A82953" w:rsidRDefault="00F4287A" w:rsidP="00F4287A">
      <w:pPr>
        <w:ind w:right="150"/>
        <w:rPr>
          <w:b/>
        </w:rPr>
      </w:pPr>
      <w:r w:rsidRPr="00A82953">
        <w:rPr>
          <w:b/>
        </w:rPr>
        <w:t>+</w:t>
      </w:r>
      <w:r w:rsidRPr="00A82953">
        <w:t>анаболики</w:t>
      </w:r>
    </w:p>
    <w:p w:rsidR="00F4287A" w:rsidRPr="00A82953" w:rsidRDefault="00F4287A" w:rsidP="00F4287A">
      <w:r w:rsidRPr="00A82953">
        <w:t>анестетики</w:t>
      </w:r>
    </w:p>
    <w:p w:rsidR="00F4287A" w:rsidRPr="00A82953" w:rsidRDefault="00F4287A" w:rsidP="00F4287A">
      <w:pPr>
        <w:ind w:left="360"/>
        <w:jc w:val="center"/>
      </w:pPr>
    </w:p>
    <w:p w:rsidR="00F4287A" w:rsidRPr="00F21BAF" w:rsidRDefault="00F4287A" w:rsidP="00F4287A">
      <w:pPr>
        <w:shd w:val="clear" w:color="auto" w:fill="FFFFFF"/>
        <w:spacing w:after="140"/>
        <w:jc w:val="center"/>
        <w:rPr>
          <w:b/>
          <w:bCs/>
          <w:color w:val="000000" w:themeColor="text1"/>
        </w:rPr>
      </w:pPr>
      <w:r w:rsidRPr="00F21BAF">
        <w:rPr>
          <w:b/>
          <w:bCs/>
          <w:color w:val="000000" w:themeColor="text1"/>
        </w:rPr>
        <w:t>ФИЗИЧЕСКАЯ КУЛЬТУРА И СПОРТ</w:t>
      </w:r>
    </w:p>
    <w:p w:rsidR="00F4287A" w:rsidRPr="00201A46" w:rsidRDefault="00F4287A" w:rsidP="00F4287A">
      <w:pPr>
        <w:shd w:val="clear" w:color="auto" w:fill="FFFFFF"/>
        <w:spacing w:after="140"/>
        <w:jc w:val="center"/>
        <w:rPr>
          <w:b/>
          <w:bCs/>
          <w:color w:val="000000" w:themeColor="text1"/>
        </w:rPr>
      </w:pPr>
      <w:r>
        <w:rPr>
          <w:b/>
          <w:bCs/>
          <w:color w:val="000000" w:themeColor="text1"/>
        </w:rPr>
        <w:t>УК</w:t>
      </w:r>
      <w:r w:rsidRPr="00201A46">
        <w:rPr>
          <w:b/>
          <w:bCs/>
          <w:color w:val="000000" w:themeColor="text1"/>
        </w:rPr>
        <w:t>-7</w:t>
      </w:r>
    </w:p>
    <w:p w:rsidR="00F4287A" w:rsidRPr="003F5923" w:rsidRDefault="00F4287A" w:rsidP="00F4287A">
      <w:pPr>
        <w:pStyle w:val="33"/>
        <w:spacing w:line="240" w:lineRule="auto"/>
        <w:rPr>
          <w:i w:val="0"/>
          <w:color w:val="000000" w:themeColor="text1"/>
          <w:spacing w:val="-2"/>
        </w:rPr>
      </w:pPr>
      <w:r w:rsidRPr="003F5923">
        <w:rPr>
          <w:i w:val="0"/>
          <w:caps/>
          <w:color w:val="000000" w:themeColor="text1"/>
          <w:spacing w:val="-2"/>
        </w:rPr>
        <w:t>842. Для повышения уровня тренированности организма более физиологично</w:t>
      </w:r>
    </w:p>
    <w:p w:rsidR="00F4287A" w:rsidRPr="00AA1192" w:rsidRDefault="00F4287A" w:rsidP="00F4287A">
      <w:pPr>
        <w:rPr>
          <w:color w:val="000000" w:themeColor="text1"/>
        </w:rPr>
      </w:pPr>
      <w:r w:rsidRPr="00AA1192">
        <w:rPr>
          <w:color w:val="000000" w:themeColor="text1"/>
        </w:rPr>
        <w:t>+постепенно увеличить физическую нагрузку на тренировках</w:t>
      </w:r>
    </w:p>
    <w:p w:rsidR="00F4287A" w:rsidRPr="00AA1192" w:rsidRDefault="00F4287A" w:rsidP="00F4287A">
      <w:pPr>
        <w:rPr>
          <w:color w:val="000000" w:themeColor="text1"/>
        </w:rPr>
      </w:pPr>
      <w:r w:rsidRPr="00AA1192">
        <w:rPr>
          <w:color w:val="000000" w:themeColor="text1"/>
        </w:rPr>
        <w:t>сразу увеличить физическую нагрузку до нужного уровня</w:t>
      </w:r>
    </w:p>
    <w:p w:rsidR="00F4287A" w:rsidRPr="00AA1192" w:rsidRDefault="00F4287A" w:rsidP="00F4287A">
      <w:pPr>
        <w:rPr>
          <w:color w:val="000000" w:themeColor="text1"/>
        </w:rPr>
      </w:pPr>
      <w:r w:rsidRPr="00AA1192">
        <w:rPr>
          <w:color w:val="000000" w:themeColor="text1"/>
        </w:rPr>
        <w:t>оставить физическую нагрузку на прежнем уровне</w:t>
      </w:r>
    </w:p>
    <w:p w:rsidR="00F4287A" w:rsidRPr="00AA1192" w:rsidRDefault="00F4287A" w:rsidP="00F4287A">
      <w:pPr>
        <w:jc w:val="right"/>
        <w:rPr>
          <w:color w:val="000000" w:themeColor="text1"/>
        </w:rPr>
      </w:pPr>
    </w:p>
    <w:p w:rsidR="00F4287A" w:rsidRPr="00AA1192" w:rsidRDefault="00F4287A" w:rsidP="00F4287A">
      <w:pPr>
        <w:rPr>
          <w:iCs/>
          <w:color w:val="000000" w:themeColor="text1"/>
        </w:rPr>
      </w:pPr>
      <w:r>
        <w:rPr>
          <w:iCs/>
          <w:caps/>
          <w:color w:val="000000" w:themeColor="text1"/>
        </w:rPr>
        <w:t xml:space="preserve">843. </w:t>
      </w:r>
      <w:r w:rsidRPr="00AA1192">
        <w:rPr>
          <w:iCs/>
          <w:caps/>
          <w:color w:val="000000" w:themeColor="text1"/>
        </w:rPr>
        <w:t>в оздоровительной физкультуре</w:t>
      </w:r>
      <w:r>
        <w:rPr>
          <w:iCs/>
          <w:caps/>
          <w:color w:val="000000" w:themeColor="text1"/>
        </w:rPr>
        <w:t xml:space="preserve"> используЕ</w:t>
      </w:r>
      <w:r w:rsidRPr="00AA1192">
        <w:rPr>
          <w:iCs/>
          <w:caps/>
          <w:color w:val="000000" w:themeColor="text1"/>
        </w:rPr>
        <w:t>тся</w:t>
      </w:r>
      <w:r>
        <w:rPr>
          <w:iCs/>
          <w:caps/>
          <w:color w:val="000000" w:themeColor="text1"/>
        </w:rPr>
        <w:t xml:space="preserve"> ФИЗИЧЕСКАЯ НАГРУЗКА</w:t>
      </w:r>
    </w:p>
    <w:p w:rsidR="00F4287A" w:rsidRPr="00AA1192" w:rsidRDefault="00F4287A" w:rsidP="00F4287A">
      <w:pPr>
        <w:rPr>
          <w:color w:val="000000" w:themeColor="text1"/>
        </w:rPr>
      </w:pPr>
      <w:r w:rsidRPr="00AA1192">
        <w:rPr>
          <w:color w:val="000000" w:themeColor="text1"/>
        </w:rPr>
        <w:t xml:space="preserve">незначительная </w:t>
      </w:r>
    </w:p>
    <w:p w:rsidR="00F4287A" w:rsidRPr="00AA1192" w:rsidRDefault="00F4287A" w:rsidP="00F4287A">
      <w:pPr>
        <w:rPr>
          <w:color w:val="000000" w:themeColor="text1"/>
        </w:rPr>
      </w:pPr>
      <w:r w:rsidRPr="00AA1192">
        <w:rPr>
          <w:color w:val="000000" w:themeColor="text1"/>
        </w:rPr>
        <w:t xml:space="preserve">+оздоровительно-тренирующая </w:t>
      </w:r>
    </w:p>
    <w:p w:rsidR="00F4287A" w:rsidRPr="00AA1192" w:rsidRDefault="00F4287A" w:rsidP="00F4287A">
      <w:pPr>
        <w:rPr>
          <w:color w:val="000000" w:themeColor="text1"/>
        </w:rPr>
      </w:pPr>
      <w:r w:rsidRPr="00AA1192">
        <w:rPr>
          <w:color w:val="000000" w:themeColor="text1"/>
        </w:rPr>
        <w:t xml:space="preserve">спортивно-тренирующая </w:t>
      </w:r>
    </w:p>
    <w:p w:rsidR="00F4287A" w:rsidRPr="00AA1192" w:rsidRDefault="00F4287A" w:rsidP="00F4287A">
      <w:pPr>
        <w:rPr>
          <w:color w:val="000000" w:themeColor="text1"/>
        </w:rPr>
      </w:pPr>
      <w:r w:rsidRPr="00AA1192">
        <w:rPr>
          <w:color w:val="000000" w:themeColor="text1"/>
        </w:rPr>
        <w:t>предельная нагрузка</w:t>
      </w:r>
    </w:p>
    <w:p w:rsidR="00F4287A" w:rsidRPr="00AA1192" w:rsidRDefault="00F4287A" w:rsidP="00F4287A">
      <w:pPr>
        <w:jc w:val="right"/>
        <w:rPr>
          <w:color w:val="000000" w:themeColor="text1"/>
        </w:rPr>
      </w:pPr>
    </w:p>
    <w:p w:rsidR="00F4287A" w:rsidRPr="00AA1192" w:rsidRDefault="00F4287A" w:rsidP="00F4287A">
      <w:pPr>
        <w:ind w:left="2342"/>
        <w:jc w:val="right"/>
        <w:rPr>
          <w:color w:val="000000" w:themeColor="text1"/>
        </w:rPr>
      </w:pPr>
    </w:p>
    <w:p w:rsidR="00F4287A" w:rsidRPr="00AA1192" w:rsidRDefault="00F4287A" w:rsidP="00F4287A">
      <w:pPr>
        <w:rPr>
          <w:iCs/>
          <w:caps/>
          <w:color w:val="000000" w:themeColor="text1"/>
        </w:rPr>
      </w:pPr>
      <w:r>
        <w:rPr>
          <w:iCs/>
          <w:caps/>
          <w:color w:val="000000" w:themeColor="text1"/>
        </w:rPr>
        <w:t xml:space="preserve">844. </w:t>
      </w:r>
      <w:r w:rsidRPr="00AA1192">
        <w:rPr>
          <w:iCs/>
          <w:caps/>
          <w:color w:val="000000" w:themeColor="text1"/>
        </w:rPr>
        <w:t xml:space="preserve">для тренировки Сердечно-сосудистой системы </w:t>
      </w:r>
      <w:r>
        <w:rPr>
          <w:iCs/>
          <w:caps/>
          <w:color w:val="000000" w:themeColor="text1"/>
        </w:rPr>
        <w:t>наиболее эффективНА НАГРУЗКА</w:t>
      </w:r>
    </w:p>
    <w:p w:rsidR="00F4287A" w:rsidRPr="00AA1192" w:rsidRDefault="00F4287A" w:rsidP="00F4287A">
      <w:pPr>
        <w:rPr>
          <w:color w:val="000000" w:themeColor="text1"/>
        </w:rPr>
      </w:pPr>
      <w:r w:rsidRPr="00AA1192">
        <w:rPr>
          <w:color w:val="000000" w:themeColor="text1"/>
        </w:rPr>
        <w:t xml:space="preserve">силовая </w:t>
      </w:r>
    </w:p>
    <w:p w:rsidR="00F4287A" w:rsidRPr="00AA1192" w:rsidRDefault="00F4287A" w:rsidP="00F4287A">
      <w:pPr>
        <w:rPr>
          <w:color w:val="000000" w:themeColor="text1"/>
        </w:rPr>
      </w:pPr>
      <w:r w:rsidRPr="00AA1192">
        <w:rPr>
          <w:color w:val="000000" w:themeColor="text1"/>
        </w:rPr>
        <w:t xml:space="preserve">скоростная </w:t>
      </w:r>
    </w:p>
    <w:p w:rsidR="00F4287A" w:rsidRPr="00AA1192" w:rsidRDefault="00F4287A" w:rsidP="00F4287A">
      <w:pPr>
        <w:rPr>
          <w:color w:val="000000" w:themeColor="text1"/>
        </w:rPr>
      </w:pPr>
      <w:r w:rsidRPr="00AA1192">
        <w:rPr>
          <w:color w:val="000000" w:themeColor="text1"/>
        </w:rPr>
        <w:t>+ на выносливость</w:t>
      </w:r>
    </w:p>
    <w:p w:rsidR="00F4287A" w:rsidRPr="00AA1192" w:rsidRDefault="00F4287A" w:rsidP="00F4287A">
      <w:pPr>
        <w:rPr>
          <w:color w:val="000000" w:themeColor="text1"/>
        </w:rPr>
      </w:pPr>
      <w:r w:rsidRPr="00AA1192">
        <w:rPr>
          <w:color w:val="000000" w:themeColor="text1"/>
        </w:rPr>
        <w:t xml:space="preserve">скоростно-силовая </w:t>
      </w:r>
    </w:p>
    <w:p w:rsidR="00F4287A" w:rsidRPr="00AA1192" w:rsidRDefault="00F4287A" w:rsidP="00F4287A">
      <w:pPr>
        <w:ind w:left="2340"/>
        <w:jc w:val="right"/>
        <w:rPr>
          <w:color w:val="000000" w:themeColor="text1"/>
        </w:rPr>
      </w:pPr>
    </w:p>
    <w:p w:rsidR="00F4287A" w:rsidRPr="00AA1192" w:rsidRDefault="00F4287A" w:rsidP="00F4287A">
      <w:pPr>
        <w:shd w:val="clear" w:color="auto" w:fill="FFFFFF"/>
        <w:ind w:left="709"/>
        <w:jc w:val="right"/>
        <w:rPr>
          <w:bCs/>
          <w:color w:val="000000" w:themeColor="text1"/>
        </w:rPr>
      </w:pPr>
    </w:p>
    <w:p w:rsidR="00F4287A" w:rsidRPr="00AA1192" w:rsidRDefault="00F4287A" w:rsidP="00F4287A">
      <w:pPr>
        <w:rPr>
          <w:iCs/>
          <w:color w:val="000000" w:themeColor="text1"/>
        </w:rPr>
      </w:pPr>
      <w:r>
        <w:rPr>
          <w:iCs/>
          <w:caps/>
          <w:color w:val="000000" w:themeColor="text1"/>
        </w:rPr>
        <w:t xml:space="preserve">845. </w:t>
      </w:r>
      <w:r w:rsidRPr="00AA1192">
        <w:rPr>
          <w:iCs/>
          <w:caps/>
          <w:color w:val="000000" w:themeColor="text1"/>
        </w:rPr>
        <w:t>При недостатке нагрузки на начальных этапах занятийследует повышать</w:t>
      </w:r>
    </w:p>
    <w:p w:rsidR="00F4287A" w:rsidRPr="00AA1192" w:rsidRDefault="00F4287A" w:rsidP="00F4287A">
      <w:pPr>
        <w:rPr>
          <w:color w:val="000000" w:themeColor="text1"/>
        </w:rPr>
      </w:pPr>
      <w:r w:rsidRPr="00AA1192">
        <w:rPr>
          <w:color w:val="000000" w:themeColor="text1"/>
        </w:rPr>
        <w:t>интенсивность нагрузки</w:t>
      </w:r>
    </w:p>
    <w:p w:rsidR="00F4287A" w:rsidRPr="00AA1192" w:rsidRDefault="00F4287A" w:rsidP="00F4287A">
      <w:pPr>
        <w:rPr>
          <w:color w:val="000000" w:themeColor="text1"/>
        </w:rPr>
      </w:pPr>
      <w:r w:rsidRPr="00AA1192">
        <w:rPr>
          <w:color w:val="000000" w:themeColor="text1"/>
        </w:rPr>
        <w:t>+продолжительность (объем) нагрузки</w:t>
      </w:r>
    </w:p>
    <w:p w:rsidR="00F4287A" w:rsidRPr="00AA1192" w:rsidRDefault="00F4287A" w:rsidP="00F4287A">
      <w:pPr>
        <w:rPr>
          <w:color w:val="000000" w:themeColor="text1"/>
        </w:rPr>
      </w:pPr>
      <w:r w:rsidRPr="00AA1192">
        <w:rPr>
          <w:color w:val="000000" w:themeColor="text1"/>
        </w:rPr>
        <w:t>продолжительность и интенсивность нагрузки</w:t>
      </w:r>
    </w:p>
    <w:p w:rsidR="00F4287A" w:rsidRPr="00AA1192" w:rsidRDefault="00F4287A" w:rsidP="00F4287A">
      <w:pPr>
        <w:ind w:left="312"/>
        <w:jc w:val="right"/>
        <w:rPr>
          <w:color w:val="000000" w:themeColor="text1"/>
        </w:rPr>
      </w:pPr>
    </w:p>
    <w:p w:rsidR="00F4287A" w:rsidRPr="00AA1192" w:rsidRDefault="00F4287A" w:rsidP="00F4287A">
      <w:pPr>
        <w:ind w:left="312"/>
        <w:jc w:val="right"/>
        <w:rPr>
          <w:color w:val="000000" w:themeColor="text1"/>
        </w:rPr>
      </w:pPr>
    </w:p>
    <w:p w:rsidR="00F4287A" w:rsidRPr="00AA1192" w:rsidRDefault="00F4287A" w:rsidP="00F4287A">
      <w:pPr>
        <w:rPr>
          <w:iCs/>
          <w:color w:val="000000" w:themeColor="text1"/>
        </w:rPr>
      </w:pPr>
      <w:r>
        <w:rPr>
          <w:iCs/>
          <w:caps/>
          <w:color w:val="000000" w:themeColor="text1"/>
        </w:rPr>
        <w:t xml:space="preserve">846. </w:t>
      </w:r>
      <w:r w:rsidRPr="00AA1192">
        <w:rPr>
          <w:iCs/>
          <w:caps/>
          <w:color w:val="000000" w:themeColor="text1"/>
        </w:rPr>
        <w:t>для общего укрепления организмаследует отдать предпочтение</w:t>
      </w:r>
    </w:p>
    <w:p w:rsidR="00F4287A" w:rsidRPr="00AA1192" w:rsidRDefault="00F4287A" w:rsidP="00F4287A">
      <w:pPr>
        <w:rPr>
          <w:color w:val="000000" w:themeColor="text1"/>
        </w:rPr>
      </w:pPr>
      <w:r w:rsidRPr="00AA1192">
        <w:rPr>
          <w:color w:val="000000" w:themeColor="text1"/>
        </w:rPr>
        <w:t>+комплексным занятиям, имеющим разностороннюю направленность</w:t>
      </w:r>
    </w:p>
    <w:p w:rsidR="00F4287A" w:rsidRPr="00AA1192" w:rsidRDefault="00F4287A" w:rsidP="00F4287A">
      <w:pPr>
        <w:rPr>
          <w:color w:val="000000" w:themeColor="text1"/>
        </w:rPr>
      </w:pPr>
      <w:r w:rsidRPr="00AA1192">
        <w:rPr>
          <w:color w:val="000000" w:themeColor="text1"/>
        </w:rPr>
        <w:t>занятиям, в которых используется один вид нагрузки</w:t>
      </w:r>
    </w:p>
    <w:p w:rsidR="00F4287A" w:rsidRPr="00AA1192" w:rsidRDefault="00F4287A" w:rsidP="00F4287A">
      <w:pPr>
        <w:rPr>
          <w:color w:val="000000" w:themeColor="text1"/>
        </w:rPr>
      </w:pPr>
      <w:r w:rsidRPr="00AA1192">
        <w:rPr>
          <w:color w:val="000000" w:themeColor="text1"/>
        </w:rPr>
        <w:t>занятиям, в которых используется игровой метод</w:t>
      </w:r>
    </w:p>
    <w:p w:rsidR="00F4287A" w:rsidRPr="00AA1192" w:rsidRDefault="00F4287A" w:rsidP="00F4287A">
      <w:pPr>
        <w:ind w:left="794"/>
        <w:jc w:val="right"/>
        <w:rPr>
          <w:color w:val="000000" w:themeColor="text1"/>
        </w:rPr>
      </w:pPr>
    </w:p>
    <w:p w:rsidR="00F4287A" w:rsidRPr="00AA1192" w:rsidRDefault="00F4287A" w:rsidP="00F4287A">
      <w:pPr>
        <w:rPr>
          <w:iCs/>
          <w:color w:val="000000" w:themeColor="text1"/>
        </w:rPr>
      </w:pPr>
      <w:r>
        <w:rPr>
          <w:iCs/>
          <w:caps/>
          <w:color w:val="000000" w:themeColor="text1"/>
        </w:rPr>
        <w:t xml:space="preserve">847. </w:t>
      </w:r>
      <w:r w:rsidRPr="00AA1192">
        <w:rPr>
          <w:iCs/>
          <w:caps/>
          <w:color w:val="000000" w:themeColor="text1"/>
        </w:rPr>
        <w:t>наибольшее значение в оздоровительных тренировках</w:t>
      </w:r>
      <w:r>
        <w:rPr>
          <w:iCs/>
          <w:caps/>
          <w:color w:val="000000" w:themeColor="text1"/>
        </w:rPr>
        <w:t xml:space="preserve"> ИМЕЮТ</w:t>
      </w:r>
    </w:p>
    <w:p w:rsidR="00F4287A" w:rsidRPr="00AA1192" w:rsidRDefault="00F4287A" w:rsidP="00F4287A">
      <w:pPr>
        <w:rPr>
          <w:color w:val="000000" w:themeColor="text1"/>
        </w:rPr>
      </w:pPr>
      <w:r w:rsidRPr="00AA1192">
        <w:rPr>
          <w:color w:val="000000" w:themeColor="text1"/>
        </w:rPr>
        <w:t>+циклические упражнения, выполняемые в аэробном режиме</w:t>
      </w:r>
    </w:p>
    <w:p w:rsidR="00F4287A" w:rsidRPr="00AA1192" w:rsidRDefault="00F4287A" w:rsidP="00F4287A">
      <w:pPr>
        <w:rPr>
          <w:color w:val="000000" w:themeColor="text1"/>
        </w:rPr>
      </w:pPr>
      <w:r w:rsidRPr="00AA1192">
        <w:rPr>
          <w:color w:val="000000" w:themeColor="text1"/>
        </w:rPr>
        <w:t>циклические упражнения, выполняемые в анаэробном режиме</w:t>
      </w:r>
    </w:p>
    <w:p w:rsidR="00F4287A" w:rsidRPr="00201A46" w:rsidRDefault="00F4287A" w:rsidP="00F4287A">
      <w:pPr>
        <w:rPr>
          <w:color w:val="000000" w:themeColor="text1"/>
        </w:rPr>
      </w:pPr>
      <w:proofErr w:type="spellStart"/>
      <w:r w:rsidRPr="00AA1192">
        <w:rPr>
          <w:color w:val="000000" w:themeColor="text1"/>
        </w:rPr>
        <w:t>ациклическиеупражнения</w:t>
      </w:r>
      <w:proofErr w:type="spellEnd"/>
    </w:p>
    <w:p w:rsidR="00F4287A" w:rsidRPr="00201A46" w:rsidRDefault="00F4287A" w:rsidP="00F4287A">
      <w:pPr>
        <w:ind w:left="312"/>
        <w:jc w:val="right"/>
        <w:rPr>
          <w:color w:val="000000" w:themeColor="text1"/>
        </w:rPr>
      </w:pPr>
    </w:p>
    <w:p w:rsidR="00F4287A" w:rsidRPr="00AA1192" w:rsidRDefault="00F4287A" w:rsidP="00F4287A">
      <w:pPr>
        <w:rPr>
          <w:iCs/>
          <w:color w:val="000000" w:themeColor="text1"/>
        </w:rPr>
      </w:pPr>
      <w:r>
        <w:rPr>
          <w:iCs/>
          <w:caps/>
          <w:color w:val="000000" w:themeColor="text1"/>
        </w:rPr>
        <w:t xml:space="preserve">848. </w:t>
      </w:r>
      <w:r w:rsidRPr="00AA1192">
        <w:rPr>
          <w:iCs/>
          <w:caps/>
          <w:color w:val="000000" w:themeColor="text1"/>
        </w:rPr>
        <w:t>Физическую тренировку целесообразно начинать</w:t>
      </w:r>
    </w:p>
    <w:p w:rsidR="00F4287A" w:rsidRPr="00AA1192" w:rsidRDefault="00F4287A" w:rsidP="00F4287A">
      <w:pPr>
        <w:rPr>
          <w:color w:val="000000" w:themeColor="text1"/>
        </w:rPr>
      </w:pPr>
      <w:r w:rsidRPr="00AA1192">
        <w:rPr>
          <w:color w:val="000000" w:themeColor="text1"/>
        </w:rPr>
        <w:t>сразу с тренировочной нагрузки</w:t>
      </w:r>
    </w:p>
    <w:p w:rsidR="00F4287A" w:rsidRPr="00AA1192" w:rsidRDefault="00F4287A" w:rsidP="00F4287A">
      <w:pPr>
        <w:rPr>
          <w:color w:val="000000" w:themeColor="text1"/>
        </w:rPr>
      </w:pPr>
      <w:r w:rsidRPr="00AA1192">
        <w:rPr>
          <w:color w:val="000000" w:themeColor="text1"/>
        </w:rPr>
        <w:t>+с выполнения разминки</w:t>
      </w:r>
    </w:p>
    <w:p w:rsidR="00F4287A" w:rsidRDefault="00F4287A" w:rsidP="00F4287A">
      <w:pPr>
        <w:rPr>
          <w:color w:val="000000" w:themeColor="text1"/>
        </w:rPr>
      </w:pPr>
      <w:r w:rsidRPr="00AA1192">
        <w:rPr>
          <w:color w:val="000000" w:themeColor="text1"/>
        </w:rPr>
        <w:t xml:space="preserve">с выполнения </w:t>
      </w:r>
      <w:proofErr w:type="spellStart"/>
      <w:r w:rsidRPr="00AA1192">
        <w:rPr>
          <w:color w:val="000000" w:themeColor="text1"/>
        </w:rPr>
        <w:t>психо</w:t>
      </w:r>
      <w:proofErr w:type="spellEnd"/>
      <w:r w:rsidRPr="00AA1192">
        <w:rPr>
          <w:color w:val="000000" w:themeColor="text1"/>
        </w:rPr>
        <w:t>-мышечной релаксации</w:t>
      </w:r>
    </w:p>
    <w:p w:rsidR="00F4287A" w:rsidRDefault="00F4287A" w:rsidP="00F4287A">
      <w:pPr>
        <w:rPr>
          <w:color w:val="000000" w:themeColor="text1"/>
        </w:rPr>
      </w:pPr>
    </w:p>
    <w:p w:rsidR="00F4287A" w:rsidRPr="00F21BAF" w:rsidRDefault="00F4287A" w:rsidP="00F4287A">
      <w:pPr>
        <w:jc w:val="center"/>
        <w:rPr>
          <w:b/>
          <w:color w:val="000000" w:themeColor="text1"/>
        </w:rPr>
      </w:pPr>
      <w:r w:rsidRPr="00F21BAF">
        <w:rPr>
          <w:b/>
          <w:color w:val="000000" w:themeColor="text1"/>
        </w:rPr>
        <w:t>ОСНОВЫ  СЕСТРИНСКОГО ДЕЛА</w:t>
      </w:r>
    </w:p>
    <w:p w:rsidR="00F4287A" w:rsidRPr="00982437" w:rsidRDefault="00F4287A" w:rsidP="00F4287A">
      <w:pPr>
        <w:jc w:val="center"/>
        <w:rPr>
          <w:b/>
          <w:bCs/>
          <w:spacing w:val="-5"/>
          <w:sz w:val="28"/>
          <w:szCs w:val="28"/>
        </w:rPr>
      </w:pPr>
      <w:r w:rsidRPr="00982437">
        <w:rPr>
          <w:b/>
          <w:bCs/>
          <w:spacing w:val="-5"/>
          <w:sz w:val="28"/>
          <w:szCs w:val="28"/>
        </w:rPr>
        <w:t xml:space="preserve">ОПК -5 </w:t>
      </w:r>
    </w:p>
    <w:p w:rsidR="00F4287A" w:rsidRPr="000B3DF0" w:rsidRDefault="00F4287A" w:rsidP="00F4287A">
      <w:pPr>
        <w:rPr>
          <w:color w:val="000000" w:themeColor="text1"/>
        </w:rPr>
      </w:pPr>
      <w:r>
        <w:rPr>
          <w:color w:val="000000" w:themeColor="text1"/>
        </w:rPr>
        <w:t xml:space="preserve">849. </w:t>
      </w:r>
      <w:r w:rsidRPr="000B3DF0">
        <w:rPr>
          <w:color w:val="000000" w:themeColor="text1"/>
        </w:rPr>
        <w:t xml:space="preserve">ДЛЯ ОЦЕНКИ ФИЗИЧЕСКОГО РАЗВИТИЯ ОРГАНИЗМА НЕОБХОДИМЫ </w:t>
      </w:r>
    </w:p>
    <w:p w:rsidR="00F4287A" w:rsidRPr="000B3DF0" w:rsidRDefault="00F4287A" w:rsidP="00F4287A">
      <w:pPr>
        <w:rPr>
          <w:color w:val="000000" w:themeColor="text1"/>
        </w:rPr>
      </w:pPr>
      <w:r w:rsidRPr="000B3DF0">
        <w:rPr>
          <w:color w:val="000000" w:themeColor="text1"/>
        </w:rPr>
        <w:t xml:space="preserve">тонометр </w:t>
      </w:r>
    </w:p>
    <w:p w:rsidR="00F4287A" w:rsidRPr="000B3DF0" w:rsidRDefault="00F4287A" w:rsidP="00F4287A">
      <w:pPr>
        <w:rPr>
          <w:color w:val="000000" w:themeColor="text1"/>
        </w:rPr>
      </w:pPr>
      <w:r w:rsidRPr="000B3DF0">
        <w:rPr>
          <w:color w:val="000000" w:themeColor="text1"/>
        </w:rPr>
        <w:t xml:space="preserve">спирометр </w:t>
      </w:r>
    </w:p>
    <w:p w:rsidR="00F4287A" w:rsidRPr="000B3DF0" w:rsidRDefault="00F4287A" w:rsidP="00F4287A">
      <w:pPr>
        <w:rPr>
          <w:color w:val="000000" w:themeColor="text1"/>
        </w:rPr>
      </w:pPr>
      <w:r w:rsidRPr="000B3DF0">
        <w:rPr>
          <w:color w:val="000000" w:themeColor="text1"/>
        </w:rPr>
        <w:t xml:space="preserve">термометр </w:t>
      </w:r>
    </w:p>
    <w:p w:rsidR="00F4287A" w:rsidRPr="000B3DF0" w:rsidRDefault="00F4287A" w:rsidP="00F4287A">
      <w:pPr>
        <w:rPr>
          <w:color w:val="000000" w:themeColor="text1"/>
        </w:rPr>
      </w:pPr>
      <w:r w:rsidRPr="000B3DF0">
        <w:rPr>
          <w:color w:val="000000" w:themeColor="text1"/>
        </w:rPr>
        <w:t xml:space="preserve">+весы, ростомер, сантиметровая лента </w:t>
      </w:r>
    </w:p>
    <w:p w:rsidR="00F4287A" w:rsidRPr="000B3DF0" w:rsidRDefault="00F4287A" w:rsidP="00F4287A">
      <w:pPr>
        <w:rPr>
          <w:color w:val="000000" w:themeColor="text1"/>
        </w:rPr>
      </w:pPr>
    </w:p>
    <w:p w:rsidR="00F4287A" w:rsidRPr="000B3DF0" w:rsidRDefault="00F4287A" w:rsidP="00F4287A">
      <w:pPr>
        <w:rPr>
          <w:color w:val="000000" w:themeColor="text1"/>
        </w:rPr>
      </w:pPr>
      <w:r>
        <w:rPr>
          <w:color w:val="000000" w:themeColor="text1"/>
        </w:rPr>
        <w:t xml:space="preserve">850. </w:t>
      </w:r>
      <w:r w:rsidRPr="000B3DF0">
        <w:rPr>
          <w:color w:val="000000" w:themeColor="text1"/>
        </w:rPr>
        <w:t xml:space="preserve">ДИНАМОМЕТРИЯ ОЦЕНИВАЕТ СИЛУ МЫШЦ </w:t>
      </w:r>
    </w:p>
    <w:p w:rsidR="00F4287A" w:rsidRPr="000B3DF0" w:rsidRDefault="00F4287A" w:rsidP="00F4287A">
      <w:pPr>
        <w:rPr>
          <w:color w:val="000000" w:themeColor="text1"/>
        </w:rPr>
      </w:pPr>
      <w:r w:rsidRPr="000B3DF0">
        <w:rPr>
          <w:color w:val="000000" w:themeColor="text1"/>
        </w:rPr>
        <w:t xml:space="preserve">ног </w:t>
      </w:r>
    </w:p>
    <w:p w:rsidR="00F4287A" w:rsidRPr="000B3DF0" w:rsidRDefault="00F4287A" w:rsidP="00F4287A">
      <w:pPr>
        <w:rPr>
          <w:color w:val="000000" w:themeColor="text1"/>
        </w:rPr>
      </w:pPr>
      <w:r w:rsidRPr="000B3DF0">
        <w:rPr>
          <w:color w:val="000000" w:themeColor="text1"/>
        </w:rPr>
        <w:t xml:space="preserve">+кисти </w:t>
      </w:r>
    </w:p>
    <w:p w:rsidR="00F4287A" w:rsidRPr="000B3DF0" w:rsidRDefault="00F4287A" w:rsidP="00F4287A">
      <w:pPr>
        <w:rPr>
          <w:color w:val="000000" w:themeColor="text1"/>
        </w:rPr>
      </w:pPr>
      <w:r w:rsidRPr="000B3DF0">
        <w:rPr>
          <w:color w:val="000000" w:themeColor="text1"/>
        </w:rPr>
        <w:t xml:space="preserve">спины </w:t>
      </w:r>
    </w:p>
    <w:p w:rsidR="00F4287A" w:rsidRPr="000B3DF0" w:rsidRDefault="00F4287A" w:rsidP="00F4287A">
      <w:pPr>
        <w:rPr>
          <w:color w:val="000000" w:themeColor="text1"/>
        </w:rPr>
      </w:pPr>
      <w:r w:rsidRPr="000B3DF0">
        <w:rPr>
          <w:color w:val="000000" w:themeColor="text1"/>
        </w:rPr>
        <w:t>туловища</w:t>
      </w:r>
    </w:p>
    <w:p w:rsidR="00F4287A" w:rsidRPr="000B3DF0" w:rsidRDefault="00F4287A" w:rsidP="00F4287A">
      <w:pPr>
        <w:rPr>
          <w:color w:val="000000" w:themeColor="text1"/>
        </w:rPr>
      </w:pPr>
    </w:p>
    <w:p w:rsidR="00F4287A" w:rsidRPr="000B3DF0" w:rsidRDefault="00F4287A" w:rsidP="00F4287A">
      <w:pPr>
        <w:rPr>
          <w:color w:val="000000" w:themeColor="text1"/>
        </w:rPr>
      </w:pPr>
      <w:r>
        <w:rPr>
          <w:color w:val="000000" w:themeColor="text1"/>
        </w:rPr>
        <w:t xml:space="preserve">851. </w:t>
      </w:r>
      <w:r w:rsidRPr="000B3DF0">
        <w:rPr>
          <w:color w:val="000000" w:themeColor="text1"/>
        </w:rPr>
        <w:t xml:space="preserve">ОТСУТСТВИЕ ПУЛЬСАЦИИ ПЕРИФЕРИЧЕСКИХ АРТЕРИЙ СВИДЕТЕЛЬСТВУЕТ О РАЗВИТИИ </w:t>
      </w:r>
    </w:p>
    <w:p w:rsidR="00F4287A" w:rsidRPr="000B3DF0" w:rsidRDefault="00F4287A" w:rsidP="00F4287A">
      <w:pPr>
        <w:ind w:left="720" w:hanging="720"/>
        <w:rPr>
          <w:color w:val="000000" w:themeColor="text1"/>
        </w:rPr>
      </w:pPr>
      <w:r w:rsidRPr="000B3DF0">
        <w:rPr>
          <w:color w:val="000000" w:themeColor="text1"/>
        </w:rPr>
        <w:t xml:space="preserve">+ишемии </w:t>
      </w:r>
    </w:p>
    <w:p w:rsidR="00F4287A" w:rsidRPr="000B3DF0" w:rsidRDefault="00F4287A" w:rsidP="00F4287A">
      <w:pPr>
        <w:ind w:left="720" w:hanging="720"/>
        <w:rPr>
          <w:color w:val="000000" w:themeColor="text1"/>
        </w:rPr>
      </w:pPr>
      <w:proofErr w:type="spellStart"/>
      <w:r w:rsidRPr="000B3DF0">
        <w:rPr>
          <w:color w:val="000000" w:themeColor="text1"/>
        </w:rPr>
        <w:t>лимфостазе</w:t>
      </w:r>
      <w:proofErr w:type="spellEnd"/>
      <w:r w:rsidRPr="000B3DF0">
        <w:rPr>
          <w:color w:val="000000" w:themeColor="text1"/>
        </w:rPr>
        <w:t xml:space="preserve"> </w:t>
      </w:r>
    </w:p>
    <w:p w:rsidR="00F4287A" w:rsidRPr="000B3DF0" w:rsidRDefault="00F4287A" w:rsidP="00F4287A">
      <w:pPr>
        <w:ind w:left="720" w:hanging="720"/>
        <w:rPr>
          <w:color w:val="000000" w:themeColor="text1"/>
        </w:rPr>
      </w:pPr>
      <w:r w:rsidRPr="000B3DF0">
        <w:rPr>
          <w:color w:val="000000" w:themeColor="text1"/>
        </w:rPr>
        <w:t xml:space="preserve">венозной гиперемии </w:t>
      </w:r>
    </w:p>
    <w:p w:rsidR="00F4287A" w:rsidRPr="000B3DF0" w:rsidRDefault="00F4287A" w:rsidP="00F4287A">
      <w:pPr>
        <w:ind w:left="720" w:hanging="720"/>
        <w:rPr>
          <w:color w:val="000000" w:themeColor="text1"/>
        </w:rPr>
      </w:pPr>
      <w:r w:rsidRPr="000B3DF0">
        <w:rPr>
          <w:color w:val="000000" w:themeColor="text1"/>
        </w:rPr>
        <w:t xml:space="preserve">артериальной гиперемии </w:t>
      </w:r>
    </w:p>
    <w:p w:rsidR="00F4287A" w:rsidRPr="000B3DF0" w:rsidRDefault="00F4287A" w:rsidP="00F4287A">
      <w:pPr>
        <w:rPr>
          <w:color w:val="000000" w:themeColor="text1"/>
        </w:rPr>
      </w:pPr>
    </w:p>
    <w:p w:rsidR="00F4287A" w:rsidRPr="000B3DF0" w:rsidRDefault="00F4287A" w:rsidP="00F4287A">
      <w:pPr>
        <w:rPr>
          <w:color w:val="000000" w:themeColor="text1"/>
        </w:rPr>
      </w:pPr>
      <w:r>
        <w:rPr>
          <w:color w:val="000000" w:themeColor="text1"/>
        </w:rPr>
        <w:t xml:space="preserve">852. </w:t>
      </w:r>
      <w:r w:rsidRPr="000B3DF0">
        <w:rPr>
          <w:color w:val="000000" w:themeColor="text1"/>
        </w:rPr>
        <w:t xml:space="preserve">ПОБЛЕДНЕНИЕ КОЖНЫХ ПОКРОВОВ СВИДЕТЕЛЬСТВУЕТ О НАЛИЧИИ </w:t>
      </w:r>
    </w:p>
    <w:p w:rsidR="00F4287A" w:rsidRPr="000B3DF0" w:rsidRDefault="00F4287A" w:rsidP="00F4287A">
      <w:pPr>
        <w:rPr>
          <w:color w:val="000000" w:themeColor="text1"/>
        </w:rPr>
      </w:pPr>
      <w:r w:rsidRPr="000B3DF0">
        <w:rPr>
          <w:color w:val="000000" w:themeColor="text1"/>
        </w:rPr>
        <w:t xml:space="preserve">+ишемии </w:t>
      </w:r>
    </w:p>
    <w:p w:rsidR="00F4287A" w:rsidRPr="000B3DF0" w:rsidRDefault="00F4287A" w:rsidP="00F4287A">
      <w:pPr>
        <w:rPr>
          <w:color w:val="000000" w:themeColor="text1"/>
        </w:rPr>
      </w:pPr>
      <w:proofErr w:type="spellStart"/>
      <w:r w:rsidRPr="000B3DF0">
        <w:rPr>
          <w:color w:val="000000" w:themeColor="text1"/>
        </w:rPr>
        <w:t>лимфостазе</w:t>
      </w:r>
      <w:proofErr w:type="spellEnd"/>
      <w:r w:rsidRPr="000B3DF0">
        <w:rPr>
          <w:color w:val="000000" w:themeColor="text1"/>
        </w:rPr>
        <w:t xml:space="preserve"> </w:t>
      </w:r>
    </w:p>
    <w:p w:rsidR="00F4287A" w:rsidRPr="000B3DF0" w:rsidRDefault="00F4287A" w:rsidP="00F4287A">
      <w:pPr>
        <w:rPr>
          <w:color w:val="000000" w:themeColor="text1"/>
        </w:rPr>
      </w:pPr>
      <w:r w:rsidRPr="000B3DF0">
        <w:rPr>
          <w:color w:val="000000" w:themeColor="text1"/>
        </w:rPr>
        <w:t xml:space="preserve">венозной гиперемии </w:t>
      </w:r>
    </w:p>
    <w:p w:rsidR="00F4287A" w:rsidRPr="000B3DF0" w:rsidRDefault="00F4287A" w:rsidP="00F4287A">
      <w:pPr>
        <w:rPr>
          <w:color w:val="000000" w:themeColor="text1"/>
        </w:rPr>
      </w:pPr>
      <w:r w:rsidRPr="000B3DF0">
        <w:rPr>
          <w:color w:val="000000" w:themeColor="text1"/>
        </w:rPr>
        <w:t xml:space="preserve">артериальной гиперемии </w:t>
      </w:r>
      <w:r w:rsidRPr="000B3DF0">
        <w:rPr>
          <w:color w:val="000000" w:themeColor="text1"/>
        </w:rPr>
        <w:cr/>
      </w:r>
    </w:p>
    <w:p w:rsidR="00F4287A" w:rsidRPr="000B3DF0" w:rsidRDefault="00F4287A" w:rsidP="00F4287A">
      <w:pPr>
        <w:rPr>
          <w:color w:val="000000" w:themeColor="text1"/>
        </w:rPr>
      </w:pPr>
      <w:r>
        <w:rPr>
          <w:color w:val="000000" w:themeColor="text1"/>
        </w:rPr>
        <w:t xml:space="preserve">853. </w:t>
      </w:r>
      <w:r w:rsidRPr="000B3DF0">
        <w:rPr>
          <w:color w:val="000000" w:themeColor="text1"/>
        </w:rPr>
        <w:t xml:space="preserve">ПОВЫШЕНИЕ ТЕМПЕРАТУРЫ ТЕЛА НАЗЫВАЕТСЯ </w:t>
      </w:r>
    </w:p>
    <w:p w:rsidR="00F4287A" w:rsidRPr="000B3DF0" w:rsidRDefault="00F4287A" w:rsidP="00F4287A">
      <w:pPr>
        <w:rPr>
          <w:color w:val="000000" w:themeColor="text1"/>
        </w:rPr>
      </w:pPr>
      <w:r w:rsidRPr="000B3DF0">
        <w:rPr>
          <w:color w:val="000000" w:themeColor="text1"/>
        </w:rPr>
        <w:t xml:space="preserve">тромбоз </w:t>
      </w:r>
    </w:p>
    <w:p w:rsidR="00F4287A" w:rsidRPr="000B3DF0" w:rsidRDefault="00F4287A" w:rsidP="00F4287A">
      <w:pPr>
        <w:rPr>
          <w:color w:val="000000" w:themeColor="text1"/>
        </w:rPr>
      </w:pPr>
      <w:r w:rsidRPr="000B3DF0">
        <w:rPr>
          <w:color w:val="000000" w:themeColor="text1"/>
        </w:rPr>
        <w:t xml:space="preserve">+лихорадка </w:t>
      </w:r>
    </w:p>
    <w:p w:rsidR="00F4287A" w:rsidRPr="000B3DF0" w:rsidRDefault="00F4287A" w:rsidP="00F4287A">
      <w:pPr>
        <w:rPr>
          <w:color w:val="000000" w:themeColor="text1"/>
        </w:rPr>
      </w:pPr>
      <w:r w:rsidRPr="000B3DF0">
        <w:rPr>
          <w:color w:val="000000" w:themeColor="text1"/>
        </w:rPr>
        <w:t>дистрофия</w:t>
      </w:r>
    </w:p>
    <w:p w:rsidR="00F4287A" w:rsidRPr="000B3DF0" w:rsidRDefault="00F4287A" w:rsidP="00F4287A">
      <w:pPr>
        <w:rPr>
          <w:color w:val="000000" w:themeColor="text1"/>
        </w:rPr>
      </w:pPr>
      <w:r w:rsidRPr="000B3DF0">
        <w:rPr>
          <w:color w:val="000000" w:themeColor="text1"/>
        </w:rPr>
        <w:t xml:space="preserve">воспаление  </w:t>
      </w:r>
    </w:p>
    <w:p w:rsidR="00F4287A" w:rsidRPr="000B3DF0" w:rsidRDefault="00F4287A" w:rsidP="00F4287A">
      <w:pPr>
        <w:rPr>
          <w:color w:val="000000" w:themeColor="text1"/>
        </w:rPr>
      </w:pPr>
    </w:p>
    <w:p w:rsidR="00F4287A" w:rsidRPr="000B3DF0" w:rsidRDefault="00F4287A" w:rsidP="00F4287A">
      <w:pPr>
        <w:rPr>
          <w:color w:val="000000" w:themeColor="text1"/>
        </w:rPr>
      </w:pPr>
      <w:r>
        <w:rPr>
          <w:color w:val="000000" w:themeColor="text1"/>
        </w:rPr>
        <w:t xml:space="preserve">854. </w:t>
      </w:r>
      <w:r w:rsidRPr="000B3DF0">
        <w:rPr>
          <w:color w:val="000000" w:themeColor="text1"/>
        </w:rPr>
        <w:t xml:space="preserve">ПОКРАСНЕНИЕ, БОЛЬ, ОТЕК ЯВЛЯЮТСЯ ПРИЗНАКАМИ </w:t>
      </w:r>
    </w:p>
    <w:p w:rsidR="00F4287A" w:rsidRPr="000B3DF0" w:rsidRDefault="00F4287A" w:rsidP="00F4287A">
      <w:pPr>
        <w:rPr>
          <w:color w:val="000000" w:themeColor="text1"/>
        </w:rPr>
      </w:pPr>
      <w:r w:rsidRPr="000B3DF0">
        <w:rPr>
          <w:color w:val="000000" w:themeColor="text1"/>
        </w:rPr>
        <w:t xml:space="preserve">склероза </w:t>
      </w:r>
    </w:p>
    <w:p w:rsidR="00F4287A" w:rsidRPr="000B3DF0" w:rsidRDefault="00F4287A" w:rsidP="00F4287A">
      <w:pPr>
        <w:rPr>
          <w:color w:val="000000" w:themeColor="text1"/>
        </w:rPr>
      </w:pPr>
      <w:r w:rsidRPr="000B3DF0">
        <w:rPr>
          <w:color w:val="000000" w:themeColor="text1"/>
        </w:rPr>
        <w:t xml:space="preserve">тромбоза </w:t>
      </w:r>
    </w:p>
    <w:p w:rsidR="00F4287A" w:rsidRPr="000B3DF0" w:rsidRDefault="00F4287A" w:rsidP="00F4287A">
      <w:pPr>
        <w:rPr>
          <w:color w:val="000000" w:themeColor="text1"/>
        </w:rPr>
      </w:pPr>
      <w:r w:rsidRPr="000B3DF0">
        <w:rPr>
          <w:color w:val="000000" w:themeColor="text1"/>
        </w:rPr>
        <w:t xml:space="preserve">дистрофии </w:t>
      </w:r>
    </w:p>
    <w:p w:rsidR="00F4287A" w:rsidRPr="000B3DF0" w:rsidRDefault="00F4287A" w:rsidP="00F4287A">
      <w:pPr>
        <w:rPr>
          <w:color w:val="000000" w:themeColor="text1"/>
        </w:rPr>
      </w:pPr>
      <w:r w:rsidRPr="000B3DF0">
        <w:rPr>
          <w:color w:val="000000" w:themeColor="text1"/>
        </w:rPr>
        <w:t xml:space="preserve">+воспаления </w:t>
      </w:r>
    </w:p>
    <w:p w:rsidR="00F4287A" w:rsidRPr="000B3DF0" w:rsidRDefault="00F4287A" w:rsidP="00F4287A">
      <w:pPr>
        <w:rPr>
          <w:color w:val="000000" w:themeColor="text1"/>
        </w:rPr>
      </w:pPr>
    </w:p>
    <w:p w:rsidR="00F4287A" w:rsidRPr="000B3DF0" w:rsidRDefault="00F4287A" w:rsidP="00F4287A">
      <w:pPr>
        <w:rPr>
          <w:color w:val="000000" w:themeColor="text1"/>
        </w:rPr>
      </w:pPr>
      <w:r>
        <w:rPr>
          <w:color w:val="000000" w:themeColor="text1"/>
        </w:rPr>
        <w:t xml:space="preserve">855. </w:t>
      </w:r>
      <w:r w:rsidRPr="000B3DF0">
        <w:rPr>
          <w:color w:val="000000" w:themeColor="text1"/>
        </w:rPr>
        <w:t xml:space="preserve">СКОПЛЕНИЕ ЖИДКОСТИ В БРЮШНОЙ ПОЛОСТИ НАЗЫВАЕТСЯ </w:t>
      </w:r>
    </w:p>
    <w:p w:rsidR="00F4287A" w:rsidRPr="000B3DF0" w:rsidRDefault="00F4287A" w:rsidP="00F4287A">
      <w:pPr>
        <w:ind w:left="720" w:hanging="720"/>
        <w:rPr>
          <w:color w:val="000000" w:themeColor="text1"/>
        </w:rPr>
      </w:pPr>
      <w:r w:rsidRPr="000B3DF0">
        <w:rPr>
          <w:color w:val="000000" w:themeColor="text1"/>
        </w:rPr>
        <w:t xml:space="preserve">+асцит </w:t>
      </w:r>
    </w:p>
    <w:p w:rsidR="00F4287A" w:rsidRPr="000B3DF0" w:rsidRDefault="00F4287A" w:rsidP="00F4287A">
      <w:pPr>
        <w:ind w:left="720" w:hanging="720"/>
        <w:rPr>
          <w:color w:val="000000" w:themeColor="text1"/>
        </w:rPr>
      </w:pPr>
      <w:r w:rsidRPr="000B3DF0">
        <w:rPr>
          <w:color w:val="000000" w:themeColor="text1"/>
        </w:rPr>
        <w:lastRenderedPageBreak/>
        <w:t xml:space="preserve">анасарка </w:t>
      </w:r>
    </w:p>
    <w:p w:rsidR="00F4287A" w:rsidRPr="000B3DF0" w:rsidRDefault="00F4287A" w:rsidP="00F4287A">
      <w:pPr>
        <w:ind w:left="720" w:hanging="720"/>
        <w:rPr>
          <w:color w:val="000000" w:themeColor="text1"/>
        </w:rPr>
      </w:pPr>
      <w:proofErr w:type="spellStart"/>
      <w:r w:rsidRPr="000B3DF0">
        <w:rPr>
          <w:color w:val="000000" w:themeColor="text1"/>
        </w:rPr>
        <w:t>гидроцеле</w:t>
      </w:r>
      <w:proofErr w:type="spellEnd"/>
    </w:p>
    <w:p w:rsidR="00F4287A" w:rsidRPr="000B3DF0" w:rsidRDefault="00F4287A" w:rsidP="00F4287A">
      <w:pPr>
        <w:ind w:left="720" w:hanging="720"/>
        <w:rPr>
          <w:color w:val="000000" w:themeColor="text1"/>
        </w:rPr>
      </w:pPr>
      <w:r w:rsidRPr="000B3DF0">
        <w:rPr>
          <w:color w:val="000000" w:themeColor="text1"/>
        </w:rPr>
        <w:t xml:space="preserve">гидронефроз </w:t>
      </w:r>
    </w:p>
    <w:p w:rsidR="00F4287A" w:rsidRPr="000B3DF0" w:rsidRDefault="00F4287A" w:rsidP="00F4287A">
      <w:pPr>
        <w:rPr>
          <w:color w:val="000000" w:themeColor="text1"/>
        </w:rPr>
      </w:pPr>
    </w:p>
    <w:p w:rsidR="00F4287A" w:rsidRPr="000B3DF0" w:rsidRDefault="00F4287A" w:rsidP="00F4287A">
      <w:pPr>
        <w:rPr>
          <w:color w:val="000000" w:themeColor="text1"/>
        </w:rPr>
      </w:pPr>
      <w:r>
        <w:rPr>
          <w:color w:val="000000" w:themeColor="text1"/>
        </w:rPr>
        <w:t xml:space="preserve">856. </w:t>
      </w:r>
      <w:r w:rsidRPr="000B3DF0">
        <w:rPr>
          <w:color w:val="000000" w:themeColor="text1"/>
        </w:rPr>
        <w:t xml:space="preserve">ПРИЗНАКОМ КОМЫ ЯВЛЯЕТСЯ </w:t>
      </w:r>
    </w:p>
    <w:p w:rsidR="00F4287A" w:rsidRPr="000B3DF0" w:rsidRDefault="00F4287A" w:rsidP="00F4287A">
      <w:pPr>
        <w:ind w:left="720" w:hanging="720"/>
        <w:rPr>
          <w:color w:val="000000" w:themeColor="text1"/>
        </w:rPr>
      </w:pPr>
      <w:r w:rsidRPr="000B3DF0">
        <w:rPr>
          <w:color w:val="000000" w:themeColor="text1"/>
        </w:rPr>
        <w:t xml:space="preserve">+отсутствие сознания </w:t>
      </w:r>
    </w:p>
    <w:p w:rsidR="00F4287A" w:rsidRPr="000B3DF0" w:rsidRDefault="00F4287A" w:rsidP="00F4287A">
      <w:pPr>
        <w:ind w:left="720" w:hanging="720"/>
        <w:rPr>
          <w:color w:val="000000" w:themeColor="text1"/>
        </w:rPr>
      </w:pPr>
      <w:r w:rsidRPr="000B3DF0">
        <w:rPr>
          <w:color w:val="000000" w:themeColor="text1"/>
        </w:rPr>
        <w:t xml:space="preserve">сохранность сознания </w:t>
      </w:r>
    </w:p>
    <w:p w:rsidR="00F4287A" w:rsidRPr="000B3DF0" w:rsidRDefault="00F4287A" w:rsidP="00F4287A">
      <w:pPr>
        <w:ind w:left="720" w:hanging="720"/>
        <w:rPr>
          <w:color w:val="000000" w:themeColor="text1"/>
        </w:rPr>
      </w:pPr>
      <w:r w:rsidRPr="000B3DF0">
        <w:rPr>
          <w:color w:val="000000" w:themeColor="text1"/>
        </w:rPr>
        <w:t xml:space="preserve">сохранность сухожильных рефлексов </w:t>
      </w:r>
    </w:p>
    <w:p w:rsidR="00F4287A" w:rsidRPr="000B3DF0" w:rsidRDefault="00F4287A" w:rsidP="00F4287A">
      <w:pPr>
        <w:ind w:left="720" w:hanging="720"/>
        <w:rPr>
          <w:color w:val="000000" w:themeColor="text1"/>
        </w:rPr>
      </w:pPr>
      <w:r w:rsidRPr="000B3DF0">
        <w:rPr>
          <w:color w:val="000000" w:themeColor="text1"/>
        </w:rPr>
        <w:t>сохранность реакции на болевое воздействие</w:t>
      </w:r>
    </w:p>
    <w:p w:rsidR="00F4287A" w:rsidRPr="000B3DF0" w:rsidRDefault="00F4287A" w:rsidP="00F4287A">
      <w:pPr>
        <w:ind w:left="720"/>
        <w:rPr>
          <w:color w:val="000000" w:themeColor="text1"/>
        </w:rPr>
      </w:pPr>
    </w:p>
    <w:p w:rsidR="00F4287A" w:rsidRPr="000B3DF0" w:rsidRDefault="00F4287A" w:rsidP="00F4287A">
      <w:pPr>
        <w:rPr>
          <w:color w:val="000000" w:themeColor="text1"/>
        </w:rPr>
      </w:pPr>
      <w:r>
        <w:rPr>
          <w:color w:val="000000" w:themeColor="text1"/>
        </w:rPr>
        <w:t xml:space="preserve">857. </w:t>
      </w:r>
      <w:r w:rsidRPr="000B3DF0">
        <w:rPr>
          <w:color w:val="000000" w:themeColor="text1"/>
        </w:rPr>
        <w:t xml:space="preserve">ПРИ РАНЕНИИ КРУПНЫХ ВЕН ВОЗМОЖНО РАЗВИТИЕ ЭМБОЛИИ </w:t>
      </w:r>
    </w:p>
    <w:p w:rsidR="00F4287A" w:rsidRPr="000B3DF0" w:rsidRDefault="00F4287A" w:rsidP="00F4287A">
      <w:pPr>
        <w:rPr>
          <w:color w:val="000000" w:themeColor="text1"/>
        </w:rPr>
      </w:pPr>
      <w:r w:rsidRPr="000B3DF0">
        <w:rPr>
          <w:color w:val="000000" w:themeColor="text1"/>
        </w:rPr>
        <w:t>газовой</w:t>
      </w:r>
    </w:p>
    <w:p w:rsidR="00F4287A" w:rsidRPr="000B3DF0" w:rsidRDefault="00F4287A" w:rsidP="00F4287A">
      <w:pPr>
        <w:rPr>
          <w:color w:val="000000" w:themeColor="text1"/>
        </w:rPr>
      </w:pPr>
      <w:r w:rsidRPr="000B3DF0">
        <w:rPr>
          <w:color w:val="000000" w:themeColor="text1"/>
        </w:rPr>
        <w:t>жировой</w:t>
      </w:r>
    </w:p>
    <w:p w:rsidR="00F4287A" w:rsidRPr="000B3DF0" w:rsidRDefault="00F4287A" w:rsidP="00F4287A">
      <w:pPr>
        <w:rPr>
          <w:color w:val="000000" w:themeColor="text1"/>
        </w:rPr>
      </w:pPr>
      <w:r w:rsidRPr="000B3DF0">
        <w:rPr>
          <w:color w:val="000000" w:themeColor="text1"/>
        </w:rPr>
        <w:t>тканевой</w:t>
      </w:r>
    </w:p>
    <w:p w:rsidR="00F4287A" w:rsidRPr="000B3DF0" w:rsidRDefault="00F4287A" w:rsidP="00F4287A">
      <w:pPr>
        <w:rPr>
          <w:color w:val="000000" w:themeColor="text1"/>
        </w:rPr>
      </w:pPr>
      <w:r w:rsidRPr="000B3DF0">
        <w:rPr>
          <w:color w:val="000000" w:themeColor="text1"/>
        </w:rPr>
        <w:t xml:space="preserve">+воздушной </w:t>
      </w:r>
    </w:p>
    <w:p w:rsidR="00F4287A" w:rsidRPr="000B3DF0" w:rsidRDefault="00F4287A" w:rsidP="00F4287A">
      <w:pPr>
        <w:rPr>
          <w:color w:val="000000" w:themeColor="text1"/>
        </w:rPr>
      </w:pPr>
    </w:p>
    <w:p w:rsidR="00F4287A" w:rsidRPr="000B3DF0" w:rsidRDefault="00F4287A" w:rsidP="00F4287A">
      <w:pPr>
        <w:rPr>
          <w:color w:val="000000" w:themeColor="text1"/>
        </w:rPr>
      </w:pPr>
      <w:r>
        <w:rPr>
          <w:color w:val="000000" w:themeColor="text1"/>
        </w:rPr>
        <w:t xml:space="preserve">858. </w:t>
      </w:r>
      <w:r w:rsidRPr="000B3DF0">
        <w:rPr>
          <w:color w:val="000000" w:themeColor="text1"/>
        </w:rPr>
        <w:t xml:space="preserve">ТЕРМИН "ПРОТЕИНУРИЯ" СВИДЕТЕЛЬСТВУЕТ О НАЛИЧИИ В МОЧЕ </w:t>
      </w:r>
    </w:p>
    <w:p w:rsidR="00F4287A" w:rsidRPr="000B3DF0" w:rsidRDefault="00F4287A" w:rsidP="00F4287A">
      <w:pPr>
        <w:ind w:left="720" w:hanging="720"/>
        <w:rPr>
          <w:color w:val="000000" w:themeColor="text1"/>
        </w:rPr>
      </w:pPr>
      <w:r w:rsidRPr="000B3DF0">
        <w:rPr>
          <w:color w:val="000000" w:themeColor="text1"/>
        </w:rPr>
        <w:t xml:space="preserve">+белка </w:t>
      </w:r>
    </w:p>
    <w:p w:rsidR="00F4287A" w:rsidRPr="000B3DF0" w:rsidRDefault="00F4287A" w:rsidP="00F4287A">
      <w:pPr>
        <w:ind w:left="720" w:hanging="720"/>
        <w:rPr>
          <w:color w:val="000000" w:themeColor="text1"/>
        </w:rPr>
      </w:pPr>
      <w:r w:rsidRPr="000B3DF0">
        <w:rPr>
          <w:color w:val="000000" w:themeColor="text1"/>
        </w:rPr>
        <w:t xml:space="preserve">глюкозы </w:t>
      </w:r>
    </w:p>
    <w:p w:rsidR="00F4287A" w:rsidRPr="000B3DF0" w:rsidRDefault="00F4287A" w:rsidP="00F4287A">
      <w:pPr>
        <w:ind w:left="720" w:hanging="720"/>
        <w:rPr>
          <w:color w:val="000000" w:themeColor="text1"/>
        </w:rPr>
      </w:pPr>
      <w:r w:rsidRPr="000B3DF0">
        <w:rPr>
          <w:color w:val="000000" w:themeColor="text1"/>
        </w:rPr>
        <w:t xml:space="preserve">лейкоцитов </w:t>
      </w:r>
    </w:p>
    <w:p w:rsidR="00F4287A" w:rsidRPr="000B3DF0" w:rsidRDefault="00F4287A" w:rsidP="00F4287A">
      <w:pPr>
        <w:ind w:left="720" w:hanging="720"/>
        <w:rPr>
          <w:color w:val="000000" w:themeColor="text1"/>
        </w:rPr>
      </w:pPr>
      <w:r w:rsidRPr="000B3DF0">
        <w:rPr>
          <w:color w:val="000000" w:themeColor="text1"/>
        </w:rPr>
        <w:t xml:space="preserve">эритроцитов </w:t>
      </w:r>
    </w:p>
    <w:p w:rsidR="00F4287A" w:rsidRPr="000B3DF0" w:rsidRDefault="00F4287A" w:rsidP="00F4287A">
      <w:pPr>
        <w:ind w:left="720"/>
        <w:rPr>
          <w:color w:val="000000" w:themeColor="text1"/>
        </w:rPr>
      </w:pPr>
    </w:p>
    <w:p w:rsidR="00F4287A" w:rsidRPr="000B3DF0" w:rsidRDefault="00F4287A" w:rsidP="00F4287A">
      <w:pPr>
        <w:tabs>
          <w:tab w:val="left" w:pos="0"/>
          <w:tab w:val="left" w:pos="284"/>
          <w:tab w:val="left" w:pos="426"/>
        </w:tabs>
        <w:rPr>
          <w:color w:val="000000" w:themeColor="text1"/>
        </w:rPr>
      </w:pPr>
      <w:r>
        <w:rPr>
          <w:color w:val="000000" w:themeColor="text1"/>
        </w:rPr>
        <w:t xml:space="preserve">859. </w:t>
      </w:r>
      <w:r w:rsidRPr="000B3DF0">
        <w:rPr>
          <w:color w:val="000000" w:themeColor="text1"/>
        </w:rPr>
        <w:t xml:space="preserve">У ЗДОРОВОГО ЧЕЛОВЕКА ТЕМПЕРАТУРА ТЕЛА КОЛЕБЛЕТСЯ В ПРЕДЕЛАХ </w:t>
      </w:r>
    </w:p>
    <w:p w:rsidR="00F4287A" w:rsidRPr="000B3DF0"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+36.0 – 36.9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С</w:t>
      </w:r>
    </w:p>
    <w:p w:rsidR="00F4287A" w:rsidRPr="000B3DF0"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37.0 – 38.9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С</w:t>
      </w:r>
    </w:p>
    <w:p w:rsidR="00F4287A" w:rsidRPr="000B3DF0"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35.0 – 36.0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С</w:t>
      </w:r>
    </w:p>
    <w:p w:rsidR="00F4287A" w:rsidRPr="000B3DF0"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выше 39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С</w:t>
      </w:r>
    </w:p>
    <w:p w:rsidR="00F4287A" w:rsidRPr="000B3DF0"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до 36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С</w:t>
      </w:r>
    </w:p>
    <w:p w:rsidR="00F4287A" w:rsidRPr="000B3DF0" w:rsidRDefault="00F4287A" w:rsidP="00F4287A">
      <w:pPr>
        <w:tabs>
          <w:tab w:val="left" w:pos="0"/>
          <w:tab w:val="left" w:pos="284"/>
          <w:tab w:val="left" w:pos="426"/>
        </w:tabs>
        <w:rPr>
          <w:color w:val="000000" w:themeColor="text1"/>
        </w:rPr>
      </w:pPr>
    </w:p>
    <w:p w:rsidR="00F4287A" w:rsidRPr="000B3DF0" w:rsidRDefault="00F4287A" w:rsidP="00F4287A">
      <w:pPr>
        <w:tabs>
          <w:tab w:val="left" w:pos="0"/>
          <w:tab w:val="left" w:pos="284"/>
          <w:tab w:val="left" w:pos="426"/>
        </w:tabs>
        <w:rPr>
          <w:color w:val="000000" w:themeColor="text1"/>
        </w:rPr>
      </w:pPr>
      <w:r>
        <w:rPr>
          <w:color w:val="000000" w:themeColor="text1"/>
        </w:rPr>
        <w:t xml:space="preserve">860. </w:t>
      </w:r>
      <w:r w:rsidRPr="000B3DF0">
        <w:rPr>
          <w:color w:val="000000" w:themeColor="text1"/>
        </w:rPr>
        <w:t xml:space="preserve">СУБФЕБРИЛИТЕТОМ НАЗЫВАЮТ ТЕМПЕРАТУРУ ТЕЛА В ПРЕДЕЛАХ </w:t>
      </w:r>
    </w:p>
    <w:p w:rsidR="00F4287A" w:rsidRPr="000B3DF0"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36.0 – 36,9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С</w:t>
      </w:r>
    </w:p>
    <w:p w:rsidR="00F4287A" w:rsidRPr="000B3DF0"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+37.0 – 37.9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 xml:space="preserve">С </w:t>
      </w:r>
    </w:p>
    <w:p w:rsidR="00F4287A" w:rsidRPr="000B3DF0"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38.0 – 38.9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С</w:t>
      </w:r>
    </w:p>
    <w:p w:rsidR="00F4287A" w:rsidRPr="000B3DF0"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39.0 – 41.0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С</w:t>
      </w:r>
    </w:p>
    <w:p w:rsidR="00F4287A" w:rsidRPr="000B3DF0"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выше 41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С</w:t>
      </w:r>
    </w:p>
    <w:p w:rsidR="00F4287A" w:rsidRPr="000B3DF0" w:rsidRDefault="00F4287A" w:rsidP="00F4287A">
      <w:pPr>
        <w:tabs>
          <w:tab w:val="left" w:pos="0"/>
          <w:tab w:val="left" w:pos="284"/>
          <w:tab w:val="left" w:pos="426"/>
        </w:tabs>
        <w:rPr>
          <w:color w:val="000000" w:themeColor="text1"/>
        </w:rPr>
      </w:pPr>
    </w:p>
    <w:p w:rsidR="00F4287A" w:rsidRPr="000B3DF0" w:rsidRDefault="00F4287A" w:rsidP="00F4287A">
      <w:pPr>
        <w:tabs>
          <w:tab w:val="left" w:pos="0"/>
          <w:tab w:val="left" w:pos="284"/>
          <w:tab w:val="left" w:pos="426"/>
        </w:tabs>
        <w:rPr>
          <w:color w:val="000000" w:themeColor="text1"/>
        </w:rPr>
      </w:pPr>
      <w:r>
        <w:rPr>
          <w:color w:val="000000" w:themeColor="text1"/>
        </w:rPr>
        <w:t xml:space="preserve">861. </w:t>
      </w:r>
      <w:r w:rsidRPr="000B3DF0">
        <w:rPr>
          <w:color w:val="000000" w:themeColor="text1"/>
        </w:rPr>
        <w:t xml:space="preserve">ФЕБРИЛЬНАЯ ТЕМПЕРАТУРА ТЕЛА – ЭТО ЕЕ ПОВЫШЕНИЕ В ПРЕДЕЛАХ </w:t>
      </w:r>
    </w:p>
    <w:p w:rsidR="00F4287A" w:rsidRPr="000B3DF0"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36,0 – 36,9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С</w:t>
      </w:r>
    </w:p>
    <w:p w:rsidR="00F4287A" w:rsidRPr="000B3DF0"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37.0 – 37.9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С</w:t>
      </w:r>
    </w:p>
    <w:p w:rsidR="00F4287A" w:rsidRPr="000B3DF0"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+38.0 – 38.9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С</w:t>
      </w:r>
    </w:p>
    <w:p w:rsidR="00F4287A" w:rsidRPr="000B3DF0"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39.0 – 41.0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С</w:t>
      </w:r>
    </w:p>
    <w:p w:rsidR="00F4287A" w:rsidRPr="000B3DF0"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выше 41.0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С</w:t>
      </w:r>
    </w:p>
    <w:p w:rsidR="00F4287A" w:rsidRPr="000B3DF0" w:rsidRDefault="00F4287A" w:rsidP="00F4287A">
      <w:pPr>
        <w:tabs>
          <w:tab w:val="left" w:pos="0"/>
          <w:tab w:val="left" w:pos="284"/>
          <w:tab w:val="left" w:pos="426"/>
        </w:tabs>
        <w:rPr>
          <w:color w:val="000000" w:themeColor="text1"/>
        </w:rPr>
      </w:pPr>
    </w:p>
    <w:p w:rsidR="00F4287A" w:rsidRPr="000B3DF0" w:rsidRDefault="00F4287A" w:rsidP="00F4287A">
      <w:pPr>
        <w:tabs>
          <w:tab w:val="left" w:pos="0"/>
          <w:tab w:val="left" w:pos="284"/>
          <w:tab w:val="left" w:pos="426"/>
        </w:tabs>
        <w:rPr>
          <w:color w:val="000000" w:themeColor="text1"/>
        </w:rPr>
      </w:pPr>
      <w:r>
        <w:rPr>
          <w:color w:val="000000" w:themeColor="text1"/>
        </w:rPr>
        <w:t xml:space="preserve">862. </w:t>
      </w:r>
      <w:r w:rsidRPr="000B3DF0">
        <w:rPr>
          <w:color w:val="000000" w:themeColor="text1"/>
        </w:rPr>
        <w:t xml:space="preserve">ПИРЕТИЧЕСКАЯ ЛИХОРАДКА – ЭТО ПОВЫШЕНИЕ ТЕМПЕРАТУРЫ ТЕЛА В ПРЕДЕЛАХ  </w:t>
      </w:r>
    </w:p>
    <w:p w:rsidR="00F4287A" w:rsidRPr="000B3DF0"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36.0 – 36,9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С</w:t>
      </w:r>
    </w:p>
    <w:p w:rsidR="00F4287A" w:rsidRPr="000B3DF0"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37.0 – 37.9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С</w:t>
      </w:r>
    </w:p>
    <w:p w:rsidR="00F4287A" w:rsidRPr="000B3DF0"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38.0 – 38.9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С</w:t>
      </w:r>
    </w:p>
    <w:p w:rsidR="00F4287A" w:rsidRPr="000B3DF0"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+39.0 – 41.0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С</w:t>
      </w:r>
    </w:p>
    <w:p w:rsidR="00F4287A" w:rsidRPr="000B3DF0"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выше 41.0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С</w:t>
      </w:r>
    </w:p>
    <w:p w:rsidR="00F4287A" w:rsidRPr="000B3DF0" w:rsidRDefault="00F4287A" w:rsidP="00F4287A">
      <w:pPr>
        <w:tabs>
          <w:tab w:val="left" w:pos="0"/>
          <w:tab w:val="left" w:pos="284"/>
          <w:tab w:val="left" w:pos="426"/>
        </w:tabs>
        <w:rPr>
          <w:color w:val="000000" w:themeColor="text1"/>
        </w:rPr>
      </w:pPr>
    </w:p>
    <w:p w:rsidR="00F4287A" w:rsidRPr="000B3DF0" w:rsidRDefault="00F4287A" w:rsidP="00F4287A">
      <w:pPr>
        <w:tabs>
          <w:tab w:val="left" w:pos="0"/>
          <w:tab w:val="left" w:pos="284"/>
          <w:tab w:val="left" w:pos="426"/>
        </w:tabs>
        <w:rPr>
          <w:color w:val="000000" w:themeColor="text1"/>
        </w:rPr>
      </w:pPr>
      <w:r>
        <w:rPr>
          <w:color w:val="000000" w:themeColor="text1"/>
        </w:rPr>
        <w:lastRenderedPageBreak/>
        <w:t xml:space="preserve">863. </w:t>
      </w:r>
      <w:r w:rsidRPr="000B3DF0">
        <w:rPr>
          <w:color w:val="000000" w:themeColor="text1"/>
        </w:rPr>
        <w:t xml:space="preserve">ЧРЕЗМЕРНАЯ (ГИПЕРПИРЕТИЧЕСКАЯ) ЛИХОРАДКА – ЭТО ПОВЫШЕНИЕ ТЕМПЕРАТУРЫ ТЕЛА </w:t>
      </w:r>
    </w:p>
    <w:p w:rsidR="00F4287A" w:rsidRPr="000B3DF0"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36.0 – 36,9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С</w:t>
      </w:r>
    </w:p>
    <w:p w:rsidR="00F4287A" w:rsidRPr="000B3DF0"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37.0 – 37.9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С</w:t>
      </w:r>
    </w:p>
    <w:p w:rsidR="00F4287A" w:rsidRPr="000B3DF0"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38.0 – 38.9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С</w:t>
      </w:r>
    </w:p>
    <w:p w:rsidR="00F4287A" w:rsidRPr="000B3DF0" w:rsidRDefault="00F4287A" w:rsidP="00F4287A">
      <w:pPr>
        <w:pStyle w:val="af0"/>
        <w:numPr>
          <w:ilvl w:val="0"/>
          <w:numId w:val="2"/>
        </w:numPr>
        <w:tabs>
          <w:tab w:val="left" w:pos="0"/>
          <w:tab w:val="left" w:pos="284"/>
          <w:tab w:val="left" w:pos="426"/>
        </w:tabs>
        <w:spacing w:after="0" w:line="240" w:lineRule="auto"/>
        <w:ind w:left="0" w:firstLine="0"/>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 – 41.0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 xml:space="preserve">С </w:t>
      </w:r>
    </w:p>
    <w:p w:rsidR="00F4287A" w:rsidRPr="000B3DF0"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0B3DF0">
        <w:rPr>
          <w:rFonts w:ascii="Times New Roman" w:hAnsi="Times New Roman"/>
          <w:color w:val="000000" w:themeColor="text1"/>
          <w:sz w:val="24"/>
          <w:szCs w:val="24"/>
        </w:rPr>
        <w:t xml:space="preserve">+выше 41 </w:t>
      </w:r>
      <w:r w:rsidRPr="000B3DF0">
        <w:rPr>
          <w:rFonts w:ascii="Times New Roman" w:hAnsi="Times New Roman"/>
          <w:color w:val="000000" w:themeColor="text1"/>
          <w:sz w:val="24"/>
          <w:szCs w:val="24"/>
          <w:vertAlign w:val="superscript"/>
        </w:rPr>
        <w:t>0</w:t>
      </w:r>
      <w:r w:rsidRPr="000B3DF0">
        <w:rPr>
          <w:rFonts w:ascii="Times New Roman" w:hAnsi="Times New Roman"/>
          <w:color w:val="000000" w:themeColor="text1"/>
          <w:sz w:val="24"/>
          <w:szCs w:val="24"/>
        </w:rPr>
        <w:t>С</w:t>
      </w:r>
    </w:p>
    <w:p w:rsidR="00F4287A" w:rsidRPr="000B3DF0" w:rsidRDefault="00F4287A" w:rsidP="00F4287A"/>
    <w:p w:rsidR="00F4287A" w:rsidRPr="00C54ACF" w:rsidRDefault="00F4287A" w:rsidP="00F4287A">
      <w:pPr>
        <w:ind w:left="360"/>
        <w:jc w:val="center"/>
        <w:rPr>
          <w:b/>
        </w:rPr>
      </w:pPr>
      <w:r w:rsidRPr="00A021CE">
        <w:rPr>
          <w:b/>
        </w:rPr>
        <w:t>ПК</w:t>
      </w:r>
      <w:r w:rsidRPr="000B3DF0">
        <w:rPr>
          <w:b/>
          <w:lang w:val="en-US"/>
        </w:rPr>
        <w:t xml:space="preserve"> 1</w:t>
      </w:r>
    </w:p>
    <w:p w:rsidR="00F4287A" w:rsidRPr="001F608F" w:rsidRDefault="00F4287A" w:rsidP="00F4287A">
      <w:pPr>
        <w:rPr>
          <w:color w:val="000000" w:themeColor="text1"/>
        </w:rPr>
      </w:pPr>
      <w:r>
        <w:rPr>
          <w:color w:val="000000" w:themeColor="text1"/>
        </w:rPr>
        <w:t xml:space="preserve">864. </w:t>
      </w:r>
      <w:r w:rsidRPr="001F608F">
        <w:rPr>
          <w:color w:val="000000" w:themeColor="text1"/>
        </w:rPr>
        <w:t>ОТЕК, НЕПОСРЕДСТВЕННО УГРОЖАЮЩИЙ ЖИЗНИ</w:t>
      </w:r>
      <w:r>
        <w:rPr>
          <w:color w:val="000000" w:themeColor="text1"/>
        </w:rPr>
        <w:t>, - ЭТО</w:t>
      </w:r>
    </w:p>
    <w:p w:rsidR="00F4287A" w:rsidRPr="001F608F" w:rsidRDefault="00F4287A" w:rsidP="00F4287A">
      <w:pPr>
        <w:ind w:left="720" w:hanging="720"/>
        <w:rPr>
          <w:color w:val="000000" w:themeColor="text1"/>
        </w:rPr>
      </w:pPr>
      <w:r w:rsidRPr="001F608F">
        <w:rPr>
          <w:color w:val="000000" w:themeColor="text1"/>
        </w:rPr>
        <w:t xml:space="preserve">асцит </w:t>
      </w:r>
    </w:p>
    <w:p w:rsidR="00F4287A" w:rsidRPr="001F608F" w:rsidRDefault="00F4287A" w:rsidP="00F4287A">
      <w:pPr>
        <w:ind w:left="720" w:hanging="720"/>
        <w:rPr>
          <w:color w:val="000000" w:themeColor="text1"/>
        </w:rPr>
      </w:pPr>
      <w:proofErr w:type="spellStart"/>
      <w:r w:rsidRPr="001F608F">
        <w:rPr>
          <w:color w:val="000000" w:themeColor="text1"/>
        </w:rPr>
        <w:t>гидроцеле</w:t>
      </w:r>
      <w:proofErr w:type="spellEnd"/>
      <w:r w:rsidRPr="001F608F">
        <w:rPr>
          <w:color w:val="000000" w:themeColor="text1"/>
        </w:rPr>
        <w:t xml:space="preserve"> </w:t>
      </w:r>
    </w:p>
    <w:p w:rsidR="00F4287A" w:rsidRPr="001F608F" w:rsidRDefault="00F4287A" w:rsidP="00F4287A">
      <w:pPr>
        <w:ind w:left="720" w:hanging="720"/>
        <w:rPr>
          <w:color w:val="000000" w:themeColor="text1"/>
        </w:rPr>
      </w:pPr>
      <w:r w:rsidRPr="001F608F">
        <w:rPr>
          <w:color w:val="000000" w:themeColor="text1"/>
        </w:rPr>
        <w:t xml:space="preserve">+отек </w:t>
      </w:r>
      <w:proofErr w:type="spellStart"/>
      <w:r w:rsidRPr="001F608F">
        <w:rPr>
          <w:color w:val="000000" w:themeColor="text1"/>
        </w:rPr>
        <w:t>Квинке</w:t>
      </w:r>
      <w:proofErr w:type="spellEnd"/>
      <w:r w:rsidRPr="001F608F">
        <w:rPr>
          <w:color w:val="000000" w:themeColor="text1"/>
        </w:rPr>
        <w:t xml:space="preserve"> </w:t>
      </w:r>
    </w:p>
    <w:p w:rsidR="00F4287A" w:rsidRPr="001F608F" w:rsidRDefault="00F4287A" w:rsidP="00F4287A">
      <w:pPr>
        <w:ind w:left="720" w:hanging="720"/>
        <w:rPr>
          <w:color w:val="000000" w:themeColor="text1"/>
        </w:rPr>
      </w:pPr>
      <w:r w:rsidRPr="001F608F">
        <w:rPr>
          <w:color w:val="000000" w:themeColor="text1"/>
        </w:rPr>
        <w:t xml:space="preserve">гидронефроз </w:t>
      </w:r>
    </w:p>
    <w:p w:rsidR="00F4287A" w:rsidRPr="001F608F" w:rsidRDefault="00F4287A" w:rsidP="00F4287A">
      <w:pPr>
        <w:ind w:left="360"/>
        <w:jc w:val="center"/>
        <w:rPr>
          <w:color w:val="000000" w:themeColor="text1"/>
        </w:rPr>
      </w:pPr>
    </w:p>
    <w:p w:rsidR="00F4287A" w:rsidRPr="001F608F" w:rsidRDefault="00F4287A" w:rsidP="00F4287A">
      <w:pPr>
        <w:rPr>
          <w:color w:val="000000" w:themeColor="text1"/>
        </w:rPr>
      </w:pPr>
      <w:r>
        <w:rPr>
          <w:color w:val="000000" w:themeColor="text1"/>
        </w:rPr>
        <w:t xml:space="preserve">865. </w:t>
      </w:r>
      <w:r w:rsidRPr="001F608F">
        <w:rPr>
          <w:color w:val="000000" w:themeColor="text1"/>
        </w:rPr>
        <w:t xml:space="preserve">ОТСУТСТВИЕ ДЫХАНИЯ - ЭТО </w:t>
      </w:r>
    </w:p>
    <w:p w:rsidR="00F4287A" w:rsidRPr="001F608F" w:rsidRDefault="00F4287A" w:rsidP="00F4287A">
      <w:pPr>
        <w:rPr>
          <w:color w:val="000000" w:themeColor="text1"/>
        </w:rPr>
      </w:pPr>
      <w:r w:rsidRPr="001F608F">
        <w:rPr>
          <w:color w:val="000000" w:themeColor="text1"/>
        </w:rPr>
        <w:t xml:space="preserve">+апноэ </w:t>
      </w:r>
    </w:p>
    <w:p w:rsidR="00F4287A" w:rsidRPr="001F608F" w:rsidRDefault="00F4287A" w:rsidP="00F4287A">
      <w:pPr>
        <w:rPr>
          <w:color w:val="000000" w:themeColor="text1"/>
        </w:rPr>
      </w:pPr>
      <w:r w:rsidRPr="001F608F">
        <w:rPr>
          <w:color w:val="000000" w:themeColor="text1"/>
        </w:rPr>
        <w:t xml:space="preserve">диспноэ </w:t>
      </w:r>
    </w:p>
    <w:p w:rsidR="00F4287A" w:rsidRPr="001F608F" w:rsidRDefault="00F4287A" w:rsidP="00F4287A">
      <w:pPr>
        <w:rPr>
          <w:color w:val="000000" w:themeColor="text1"/>
        </w:rPr>
      </w:pPr>
      <w:proofErr w:type="spellStart"/>
      <w:r w:rsidRPr="001F608F">
        <w:rPr>
          <w:color w:val="000000" w:themeColor="text1"/>
        </w:rPr>
        <w:t>тахипноэ</w:t>
      </w:r>
      <w:proofErr w:type="spellEnd"/>
      <w:r w:rsidRPr="001F608F">
        <w:rPr>
          <w:color w:val="000000" w:themeColor="text1"/>
        </w:rPr>
        <w:t xml:space="preserve"> </w:t>
      </w:r>
    </w:p>
    <w:p w:rsidR="00F4287A" w:rsidRPr="001F608F" w:rsidRDefault="00F4287A" w:rsidP="00F4287A">
      <w:pPr>
        <w:rPr>
          <w:color w:val="000000" w:themeColor="text1"/>
        </w:rPr>
      </w:pPr>
      <w:proofErr w:type="spellStart"/>
      <w:r w:rsidRPr="001F608F">
        <w:rPr>
          <w:color w:val="000000" w:themeColor="text1"/>
        </w:rPr>
        <w:t>брадипноэ</w:t>
      </w:r>
      <w:proofErr w:type="spellEnd"/>
      <w:r w:rsidRPr="001F608F">
        <w:rPr>
          <w:color w:val="000000" w:themeColor="text1"/>
        </w:rPr>
        <w:t xml:space="preserve"> </w:t>
      </w:r>
    </w:p>
    <w:p w:rsidR="00F4287A" w:rsidRPr="001F608F" w:rsidRDefault="00F4287A" w:rsidP="00F4287A">
      <w:pPr>
        <w:rPr>
          <w:color w:val="000000" w:themeColor="text1"/>
        </w:rPr>
      </w:pPr>
    </w:p>
    <w:p w:rsidR="00F4287A" w:rsidRPr="00F473F2" w:rsidRDefault="00F4287A" w:rsidP="00F4287A">
      <w:pPr>
        <w:shd w:val="clear" w:color="auto" w:fill="FFFFFF"/>
        <w:tabs>
          <w:tab w:val="left" w:pos="0"/>
          <w:tab w:val="left" w:pos="284"/>
          <w:tab w:val="left" w:pos="426"/>
        </w:tabs>
        <w:rPr>
          <w:caps/>
          <w:color w:val="000000" w:themeColor="text1"/>
          <w:kern w:val="28"/>
        </w:rPr>
      </w:pPr>
      <w:r w:rsidRPr="00F473F2">
        <w:rPr>
          <w:rStyle w:val="10"/>
          <w:rFonts w:eastAsiaTheme="minorHAnsi"/>
          <w:b w:val="0"/>
          <w:color w:val="000000" w:themeColor="text1"/>
          <w:sz w:val="24"/>
        </w:rPr>
        <w:t xml:space="preserve">866. ИНСПИРАТОРНАЯ ОДЫШКА – ЭТО           </w:t>
      </w:r>
    </w:p>
    <w:p w:rsidR="00F4287A" w:rsidRPr="00F473F2" w:rsidRDefault="00F4287A" w:rsidP="00F4287A">
      <w:pPr>
        <w:pStyle w:val="af0"/>
        <w:shd w:val="clear" w:color="auto" w:fill="FFFFFF"/>
        <w:tabs>
          <w:tab w:val="left" w:pos="0"/>
          <w:tab w:val="left" w:pos="284"/>
          <w:tab w:val="left" w:pos="426"/>
        </w:tabs>
        <w:spacing w:after="0" w:line="240" w:lineRule="auto"/>
        <w:ind w:left="1440" w:hanging="1440"/>
        <w:rPr>
          <w:rFonts w:ascii="Times New Roman" w:hAnsi="Times New Roman"/>
          <w:caps/>
          <w:color w:val="000000" w:themeColor="text1"/>
          <w:kern w:val="28"/>
          <w:sz w:val="24"/>
          <w:szCs w:val="24"/>
        </w:rPr>
      </w:pPr>
      <w:r w:rsidRPr="00F473F2">
        <w:rPr>
          <w:rFonts w:ascii="Times New Roman" w:hAnsi="Times New Roman"/>
          <w:color w:val="000000" w:themeColor="text1"/>
          <w:sz w:val="24"/>
          <w:szCs w:val="24"/>
        </w:rPr>
        <w:t>увеличение ЧДД</w:t>
      </w:r>
    </w:p>
    <w:p w:rsidR="00F4287A" w:rsidRPr="001F608F" w:rsidRDefault="00F4287A" w:rsidP="00F4287A">
      <w:pPr>
        <w:pStyle w:val="af0"/>
        <w:shd w:val="clear" w:color="auto" w:fill="FFFFFF"/>
        <w:tabs>
          <w:tab w:val="left" w:pos="0"/>
          <w:tab w:val="left" w:pos="284"/>
          <w:tab w:val="left" w:pos="426"/>
        </w:tabs>
        <w:spacing w:after="0" w:line="240" w:lineRule="auto"/>
        <w:ind w:left="1440" w:hanging="1440"/>
        <w:rPr>
          <w:rFonts w:ascii="Times New Roman" w:hAnsi="Times New Roman"/>
          <w:caps/>
          <w:color w:val="000000" w:themeColor="text1"/>
          <w:kern w:val="28"/>
          <w:sz w:val="24"/>
          <w:szCs w:val="24"/>
        </w:rPr>
      </w:pPr>
      <w:r w:rsidRPr="001F608F">
        <w:rPr>
          <w:rFonts w:ascii="Times New Roman" w:hAnsi="Times New Roman"/>
          <w:color w:val="000000" w:themeColor="text1"/>
          <w:sz w:val="24"/>
          <w:szCs w:val="24"/>
        </w:rPr>
        <w:t>уменьшение ЧДД</w:t>
      </w:r>
    </w:p>
    <w:p w:rsidR="00F4287A" w:rsidRPr="001F608F" w:rsidRDefault="00F4287A" w:rsidP="00F4287A">
      <w:pPr>
        <w:pStyle w:val="af0"/>
        <w:shd w:val="clear" w:color="auto" w:fill="FFFFFF"/>
        <w:tabs>
          <w:tab w:val="left" w:pos="0"/>
          <w:tab w:val="left" w:pos="284"/>
          <w:tab w:val="left" w:pos="426"/>
        </w:tabs>
        <w:spacing w:after="0" w:line="240" w:lineRule="auto"/>
        <w:ind w:left="1440" w:hanging="1440"/>
        <w:rPr>
          <w:rFonts w:ascii="Times New Roman" w:hAnsi="Times New Roman"/>
          <w:caps/>
          <w:color w:val="000000" w:themeColor="text1"/>
          <w:kern w:val="28"/>
          <w:sz w:val="24"/>
          <w:szCs w:val="24"/>
        </w:rPr>
      </w:pPr>
      <w:r w:rsidRPr="001F608F">
        <w:rPr>
          <w:rFonts w:ascii="Times New Roman" w:hAnsi="Times New Roman"/>
          <w:color w:val="000000" w:themeColor="text1"/>
          <w:sz w:val="24"/>
          <w:szCs w:val="24"/>
        </w:rPr>
        <w:t>+дыхание с затруднённым вдохом</w:t>
      </w:r>
    </w:p>
    <w:p w:rsidR="00F4287A" w:rsidRPr="001F608F" w:rsidRDefault="00F4287A" w:rsidP="00F4287A">
      <w:pPr>
        <w:pStyle w:val="af0"/>
        <w:shd w:val="clear" w:color="auto" w:fill="FFFFFF"/>
        <w:tabs>
          <w:tab w:val="left" w:pos="0"/>
          <w:tab w:val="left" w:pos="284"/>
          <w:tab w:val="left" w:pos="426"/>
        </w:tabs>
        <w:spacing w:after="0" w:line="240" w:lineRule="auto"/>
        <w:ind w:left="1440" w:hanging="1440"/>
        <w:rPr>
          <w:rFonts w:ascii="Times New Roman" w:hAnsi="Times New Roman"/>
          <w:caps/>
          <w:color w:val="000000" w:themeColor="text1"/>
          <w:kern w:val="28"/>
          <w:sz w:val="24"/>
          <w:szCs w:val="24"/>
        </w:rPr>
      </w:pPr>
      <w:r w:rsidRPr="001F608F">
        <w:rPr>
          <w:rFonts w:ascii="Times New Roman" w:hAnsi="Times New Roman"/>
          <w:color w:val="000000" w:themeColor="text1"/>
          <w:sz w:val="24"/>
          <w:szCs w:val="24"/>
        </w:rPr>
        <w:t>дыхание с затруднённым выдохом</w:t>
      </w:r>
    </w:p>
    <w:p w:rsidR="00F4287A" w:rsidRDefault="00F4287A" w:rsidP="00F4287A">
      <w:pPr>
        <w:pStyle w:val="ad"/>
        <w:rPr>
          <w:rFonts w:ascii="Times New Roman" w:hAnsi="Times New Roman" w:cs="Times New Roman"/>
          <w:color w:val="000000" w:themeColor="text1"/>
          <w:sz w:val="24"/>
          <w:szCs w:val="24"/>
        </w:rPr>
      </w:pPr>
    </w:p>
    <w:p w:rsidR="00F4287A" w:rsidRPr="001F608F" w:rsidRDefault="00F4287A" w:rsidP="00F4287A">
      <w:pPr>
        <w:rPr>
          <w:color w:val="000000" w:themeColor="text1"/>
        </w:rPr>
      </w:pPr>
      <w:r>
        <w:rPr>
          <w:color w:val="000000" w:themeColor="text1"/>
        </w:rPr>
        <w:t xml:space="preserve">867. </w:t>
      </w:r>
      <w:r w:rsidRPr="001F608F">
        <w:rPr>
          <w:color w:val="000000" w:themeColor="text1"/>
        </w:rPr>
        <w:t xml:space="preserve">ЭКСПИРАТОРНАЯ ОДЫШКА – ЭТО           </w:t>
      </w:r>
    </w:p>
    <w:p w:rsidR="00F4287A" w:rsidRPr="001F608F" w:rsidRDefault="00F4287A" w:rsidP="00F4287A">
      <w:pPr>
        <w:pStyle w:val="af0"/>
        <w:shd w:val="clear" w:color="auto" w:fill="FFFFFF"/>
        <w:tabs>
          <w:tab w:val="left" w:pos="0"/>
          <w:tab w:val="left" w:pos="284"/>
          <w:tab w:val="left" w:pos="426"/>
        </w:tabs>
        <w:spacing w:after="0" w:line="240" w:lineRule="auto"/>
        <w:ind w:left="0"/>
        <w:rPr>
          <w:rFonts w:ascii="Times New Roman" w:hAnsi="Times New Roman"/>
          <w:caps/>
          <w:color w:val="000000" w:themeColor="text1"/>
          <w:kern w:val="28"/>
          <w:sz w:val="24"/>
          <w:szCs w:val="24"/>
        </w:rPr>
      </w:pPr>
      <w:r w:rsidRPr="001F608F">
        <w:rPr>
          <w:rFonts w:ascii="Times New Roman" w:hAnsi="Times New Roman"/>
          <w:color w:val="000000" w:themeColor="text1"/>
          <w:sz w:val="24"/>
          <w:szCs w:val="24"/>
        </w:rPr>
        <w:t>увеличение ЧДД</w:t>
      </w:r>
    </w:p>
    <w:p w:rsidR="00F4287A" w:rsidRPr="001F608F" w:rsidRDefault="00F4287A" w:rsidP="00F4287A">
      <w:pPr>
        <w:pStyle w:val="af0"/>
        <w:shd w:val="clear" w:color="auto" w:fill="FFFFFF"/>
        <w:tabs>
          <w:tab w:val="left" w:pos="0"/>
          <w:tab w:val="left" w:pos="284"/>
          <w:tab w:val="left" w:pos="426"/>
        </w:tabs>
        <w:spacing w:after="0" w:line="240" w:lineRule="auto"/>
        <w:ind w:left="0"/>
        <w:rPr>
          <w:rFonts w:ascii="Times New Roman" w:hAnsi="Times New Roman"/>
          <w:caps/>
          <w:color w:val="000000" w:themeColor="text1"/>
          <w:kern w:val="28"/>
          <w:sz w:val="24"/>
          <w:szCs w:val="24"/>
        </w:rPr>
      </w:pPr>
      <w:r w:rsidRPr="001F608F">
        <w:rPr>
          <w:rFonts w:ascii="Times New Roman" w:hAnsi="Times New Roman"/>
          <w:color w:val="000000" w:themeColor="text1"/>
          <w:sz w:val="24"/>
          <w:szCs w:val="24"/>
        </w:rPr>
        <w:t>уменьшение ЧДД</w:t>
      </w:r>
    </w:p>
    <w:p w:rsidR="00F4287A" w:rsidRPr="001F608F" w:rsidRDefault="00F4287A" w:rsidP="00F4287A">
      <w:pPr>
        <w:pStyle w:val="af0"/>
        <w:shd w:val="clear" w:color="auto" w:fill="FFFFFF"/>
        <w:tabs>
          <w:tab w:val="left" w:pos="0"/>
          <w:tab w:val="left" w:pos="284"/>
          <w:tab w:val="left" w:pos="426"/>
        </w:tabs>
        <w:spacing w:after="0" w:line="240" w:lineRule="auto"/>
        <w:ind w:left="0"/>
        <w:rPr>
          <w:rFonts w:ascii="Times New Roman" w:hAnsi="Times New Roman"/>
          <w:caps/>
          <w:color w:val="000000" w:themeColor="text1"/>
          <w:kern w:val="28"/>
          <w:sz w:val="24"/>
          <w:szCs w:val="24"/>
        </w:rPr>
      </w:pPr>
      <w:r w:rsidRPr="001F608F">
        <w:rPr>
          <w:rFonts w:ascii="Times New Roman" w:hAnsi="Times New Roman"/>
          <w:color w:val="000000" w:themeColor="text1"/>
          <w:sz w:val="24"/>
          <w:szCs w:val="24"/>
        </w:rPr>
        <w:t>дыхание с затруднённым вдохом</w:t>
      </w:r>
    </w:p>
    <w:p w:rsidR="00F4287A" w:rsidRPr="001F608F" w:rsidRDefault="00F4287A" w:rsidP="00F4287A">
      <w:pPr>
        <w:pStyle w:val="af0"/>
        <w:shd w:val="clear" w:color="auto" w:fill="FFFFFF"/>
        <w:tabs>
          <w:tab w:val="left" w:pos="0"/>
          <w:tab w:val="left" w:pos="284"/>
          <w:tab w:val="left" w:pos="426"/>
        </w:tabs>
        <w:spacing w:after="0" w:line="240" w:lineRule="auto"/>
        <w:ind w:left="0"/>
        <w:rPr>
          <w:rFonts w:ascii="Times New Roman" w:hAnsi="Times New Roman"/>
          <w:caps/>
          <w:color w:val="000000" w:themeColor="text1"/>
          <w:kern w:val="28"/>
          <w:sz w:val="24"/>
          <w:szCs w:val="24"/>
        </w:rPr>
      </w:pPr>
      <w:r w:rsidRPr="001F608F">
        <w:rPr>
          <w:rFonts w:ascii="Times New Roman" w:hAnsi="Times New Roman"/>
          <w:color w:val="000000" w:themeColor="text1"/>
          <w:sz w:val="24"/>
          <w:szCs w:val="24"/>
        </w:rPr>
        <w:t>+дыхание с затруднённым выдохом</w:t>
      </w:r>
    </w:p>
    <w:p w:rsidR="00F4287A" w:rsidRPr="001F608F" w:rsidRDefault="00F4287A" w:rsidP="00F4287A">
      <w:pPr>
        <w:ind w:left="360"/>
        <w:jc w:val="center"/>
        <w:rPr>
          <w:color w:val="000000" w:themeColor="text1"/>
        </w:rPr>
      </w:pPr>
    </w:p>
    <w:p w:rsidR="00F4287A" w:rsidRPr="001F608F" w:rsidRDefault="00F4287A" w:rsidP="00F4287A">
      <w:pPr>
        <w:rPr>
          <w:color w:val="000000" w:themeColor="text1"/>
        </w:rPr>
      </w:pPr>
      <w:r>
        <w:rPr>
          <w:color w:val="000000" w:themeColor="text1"/>
        </w:rPr>
        <w:t xml:space="preserve">868. </w:t>
      </w:r>
      <w:r w:rsidRPr="001F608F">
        <w:rPr>
          <w:color w:val="000000" w:themeColor="text1"/>
        </w:rPr>
        <w:t xml:space="preserve">НЕЗАВИСИМОЕ </w:t>
      </w:r>
      <w:proofErr w:type="gramStart"/>
      <w:r w:rsidRPr="001F608F">
        <w:rPr>
          <w:color w:val="000000" w:themeColor="text1"/>
        </w:rPr>
        <w:t>СЕСТРИНСКОЕ  ВМЕШАТЕЛЬСТВО</w:t>
      </w:r>
      <w:proofErr w:type="gramEnd"/>
      <w:r w:rsidRPr="001F608F">
        <w:rPr>
          <w:color w:val="000000" w:themeColor="text1"/>
        </w:rPr>
        <w:t xml:space="preserve"> ПРИ ЛЕЧЕНИИ ПИЩЕВОЙ ТОКСИКОИНФЕКЦИИ </w:t>
      </w:r>
      <w:r>
        <w:rPr>
          <w:color w:val="000000" w:themeColor="text1"/>
        </w:rPr>
        <w:t xml:space="preserve"> - ЭТО</w:t>
      </w:r>
    </w:p>
    <w:p w:rsidR="00F4287A" w:rsidRPr="001F608F" w:rsidRDefault="00F4287A" w:rsidP="00F4287A">
      <w:pPr>
        <w:rPr>
          <w:color w:val="000000" w:themeColor="text1"/>
        </w:rPr>
      </w:pPr>
      <w:r w:rsidRPr="001F608F">
        <w:rPr>
          <w:color w:val="000000" w:themeColor="text1"/>
        </w:rPr>
        <w:t xml:space="preserve">внутривенное введение жидкости </w:t>
      </w:r>
    </w:p>
    <w:p w:rsidR="00F4287A" w:rsidRPr="001F608F" w:rsidRDefault="00F4287A" w:rsidP="00F4287A">
      <w:pPr>
        <w:rPr>
          <w:color w:val="000000" w:themeColor="text1"/>
        </w:rPr>
      </w:pPr>
      <w:r w:rsidRPr="001F608F">
        <w:rPr>
          <w:color w:val="000000" w:themeColor="text1"/>
        </w:rPr>
        <w:t xml:space="preserve">дача антибиотиков </w:t>
      </w:r>
    </w:p>
    <w:p w:rsidR="00F4287A" w:rsidRPr="001F608F" w:rsidRDefault="00F4287A" w:rsidP="00F4287A">
      <w:pPr>
        <w:rPr>
          <w:color w:val="000000" w:themeColor="text1"/>
        </w:rPr>
      </w:pPr>
      <w:r>
        <w:rPr>
          <w:color w:val="000000" w:themeColor="text1"/>
        </w:rPr>
        <w:t>оксигенотера</w:t>
      </w:r>
      <w:r w:rsidRPr="001F608F">
        <w:rPr>
          <w:color w:val="000000" w:themeColor="text1"/>
        </w:rPr>
        <w:t>пия</w:t>
      </w:r>
    </w:p>
    <w:p w:rsidR="00F4287A" w:rsidRPr="00201A46" w:rsidRDefault="00F4287A" w:rsidP="00F4287A">
      <w:pPr>
        <w:pStyle w:val="af0"/>
        <w:spacing w:after="0" w:line="240" w:lineRule="auto"/>
        <w:ind w:left="0"/>
        <w:rPr>
          <w:rFonts w:ascii="Times New Roman" w:hAnsi="Times New Roman"/>
          <w:color w:val="000000" w:themeColor="text1"/>
          <w:sz w:val="24"/>
          <w:szCs w:val="24"/>
        </w:rPr>
      </w:pPr>
      <w:r w:rsidRPr="00201A46">
        <w:rPr>
          <w:rFonts w:ascii="Times New Roman" w:hAnsi="Times New Roman"/>
          <w:color w:val="000000" w:themeColor="text1"/>
          <w:sz w:val="24"/>
          <w:szCs w:val="24"/>
        </w:rPr>
        <w:t>+</w:t>
      </w:r>
      <w:proofErr w:type="spellStart"/>
      <w:r w:rsidRPr="001F608F">
        <w:rPr>
          <w:rFonts w:ascii="Times New Roman" w:hAnsi="Times New Roman"/>
          <w:color w:val="000000" w:themeColor="text1"/>
          <w:sz w:val="24"/>
          <w:szCs w:val="24"/>
        </w:rPr>
        <w:t>обильноепитье</w:t>
      </w:r>
      <w:proofErr w:type="spellEnd"/>
    </w:p>
    <w:p w:rsidR="00F4287A" w:rsidRPr="00201A46" w:rsidRDefault="00F4287A" w:rsidP="00F4287A">
      <w:pPr>
        <w:rPr>
          <w:color w:val="000000" w:themeColor="text1"/>
        </w:rPr>
      </w:pPr>
    </w:p>
    <w:p w:rsidR="00F4287A" w:rsidRPr="001F608F" w:rsidRDefault="00F4287A" w:rsidP="00F4287A">
      <w:pPr>
        <w:rPr>
          <w:color w:val="000000" w:themeColor="text1"/>
        </w:rPr>
      </w:pPr>
      <w:r>
        <w:rPr>
          <w:color w:val="000000" w:themeColor="text1"/>
        </w:rPr>
        <w:t xml:space="preserve">869. </w:t>
      </w:r>
      <w:r w:rsidRPr="001F608F">
        <w:rPr>
          <w:color w:val="000000" w:themeColor="text1"/>
        </w:rPr>
        <w:t>НЕЗАВИСИМОЕ СЕСТРИНСКОЕ ВМЕШАТЕЛЬСТВО ПРИ ЛЕГКОЙ ФОРМЕ САЛЬМОНЕЛЛЕЗА</w:t>
      </w:r>
      <w:r>
        <w:rPr>
          <w:color w:val="000000" w:themeColor="text1"/>
        </w:rPr>
        <w:t xml:space="preserve"> - ЭТО</w:t>
      </w:r>
    </w:p>
    <w:p w:rsidR="00F4287A" w:rsidRPr="001F608F" w:rsidRDefault="00F4287A" w:rsidP="00F4287A">
      <w:pPr>
        <w:ind w:left="720" w:hanging="720"/>
        <w:rPr>
          <w:color w:val="000000" w:themeColor="text1"/>
        </w:rPr>
      </w:pPr>
      <w:r w:rsidRPr="001F608F">
        <w:rPr>
          <w:color w:val="000000" w:themeColor="text1"/>
        </w:rPr>
        <w:t xml:space="preserve">+уход при рвоте </w:t>
      </w:r>
    </w:p>
    <w:p w:rsidR="00F4287A" w:rsidRPr="001F608F" w:rsidRDefault="00F4287A" w:rsidP="00F4287A">
      <w:pPr>
        <w:ind w:left="720" w:hanging="720"/>
        <w:rPr>
          <w:color w:val="000000" w:themeColor="text1"/>
        </w:rPr>
      </w:pPr>
      <w:r w:rsidRPr="001F608F">
        <w:rPr>
          <w:color w:val="000000" w:themeColor="text1"/>
        </w:rPr>
        <w:t xml:space="preserve">проведение витаминотерапии </w:t>
      </w:r>
    </w:p>
    <w:p w:rsidR="00F4287A" w:rsidRPr="001F608F" w:rsidRDefault="00F4287A" w:rsidP="00F4287A">
      <w:pPr>
        <w:ind w:left="720" w:hanging="720"/>
        <w:rPr>
          <w:color w:val="000000" w:themeColor="text1"/>
        </w:rPr>
      </w:pPr>
      <w:r w:rsidRPr="001F608F">
        <w:rPr>
          <w:color w:val="000000" w:themeColor="text1"/>
        </w:rPr>
        <w:t xml:space="preserve">внутримышечное введение ампициллина </w:t>
      </w:r>
    </w:p>
    <w:p w:rsidR="00F4287A" w:rsidRPr="001F608F" w:rsidRDefault="00F4287A" w:rsidP="00F4287A">
      <w:pPr>
        <w:ind w:left="720" w:hanging="720"/>
        <w:rPr>
          <w:color w:val="000000" w:themeColor="text1"/>
        </w:rPr>
      </w:pPr>
      <w:r w:rsidRPr="001F608F">
        <w:rPr>
          <w:color w:val="000000" w:themeColor="text1"/>
        </w:rPr>
        <w:t xml:space="preserve">парентеральное введение солевых растворов </w:t>
      </w:r>
    </w:p>
    <w:p w:rsidR="00F4287A" w:rsidRPr="001F608F" w:rsidRDefault="00F4287A" w:rsidP="00F4287A">
      <w:pPr>
        <w:ind w:left="360"/>
        <w:rPr>
          <w:color w:val="000000" w:themeColor="text1"/>
        </w:rPr>
      </w:pPr>
    </w:p>
    <w:p w:rsidR="00F4287A" w:rsidRPr="001F608F" w:rsidRDefault="00F4287A" w:rsidP="00F4287A">
      <w:pPr>
        <w:rPr>
          <w:color w:val="000000" w:themeColor="text1"/>
        </w:rPr>
      </w:pPr>
      <w:r>
        <w:rPr>
          <w:color w:val="000000" w:themeColor="text1"/>
        </w:rPr>
        <w:t xml:space="preserve">870. </w:t>
      </w:r>
      <w:r w:rsidRPr="001F608F">
        <w:rPr>
          <w:color w:val="000000" w:themeColor="text1"/>
        </w:rPr>
        <w:t>НЕЗАВИСИМОЕ СЕСТРИНСКОЕ ВМЕШАТЕЛЬСТВО ПРИ УГРОЗЕ ПРЕРЫВАНИЯ БЕРЕМЕННОСТИ</w:t>
      </w:r>
      <w:r>
        <w:rPr>
          <w:color w:val="000000" w:themeColor="text1"/>
        </w:rPr>
        <w:t xml:space="preserve"> -ЭТО</w:t>
      </w:r>
    </w:p>
    <w:p w:rsidR="00F4287A" w:rsidRPr="001F608F" w:rsidRDefault="00F4287A" w:rsidP="00F4287A">
      <w:pPr>
        <w:ind w:left="720" w:hanging="720"/>
        <w:rPr>
          <w:color w:val="000000" w:themeColor="text1"/>
        </w:rPr>
      </w:pPr>
      <w:r w:rsidRPr="001F608F">
        <w:rPr>
          <w:color w:val="000000" w:themeColor="text1"/>
        </w:rPr>
        <w:t xml:space="preserve">+создание покоя </w:t>
      </w:r>
    </w:p>
    <w:p w:rsidR="00F4287A" w:rsidRPr="001F608F" w:rsidRDefault="00F4287A" w:rsidP="00F4287A">
      <w:pPr>
        <w:ind w:left="720" w:hanging="720"/>
        <w:rPr>
          <w:color w:val="000000" w:themeColor="text1"/>
        </w:rPr>
      </w:pPr>
      <w:r w:rsidRPr="001F608F">
        <w:rPr>
          <w:color w:val="000000" w:themeColor="text1"/>
        </w:rPr>
        <w:t xml:space="preserve">проведение катетеризации </w:t>
      </w:r>
    </w:p>
    <w:p w:rsidR="00F4287A" w:rsidRPr="001F608F" w:rsidRDefault="00F4287A" w:rsidP="00F4287A">
      <w:pPr>
        <w:ind w:left="720" w:hanging="720"/>
        <w:rPr>
          <w:color w:val="000000" w:themeColor="text1"/>
        </w:rPr>
      </w:pPr>
      <w:r w:rsidRPr="001F608F">
        <w:rPr>
          <w:color w:val="000000" w:themeColor="text1"/>
        </w:rPr>
        <w:t xml:space="preserve">назначение сокращающих средств </w:t>
      </w:r>
    </w:p>
    <w:p w:rsidR="00F4287A" w:rsidRPr="001F608F" w:rsidRDefault="00F4287A" w:rsidP="00F4287A">
      <w:pPr>
        <w:ind w:left="720" w:hanging="720"/>
        <w:rPr>
          <w:color w:val="000000" w:themeColor="text1"/>
        </w:rPr>
      </w:pPr>
      <w:r w:rsidRPr="001F608F">
        <w:rPr>
          <w:color w:val="000000" w:themeColor="text1"/>
        </w:rPr>
        <w:lastRenderedPageBreak/>
        <w:t xml:space="preserve">введение прогестерона, вызов врача </w:t>
      </w:r>
    </w:p>
    <w:p w:rsidR="00F4287A" w:rsidRPr="001F608F" w:rsidRDefault="00F4287A" w:rsidP="00F4287A">
      <w:pPr>
        <w:rPr>
          <w:color w:val="000000" w:themeColor="text1"/>
        </w:rPr>
      </w:pPr>
    </w:p>
    <w:p w:rsidR="00F4287A" w:rsidRPr="001F608F" w:rsidRDefault="00F4287A" w:rsidP="00F4287A">
      <w:pPr>
        <w:rPr>
          <w:color w:val="000000" w:themeColor="text1"/>
        </w:rPr>
      </w:pPr>
      <w:r>
        <w:rPr>
          <w:color w:val="000000" w:themeColor="text1"/>
        </w:rPr>
        <w:t xml:space="preserve">871. </w:t>
      </w:r>
      <w:r w:rsidRPr="001F608F">
        <w:rPr>
          <w:color w:val="000000" w:themeColor="text1"/>
        </w:rPr>
        <w:t xml:space="preserve">НЕЗАВИСИМОЕ СЕСТРИНСКОЕ ВМЕШАТЕЛЬСТВО ПРИ РИСКЕ РАЗВИТИЯ ЗАСТОЙНОЙ ПНЕВМОНИИ У ЛИЦ ПОЖИЛОГО ВОЗРАСТА </w:t>
      </w:r>
      <w:r>
        <w:rPr>
          <w:color w:val="000000" w:themeColor="text1"/>
        </w:rPr>
        <w:t xml:space="preserve"> - ЭТО</w:t>
      </w:r>
    </w:p>
    <w:p w:rsidR="00F4287A" w:rsidRPr="001F608F" w:rsidRDefault="00F4287A" w:rsidP="00F4287A">
      <w:pPr>
        <w:rPr>
          <w:color w:val="000000" w:themeColor="text1"/>
        </w:rPr>
      </w:pPr>
      <w:r w:rsidRPr="001F608F">
        <w:rPr>
          <w:color w:val="000000" w:themeColor="text1"/>
        </w:rPr>
        <w:t xml:space="preserve">+проведение дыхательной гимнастики </w:t>
      </w:r>
    </w:p>
    <w:p w:rsidR="00F4287A" w:rsidRPr="001F608F" w:rsidRDefault="00F4287A" w:rsidP="00F4287A">
      <w:pPr>
        <w:rPr>
          <w:color w:val="000000" w:themeColor="text1"/>
        </w:rPr>
      </w:pPr>
      <w:r w:rsidRPr="001F608F">
        <w:rPr>
          <w:color w:val="000000" w:themeColor="text1"/>
        </w:rPr>
        <w:t xml:space="preserve">применение отхаркивающих средств </w:t>
      </w:r>
    </w:p>
    <w:p w:rsidR="00F4287A" w:rsidRPr="001F608F" w:rsidRDefault="00F4287A" w:rsidP="00F4287A">
      <w:pPr>
        <w:rPr>
          <w:color w:val="000000" w:themeColor="text1"/>
        </w:rPr>
      </w:pPr>
      <w:r w:rsidRPr="001F608F">
        <w:rPr>
          <w:color w:val="000000" w:themeColor="text1"/>
        </w:rPr>
        <w:t xml:space="preserve">проведение оксигенотерапии </w:t>
      </w:r>
    </w:p>
    <w:p w:rsidR="00F4287A" w:rsidRPr="001F608F" w:rsidRDefault="00F4287A" w:rsidP="00F4287A">
      <w:pPr>
        <w:rPr>
          <w:color w:val="000000" w:themeColor="text1"/>
        </w:rPr>
      </w:pPr>
      <w:r w:rsidRPr="001F608F">
        <w:rPr>
          <w:color w:val="000000" w:themeColor="text1"/>
        </w:rPr>
        <w:t>применение антибиотиков</w:t>
      </w:r>
    </w:p>
    <w:p w:rsidR="00F4287A" w:rsidRPr="001F608F" w:rsidRDefault="00F4287A" w:rsidP="00F4287A">
      <w:pPr>
        <w:rPr>
          <w:color w:val="000000" w:themeColor="text1"/>
        </w:rPr>
      </w:pPr>
      <w:r>
        <w:rPr>
          <w:color w:val="000000" w:themeColor="text1"/>
        </w:rPr>
        <w:t xml:space="preserve">872. </w:t>
      </w:r>
      <w:r w:rsidRPr="001F608F">
        <w:rPr>
          <w:color w:val="000000" w:themeColor="text1"/>
        </w:rPr>
        <w:t xml:space="preserve">СЕСТРИНСКАЯ ПОМОЩЬ ПРИ КРОВОТЕЧЕНИИ ИЗ БЕДРЕННОЙ АРТЕРИИ ПРЕДПОЛАГАЕТ </w:t>
      </w:r>
    </w:p>
    <w:p w:rsidR="00F4287A" w:rsidRPr="001F608F" w:rsidRDefault="00F4287A" w:rsidP="00F4287A">
      <w:pPr>
        <w:ind w:left="720" w:hanging="720"/>
        <w:rPr>
          <w:color w:val="000000" w:themeColor="text1"/>
        </w:rPr>
      </w:pPr>
      <w:r w:rsidRPr="001F608F">
        <w:rPr>
          <w:color w:val="000000" w:themeColor="text1"/>
        </w:rPr>
        <w:t xml:space="preserve">+наложение артериального жгута выше места повреждения </w:t>
      </w:r>
    </w:p>
    <w:p w:rsidR="00F4287A" w:rsidRPr="001F608F" w:rsidRDefault="00F4287A" w:rsidP="00F4287A">
      <w:pPr>
        <w:ind w:left="720" w:hanging="720"/>
        <w:rPr>
          <w:color w:val="000000" w:themeColor="text1"/>
        </w:rPr>
      </w:pPr>
      <w:r w:rsidRPr="001F608F">
        <w:rPr>
          <w:color w:val="000000" w:themeColor="text1"/>
        </w:rPr>
        <w:t xml:space="preserve">применение </w:t>
      </w:r>
      <w:proofErr w:type="spellStart"/>
      <w:r w:rsidRPr="001F608F">
        <w:rPr>
          <w:color w:val="000000" w:themeColor="text1"/>
        </w:rPr>
        <w:t>гемостатической</w:t>
      </w:r>
      <w:proofErr w:type="spellEnd"/>
      <w:r w:rsidRPr="001F608F">
        <w:rPr>
          <w:color w:val="000000" w:themeColor="text1"/>
        </w:rPr>
        <w:t xml:space="preserve"> губки </w:t>
      </w:r>
    </w:p>
    <w:p w:rsidR="00F4287A" w:rsidRPr="001F608F" w:rsidRDefault="00F4287A" w:rsidP="00F4287A">
      <w:pPr>
        <w:ind w:left="720" w:hanging="720"/>
        <w:rPr>
          <w:color w:val="000000" w:themeColor="text1"/>
        </w:rPr>
      </w:pPr>
      <w:r w:rsidRPr="001F608F">
        <w:rPr>
          <w:color w:val="000000" w:themeColor="text1"/>
        </w:rPr>
        <w:t>наложение давящей повязки</w:t>
      </w:r>
    </w:p>
    <w:p w:rsidR="00F4287A" w:rsidRPr="00201A46" w:rsidRDefault="00F4287A" w:rsidP="00F4287A">
      <w:pPr>
        <w:ind w:left="720" w:hanging="720"/>
        <w:rPr>
          <w:color w:val="000000" w:themeColor="text1"/>
        </w:rPr>
      </w:pPr>
      <w:proofErr w:type="spellStart"/>
      <w:r w:rsidRPr="001F608F">
        <w:rPr>
          <w:color w:val="000000" w:themeColor="text1"/>
        </w:rPr>
        <w:t>тампонадураны</w:t>
      </w:r>
      <w:proofErr w:type="spellEnd"/>
    </w:p>
    <w:p w:rsidR="00F4287A" w:rsidRPr="00201A46" w:rsidRDefault="00F4287A" w:rsidP="00F4287A">
      <w:pPr>
        <w:pStyle w:val="ad"/>
        <w:rPr>
          <w:rFonts w:ascii="Times New Roman" w:hAnsi="Times New Roman" w:cs="Times New Roman"/>
          <w:color w:val="000000" w:themeColor="text1"/>
          <w:sz w:val="24"/>
          <w:szCs w:val="24"/>
        </w:rPr>
      </w:pPr>
    </w:p>
    <w:p w:rsidR="00F4287A" w:rsidRPr="001F608F" w:rsidRDefault="00F4287A" w:rsidP="00F4287A">
      <w:pPr>
        <w:rPr>
          <w:color w:val="000000" w:themeColor="text1"/>
        </w:rPr>
      </w:pPr>
      <w:r>
        <w:rPr>
          <w:color w:val="000000" w:themeColor="text1"/>
        </w:rPr>
        <w:t xml:space="preserve">873. </w:t>
      </w:r>
      <w:r w:rsidRPr="001F608F">
        <w:rPr>
          <w:color w:val="000000" w:themeColor="text1"/>
        </w:rPr>
        <w:t xml:space="preserve">НЕЗАВИСИМЫЕ СЕСТРИНСКИЕ ВМЕШАТЕЛЬСТВА ПРИ УСИЛЕНИИ БОЛИ У ПОСЛЕОПЕРАЦИОННОГО ПАЦИЕНТА </w:t>
      </w:r>
      <w:r>
        <w:rPr>
          <w:color w:val="000000" w:themeColor="text1"/>
        </w:rPr>
        <w:t>- ЭТО</w:t>
      </w:r>
    </w:p>
    <w:p w:rsidR="00F4287A" w:rsidRPr="001F608F" w:rsidRDefault="00F4287A" w:rsidP="00F4287A">
      <w:pPr>
        <w:rPr>
          <w:color w:val="000000" w:themeColor="text1"/>
        </w:rPr>
      </w:pPr>
      <w:r w:rsidRPr="001F608F">
        <w:rPr>
          <w:color w:val="000000" w:themeColor="text1"/>
        </w:rPr>
        <w:t xml:space="preserve">+создание удобного положения пациента в постели, вызов врача </w:t>
      </w:r>
    </w:p>
    <w:p w:rsidR="00F4287A" w:rsidRPr="001F608F" w:rsidRDefault="00F4287A" w:rsidP="00F4287A">
      <w:pPr>
        <w:rPr>
          <w:color w:val="000000" w:themeColor="text1"/>
        </w:rPr>
      </w:pPr>
      <w:r w:rsidRPr="001F608F">
        <w:rPr>
          <w:color w:val="000000" w:themeColor="text1"/>
        </w:rPr>
        <w:t xml:space="preserve">применение ванночки с раствором перманганата калия </w:t>
      </w:r>
    </w:p>
    <w:p w:rsidR="00F4287A" w:rsidRPr="001F608F" w:rsidRDefault="00F4287A" w:rsidP="00F4287A">
      <w:pPr>
        <w:rPr>
          <w:color w:val="000000" w:themeColor="text1"/>
        </w:rPr>
      </w:pPr>
      <w:r w:rsidRPr="001F608F">
        <w:rPr>
          <w:color w:val="000000" w:themeColor="text1"/>
        </w:rPr>
        <w:t xml:space="preserve">введение обезболивающего препарата </w:t>
      </w:r>
    </w:p>
    <w:p w:rsidR="00F4287A" w:rsidRPr="001F608F" w:rsidRDefault="00F4287A" w:rsidP="00F4287A">
      <w:pPr>
        <w:rPr>
          <w:color w:val="000000" w:themeColor="text1"/>
        </w:rPr>
      </w:pPr>
      <w:r w:rsidRPr="001F608F">
        <w:rPr>
          <w:color w:val="000000" w:themeColor="text1"/>
        </w:rPr>
        <w:t xml:space="preserve">измерение температуры </w:t>
      </w:r>
      <w:r w:rsidRPr="001F608F">
        <w:rPr>
          <w:color w:val="000000" w:themeColor="text1"/>
        </w:rPr>
        <w:cr/>
      </w:r>
    </w:p>
    <w:p w:rsidR="00F4287A" w:rsidRPr="001F608F" w:rsidRDefault="00F4287A" w:rsidP="00F4287A">
      <w:pPr>
        <w:rPr>
          <w:color w:val="000000" w:themeColor="text1"/>
        </w:rPr>
      </w:pPr>
      <w:r>
        <w:rPr>
          <w:color w:val="000000" w:themeColor="text1"/>
        </w:rPr>
        <w:t>874. ТАКТИКОЙ</w:t>
      </w:r>
      <w:r w:rsidRPr="001F608F">
        <w:rPr>
          <w:color w:val="000000" w:themeColor="text1"/>
        </w:rPr>
        <w:t xml:space="preserve"> МЕДИЦИНСКОЙ СЕСТРЫ ПРИ ОБНАРУЖЕНИИ У ПАЦИЕНТА ФУРУНКУЛА НОСА </w:t>
      </w:r>
      <w:r>
        <w:rPr>
          <w:color w:val="000000" w:themeColor="text1"/>
        </w:rPr>
        <w:t xml:space="preserve"> ЯВЛЯЕТСЯ</w:t>
      </w:r>
    </w:p>
    <w:p w:rsidR="00F4287A" w:rsidRPr="001F608F" w:rsidRDefault="00F4287A" w:rsidP="00F4287A">
      <w:pPr>
        <w:rPr>
          <w:color w:val="000000" w:themeColor="text1"/>
        </w:rPr>
      </w:pPr>
      <w:r w:rsidRPr="001F608F">
        <w:rPr>
          <w:color w:val="000000" w:themeColor="text1"/>
        </w:rPr>
        <w:t xml:space="preserve">применение тепловых физиотерапевтических процедур </w:t>
      </w:r>
    </w:p>
    <w:p w:rsidR="00F4287A" w:rsidRPr="001F608F" w:rsidRDefault="00F4287A" w:rsidP="00F4287A">
      <w:pPr>
        <w:rPr>
          <w:color w:val="000000" w:themeColor="text1"/>
        </w:rPr>
      </w:pPr>
      <w:r w:rsidRPr="001F608F">
        <w:rPr>
          <w:color w:val="000000" w:themeColor="text1"/>
        </w:rPr>
        <w:t xml:space="preserve">+срочное направление к врачу </w:t>
      </w:r>
    </w:p>
    <w:p w:rsidR="00F4287A" w:rsidRPr="001F608F" w:rsidRDefault="00F4287A" w:rsidP="00F4287A">
      <w:pPr>
        <w:rPr>
          <w:color w:val="000000" w:themeColor="text1"/>
        </w:rPr>
      </w:pPr>
      <w:r w:rsidRPr="001F608F">
        <w:rPr>
          <w:color w:val="000000" w:themeColor="text1"/>
        </w:rPr>
        <w:t xml:space="preserve">вскрытие и дренаж гнойника </w:t>
      </w:r>
    </w:p>
    <w:p w:rsidR="00F4287A" w:rsidRPr="001F608F" w:rsidRDefault="00F4287A" w:rsidP="00F4287A">
      <w:pPr>
        <w:rPr>
          <w:color w:val="000000" w:themeColor="text1"/>
        </w:rPr>
      </w:pPr>
      <w:r w:rsidRPr="001F608F">
        <w:rPr>
          <w:color w:val="000000" w:themeColor="text1"/>
        </w:rPr>
        <w:t xml:space="preserve">назначение антибиотиков </w:t>
      </w:r>
    </w:p>
    <w:p w:rsidR="00F4287A" w:rsidRDefault="00F4287A" w:rsidP="00F4287A">
      <w:pPr>
        <w:ind w:left="720"/>
        <w:rPr>
          <w:color w:val="000000" w:themeColor="text1"/>
        </w:rPr>
      </w:pPr>
    </w:p>
    <w:p w:rsidR="00F4287A" w:rsidRPr="001F608F" w:rsidRDefault="00F4287A" w:rsidP="00F4287A">
      <w:pPr>
        <w:tabs>
          <w:tab w:val="left" w:pos="0"/>
          <w:tab w:val="left" w:pos="284"/>
          <w:tab w:val="left" w:pos="426"/>
        </w:tabs>
        <w:rPr>
          <w:color w:val="000000" w:themeColor="text1"/>
        </w:rPr>
      </w:pPr>
      <w:r>
        <w:rPr>
          <w:color w:val="000000" w:themeColor="text1"/>
        </w:rPr>
        <w:t xml:space="preserve">875. </w:t>
      </w:r>
      <w:r w:rsidRPr="001F608F">
        <w:rPr>
          <w:color w:val="000000" w:themeColor="text1"/>
        </w:rPr>
        <w:t xml:space="preserve">ПОЯВЛЕНИЕ ПРОЛЕЖНЕЙ – ЭТО СВИДЕТЕЛЬСТВО  </w:t>
      </w:r>
    </w:p>
    <w:p w:rsidR="00F4287A" w:rsidRPr="001F608F"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1F608F">
        <w:rPr>
          <w:rFonts w:ascii="Times New Roman" w:hAnsi="Times New Roman"/>
          <w:color w:val="000000" w:themeColor="text1"/>
          <w:sz w:val="24"/>
          <w:szCs w:val="24"/>
        </w:rPr>
        <w:t>наличия у больного тяжелой хирургической патологии</w:t>
      </w:r>
    </w:p>
    <w:p w:rsidR="00F4287A" w:rsidRPr="001F608F"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1F608F">
        <w:rPr>
          <w:rFonts w:ascii="Times New Roman" w:hAnsi="Times New Roman"/>
          <w:color w:val="000000" w:themeColor="text1"/>
          <w:sz w:val="24"/>
          <w:szCs w:val="24"/>
        </w:rPr>
        <w:t>неблагоприятного прогноза для жизни</w:t>
      </w:r>
    </w:p>
    <w:p w:rsidR="00F4287A" w:rsidRPr="001F608F"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1F608F">
        <w:rPr>
          <w:rFonts w:ascii="Times New Roman" w:hAnsi="Times New Roman"/>
          <w:color w:val="000000" w:themeColor="text1"/>
          <w:sz w:val="24"/>
          <w:szCs w:val="24"/>
        </w:rPr>
        <w:t>+недостаточного ухода за больным</w:t>
      </w:r>
    </w:p>
    <w:p w:rsidR="00F4287A" w:rsidRPr="001F608F"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1F608F">
        <w:rPr>
          <w:rFonts w:ascii="Times New Roman" w:hAnsi="Times New Roman"/>
          <w:color w:val="000000" w:themeColor="text1"/>
          <w:sz w:val="24"/>
          <w:szCs w:val="24"/>
        </w:rPr>
        <w:t>наличия у больного инсульта</w:t>
      </w:r>
    </w:p>
    <w:p w:rsidR="00F4287A" w:rsidRPr="001F608F"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1F608F">
        <w:rPr>
          <w:rFonts w:ascii="Times New Roman" w:hAnsi="Times New Roman"/>
          <w:color w:val="000000" w:themeColor="text1"/>
          <w:sz w:val="24"/>
          <w:szCs w:val="24"/>
        </w:rPr>
        <w:t xml:space="preserve">тяжести состояния больного </w:t>
      </w:r>
    </w:p>
    <w:p w:rsidR="00F4287A" w:rsidRPr="001F608F" w:rsidRDefault="00F4287A" w:rsidP="00F4287A">
      <w:pPr>
        <w:pStyle w:val="af0"/>
        <w:tabs>
          <w:tab w:val="left" w:pos="0"/>
          <w:tab w:val="left" w:pos="284"/>
          <w:tab w:val="left" w:pos="426"/>
        </w:tabs>
        <w:spacing w:after="0" w:line="240" w:lineRule="auto"/>
        <w:ind w:left="360"/>
        <w:rPr>
          <w:rFonts w:ascii="Times New Roman" w:hAnsi="Times New Roman"/>
          <w:color w:val="000000" w:themeColor="text1"/>
          <w:sz w:val="24"/>
          <w:szCs w:val="24"/>
        </w:rPr>
      </w:pPr>
    </w:p>
    <w:p w:rsidR="00F4287A" w:rsidRPr="001F608F" w:rsidRDefault="00F4287A" w:rsidP="00F4287A">
      <w:pPr>
        <w:pStyle w:val="voproc"/>
        <w:tabs>
          <w:tab w:val="clear" w:pos="397"/>
          <w:tab w:val="left" w:pos="0"/>
          <w:tab w:val="left" w:pos="284"/>
        </w:tabs>
        <w:spacing w:before="0" w:after="0"/>
        <w:ind w:left="0" w:firstLine="0"/>
        <w:jc w:val="left"/>
        <w:rPr>
          <w:color w:val="000000" w:themeColor="text1"/>
          <w:sz w:val="24"/>
          <w:szCs w:val="24"/>
        </w:rPr>
      </w:pPr>
      <w:r>
        <w:rPr>
          <w:color w:val="000000" w:themeColor="text1"/>
          <w:sz w:val="24"/>
          <w:szCs w:val="24"/>
        </w:rPr>
        <w:t xml:space="preserve">876. </w:t>
      </w:r>
      <w:r w:rsidRPr="001F608F">
        <w:rPr>
          <w:color w:val="000000" w:themeColor="text1"/>
          <w:sz w:val="24"/>
          <w:szCs w:val="24"/>
        </w:rPr>
        <w:t xml:space="preserve">ПРИ ПОЯВЛЕНИИ У ПАЦИЕНТА ТРЕЩИН НА ГУБАХ МЕДИЦИНСКАЯ СЕСТРА МОЖЕТ ИХ ОБРАБОТАТЬ </w:t>
      </w:r>
    </w:p>
    <w:p w:rsidR="00F4287A" w:rsidRPr="001F608F"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1F608F">
        <w:rPr>
          <w:i w:val="0"/>
          <w:color w:val="000000" w:themeColor="text1"/>
          <w:sz w:val="24"/>
          <w:szCs w:val="24"/>
        </w:rPr>
        <w:t>+вазелином</w:t>
      </w:r>
    </w:p>
    <w:p w:rsidR="00F4287A" w:rsidRPr="001F608F"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1F608F">
        <w:rPr>
          <w:i w:val="0"/>
          <w:color w:val="000000" w:themeColor="text1"/>
          <w:sz w:val="24"/>
          <w:szCs w:val="24"/>
        </w:rPr>
        <w:t>5% раствором перманганата калия</w:t>
      </w:r>
    </w:p>
    <w:p w:rsidR="00F4287A" w:rsidRPr="001F608F"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1F608F">
        <w:rPr>
          <w:i w:val="0"/>
          <w:color w:val="000000" w:themeColor="text1"/>
          <w:sz w:val="24"/>
          <w:szCs w:val="24"/>
        </w:rPr>
        <w:t>3% раствором перекиси водорода</w:t>
      </w:r>
    </w:p>
    <w:p w:rsidR="00F4287A" w:rsidRPr="00201A46"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201A46">
        <w:rPr>
          <w:i w:val="0"/>
          <w:color w:val="000000" w:themeColor="text1"/>
          <w:sz w:val="24"/>
          <w:szCs w:val="24"/>
        </w:rPr>
        <w:t>70</w:t>
      </w:r>
      <w:r w:rsidRPr="001F608F">
        <w:rPr>
          <w:i w:val="0"/>
          <w:color w:val="000000" w:themeColor="text1"/>
          <w:sz w:val="24"/>
          <w:szCs w:val="24"/>
        </w:rPr>
        <w:sym w:font="Symbol" w:char="00B0"/>
      </w:r>
      <w:proofErr w:type="spellStart"/>
      <w:r w:rsidRPr="001F608F">
        <w:rPr>
          <w:i w:val="0"/>
          <w:color w:val="000000" w:themeColor="text1"/>
          <w:sz w:val="24"/>
          <w:szCs w:val="24"/>
        </w:rPr>
        <w:t>этиловымспиртом</w:t>
      </w:r>
      <w:proofErr w:type="spellEnd"/>
    </w:p>
    <w:p w:rsidR="00F4287A" w:rsidRPr="00201A46" w:rsidRDefault="00F4287A" w:rsidP="00F4287A">
      <w:pPr>
        <w:pStyle w:val="voproc"/>
        <w:tabs>
          <w:tab w:val="left" w:pos="0"/>
          <w:tab w:val="left" w:pos="284"/>
          <w:tab w:val="left" w:pos="426"/>
        </w:tabs>
        <w:spacing w:before="0" w:after="0"/>
        <w:ind w:left="0" w:hanging="1440"/>
        <w:jc w:val="left"/>
        <w:rPr>
          <w:color w:val="000000" w:themeColor="text1"/>
          <w:sz w:val="24"/>
          <w:szCs w:val="24"/>
        </w:rPr>
      </w:pPr>
    </w:p>
    <w:p w:rsidR="00F4287A" w:rsidRPr="001F608F" w:rsidRDefault="00F4287A" w:rsidP="00F4287A">
      <w:pPr>
        <w:pStyle w:val="voproc"/>
        <w:tabs>
          <w:tab w:val="clear" w:pos="397"/>
          <w:tab w:val="left" w:pos="0"/>
          <w:tab w:val="left" w:pos="284"/>
        </w:tabs>
        <w:spacing w:before="0" w:after="0"/>
        <w:ind w:left="0" w:firstLine="0"/>
        <w:jc w:val="left"/>
        <w:rPr>
          <w:color w:val="000000" w:themeColor="text1"/>
          <w:sz w:val="24"/>
          <w:szCs w:val="24"/>
        </w:rPr>
      </w:pPr>
      <w:r>
        <w:rPr>
          <w:color w:val="000000" w:themeColor="text1"/>
          <w:sz w:val="24"/>
          <w:szCs w:val="24"/>
        </w:rPr>
        <w:t xml:space="preserve">877. </w:t>
      </w:r>
      <w:r w:rsidRPr="001F608F">
        <w:rPr>
          <w:color w:val="000000" w:themeColor="text1"/>
          <w:sz w:val="24"/>
          <w:szCs w:val="24"/>
        </w:rPr>
        <w:t xml:space="preserve">ДЛЯ ПРОТИРАНИЯ СЛИЗИСТОЙ РОТОВОЙ ПОЛОСТИ МОЖНО ИСПОЛЬЗОВАТЬ РАСТВОР  </w:t>
      </w:r>
    </w:p>
    <w:p w:rsidR="00F4287A" w:rsidRPr="001F608F" w:rsidRDefault="00F4287A" w:rsidP="00F4287A">
      <w:pPr>
        <w:pStyle w:val="Ioaaou"/>
        <w:tabs>
          <w:tab w:val="left" w:pos="0"/>
          <w:tab w:val="left" w:pos="284"/>
          <w:tab w:val="left" w:pos="426"/>
        </w:tabs>
        <w:spacing w:after="0"/>
        <w:ind w:left="0" w:firstLine="0"/>
        <w:jc w:val="left"/>
        <w:rPr>
          <w:i w:val="0"/>
          <w:color w:val="000000" w:themeColor="text1"/>
          <w:sz w:val="24"/>
          <w:szCs w:val="24"/>
        </w:rPr>
      </w:pPr>
      <w:r w:rsidRPr="001F608F">
        <w:rPr>
          <w:i w:val="0"/>
          <w:color w:val="000000" w:themeColor="text1"/>
          <w:sz w:val="24"/>
          <w:szCs w:val="24"/>
        </w:rPr>
        <w:t>5% калия перманганата</w:t>
      </w:r>
    </w:p>
    <w:p w:rsidR="00F4287A" w:rsidRPr="001F608F" w:rsidRDefault="00F4287A" w:rsidP="00F4287A">
      <w:pPr>
        <w:pStyle w:val="Ioaaou"/>
        <w:tabs>
          <w:tab w:val="left" w:pos="0"/>
          <w:tab w:val="left" w:pos="284"/>
          <w:tab w:val="left" w:pos="426"/>
        </w:tabs>
        <w:spacing w:after="0"/>
        <w:ind w:left="0" w:firstLine="0"/>
        <w:jc w:val="left"/>
        <w:rPr>
          <w:i w:val="0"/>
          <w:color w:val="000000" w:themeColor="text1"/>
          <w:sz w:val="24"/>
          <w:szCs w:val="24"/>
        </w:rPr>
      </w:pPr>
      <w:r w:rsidRPr="001F608F">
        <w:rPr>
          <w:i w:val="0"/>
          <w:color w:val="000000" w:themeColor="text1"/>
          <w:sz w:val="24"/>
          <w:szCs w:val="24"/>
        </w:rPr>
        <w:t>3% перекиси водорода</w:t>
      </w:r>
    </w:p>
    <w:p w:rsidR="00F4287A" w:rsidRPr="001F608F" w:rsidRDefault="00F4287A" w:rsidP="00F4287A">
      <w:pPr>
        <w:pStyle w:val="Ioaaou"/>
        <w:tabs>
          <w:tab w:val="left" w:pos="0"/>
          <w:tab w:val="left" w:pos="284"/>
          <w:tab w:val="left" w:pos="426"/>
        </w:tabs>
        <w:spacing w:after="0"/>
        <w:ind w:left="0" w:firstLine="0"/>
        <w:jc w:val="left"/>
        <w:rPr>
          <w:i w:val="0"/>
          <w:color w:val="000000" w:themeColor="text1"/>
          <w:sz w:val="24"/>
          <w:szCs w:val="24"/>
        </w:rPr>
      </w:pPr>
      <w:r w:rsidRPr="001F608F">
        <w:rPr>
          <w:i w:val="0"/>
          <w:color w:val="000000" w:themeColor="text1"/>
          <w:sz w:val="24"/>
          <w:szCs w:val="24"/>
        </w:rPr>
        <w:t>1% хлорамина</w:t>
      </w:r>
    </w:p>
    <w:p w:rsidR="00F4287A" w:rsidRPr="001F608F" w:rsidRDefault="00F4287A" w:rsidP="00F4287A">
      <w:pPr>
        <w:pStyle w:val="Ioaaou"/>
        <w:tabs>
          <w:tab w:val="left" w:pos="0"/>
          <w:tab w:val="left" w:pos="284"/>
          <w:tab w:val="left" w:pos="426"/>
        </w:tabs>
        <w:spacing w:after="0"/>
        <w:ind w:left="0" w:firstLine="0"/>
        <w:jc w:val="left"/>
        <w:rPr>
          <w:i w:val="0"/>
          <w:color w:val="000000" w:themeColor="text1"/>
          <w:sz w:val="24"/>
          <w:szCs w:val="24"/>
        </w:rPr>
      </w:pPr>
      <w:r w:rsidRPr="001F608F">
        <w:rPr>
          <w:i w:val="0"/>
          <w:color w:val="000000" w:themeColor="text1"/>
          <w:sz w:val="24"/>
          <w:szCs w:val="24"/>
        </w:rPr>
        <w:t>+0,02% водный раствор фурацилина</w:t>
      </w:r>
    </w:p>
    <w:p w:rsidR="00F4287A" w:rsidRPr="001F608F" w:rsidRDefault="00F4287A" w:rsidP="00F4287A">
      <w:pPr>
        <w:rPr>
          <w:color w:val="000000" w:themeColor="text1"/>
        </w:rPr>
      </w:pPr>
    </w:p>
    <w:p w:rsidR="00F4287A" w:rsidRPr="001F608F" w:rsidRDefault="00F4287A" w:rsidP="00F4287A">
      <w:pPr>
        <w:pStyle w:val="voproc"/>
        <w:tabs>
          <w:tab w:val="left" w:pos="0"/>
          <w:tab w:val="left" w:pos="284"/>
          <w:tab w:val="left" w:pos="426"/>
        </w:tabs>
        <w:spacing w:before="0" w:after="0"/>
        <w:jc w:val="left"/>
        <w:rPr>
          <w:color w:val="000000" w:themeColor="text1"/>
          <w:sz w:val="24"/>
          <w:szCs w:val="24"/>
        </w:rPr>
      </w:pPr>
      <w:r>
        <w:rPr>
          <w:color w:val="000000" w:themeColor="text1"/>
          <w:sz w:val="24"/>
          <w:szCs w:val="24"/>
        </w:rPr>
        <w:t xml:space="preserve">878. </w:t>
      </w:r>
      <w:r w:rsidRPr="001F608F">
        <w:rPr>
          <w:color w:val="000000" w:themeColor="text1"/>
          <w:sz w:val="24"/>
          <w:szCs w:val="24"/>
        </w:rPr>
        <w:t xml:space="preserve">НАРУШЕНИЕ СОЗНАНИЯ ПАЦИЕНТА ВОЗМОЖНО ПРИ ТЕМПЕРАТУРЕ (в </w:t>
      </w:r>
      <w:r w:rsidRPr="001F608F">
        <w:rPr>
          <w:color w:val="000000" w:themeColor="text1"/>
          <w:sz w:val="24"/>
          <w:szCs w:val="24"/>
        </w:rPr>
        <w:sym w:font="Symbol" w:char="00B0"/>
      </w:r>
      <w:r w:rsidRPr="001F608F">
        <w:rPr>
          <w:color w:val="000000" w:themeColor="text1"/>
          <w:sz w:val="24"/>
          <w:szCs w:val="24"/>
        </w:rPr>
        <w:t xml:space="preserve">С) </w:t>
      </w:r>
    </w:p>
    <w:p w:rsidR="00F4287A" w:rsidRPr="00201A46" w:rsidRDefault="00F4287A" w:rsidP="00F4287A">
      <w:pPr>
        <w:pStyle w:val="Ioaaou"/>
        <w:tabs>
          <w:tab w:val="left" w:pos="0"/>
          <w:tab w:val="left" w:pos="284"/>
          <w:tab w:val="left" w:pos="426"/>
        </w:tabs>
        <w:spacing w:after="0"/>
        <w:ind w:left="0" w:firstLine="0"/>
        <w:jc w:val="left"/>
        <w:rPr>
          <w:i w:val="0"/>
          <w:color w:val="000000" w:themeColor="text1"/>
          <w:sz w:val="24"/>
          <w:szCs w:val="24"/>
        </w:rPr>
      </w:pPr>
      <w:r w:rsidRPr="00201A46">
        <w:rPr>
          <w:i w:val="0"/>
          <w:color w:val="000000" w:themeColor="text1"/>
          <w:sz w:val="24"/>
          <w:szCs w:val="24"/>
        </w:rPr>
        <w:t>35,0-36,0</w:t>
      </w:r>
    </w:p>
    <w:p w:rsidR="00F4287A" w:rsidRPr="00201A46" w:rsidRDefault="00F4287A" w:rsidP="00F4287A">
      <w:pPr>
        <w:pStyle w:val="Ioaaou"/>
        <w:tabs>
          <w:tab w:val="left" w:pos="0"/>
          <w:tab w:val="left" w:pos="284"/>
          <w:tab w:val="left" w:pos="426"/>
        </w:tabs>
        <w:spacing w:after="0"/>
        <w:ind w:left="0" w:firstLine="0"/>
        <w:jc w:val="left"/>
        <w:rPr>
          <w:i w:val="0"/>
          <w:color w:val="000000" w:themeColor="text1"/>
          <w:sz w:val="24"/>
          <w:szCs w:val="24"/>
        </w:rPr>
      </w:pPr>
      <w:r w:rsidRPr="00201A46">
        <w:rPr>
          <w:i w:val="0"/>
          <w:color w:val="000000" w:themeColor="text1"/>
          <w:sz w:val="24"/>
          <w:szCs w:val="24"/>
        </w:rPr>
        <w:lastRenderedPageBreak/>
        <w:t>36,0-37,0</w:t>
      </w:r>
    </w:p>
    <w:p w:rsidR="00F4287A" w:rsidRPr="00201A46" w:rsidRDefault="00F4287A" w:rsidP="00F4287A">
      <w:pPr>
        <w:pStyle w:val="Ioaaou"/>
        <w:tabs>
          <w:tab w:val="left" w:pos="0"/>
          <w:tab w:val="left" w:pos="284"/>
          <w:tab w:val="left" w:pos="426"/>
        </w:tabs>
        <w:spacing w:after="0"/>
        <w:ind w:left="0" w:firstLine="0"/>
        <w:jc w:val="left"/>
        <w:rPr>
          <w:i w:val="0"/>
          <w:color w:val="000000" w:themeColor="text1"/>
          <w:sz w:val="24"/>
          <w:szCs w:val="24"/>
        </w:rPr>
      </w:pPr>
      <w:r w:rsidRPr="00201A46">
        <w:rPr>
          <w:i w:val="0"/>
          <w:color w:val="000000" w:themeColor="text1"/>
          <w:sz w:val="24"/>
          <w:szCs w:val="24"/>
        </w:rPr>
        <w:t>37,0-38,0</w:t>
      </w:r>
    </w:p>
    <w:p w:rsidR="00F4287A" w:rsidRPr="00201A46" w:rsidRDefault="00F4287A" w:rsidP="00F4287A">
      <w:pPr>
        <w:pStyle w:val="voproc"/>
        <w:tabs>
          <w:tab w:val="left" w:pos="0"/>
          <w:tab w:val="left" w:pos="284"/>
          <w:tab w:val="left" w:pos="426"/>
        </w:tabs>
        <w:spacing w:before="0" w:after="0"/>
        <w:ind w:left="0" w:firstLine="0"/>
        <w:jc w:val="left"/>
        <w:rPr>
          <w:color w:val="000000" w:themeColor="text1"/>
          <w:sz w:val="24"/>
          <w:szCs w:val="24"/>
        </w:rPr>
      </w:pPr>
      <w:r w:rsidRPr="00201A46">
        <w:rPr>
          <w:color w:val="000000" w:themeColor="text1"/>
          <w:sz w:val="24"/>
          <w:szCs w:val="24"/>
        </w:rPr>
        <w:t>+39,0</w:t>
      </w:r>
      <w:r w:rsidRPr="001F608F">
        <w:rPr>
          <w:color w:val="000000" w:themeColor="text1"/>
          <w:sz w:val="24"/>
          <w:szCs w:val="24"/>
        </w:rPr>
        <w:t>ивыше</w:t>
      </w:r>
    </w:p>
    <w:p w:rsidR="00F4287A" w:rsidRPr="00201A46" w:rsidRDefault="00F4287A" w:rsidP="00F4287A">
      <w:pPr>
        <w:rPr>
          <w:color w:val="000000" w:themeColor="text1"/>
        </w:rPr>
      </w:pPr>
    </w:p>
    <w:p w:rsidR="00F4287A" w:rsidRPr="002C6A02" w:rsidRDefault="00F4287A" w:rsidP="00F4287A">
      <w:pPr>
        <w:jc w:val="center"/>
        <w:rPr>
          <w:b/>
          <w:bCs/>
          <w:spacing w:val="-5"/>
        </w:rPr>
      </w:pPr>
      <w:r w:rsidRPr="002C6A02">
        <w:rPr>
          <w:b/>
          <w:bCs/>
          <w:spacing w:val="-5"/>
        </w:rPr>
        <w:t xml:space="preserve">ПК 2 </w:t>
      </w:r>
    </w:p>
    <w:p w:rsidR="00F4287A" w:rsidRPr="005D7FA9" w:rsidRDefault="00F4287A" w:rsidP="00F4287A">
      <w:pPr>
        <w:pStyle w:val="voproc"/>
        <w:tabs>
          <w:tab w:val="left" w:pos="0"/>
          <w:tab w:val="left" w:pos="284"/>
          <w:tab w:val="left" w:pos="426"/>
        </w:tabs>
        <w:spacing w:before="0" w:after="0"/>
        <w:jc w:val="left"/>
        <w:rPr>
          <w:color w:val="000000" w:themeColor="text1"/>
          <w:sz w:val="24"/>
          <w:szCs w:val="24"/>
        </w:rPr>
      </w:pPr>
      <w:r>
        <w:rPr>
          <w:color w:val="000000" w:themeColor="text1"/>
          <w:sz w:val="24"/>
          <w:szCs w:val="24"/>
        </w:rPr>
        <w:t xml:space="preserve">879. </w:t>
      </w:r>
      <w:r w:rsidRPr="005D7FA9">
        <w:rPr>
          <w:color w:val="000000" w:themeColor="text1"/>
          <w:sz w:val="24"/>
          <w:szCs w:val="24"/>
        </w:rPr>
        <w:t>ПРЕДМЕТ</w:t>
      </w:r>
      <w:r>
        <w:rPr>
          <w:color w:val="000000" w:themeColor="text1"/>
          <w:sz w:val="24"/>
          <w:szCs w:val="24"/>
        </w:rPr>
        <w:t>ОМ</w:t>
      </w:r>
      <w:r w:rsidRPr="005D7FA9">
        <w:rPr>
          <w:color w:val="000000" w:themeColor="text1"/>
          <w:sz w:val="24"/>
          <w:szCs w:val="24"/>
        </w:rPr>
        <w:t xml:space="preserve"> УХОДА, НЕОБХОДИМЫ</w:t>
      </w:r>
      <w:r>
        <w:rPr>
          <w:color w:val="000000" w:themeColor="text1"/>
          <w:sz w:val="24"/>
          <w:szCs w:val="24"/>
        </w:rPr>
        <w:t>М ДЛЯ ИСКУССТВЕННОГО КОРМЛЕНИЯ ЯВЛЯЕТСЯ</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поильник</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Pr>
          <w:i w:val="0"/>
          <w:color w:val="000000" w:themeColor="text1"/>
          <w:sz w:val="24"/>
          <w:szCs w:val="24"/>
        </w:rPr>
        <w:t>к</w:t>
      </w:r>
      <w:r w:rsidRPr="005D7FA9">
        <w:rPr>
          <w:i w:val="0"/>
          <w:color w:val="000000" w:themeColor="text1"/>
          <w:sz w:val="24"/>
          <w:szCs w:val="24"/>
        </w:rPr>
        <w:t>атетер</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+тонкий желудочный зонд</w:t>
      </w:r>
    </w:p>
    <w:p w:rsidR="00F4287A" w:rsidRPr="00201A46" w:rsidRDefault="00F4287A" w:rsidP="00F4287A">
      <w:pPr>
        <w:pStyle w:val="af0"/>
        <w:tabs>
          <w:tab w:val="left" w:pos="0"/>
          <w:tab w:val="left" w:pos="284"/>
          <w:tab w:val="left" w:pos="426"/>
        </w:tabs>
        <w:spacing w:after="0" w:line="240" w:lineRule="auto"/>
        <w:ind w:hanging="144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г</w:t>
      </w:r>
      <w:r w:rsidRPr="005D7FA9">
        <w:rPr>
          <w:rFonts w:ascii="Times New Roman" w:hAnsi="Times New Roman"/>
          <w:color w:val="000000" w:themeColor="text1"/>
          <w:sz w:val="24"/>
          <w:szCs w:val="24"/>
        </w:rPr>
        <w:t>азоотводнаятрубка</w:t>
      </w:r>
      <w:proofErr w:type="spellEnd"/>
    </w:p>
    <w:p w:rsidR="00F4287A" w:rsidRPr="00201A46" w:rsidRDefault="00F4287A" w:rsidP="00F4287A">
      <w:pPr>
        <w:pStyle w:val="af0"/>
        <w:tabs>
          <w:tab w:val="left" w:pos="0"/>
          <w:tab w:val="left" w:pos="284"/>
          <w:tab w:val="left" w:pos="426"/>
        </w:tabs>
        <w:spacing w:after="0" w:line="240" w:lineRule="auto"/>
        <w:rPr>
          <w:rFonts w:ascii="Times New Roman" w:hAnsi="Times New Roman"/>
          <w:color w:val="000000" w:themeColor="text1"/>
          <w:sz w:val="24"/>
          <w:szCs w:val="24"/>
        </w:rPr>
      </w:pPr>
    </w:p>
    <w:p w:rsidR="00F4287A" w:rsidRPr="00FB75D9" w:rsidRDefault="00F4287A" w:rsidP="00F4287A">
      <w:pPr>
        <w:pStyle w:val="1"/>
        <w:tabs>
          <w:tab w:val="left" w:pos="0"/>
          <w:tab w:val="left" w:pos="284"/>
          <w:tab w:val="left" w:pos="426"/>
        </w:tabs>
        <w:ind w:firstLine="0"/>
        <w:jc w:val="left"/>
        <w:rPr>
          <w:b w:val="0"/>
          <w:color w:val="000000" w:themeColor="text1"/>
          <w:sz w:val="24"/>
          <w:szCs w:val="24"/>
        </w:rPr>
      </w:pPr>
      <w:r w:rsidRPr="00FB75D9">
        <w:rPr>
          <w:b w:val="0"/>
          <w:color w:val="000000" w:themeColor="text1"/>
          <w:sz w:val="24"/>
          <w:szCs w:val="24"/>
        </w:rPr>
        <w:t xml:space="preserve">880. КОЛИЧЕСТВО ЖИДКОЙ ПИЩИ ПРИ ОЧЕРЕДНОМ КОРМЛЕНИИ ЧЕРЕЗ ЗОНД (В МЛ) - </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+600-800</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250-450</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100-150</w:t>
      </w:r>
    </w:p>
    <w:p w:rsidR="00F4287A" w:rsidRPr="005D7FA9" w:rsidRDefault="00F4287A" w:rsidP="00F4287A">
      <w:pPr>
        <w:pStyle w:val="af0"/>
        <w:tabs>
          <w:tab w:val="left" w:pos="0"/>
          <w:tab w:val="left" w:pos="284"/>
          <w:tab w:val="left" w:pos="426"/>
        </w:tabs>
        <w:spacing w:after="0" w:line="240" w:lineRule="auto"/>
        <w:ind w:hanging="1440"/>
        <w:rPr>
          <w:rFonts w:ascii="Times New Roman" w:hAnsi="Times New Roman"/>
          <w:color w:val="000000" w:themeColor="text1"/>
          <w:sz w:val="24"/>
          <w:szCs w:val="24"/>
        </w:rPr>
      </w:pPr>
      <w:r w:rsidRPr="005D7FA9">
        <w:rPr>
          <w:rFonts w:ascii="Times New Roman" w:hAnsi="Times New Roman"/>
          <w:color w:val="000000" w:themeColor="text1"/>
          <w:sz w:val="24"/>
          <w:szCs w:val="24"/>
        </w:rPr>
        <w:t xml:space="preserve">              20-50</w:t>
      </w:r>
    </w:p>
    <w:p w:rsidR="00F4287A" w:rsidRPr="005D7FA9" w:rsidRDefault="00F4287A" w:rsidP="00F4287A">
      <w:pPr>
        <w:pStyle w:val="af0"/>
        <w:tabs>
          <w:tab w:val="left" w:pos="0"/>
          <w:tab w:val="left" w:pos="284"/>
          <w:tab w:val="left" w:pos="426"/>
        </w:tabs>
        <w:spacing w:after="0" w:line="240" w:lineRule="auto"/>
        <w:rPr>
          <w:rFonts w:ascii="Times New Roman" w:hAnsi="Times New Roman"/>
          <w:color w:val="000000" w:themeColor="text1"/>
          <w:sz w:val="24"/>
          <w:szCs w:val="24"/>
        </w:rPr>
      </w:pPr>
    </w:p>
    <w:p w:rsidR="00F4287A" w:rsidRPr="005D7FA9" w:rsidRDefault="00F4287A" w:rsidP="00F4287A">
      <w:pPr>
        <w:tabs>
          <w:tab w:val="left" w:pos="0"/>
          <w:tab w:val="left" w:pos="284"/>
          <w:tab w:val="left" w:pos="426"/>
        </w:tabs>
        <w:rPr>
          <w:color w:val="000000" w:themeColor="text1"/>
        </w:rPr>
      </w:pPr>
      <w:r>
        <w:rPr>
          <w:color w:val="000000" w:themeColor="text1"/>
        </w:rPr>
        <w:t xml:space="preserve">881. </w:t>
      </w:r>
      <w:r w:rsidRPr="005D7FA9">
        <w:rPr>
          <w:color w:val="000000" w:themeColor="text1"/>
        </w:rPr>
        <w:t xml:space="preserve">ПОДМЫВАТЬ ЛЕЖАЧИХ ЖЕНЩИН СЛЕДУЕТ РАСТВОРОМ (СЛАБОЙ КОНЦЕНТРАЦИИ) </w:t>
      </w:r>
    </w:p>
    <w:p w:rsidR="00F4287A" w:rsidRPr="005D7FA9"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5D7FA9">
        <w:rPr>
          <w:rFonts w:ascii="Times New Roman" w:hAnsi="Times New Roman"/>
          <w:color w:val="000000" w:themeColor="text1"/>
          <w:sz w:val="24"/>
          <w:szCs w:val="24"/>
        </w:rPr>
        <w:t>+калия перманганата</w:t>
      </w:r>
    </w:p>
    <w:p w:rsidR="00F4287A" w:rsidRPr="005D7FA9"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5D7FA9">
        <w:rPr>
          <w:rFonts w:ascii="Times New Roman" w:hAnsi="Times New Roman"/>
          <w:color w:val="000000" w:themeColor="text1"/>
          <w:sz w:val="24"/>
          <w:szCs w:val="24"/>
        </w:rPr>
        <w:t xml:space="preserve">спирта этилового </w:t>
      </w:r>
    </w:p>
    <w:p w:rsidR="00F4287A" w:rsidRPr="005D7FA9"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5D7FA9">
        <w:rPr>
          <w:rFonts w:ascii="Times New Roman" w:hAnsi="Times New Roman"/>
          <w:color w:val="000000" w:themeColor="text1"/>
          <w:sz w:val="24"/>
          <w:szCs w:val="24"/>
        </w:rPr>
        <w:t>уксуса столового</w:t>
      </w:r>
    </w:p>
    <w:p w:rsidR="00F4287A" w:rsidRPr="005D7FA9"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5D7FA9">
        <w:rPr>
          <w:rFonts w:ascii="Times New Roman" w:hAnsi="Times New Roman"/>
          <w:color w:val="000000" w:themeColor="text1"/>
          <w:sz w:val="24"/>
          <w:szCs w:val="24"/>
        </w:rPr>
        <w:t>натрия хлорида</w:t>
      </w:r>
    </w:p>
    <w:p w:rsidR="00F4287A" w:rsidRPr="005D7FA9"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5D7FA9">
        <w:rPr>
          <w:rFonts w:ascii="Times New Roman" w:hAnsi="Times New Roman"/>
          <w:color w:val="000000" w:themeColor="text1"/>
          <w:sz w:val="24"/>
          <w:szCs w:val="24"/>
        </w:rPr>
        <w:t>глюкозы</w:t>
      </w:r>
    </w:p>
    <w:p w:rsidR="00F4287A" w:rsidRPr="005D7FA9" w:rsidRDefault="00F4287A" w:rsidP="00F4287A">
      <w:pPr>
        <w:tabs>
          <w:tab w:val="left" w:pos="0"/>
          <w:tab w:val="left" w:pos="284"/>
          <w:tab w:val="left" w:pos="426"/>
        </w:tabs>
        <w:rPr>
          <w:color w:val="000000" w:themeColor="text1"/>
        </w:rPr>
      </w:pPr>
    </w:p>
    <w:p w:rsidR="00F4287A" w:rsidRPr="005D7FA9" w:rsidRDefault="00F4287A" w:rsidP="00F4287A">
      <w:pPr>
        <w:pStyle w:val="voproc"/>
        <w:tabs>
          <w:tab w:val="clear" w:pos="397"/>
          <w:tab w:val="left" w:pos="0"/>
          <w:tab w:val="left" w:pos="284"/>
        </w:tabs>
        <w:spacing w:before="0" w:after="0"/>
        <w:ind w:left="0" w:firstLine="0"/>
        <w:jc w:val="left"/>
        <w:rPr>
          <w:color w:val="000000" w:themeColor="text1"/>
          <w:sz w:val="24"/>
          <w:szCs w:val="24"/>
        </w:rPr>
      </w:pPr>
      <w:r>
        <w:rPr>
          <w:color w:val="000000" w:themeColor="text1"/>
          <w:sz w:val="24"/>
          <w:szCs w:val="24"/>
        </w:rPr>
        <w:t xml:space="preserve">882. </w:t>
      </w:r>
      <w:r w:rsidRPr="005D7FA9">
        <w:rPr>
          <w:color w:val="000000" w:themeColor="text1"/>
          <w:sz w:val="24"/>
          <w:szCs w:val="24"/>
        </w:rPr>
        <w:t xml:space="preserve">КОЖУ ТЯЖЕЛОБОЛЬНОГО ПАЦИЕНТА В ОБЛАСТИ ВОЗМОЖНОГО ОБРАЗОВАНИЯ ПРОЛЕЖНЕЙ НЕОБХОДИМО ЕЖЕДНЕВНО ПРОТИРАТЬ РАСТВОРОМ  </w:t>
      </w:r>
    </w:p>
    <w:p w:rsidR="00F4287A" w:rsidRPr="005D7FA9" w:rsidRDefault="00F4287A" w:rsidP="00F4287A">
      <w:pPr>
        <w:pStyle w:val="Ioaaou"/>
        <w:tabs>
          <w:tab w:val="left" w:pos="0"/>
          <w:tab w:val="left" w:pos="284"/>
          <w:tab w:val="left" w:pos="426"/>
        </w:tabs>
        <w:spacing w:after="0"/>
        <w:ind w:left="0" w:firstLine="0"/>
        <w:jc w:val="left"/>
        <w:rPr>
          <w:i w:val="0"/>
          <w:color w:val="000000" w:themeColor="text1"/>
          <w:sz w:val="24"/>
          <w:szCs w:val="24"/>
        </w:rPr>
      </w:pPr>
      <w:r w:rsidRPr="005D7FA9">
        <w:rPr>
          <w:i w:val="0"/>
          <w:color w:val="000000" w:themeColor="text1"/>
          <w:sz w:val="24"/>
          <w:szCs w:val="24"/>
        </w:rPr>
        <w:t>10% нашатырного спирта</w:t>
      </w:r>
    </w:p>
    <w:p w:rsidR="00F4287A" w:rsidRPr="005D7FA9" w:rsidRDefault="00F4287A" w:rsidP="00F4287A">
      <w:pPr>
        <w:pStyle w:val="Ioaaou"/>
        <w:tabs>
          <w:tab w:val="left" w:pos="0"/>
          <w:tab w:val="left" w:pos="284"/>
          <w:tab w:val="left" w:pos="426"/>
        </w:tabs>
        <w:spacing w:after="0"/>
        <w:ind w:left="0" w:firstLine="0"/>
        <w:jc w:val="left"/>
        <w:rPr>
          <w:i w:val="0"/>
          <w:color w:val="000000" w:themeColor="text1"/>
          <w:sz w:val="24"/>
          <w:szCs w:val="24"/>
        </w:rPr>
      </w:pPr>
      <w:r w:rsidRPr="005D7FA9">
        <w:rPr>
          <w:i w:val="0"/>
          <w:color w:val="000000" w:themeColor="text1"/>
          <w:sz w:val="24"/>
          <w:szCs w:val="24"/>
        </w:rPr>
        <w:t>+10% камфорного спирта</w:t>
      </w:r>
    </w:p>
    <w:p w:rsidR="00F4287A" w:rsidRPr="005D7FA9" w:rsidRDefault="00F4287A" w:rsidP="00F4287A">
      <w:pPr>
        <w:pStyle w:val="Ioaaou"/>
        <w:tabs>
          <w:tab w:val="left" w:pos="0"/>
          <w:tab w:val="left" w:pos="284"/>
          <w:tab w:val="left" w:pos="426"/>
        </w:tabs>
        <w:spacing w:after="0"/>
        <w:ind w:left="0" w:firstLine="0"/>
        <w:jc w:val="left"/>
        <w:rPr>
          <w:i w:val="0"/>
          <w:color w:val="000000" w:themeColor="text1"/>
          <w:sz w:val="24"/>
          <w:szCs w:val="24"/>
        </w:rPr>
      </w:pPr>
      <w:r w:rsidRPr="005D7FA9">
        <w:rPr>
          <w:i w:val="0"/>
          <w:color w:val="000000" w:themeColor="text1"/>
          <w:sz w:val="24"/>
          <w:szCs w:val="24"/>
        </w:rPr>
        <w:t>10% калия перманганата</w:t>
      </w:r>
    </w:p>
    <w:p w:rsidR="00F4287A" w:rsidRPr="00201A46" w:rsidRDefault="00F4287A" w:rsidP="00F4287A">
      <w:pPr>
        <w:pStyle w:val="Ioaaou"/>
        <w:tabs>
          <w:tab w:val="left" w:pos="0"/>
          <w:tab w:val="left" w:pos="284"/>
          <w:tab w:val="left" w:pos="426"/>
        </w:tabs>
        <w:spacing w:after="0"/>
        <w:ind w:left="0" w:firstLine="0"/>
        <w:jc w:val="left"/>
        <w:rPr>
          <w:i w:val="0"/>
          <w:color w:val="000000" w:themeColor="text1"/>
          <w:sz w:val="24"/>
          <w:szCs w:val="24"/>
        </w:rPr>
      </w:pPr>
      <w:r w:rsidRPr="00201A46">
        <w:rPr>
          <w:i w:val="0"/>
          <w:color w:val="000000" w:themeColor="text1"/>
          <w:sz w:val="24"/>
          <w:szCs w:val="24"/>
        </w:rPr>
        <w:t xml:space="preserve">0,02% </w:t>
      </w:r>
      <w:r w:rsidRPr="005D7FA9">
        <w:rPr>
          <w:i w:val="0"/>
          <w:color w:val="000000" w:themeColor="text1"/>
          <w:sz w:val="24"/>
          <w:szCs w:val="24"/>
        </w:rPr>
        <w:t>фурацилина</w:t>
      </w:r>
    </w:p>
    <w:p w:rsidR="00F4287A" w:rsidRPr="00201A46" w:rsidRDefault="00F4287A" w:rsidP="00F4287A">
      <w:pPr>
        <w:pStyle w:val="voproc"/>
        <w:tabs>
          <w:tab w:val="left" w:pos="0"/>
          <w:tab w:val="left" w:pos="284"/>
          <w:tab w:val="left" w:pos="426"/>
        </w:tabs>
        <w:spacing w:before="0" w:after="0"/>
        <w:ind w:left="0" w:firstLine="0"/>
        <w:jc w:val="left"/>
        <w:rPr>
          <w:color w:val="000000" w:themeColor="text1"/>
          <w:sz w:val="24"/>
          <w:szCs w:val="24"/>
        </w:rPr>
      </w:pPr>
    </w:p>
    <w:p w:rsidR="00F4287A" w:rsidRPr="005D7FA9" w:rsidRDefault="00F4287A" w:rsidP="00F4287A">
      <w:pPr>
        <w:pStyle w:val="voproc"/>
        <w:tabs>
          <w:tab w:val="left" w:pos="0"/>
          <w:tab w:val="left" w:pos="284"/>
          <w:tab w:val="left" w:pos="426"/>
        </w:tabs>
        <w:spacing w:before="0" w:after="0"/>
        <w:jc w:val="left"/>
        <w:rPr>
          <w:color w:val="000000" w:themeColor="text1"/>
          <w:sz w:val="24"/>
          <w:szCs w:val="24"/>
        </w:rPr>
      </w:pPr>
      <w:r>
        <w:rPr>
          <w:color w:val="000000" w:themeColor="text1"/>
          <w:sz w:val="24"/>
          <w:szCs w:val="24"/>
        </w:rPr>
        <w:t xml:space="preserve">883. </w:t>
      </w:r>
      <w:r w:rsidRPr="005D7FA9">
        <w:rPr>
          <w:color w:val="000000" w:themeColor="text1"/>
          <w:sz w:val="24"/>
          <w:szCs w:val="24"/>
        </w:rPr>
        <w:t xml:space="preserve">ПРОТИРАНИЕ РЕСНИЦ И ВЕК НЕОБХОДИМО ДЕЛАТЬ </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круговыми движениями</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от внутреннего угла глаза к наружному</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снизу вверх</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+от наружного угла глаза к внутреннему</w:t>
      </w:r>
    </w:p>
    <w:p w:rsidR="00F4287A" w:rsidRPr="005D7FA9" w:rsidRDefault="00F4287A" w:rsidP="00F4287A">
      <w:pPr>
        <w:pStyle w:val="voproc"/>
        <w:tabs>
          <w:tab w:val="left" w:pos="0"/>
          <w:tab w:val="left" w:pos="284"/>
          <w:tab w:val="left" w:pos="426"/>
        </w:tabs>
        <w:spacing w:before="0" w:after="0"/>
        <w:ind w:left="0" w:hanging="1440"/>
        <w:jc w:val="left"/>
        <w:rPr>
          <w:color w:val="000000" w:themeColor="text1"/>
          <w:sz w:val="24"/>
          <w:szCs w:val="24"/>
        </w:rPr>
      </w:pPr>
    </w:p>
    <w:p w:rsidR="00F4287A" w:rsidRPr="005D7FA9" w:rsidRDefault="00F4287A" w:rsidP="00F4287A">
      <w:pPr>
        <w:pStyle w:val="voproc"/>
        <w:tabs>
          <w:tab w:val="left" w:pos="0"/>
          <w:tab w:val="left" w:pos="284"/>
          <w:tab w:val="left" w:pos="426"/>
        </w:tabs>
        <w:spacing w:before="0" w:after="0"/>
        <w:jc w:val="left"/>
        <w:rPr>
          <w:color w:val="000000" w:themeColor="text1"/>
          <w:sz w:val="24"/>
          <w:szCs w:val="24"/>
        </w:rPr>
      </w:pPr>
      <w:r>
        <w:rPr>
          <w:color w:val="000000" w:themeColor="text1"/>
          <w:sz w:val="24"/>
          <w:szCs w:val="24"/>
        </w:rPr>
        <w:t xml:space="preserve">884. </w:t>
      </w:r>
      <w:r w:rsidRPr="005D7FA9">
        <w:rPr>
          <w:color w:val="000000" w:themeColor="text1"/>
          <w:sz w:val="24"/>
          <w:szCs w:val="24"/>
        </w:rPr>
        <w:t xml:space="preserve">С ЦЕЛЬЮ УДАЛЕНИЯ КОРОЧЕК ИЗ НОСОВОЙ ПОЛОСТИ ИСПОЛЬЗУЕТСЯ </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70</w:t>
      </w:r>
      <w:r w:rsidRPr="005D7FA9">
        <w:rPr>
          <w:i w:val="0"/>
          <w:color w:val="000000" w:themeColor="text1"/>
          <w:sz w:val="24"/>
          <w:szCs w:val="24"/>
        </w:rPr>
        <w:sym w:font="Symbol" w:char="00B0"/>
      </w:r>
      <w:r w:rsidRPr="005D7FA9">
        <w:rPr>
          <w:i w:val="0"/>
          <w:color w:val="000000" w:themeColor="text1"/>
          <w:sz w:val="24"/>
          <w:szCs w:val="24"/>
        </w:rPr>
        <w:t xml:space="preserve">  этиловый спирт</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+вазелиновое масло</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10% раствор камфорного спирта</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3% раствор перекиси водорода</w:t>
      </w:r>
    </w:p>
    <w:p w:rsidR="00F4287A" w:rsidRPr="005D7FA9" w:rsidRDefault="00F4287A" w:rsidP="00F4287A">
      <w:pPr>
        <w:pStyle w:val="af0"/>
        <w:tabs>
          <w:tab w:val="left" w:pos="0"/>
          <w:tab w:val="left" w:pos="284"/>
          <w:tab w:val="left" w:pos="426"/>
        </w:tabs>
        <w:spacing w:after="0" w:line="240" w:lineRule="auto"/>
        <w:rPr>
          <w:rFonts w:ascii="Times New Roman" w:hAnsi="Times New Roman"/>
          <w:color w:val="000000" w:themeColor="text1"/>
          <w:sz w:val="24"/>
          <w:szCs w:val="24"/>
        </w:rPr>
      </w:pPr>
    </w:p>
    <w:p w:rsidR="00F4287A" w:rsidRPr="005D7FA9" w:rsidRDefault="00F4287A" w:rsidP="00F4287A">
      <w:pPr>
        <w:pStyle w:val="Ioaaou"/>
        <w:tabs>
          <w:tab w:val="left" w:pos="0"/>
          <w:tab w:val="left" w:pos="284"/>
          <w:tab w:val="left" w:pos="426"/>
        </w:tabs>
        <w:spacing w:after="0"/>
        <w:ind w:left="0" w:firstLine="0"/>
        <w:jc w:val="left"/>
        <w:rPr>
          <w:i w:val="0"/>
          <w:color w:val="000000" w:themeColor="text1"/>
          <w:sz w:val="24"/>
          <w:szCs w:val="24"/>
        </w:rPr>
      </w:pPr>
      <w:r>
        <w:rPr>
          <w:i w:val="0"/>
          <w:color w:val="000000" w:themeColor="text1"/>
          <w:sz w:val="24"/>
          <w:szCs w:val="24"/>
        </w:rPr>
        <w:t xml:space="preserve">885. </w:t>
      </w:r>
      <w:r w:rsidRPr="005D7FA9">
        <w:rPr>
          <w:i w:val="0"/>
          <w:color w:val="000000" w:themeColor="text1"/>
          <w:sz w:val="24"/>
          <w:szCs w:val="24"/>
        </w:rPr>
        <w:t xml:space="preserve">ПОРЦИОННОЕ ТРЕБОВАНИЕ СОСТАВЛЯЮТ </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2 раза в неделю</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раз в неделю</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при поступлении пациента</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+ежедневно</w:t>
      </w:r>
    </w:p>
    <w:p w:rsidR="00F4287A" w:rsidRPr="005D7FA9" w:rsidRDefault="00F4287A" w:rsidP="00F4287A">
      <w:pPr>
        <w:pStyle w:val="Ioaaou"/>
        <w:tabs>
          <w:tab w:val="left" w:pos="0"/>
          <w:tab w:val="left" w:pos="284"/>
          <w:tab w:val="left" w:pos="426"/>
        </w:tabs>
        <w:spacing w:after="0"/>
        <w:ind w:left="1080" w:hanging="1440"/>
        <w:jc w:val="left"/>
        <w:rPr>
          <w:i w:val="0"/>
          <w:color w:val="000000" w:themeColor="text1"/>
          <w:sz w:val="24"/>
          <w:szCs w:val="24"/>
        </w:rPr>
      </w:pPr>
      <w:r w:rsidRPr="005D7FA9">
        <w:rPr>
          <w:i w:val="0"/>
          <w:color w:val="000000" w:themeColor="text1"/>
          <w:sz w:val="24"/>
          <w:szCs w:val="24"/>
        </w:rPr>
        <w:lastRenderedPageBreak/>
        <w:t xml:space="preserve">      при выписке пациента </w:t>
      </w:r>
    </w:p>
    <w:p w:rsidR="00F4287A" w:rsidRPr="005D7FA9" w:rsidRDefault="00F4287A" w:rsidP="00F4287A">
      <w:pPr>
        <w:pStyle w:val="Ioaaou"/>
        <w:tabs>
          <w:tab w:val="left" w:pos="0"/>
          <w:tab w:val="left" w:pos="284"/>
          <w:tab w:val="left" w:pos="426"/>
        </w:tabs>
        <w:spacing w:after="0"/>
        <w:ind w:left="0" w:firstLine="0"/>
        <w:jc w:val="left"/>
        <w:rPr>
          <w:i w:val="0"/>
          <w:color w:val="000000" w:themeColor="text1"/>
          <w:sz w:val="24"/>
          <w:szCs w:val="24"/>
        </w:rPr>
      </w:pPr>
    </w:p>
    <w:p w:rsidR="00F4287A" w:rsidRPr="005D7FA9" w:rsidRDefault="00F4287A" w:rsidP="00F4287A">
      <w:pPr>
        <w:tabs>
          <w:tab w:val="left" w:pos="0"/>
          <w:tab w:val="left" w:pos="284"/>
          <w:tab w:val="left" w:pos="426"/>
        </w:tabs>
        <w:rPr>
          <w:color w:val="000000" w:themeColor="text1"/>
        </w:rPr>
      </w:pPr>
      <w:r>
        <w:rPr>
          <w:color w:val="000000" w:themeColor="text1"/>
        </w:rPr>
        <w:t xml:space="preserve">886. </w:t>
      </w:r>
      <w:r w:rsidRPr="005D7FA9">
        <w:rPr>
          <w:color w:val="000000" w:themeColor="text1"/>
        </w:rPr>
        <w:t xml:space="preserve">К ЭНТЕРАЛЬНОМУ СПОСОБУ ВВЕДЕНИЯ ЛЕКАРСТВЕННЫХ СРЕДСТВ ОТНОСИТСЯ </w:t>
      </w:r>
    </w:p>
    <w:p w:rsidR="00F4287A" w:rsidRPr="005D7FA9"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5D7FA9">
        <w:rPr>
          <w:rFonts w:ascii="Times New Roman" w:hAnsi="Times New Roman"/>
          <w:color w:val="000000" w:themeColor="text1"/>
          <w:sz w:val="24"/>
          <w:szCs w:val="24"/>
        </w:rPr>
        <w:t>ведение препарата в плевральную полость</w:t>
      </w:r>
    </w:p>
    <w:p w:rsidR="00F4287A" w:rsidRPr="005D7FA9"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5D7FA9">
        <w:rPr>
          <w:rFonts w:ascii="Times New Roman" w:hAnsi="Times New Roman"/>
          <w:color w:val="000000" w:themeColor="text1"/>
          <w:sz w:val="24"/>
          <w:szCs w:val="24"/>
        </w:rPr>
        <w:t>втирание лекарственного средства</w:t>
      </w:r>
    </w:p>
    <w:p w:rsidR="00F4287A" w:rsidRPr="005D7FA9"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5D7FA9">
        <w:rPr>
          <w:rFonts w:ascii="Times New Roman" w:hAnsi="Times New Roman"/>
          <w:color w:val="000000" w:themeColor="text1"/>
          <w:sz w:val="24"/>
          <w:szCs w:val="24"/>
        </w:rPr>
        <w:t>внутривенное введение препарата</w:t>
      </w:r>
    </w:p>
    <w:p w:rsidR="00F4287A" w:rsidRPr="005D7FA9"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5D7FA9">
        <w:rPr>
          <w:rFonts w:ascii="Times New Roman" w:hAnsi="Times New Roman"/>
          <w:color w:val="000000" w:themeColor="text1"/>
          <w:sz w:val="24"/>
          <w:szCs w:val="24"/>
        </w:rPr>
        <w:t>наложение пластыря</w:t>
      </w:r>
    </w:p>
    <w:p w:rsidR="00F4287A" w:rsidRPr="005D7FA9"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5D7FA9">
        <w:rPr>
          <w:rFonts w:ascii="Times New Roman" w:hAnsi="Times New Roman"/>
          <w:color w:val="000000" w:themeColor="text1"/>
          <w:sz w:val="24"/>
          <w:szCs w:val="24"/>
        </w:rPr>
        <w:t>+прием микстур</w:t>
      </w:r>
    </w:p>
    <w:p w:rsidR="00F4287A" w:rsidRPr="005D7FA9" w:rsidRDefault="00F4287A" w:rsidP="00F4287A">
      <w:pPr>
        <w:tabs>
          <w:tab w:val="left" w:pos="0"/>
          <w:tab w:val="left" w:pos="284"/>
          <w:tab w:val="left" w:pos="426"/>
        </w:tabs>
        <w:rPr>
          <w:color w:val="000000" w:themeColor="text1"/>
        </w:rPr>
      </w:pPr>
    </w:p>
    <w:p w:rsidR="00F4287A" w:rsidRPr="005D7FA9" w:rsidRDefault="00F4287A" w:rsidP="00F4287A">
      <w:pPr>
        <w:tabs>
          <w:tab w:val="left" w:pos="0"/>
          <w:tab w:val="left" w:pos="284"/>
          <w:tab w:val="left" w:pos="426"/>
        </w:tabs>
        <w:rPr>
          <w:color w:val="000000" w:themeColor="text1"/>
        </w:rPr>
      </w:pPr>
      <w:r>
        <w:rPr>
          <w:color w:val="000000" w:themeColor="text1"/>
        </w:rPr>
        <w:t xml:space="preserve">887. </w:t>
      </w:r>
      <w:r w:rsidRPr="005D7FA9">
        <w:rPr>
          <w:color w:val="000000" w:themeColor="text1"/>
        </w:rPr>
        <w:t xml:space="preserve">К ПАРЭНТЕРАЛЬНОМУ СПОСОБУ ВВЕДЕНИЯ ЛЕКАРСТВЕННЫХ СРЕДСТВ ОТНОСИТСЯ </w:t>
      </w:r>
    </w:p>
    <w:p w:rsidR="00F4287A" w:rsidRPr="005D7FA9"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5D7FA9">
        <w:rPr>
          <w:rFonts w:ascii="Times New Roman" w:hAnsi="Times New Roman"/>
          <w:color w:val="000000" w:themeColor="text1"/>
          <w:sz w:val="24"/>
          <w:szCs w:val="24"/>
        </w:rPr>
        <w:t>введение лекарственных суппозиториев в прямую кишку</w:t>
      </w:r>
    </w:p>
    <w:p w:rsidR="00F4287A" w:rsidRPr="005D7FA9"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5D7FA9">
        <w:rPr>
          <w:rFonts w:ascii="Times New Roman" w:hAnsi="Times New Roman"/>
          <w:color w:val="000000" w:themeColor="text1"/>
          <w:sz w:val="24"/>
          <w:szCs w:val="24"/>
        </w:rPr>
        <w:t>вдыхание паров летучих жидкостей</w:t>
      </w:r>
    </w:p>
    <w:p w:rsidR="00F4287A" w:rsidRPr="005D7FA9"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5D7FA9">
        <w:rPr>
          <w:rFonts w:ascii="Times New Roman" w:hAnsi="Times New Roman"/>
          <w:color w:val="000000" w:themeColor="text1"/>
          <w:sz w:val="24"/>
          <w:szCs w:val="24"/>
        </w:rPr>
        <w:t xml:space="preserve">втирание лекарственного средства </w:t>
      </w:r>
    </w:p>
    <w:p w:rsidR="00F4287A" w:rsidRPr="005D7FA9"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5D7FA9">
        <w:rPr>
          <w:rFonts w:ascii="Times New Roman" w:hAnsi="Times New Roman"/>
          <w:color w:val="000000" w:themeColor="text1"/>
          <w:sz w:val="24"/>
          <w:szCs w:val="24"/>
        </w:rPr>
        <w:t>+внутривенное введение лекарств</w:t>
      </w:r>
    </w:p>
    <w:p w:rsidR="00F4287A" w:rsidRPr="005D7FA9"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5D7FA9">
        <w:rPr>
          <w:rFonts w:ascii="Times New Roman" w:hAnsi="Times New Roman"/>
          <w:color w:val="000000" w:themeColor="text1"/>
          <w:sz w:val="24"/>
          <w:szCs w:val="24"/>
        </w:rPr>
        <w:t>прием таблеток</w:t>
      </w:r>
    </w:p>
    <w:p w:rsidR="00F4287A" w:rsidRPr="005D7FA9" w:rsidRDefault="00F4287A" w:rsidP="00F4287A">
      <w:pPr>
        <w:tabs>
          <w:tab w:val="left" w:pos="0"/>
          <w:tab w:val="left" w:pos="284"/>
          <w:tab w:val="left" w:pos="426"/>
        </w:tabs>
        <w:rPr>
          <w:color w:val="000000" w:themeColor="text1"/>
        </w:rPr>
      </w:pPr>
    </w:p>
    <w:p w:rsidR="00F4287A" w:rsidRPr="005D7FA9" w:rsidRDefault="00F4287A" w:rsidP="00F4287A">
      <w:pPr>
        <w:pStyle w:val="voproc"/>
        <w:tabs>
          <w:tab w:val="left" w:pos="0"/>
          <w:tab w:val="left" w:pos="284"/>
          <w:tab w:val="left" w:pos="426"/>
        </w:tabs>
        <w:spacing w:before="0" w:after="0"/>
        <w:jc w:val="left"/>
        <w:rPr>
          <w:color w:val="000000" w:themeColor="text1"/>
          <w:sz w:val="24"/>
          <w:szCs w:val="24"/>
        </w:rPr>
      </w:pPr>
      <w:r>
        <w:rPr>
          <w:color w:val="000000" w:themeColor="text1"/>
          <w:sz w:val="24"/>
          <w:szCs w:val="24"/>
        </w:rPr>
        <w:t xml:space="preserve">888. </w:t>
      </w:r>
      <w:r w:rsidRPr="005D7FA9">
        <w:rPr>
          <w:color w:val="000000" w:themeColor="text1"/>
          <w:sz w:val="24"/>
          <w:szCs w:val="24"/>
        </w:rPr>
        <w:t xml:space="preserve">ПОСТЕЛЬНОЕ БЕЛЬЕ ПАЦИЕНТУ МЕНЯЮТ 1 РАЗ В </w:t>
      </w:r>
    </w:p>
    <w:p w:rsidR="00F4287A" w:rsidRPr="005D7FA9" w:rsidRDefault="00F4287A" w:rsidP="00F4287A">
      <w:pPr>
        <w:pStyle w:val="Ioaaou"/>
        <w:tabs>
          <w:tab w:val="left" w:pos="0"/>
          <w:tab w:val="left" w:pos="284"/>
          <w:tab w:val="left" w:pos="426"/>
        </w:tabs>
        <w:spacing w:after="0"/>
        <w:ind w:left="0" w:firstLine="0"/>
        <w:jc w:val="left"/>
        <w:rPr>
          <w:i w:val="0"/>
          <w:color w:val="000000" w:themeColor="text1"/>
          <w:sz w:val="24"/>
          <w:szCs w:val="24"/>
        </w:rPr>
      </w:pPr>
      <w:r w:rsidRPr="005D7FA9">
        <w:rPr>
          <w:i w:val="0"/>
          <w:color w:val="000000" w:themeColor="text1"/>
          <w:sz w:val="24"/>
          <w:szCs w:val="24"/>
        </w:rPr>
        <w:t>14 дней</w:t>
      </w:r>
    </w:p>
    <w:p w:rsidR="00F4287A" w:rsidRPr="005D7FA9" w:rsidRDefault="00F4287A" w:rsidP="00F4287A">
      <w:pPr>
        <w:pStyle w:val="Ioaaou"/>
        <w:tabs>
          <w:tab w:val="left" w:pos="0"/>
          <w:tab w:val="left" w:pos="284"/>
          <w:tab w:val="left" w:pos="426"/>
        </w:tabs>
        <w:spacing w:after="0"/>
        <w:ind w:left="0" w:firstLine="0"/>
        <w:jc w:val="left"/>
        <w:rPr>
          <w:i w:val="0"/>
          <w:color w:val="000000" w:themeColor="text1"/>
          <w:sz w:val="24"/>
          <w:szCs w:val="24"/>
        </w:rPr>
      </w:pPr>
      <w:r w:rsidRPr="005D7FA9">
        <w:rPr>
          <w:i w:val="0"/>
          <w:color w:val="000000" w:themeColor="text1"/>
          <w:sz w:val="24"/>
          <w:szCs w:val="24"/>
        </w:rPr>
        <w:t>10 дней</w:t>
      </w:r>
    </w:p>
    <w:p w:rsidR="00F4287A" w:rsidRPr="005D7FA9" w:rsidRDefault="00F4287A" w:rsidP="00F4287A">
      <w:pPr>
        <w:pStyle w:val="Ioaaou"/>
        <w:tabs>
          <w:tab w:val="left" w:pos="0"/>
          <w:tab w:val="left" w:pos="284"/>
          <w:tab w:val="left" w:pos="426"/>
        </w:tabs>
        <w:spacing w:after="0"/>
        <w:ind w:left="0" w:firstLine="0"/>
        <w:jc w:val="left"/>
        <w:rPr>
          <w:i w:val="0"/>
          <w:color w:val="000000" w:themeColor="text1"/>
          <w:sz w:val="24"/>
          <w:szCs w:val="24"/>
        </w:rPr>
      </w:pPr>
      <w:r w:rsidRPr="005D7FA9">
        <w:rPr>
          <w:i w:val="0"/>
          <w:color w:val="000000" w:themeColor="text1"/>
          <w:sz w:val="24"/>
          <w:szCs w:val="24"/>
        </w:rPr>
        <w:t>+7 дней</w:t>
      </w:r>
    </w:p>
    <w:p w:rsidR="00F4287A" w:rsidRPr="005D7FA9" w:rsidRDefault="00F4287A" w:rsidP="00F4287A">
      <w:pPr>
        <w:pStyle w:val="Ioaaou"/>
        <w:tabs>
          <w:tab w:val="left" w:pos="0"/>
          <w:tab w:val="left" w:pos="284"/>
          <w:tab w:val="left" w:pos="426"/>
        </w:tabs>
        <w:spacing w:after="0"/>
        <w:ind w:left="0" w:firstLine="0"/>
        <w:jc w:val="left"/>
        <w:rPr>
          <w:i w:val="0"/>
          <w:color w:val="000000" w:themeColor="text1"/>
          <w:sz w:val="24"/>
          <w:szCs w:val="24"/>
        </w:rPr>
      </w:pPr>
      <w:r w:rsidRPr="005D7FA9">
        <w:rPr>
          <w:i w:val="0"/>
          <w:color w:val="000000" w:themeColor="text1"/>
          <w:sz w:val="24"/>
          <w:szCs w:val="24"/>
        </w:rPr>
        <w:t>1 день</w:t>
      </w:r>
    </w:p>
    <w:p w:rsidR="00F4287A" w:rsidRPr="005D7FA9" w:rsidRDefault="00F4287A" w:rsidP="00F4287A">
      <w:pPr>
        <w:tabs>
          <w:tab w:val="left" w:pos="0"/>
          <w:tab w:val="left" w:pos="284"/>
          <w:tab w:val="left" w:pos="426"/>
        </w:tabs>
        <w:rPr>
          <w:color w:val="000000" w:themeColor="text1"/>
        </w:rPr>
      </w:pPr>
    </w:p>
    <w:p w:rsidR="00F4287A" w:rsidRPr="005D7FA9" w:rsidRDefault="00F4287A" w:rsidP="00F4287A">
      <w:pPr>
        <w:pStyle w:val="voproc"/>
        <w:tabs>
          <w:tab w:val="left" w:pos="0"/>
          <w:tab w:val="left" w:pos="284"/>
          <w:tab w:val="left" w:pos="426"/>
        </w:tabs>
        <w:spacing w:before="0" w:after="0"/>
        <w:jc w:val="left"/>
        <w:rPr>
          <w:color w:val="000000" w:themeColor="text1"/>
          <w:sz w:val="24"/>
          <w:szCs w:val="24"/>
        </w:rPr>
      </w:pPr>
      <w:r>
        <w:rPr>
          <w:color w:val="000000" w:themeColor="text1"/>
          <w:sz w:val="24"/>
          <w:szCs w:val="24"/>
        </w:rPr>
        <w:t xml:space="preserve">889. </w:t>
      </w:r>
      <w:r w:rsidRPr="005D7FA9">
        <w:rPr>
          <w:color w:val="000000" w:themeColor="text1"/>
          <w:sz w:val="24"/>
          <w:szCs w:val="24"/>
        </w:rPr>
        <w:t xml:space="preserve">ДЛЯ ПОСТАНОВКИ ГОРЧИЧНИКОВ ИСПОЛЬЗУЮТ ВОДУ ТЕМПЕРАТУРОЙ (в </w:t>
      </w:r>
      <w:r w:rsidRPr="005D7FA9">
        <w:rPr>
          <w:color w:val="000000" w:themeColor="text1"/>
          <w:sz w:val="24"/>
          <w:szCs w:val="24"/>
        </w:rPr>
        <w:sym w:font="Symbol" w:char="00B0"/>
      </w:r>
      <w:r w:rsidRPr="005D7FA9">
        <w:rPr>
          <w:color w:val="000000" w:themeColor="text1"/>
          <w:sz w:val="24"/>
          <w:szCs w:val="24"/>
        </w:rPr>
        <w:t>С)</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50-55</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60-70</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+40-45</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20-30</w:t>
      </w:r>
    </w:p>
    <w:p w:rsidR="00F4287A" w:rsidRPr="005D7FA9" w:rsidRDefault="00F4287A" w:rsidP="00F4287A">
      <w:pPr>
        <w:pStyle w:val="voproc"/>
        <w:tabs>
          <w:tab w:val="left" w:pos="0"/>
          <w:tab w:val="left" w:pos="284"/>
          <w:tab w:val="left" w:pos="426"/>
        </w:tabs>
        <w:spacing w:before="0" w:after="0"/>
        <w:ind w:left="0" w:firstLine="0"/>
        <w:jc w:val="left"/>
        <w:rPr>
          <w:color w:val="000000" w:themeColor="text1"/>
          <w:sz w:val="24"/>
          <w:szCs w:val="24"/>
        </w:rPr>
      </w:pPr>
    </w:p>
    <w:p w:rsidR="00F4287A" w:rsidRPr="005D7FA9" w:rsidRDefault="00F4287A" w:rsidP="00F4287A">
      <w:pPr>
        <w:tabs>
          <w:tab w:val="left" w:pos="0"/>
          <w:tab w:val="left" w:pos="284"/>
          <w:tab w:val="left" w:pos="426"/>
        </w:tabs>
        <w:rPr>
          <w:color w:val="000000" w:themeColor="text1"/>
        </w:rPr>
      </w:pPr>
      <w:r>
        <w:rPr>
          <w:color w:val="000000" w:themeColor="text1"/>
        </w:rPr>
        <w:t xml:space="preserve">890. </w:t>
      </w:r>
      <w:r w:rsidRPr="005D7FA9">
        <w:rPr>
          <w:color w:val="000000" w:themeColor="text1"/>
        </w:rPr>
        <w:t xml:space="preserve">СБОРУ МОКРОТЫ ДОЛЖНО ПРЕДШЕСТВОВАТЬ </w:t>
      </w:r>
    </w:p>
    <w:p w:rsidR="00F4287A" w:rsidRPr="005D7FA9"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5D7FA9">
        <w:rPr>
          <w:rFonts w:ascii="Times New Roman" w:hAnsi="Times New Roman"/>
          <w:color w:val="000000" w:themeColor="text1"/>
          <w:sz w:val="24"/>
          <w:szCs w:val="24"/>
        </w:rPr>
        <w:t>+полоскание рта</w:t>
      </w:r>
    </w:p>
    <w:p w:rsidR="00F4287A" w:rsidRPr="005D7FA9" w:rsidRDefault="00F4287A" w:rsidP="00F4287A">
      <w:pPr>
        <w:tabs>
          <w:tab w:val="left" w:pos="0"/>
          <w:tab w:val="left" w:pos="284"/>
          <w:tab w:val="left" w:pos="426"/>
        </w:tabs>
        <w:rPr>
          <w:color w:val="000000" w:themeColor="text1"/>
        </w:rPr>
      </w:pPr>
      <w:r w:rsidRPr="005D7FA9">
        <w:rPr>
          <w:color w:val="000000" w:themeColor="text1"/>
        </w:rPr>
        <w:t>измерение температуры тела</w:t>
      </w:r>
    </w:p>
    <w:p w:rsidR="00F4287A" w:rsidRPr="005D7FA9"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5D7FA9">
        <w:rPr>
          <w:rFonts w:ascii="Times New Roman" w:hAnsi="Times New Roman"/>
          <w:color w:val="000000" w:themeColor="text1"/>
          <w:sz w:val="24"/>
          <w:szCs w:val="24"/>
        </w:rPr>
        <w:t>очистительная клизма</w:t>
      </w:r>
    </w:p>
    <w:p w:rsidR="00F4287A" w:rsidRPr="005D7FA9"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5D7FA9">
        <w:rPr>
          <w:rFonts w:ascii="Times New Roman" w:hAnsi="Times New Roman"/>
          <w:color w:val="000000" w:themeColor="text1"/>
          <w:sz w:val="24"/>
          <w:szCs w:val="24"/>
        </w:rPr>
        <w:t>осмотр стоматолога</w:t>
      </w:r>
    </w:p>
    <w:p w:rsidR="00F4287A" w:rsidRPr="005D7FA9" w:rsidRDefault="00F4287A" w:rsidP="00F4287A">
      <w:pPr>
        <w:pStyle w:val="af0"/>
        <w:tabs>
          <w:tab w:val="left" w:pos="0"/>
          <w:tab w:val="left" w:pos="284"/>
          <w:tab w:val="left" w:pos="426"/>
        </w:tabs>
        <w:spacing w:after="0" w:line="240" w:lineRule="auto"/>
        <w:ind w:left="0"/>
        <w:rPr>
          <w:rFonts w:ascii="Times New Roman" w:hAnsi="Times New Roman"/>
          <w:color w:val="000000" w:themeColor="text1"/>
          <w:sz w:val="24"/>
          <w:szCs w:val="24"/>
        </w:rPr>
      </w:pPr>
      <w:r w:rsidRPr="005D7FA9">
        <w:rPr>
          <w:rFonts w:ascii="Times New Roman" w:hAnsi="Times New Roman"/>
          <w:color w:val="000000" w:themeColor="text1"/>
          <w:sz w:val="24"/>
          <w:szCs w:val="24"/>
        </w:rPr>
        <w:t>завтрак</w:t>
      </w:r>
    </w:p>
    <w:p w:rsidR="00F4287A" w:rsidRPr="005D7FA9" w:rsidRDefault="00F4287A" w:rsidP="00F4287A">
      <w:pPr>
        <w:pStyle w:val="Ioaaou"/>
        <w:tabs>
          <w:tab w:val="left" w:pos="0"/>
          <w:tab w:val="left" w:pos="284"/>
          <w:tab w:val="left" w:pos="426"/>
        </w:tabs>
        <w:spacing w:after="0"/>
        <w:ind w:left="1440" w:firstLine="0"/>
        <w:jc w:val="left"/>
        <w:rPr>
          <w:i w:val="0"/>
          <w:color w:val="000000" w:themeColor="text1"/>
          <w:sz w:val="24"/>
          <w:szCs w:val="24"/>
        </w:rPr>
      </w:pPr>
    </w:p>
    <w:p w:rsidR="00F4287A" w:rsidRPr="005D7FA9" w:rsidRDefault="00F4287A" w:rsidP="00F4287A">
      <w:pPr>
        <w:tabs>
          <w:tab w:val="left" w:pos="0"/>
          <w:tab w:val="left" w:pos="284"/>
          <w:tab w:val="left" w:pos="426"/>
        </w:tabs>
        <w:rPr>
          <w:color w:val="000000" w:themeColor="text1"/>
        </w:rPr>
      </w:pPr>
      <w:r>
        <w:rPr>
          <w:color w:val="000000" w:themeColor="text1"/>
        </w:rPr>
        <w:t xml:space="preserve">891. </w:t>
      </w:r>
      <w:r w:rsidRPr="005D7FA9">
        <w:rPr>
          <w:color w:val="000000" w:themeColor="text1"/>
        </w:rPr>
        <w:t xml:space="preserve">ПРОМЫВАНИЕ ЖЕЛУДКА ПРОВОДИТСЯ С ПОМОЩЬЮ </w:t>
      </w:r>
    </w:p>
    <w:p w:rsidR="00F4287A" w:rsidRPr="005D7FA9"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5D7FA9">
        <w:rPr>
          <w:rFonts w:ascii="Times New Roman" w:hAnsi="Times New Roman"/>
          <w:color w:val="000000" w:themeColor="text1"/>
          <w:sz w:val="24"/>
          <w:szCs w:val="24"/>
        </w:rPr>
        <w:t>зонда, оканчивающего металлической «оливой»</w:t>
      </w:r>
    </w:p>
    <w:p w:rsidR="00F4287A" w:rsidRPr="005D7FA9"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5D7FA9">
        <w:rPr>
          <w:rFonts w:ascii="Times New Roman" w:hAnsi="Times New Roman"/>
          <w:color w:val="000000" w:themeColor="text1"/>
          <w:sz w:val="24"/>
          <w:szCs w:val="24"/>
        </w:rPr>
        <w:t xml:space="preserve">зонда с двумя каналами </w:t>
      </w:r>
    </w:p>
    <w:p w:rsidR="00F4287A" w:rsidRPr="005D7FA9"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5D7FA9">
        <w:rPr>
          <w:rFonts w:ascii="Times New Roman" w:hAnsi="Times New Roman"/>
          <w:color w:val="000000" w:themeColor="text1"/>
          <w:sz w:val="24"/>
          <w:szCs w:val="24"/>
        </w:rPr>
        <w:t>+толстого желудочного зонда</w:t>
      </w:r>
    </w:p>
    <w:p w:rsidR="00F4287A" w:rsidRPr="005D7FA9"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r w:rsidRPr="005D7FA9">
        <w:rPr>
          <w:rFonts w:ascii="Times New Roman" w:hAnsi="Times New Roman"/>
          <w:color w:val="000000" w:themeColor="text1"/>
          <w:sz w:val="24"/>
          <w:szCs w:val="24"/>
        </w:rPr>
        <w:t>тонкого желудочного зонда</w:t>
      </w:r>
    </w:p>
    <w:p w:rsidR="00F4287A" w:rsidRPr="00201A46" w:rsidRDefault="00F4287A" w:rsidP="00F4287A">
      <w:pPr>
        <w:pStyle w:val="af0"/>
        <w:tabs>
          <w:tab w:val="left" w:pos="0"/>
          <w:tab w:val="left" w:pos="284"/>
          <w:tab w:val="left" w:pos="426"/>
        </w:tabs>
        <w:spacing w:after="0" w:line="240" w:lineRule="auto"/>
        <w:ind w:left="786" w:hanging="786"/>
        <w:rPr>
          <w:rFonts w:ascii="Times New Roman" w:hAnsi="Times New Roman"/>
          <w:color w:val="000000" w:themeColor="text1"/>
          <w:sz w:val="24"/>
          <w:szCs w:val="24"/>
        </w:rPr>
      </w:pPr>
      <w:proofErr w:type="spellStart"/>
      <w:r w:rsidRPr="005D7FA9">
        <w:rPr>
          <w:rFonts w:ascii="Times New Roman" w:hAnsi="Times New Roman"/>
          <w:color w:val="000000" w:themeColor="text1"/>
          <w:sz w:val="24"/>
          <w:szCs w:val="24"/>
        </w:rPr>
        <w:t>фиброгастроскопа</w:t>
      </w:r>
      <w:proofErr w:type="spellEnd"/>
    </w:p>
    <w:p w:rsidR="00F4287A" w:rsidRPr="00201A46" w:rsidRDefault="00F4287A" w:rsidP="00F4287A">
      <w:pPr>
        <w:tabs>
          <w:tab w:val="left" w:pos="0"/>
          <w:tab w:val="left" w:pos="284"/>
          <w:tab w:val="left" w:pos="426"/>
        </w:tabs>
        <w:rPr>
          <w:color w:val="000000" w:themeColor="text1"/>
        </w:rPr>
      </w:pPr>
    </w:p>
    <w:p w:rsidR="00F4287A" w:rsidRPr="005D7FA9" w:rsidRDefault="00F4287A" w:rsidP="00F4287A">
      <w:pPr>
        <w:pStyle w:val="voproc"/>
        <w:tabs>
          <w:tab w:val="left" w:pos="0"/>
          <w:tab w:val="left" w:pos="284"/>
          <w:tab w:val="left" w:pos="426"/>
        </w:tabs>
        <w:spacing w:before="0" w:after="0"/>
        <w:ind w:left="0" w:firstLine="0"/>
        <w:jc w:val="left"/>
        <w:rPr>
          <w:color w:val="000000" w:themeColor="text1"/>
          <w:sz w:val="24"/>
          <w:szCs w:val="24"/>
        </w:rPr>
      </w:pPr>
      <w:r>
        <w:rPr>
          <w:color w:val="000000" w:themeColor="text1"/>
          <w:sz w:val="24"/>
          <w:szCs w:val="24"/>
        </w:rPr>
        <w:t xml:space="preserve">892. </w:t>
      </w:r>
      <w:r w:rsidRPr="005D7FA9">
        <w:rPr>
          <w:color w:val="000000" w:themeColor="text1"/>
          <w:sz w:val="24"/>
          <w:szCs w:val="24"/>
        </w:rPr>
        <w:t xml:space="preserve">ДЛЯ ПОСТАНОВКИ ГИПЕРТОНИЧЕСКОЙ КЛИЗМЫ НЕОБХОДИМО ПРИГОТОВИТЬ РАСТВОР </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+10% натрия хлорида</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5% сульфата магния</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2% натрия гидрокарбоната</w:t>
      </w:r>
    </w:p>
    <w:p w:rsidR="00F4287A" w:rsidRPr="00201A46"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201A46">
        <w:rPr>
          <w:i w:val="0"/>
          <w:color w:val="000000" w:themeColor="text1"/>
          <w:sz w:val="24"/>
          <w:szCs w:val="24"/>
        </w:rPr>
        <w:t xml:space="preserve">0,9% </w:t>
      </w:r>
      <w:proofErr w:type="spellStart"/>
      <w:r w:rsidRPr="005D7FA9">
        <w:rPr>
          <w:i w:val="0"/>
          <w:color w:val="000000" w:themeColor="text1"/>
          <w:sz w:val="24"/>
          <w:szCs w:val="24"/>
        </w:rPr>
        <w:t>натрияхлорида</w:t>
      </w:r>
      <w:proofErr w:type="spellEnd"/>
    </w:p>
    <w:p w:rsidR="00F4287A" w:rsidRPr="00201A46" w:rsidRDefault="00F4287A" w:rsidP="00F4287A">
      <w:pPr>
        <w:pStyle w:val="Ioaaou"/>
        <w:tabs>
          <w:tab w:val="left" w:pos="0"/>
          <w:tab w:val="left" w:pos="284"/>
          <w:tab w:val="left" w:pos="426"/>
        </w:tabs>
        <w:spacing w:after="0"/>
        <w:ind w:left="0" w:firstLine="0"/>
        <w:jc w:val="left"/>
        <w:rPr>
          <w:i w:val="0"/>
          <w:color w:val="000000" w:themeColor="text1"/>
          <w:sz w:val="24"/>
          <w:szCs w:val="24"/>
        </w:rPr>
      </w:pPr>
    </w:p>
    <w:p w:rsidR="00F4287A" w:rsidRPr="005D7FA9" w:rsidRDefault="00F4287A" w:rsidP="00F4287A">
      <w:pPr>
        <w:pStyle w:val="voproc"/>
        <w:tabs>
          <w:tab w:val="left" w:pos="0"/>
          <w:tab w:val="left" w:pos="284"/>
          <w:tab w:val="left" w:pos="426"/>
        </w:tabs>
        <w:spacing w:before="0" w:after="0"/>
        <w:jc w:val="left"/>
        <w:rPr>
          <w:color w:val="000000" w:themeColor="text1"/>
          <w:sz w:val="24"/>
          <w:szCs w:val="24"/>
        </w:rPr>
      </w:pPr>
      <w:r>
        <w:rPr>
          <w:color w:val="000000" w:themeColor="text1"/>
          <w:sz w:val="24"/>
          <w:szCs w:val="24"/>
        </w:rPr>
        <w:lastRenderedPageBreak/>
        <w:t xml:space="preserve">893. </w:t>
      </w:r>
      <w:r w:rsidRPr="005D7FA9">
        <w:rPr>
          <w:color w:val="000000" w:themeColor="text1"/>
          <w:sz w:val="24"/>
          <w:szCs w:val="24"/>
        </w:rPr>
        <w:t xml:space="preserve">МОЧЕВОЙ КАТЕТЕР ПЕРЕД ВВЕДЕНИЕМ СМАЗЫВАЮТ </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вазелином</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+стерильным вазелиновым маслом</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антисептическим раствором</w:t>
      </w:r>
    </w:p>
    <w:p w:rsidR="00F4287A" w:rsidRPr="005D7FA9"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5D7FA9">
        <w:rPr>
          <w:i w:val="0"/>
          <w:color w:val="000000" w:themeColor="text1"/>
          <w:sz w:val="24"/>
          <w:szCs w:val="24"/>
        </w:rPr>
        <w:t>чистой водой</w:t>
      </w:r>
    </w:p>
    <w:p w:rsidR="00F4287A" w:rsidRPr="005D7FA9" w:rsidRDefault="00F4287A" w:rsidP="00F4287A">
      <w:pPr>
        <w:tabs>
          <w:tab w:val="left" w:pos="0"/>
          <w:tab w:val="left" w:pos="284"/>
          <w:tab w:val="left" w:pos="426"/>
        </w:tabs>
        <w:rPr>
          <w:color w:val="000000" w:themeColor="text1"/>
        </w:rPr>
      </w:pPr>
    </w:p>
    <w:p w:rsidR="00F4287A" w:rsidRPr="00201A46" w:rsidRDefault="00F4287A" w:rsidP="00F4287A">
      <w:pPr>
        <w:ind w:left="360"/>
        <w:jc w:val="center"/>
        <w:rPr>
          <w:b/>
          <w:color w:val="000000" w:themeColor="text1"/>
        </w:rPr>
      </w:pPr>
      <w:r w:rsidRPr="00503E42">
        <w:rPr>
          <w:b/>
          <w:color w:val="000000" w:themeColor="text1"/>
        </w:rPr>
        <w:t>ПК</w:t>
      </w:r>
      <w:r w:rsidRPr="00201A46">
        <w:rPr>
          <w:b/>
          <w:color w:val="000000" w:themeColor="text1"/>
        </w:rPr>
        <w:t xml:space="preserve"> 5</w:t>
      </w:r>
    </w:p>
    <w:p w:rsidR="00F4287A" w:rsidRPr="00C77D7B" w:rsidRDefault="00F4287A" w:rsidP="00F4287A">
      <w:r>
        <w:t xml:space="preserve">894. </w:t>
      </w:r>
      <w:r w:rsidRPr="00C77D7B">
        <w:t xml:space="preserve">ПРИ ПОДОЗРЕНИИ НА СИБИРСКУЮ ЯЗВУ ПЕРСОНАЛ НАДЕВАЕТ </w:t>
      </w:r>
    </w:p>
    <w:p w:rsidR="00F4287A" w:rsidRPr="00C77D7B" w:rsidRDefault="00F4287A" w:rsidP="00F4287A">
      <w:pPr>
        <w:ind w:left="720" w:hanging="720"/>
      </w:pPr>
      <w:r w:rsidRPr="00C77D7B">
        <w:t xml:space="preserve">халаты, застегивающиеся сзади </w:t>
      </w:r>
    </w:p>
    <w:p w:rsidR="00F4287A" w:rsidRPr="00C77D7B" w:rsidRDefault="00F4287A" w:rsidP="00F4287A">
      <w:pPr>
        <w:ind w:left="720" w:hanging="720"/>
      </w:pPr>
      <w:r w:rsidRPr="00C77D7B">
        <w:t xml:space="preserve">+противочумные костюмы </w:t>
      </w:r>
    </w:p>
    <w:p w:rsidR="00F4287A" w:rsidRPr="00C77D7B" w:rsidRDefault="00F4287A" w:rsidP="00F4287A">
      <w:pPr>
        <w:ind w:left="720" w:hanging="720"/>
      </w:pPr>
      <w:r w:rsidRPr="00C77D7B">
        <w:t xml:space="preserve">второй халат </w:t>
      </w:r>
    </w:p>
    <w:p w:rsidR="00F4287A" w:rsidRPr="00201A46" w:rsidRDefault="00F4287A" w:rsidP="00F4287A">
      <w:pPr>
        <w:ind w:left="720" w:hanging="720"/>
      </w:pPr>
      <w:r w:rsidRPr="00C77D7B">
        <w:t>маски</w:t>
      </w:r>
    </w:p>
    <w:p w:rsidR="00F4287A" w:rsidRPr="00201A46" w:rsidRDefault="00F4287A" w:rsidP="00F4287A">
      <w:pPr>
        <w:ind w:left="720"/>
      </w:pPr>
    </w:p>
    <w:p w:rsidR="00F4287A" w:rsidRPr="00C77D7B" w:rsidRDefault="00F4287A" w:rsidP="00F4287A">
      <w:r>
        <w:t xml:space="preserve">895. </w:t>
      </w:r>
      <w:r w:rsidRPr="00C77D7B">
        <w:t xml:space="preserve">САНИТАРНАЯ ОБРАБОТКА ПАЦИЕНТА В ПРИЁМНОМ ОТДЕЛЕНИИ ВКЛЮЧАЕТ </w:t>
      </w:r>
    </w:p>
    <w:p w:rsidR="00F4287A" w:rsidRPr="00C77D7B" w:rsidRDefault="00F4287A" w:rsidP="00F4287A">
      <w:pPr>
        <w:ind w:left="720" w:hanging="720"/>
      </w:pPr>
      <w:r w:rsidRPr="00C77D7B">
        <w:t xml:space="preserve">+осмотр на педикулез и чесотку, дезинсекцию, ванну или душ, обтирание, переодевание в больничную одежду </w:t>
      </w:r>
    </w:p>
    <w:p w:rsidR="00F4287A" w:rsidRPr="00C77D7B" w:rsidRDefault="00F4287A" w:rsidP="00F4287A">
      <w:pPr>
        <w:ind w:left="720" w:hanging="720"/>
      </w:pPr>
      <w:r w:rsidRPr="00C77D7B">
        <w:t xml:space="preserve">осмотр на педикулез и чесотку, дезинсекцию, ванну или душ, транспортировка в лечебное отделение </w:t>
      </w:r>
    </w:p>
    <w:p w:rsidR="00F4287A" w:rsidRPr="00C77D7B" w:rsidRDefault="00F4287A" w:rsidP="00F4287A">
      <w:pPr>
        <w:ind w:left="720" w:hanging="720"/>
      </w:pPr>
      <w:r w:rsidRPr="00C77D7B">
        <w:t xml:space="preserve">осмотр на педикулез и чесотку, дезинфекция вещей больного </w:t>
      </w:r>
    </w:p>
    <w:p w:rsidR="00F4287A" w:rsidRPr="00C77D7B" w:rsidRDefault="00F4287A" w:rsidP="00F4287A">
      <w:pPr>
        <w:ind w:left="720" w:hanging="720"/>
      </w:pPr>
      <w:r w:rsidRPr="00C77D7B">
        <w:t xml:space="preserve">дезинсекцию, ванну или душ, антропометрию </w:t>
      </w:r>
    </w:p>
    <w:p w:rsidR="00F4287A" w:rsidRPr="00C77D7B" w:rsidRDefault="00F4287A" w:rsidP="00F4287A">
      <w:pPr>
        <w:ind w:left="720"/>
      </w:pPr>
    </w:p>
    <w:p w:rsidR="00F4287A" w:rsidRPr="00C77D7B" w:rsidRDefault="00F4287A" w:rsidP="00F4287A">
      <w:r>
        <w:t xml:space="preserve">896. </w:t>
      </w:r>
      <w:r w:rsidRPr="00C77D7B">
        <w:t xml:space="preserve">БАКТЕРИЦИДНЫЕ ЛАМПЫ </w:t>
      </w:r>
      <w:proofErr w:type="gramStart"/>
      <w:r w:rsidRPr="00C77D7B">
        <w:t>ПРЕДНАЗНАЧЕНЫ  ДЛЯ</w:t>
      </w:r>
      <w:proofErr w:type="gramEnd"/>
    </w:p>
    <w:p w:rsidR="00F4287A" w:rsidRPr="00C77D7B" w:rsidRDefault="00F4287A" w:rsidP="00F4287A">
      <w:pPr>
        <w:ind w:left="720" w:hanging="720"/>
      </w:pPr>
      <w:r w:rsidRPr="00C77D7B">
        <w:t xml:space="preserve">освещения помещения </w:t>
      </w:r>
    </w:p>
    <w:p w:rsidR="00F4287A" w:rsidRPr="00C77D7B" w:rsidRDefault="00F4287A" w:rsidP="00F4287A">
      <w:pPr>
        <w:ind w:left="720" w:hanging="720"/>
      </w:pPr>
      <w:r w:rsidRPr="00C77D7B">
        <w:t xml:space="preserve">отопления помещения </w:t>
      </w:r>
    </w:p>
    <w:p w:rsidR="00F4287A" w:rsidRPr="00C77D7B" w:rsidRDefault="00F4287A" w:rsidP="00F4287A">
      <w:pPr>
        <w:ind w:left="720" w:hanging="720"/>
      </w:pPr>
      <w:r w:rsidRPr="00C77D7B">
        <w:t xml:space="preserve">вентиляции помещения </w:t>
      </w:r>
    </w:p>
    <w:p w:rsidR="00F4287A" w:rsidRPr="00C77D7B" w:rsidRDefault="00F4287A" w:rsidP="00F4287A">
      <w:pPr>
        <w:ind w:left="720" w:hanging="720"/>
      </w:pPr>
      <w:r w:rsidRPr="00C77D7B">
        <w:t>+обеззараживания воздуха в помещениях</w:t>
      </w:r>
    </w:p>
    <w:p w:rsidR="00F4287A" w:rsidRPr="00C77D7B" w:rsidRDefault="00F4287A" w:rsidP="00F4287A"/>
    <w:p w:rsidR="00F4287A" w:rsidRPr="00C77D7B" w:rsidRDefault="00F4287A" w:rsidP="00F4287A">
      <w:r>
        <w:t xml:space="preserve">897. </w:t>
      </w:r>
      <w:r w:rsidRPr="00C77D7B">
        <w:t xml:space="preserve">ЦВЕТ ПАКЕТОВ И КОНТЕЙНЕРОВ, ПРЕДНАЗНАЧЕНЫХ ДЛЯ ЧРЕЗВЫЧАЙНО ЭПИДЕМИОЛОГИЧЕСКИ ОПАСНЫХ МЕДИЦИНСКИХ ОТХОДОВ </w:t>
      </w:r>
      <w:r>
        <w:t>-</w:t>
      </w:r>
    </w:p>
    <w:p w:rsidR="00F4287A" w:rsidRPr="00C77D7B" w:rsidRDefault="00F4287A" w:rsidP="00F4287A">
      <w:pPr>
        <w:ind w:left="720" w:hanging="720"/>
      </w:pPr>
      <w:r w:rsidRPr="00C77D7B">
        <w:t xml:space="preserve">+красный </w:t>
      </w:r>
    </w:p>
    <w:p w:rsidR="00F4287A" w:rsidRPr="00C77D7B" w:rsidRDefault="00F4287A" w:rsidP="00F4287A">
      <w:pPr>
        <w:ind w:left="720" w:hanging="720"/>
      </w:pPr>
      <w:r w:rsidRPr="00C77D7B">
        <w:t xml:space="preserve">желтый </w:t>
      </w:r>
    </w:p>
    <w:p w:rsidR="00F4287A" w:rsidRPr="00C77D7B" w:rsidRDefault="00F4287A" w:rsidP="00F4287A">
      <w:pPr>
        <w:ind w:left="720" w:hanging="720"/>
      </w:pPr>
      <w:r w:rsidRPr="00C77D7B">
        <w:t xml:space="preserve">черный </w:t>
      </w:r>
    </w:p>
    <w:p w:rsidR="00F4287A" w:rsidRPr="00C77D7B" w:rsidRDefault="00F4287A" w:rsidP="00F4287A">
      <w:pPr>
        <w:ind w:left="720" w:hanging="720"/>
      </w:pPr>
      <w:r w:rsidRPr="00C77D7B">
        <w:t xml:space="preserve">белый </w:t>
      </w:r>
    </w:p>
    <w:p w:rsidR="00F4287A" w:rsidRPr="00C77D7B" w:rsidRDefault="00F4287A" w:rsidP="00F4287A">
      <w:pPr>
        <w:ind w:hanging="720"/>
      </w:pPr>
    </w:p>
    <w:p w:rsidR="00F4287A" w:rsidRPr="00C77D7B" w:rsidRDefault="00F4287A" w:rsidP="00F4287A">
      <w:r>
        <w:t xml:space="preserve">898. </w:t>
      </w:r>
      <w:r w:rsidRPr="00C77D7B">
        <w:t xml:space="preserve">ПРИ ПОЛОЖИТЕЛЬНОЙ АЗОПИРАМОВОЙ ПРОБЕ (НАЛИЧИЕ КРОВИ) ПОЯВЛЯЕТСЯ ОКРАШИВАНИЕ </w:t>
      </w:r>
    </w:p>
    <w:p w:rsidR="00F4287A" w:rsidRPr="00C77D7B" w:rsidRDefault="00F4287A" w:rsidP="00F4287A">
      <w:pPr>
        <w:ind w:left="720" w:hanging="720"/>
      </w:pPr>
      <w:r w:rsidRPr="00C77D7B">
        <w:t xml:space="preserve">бурое </w:t>
      </w:r>
    </w:p>
    <w:p w:rsidR="00F4287A" w:rsidRPr="00C77D7B" w:rsidRDefault="00F4287A" w:rsidP="00F4287A">
      <w:pPr>
        <w:ind w:left="720" w:hanging="720"/>
      </w:pPr>
      <w:r w:rsidRPr="00C77D7B">
        <w:t xml:space="preserve">розовое </w:t>
      </w:r>
    </w:p>
    <w:p w:rsidR="00F4287A" w:rsidRPr="00C77D7B" w:rsidRDefault="00F4287A" w:rsidP="00F4287A">
      <w:pPr>
        <w:ind w:left="720" w:hanging="720"/>
      </w:pPr>
      <w:r w:rsidRPr="00C77D7B">
        <w:t xml:space="preserve">сине-зеленое </w:t>
      </w:r>
    </w:p>
    <w:p w:rsidR="00F4287A" w:rsidRPr="00C77D7B" w:rsidRDefault="00F4287A" w:rsidP="00F4287A">
      <w:pPr>
        <w:ind w:left="720" w:hanging="720"/>
      </w:pPr>
      <w:r w:rsidRPr="00C77D7B">
        <w:t xml:space="preserve">+сине-фиолетовое </w:t>
      </w:r>
    </w:p>
    <w:p w:rsidR="00F4287A" w:rsidRDefault="00F4287A" w:rsidP="00F4287A">
      <w:pPr>
        <w:pStyle w:val="ad"/>
        <w:rPr>
          <w:rFonts w:ascii="Times New Roman" w:hAnsi="Times New Roman" w:cs="Times New Roman"/>
          <w:color w:val="000000" w:themeColor="text1"/>
          <w:sz w:val="24"/>
          <w:szCs w:val="24"/>
        </w:rPr>
      </w:pPr>
    </w:p>
    <w:p w:rsidR="00F4287A" w:rsidRPr="00C77D7B" w:rsidRDefault="00F4287A" w:rsidP="00F4287A">
      <w:r>
        <w:t xml:space="preserve">899. </w:t>
      </w:r>
      <w:r w:rsidRPr="00C77D7B">
        <w:t xml:space="preserve">СТЕРИЛИЗАЦИЯ ХИРУРГИЧЕСКОГО ИНСТРУМЕНТАРИЯ ДОЛЖНА ПРОВОДИТСЯ В </w:t>
      </w:r>
    </w:p>
    <w:p w:rsidR="00F4287A" w:rsidRPr="00C77D7B" w:rsidRDefault="00F4287A" w:rsidP="00F4287A">
      <w:pPr>
        <w:ind w:left="720" w:hanging="720"/>
      </w:pPr>
      <w:r w:rsidRPr="00C77D7B">
        <w:t xml:space="preserve">хирургическом отделении </w:t>
      </w:r>
    </w:p>
    <w:p w:rsidR="00F4287A" w:rsidRPr="00C77D7B" w:rsidRDefault="00F4287A" w:rsidP="00F4287A">
      <w:pPr>
        <w:ind w:left="720" w:hanging="720"/>
      </w:pPr>
      <w:r w:rsidRPr="00C77D7B">
        <w:t xml:space="preserve">предоперационной комнате </w:t>
      </w:r>
    </w:p>
    <w:p w:rsidR="00F4287A" w:rsidRPr="00C77D7B" w:rsidRDefault="00F4287A" w:rsidP="00F4287A">
      <w:pPr>
        <w:ind w:left="720" w:hanging="720"/>
      </w:pPr>
      <w:r w:rsidRPr="00C77D7B">
        <w:t xml:space="preserve">+центральном стерилизационном отделении </w:t>
      </w:r>
    </w:p>
    <w:p w:rsidR="00F4287A" w:rsidRPr="00C77D7B" w:rsidRDefault="00F4287A" w:rsidP="00F4287A">
      <w:pPr>
        <w:ind w:left="720" w:hanging="720"/>
      </w:pPr>
      <w:r w:rsidRPr="00C77D7B">
        <w:t xml:space="preserve">специальном помещении операционного блока </w:t>
      </w:r>
    </w:p>
    <w:p w:rsidR="00F4287A" w:rsidRPr="00C77D7B" w:rsidRDefault="00F4287A" w:rsidP="00F4287A"/>
    <w:p w:rsidR="00F4287A" w:rsidRPr="00C77D7B" w:rsidRDefault="00F4287A" w:rsidP="00F4287A">
      <w:r>
        <w:t xml:space="preserve">900. </w:t>
      </w:r>
      <w:r w:rsidRPr="00C77D7B">
        <w:t xml:space="preserve">ЗАХОРОНЕНИЕ ОРГАНИЧЕСКИХ ОПЕРАЦИОННЫХ ОТХОДОВ КЛАССА «Б» ПРОВОДЯТ </w:t>
      </w:r>
    </w:p>
    <w:p w:rsidR="00F4287A" w:rsidRPr="00C77D7B" w:rsidRDefault="00F4287A" w:rsidP="00F4287A">
      <w:pPr>
        <w:ind w:left="567" w:hanging="567"/>
      </w:pPr>
      <w:r w:rsidRPr="00C77D7B">
        <w:t xml:space="preserve">операционные сестры </w:t>
      </w:r>
    </w:p>
    <w:p w:rsidR="00F4287A" w:rsidRPr="00C77D7B" w:rsidRDefault="00F4287A" w:rsidP="00F4287A">
      <w:pPr>
        <w:ind w:left="567" w:hanging="567"/>
      </w:pPr>
      <w:r w:rsidRPr="00C77D7B">
        <w:lastRenderedPageBreak/>
        <w:t xml:space="preserve">старшие медицинские сестры </w:t>
      </w:r>
    </w:p>
    <w:p w:rsidR="00F4287A" w:rsidRPr="00C77D7B" w:rsidRDefault="00F4287A" w:rsidP="00F4287A">
      <w:pPr>
        <w:ind w:left="567" w:hanging="567"/>
      </w:pPr>
      <w:r w:rsidRPr="00C77D7B">
        <w:t>младшие медицинские сестры</w:t>
      </w:r>
    </w:p>
    <w:p w:rsidR="00F4287A" w:rsidRPr="00C77D7B" w:rsidRDefault="00F4287A" w:rsidP="00F4287A">
      <w:pPr>
        <w:ind w:left="567" w:hanging="567"/>
      </w:pPr>
      <w:r w:rsidRPr="00C77D7B">
        <w:t xml:space="preserve">+специализированные организации </w:t>
      </w:r>
    </w:p>
    <w:p w:rsidR="00F4287A" w:rsidRPr="00C77D7B" w:rsidRDefault="00F4287A" w:rsidP="00F4287A">
      <w:pPr>
        <w:ind w:left="720"/>
      </w:pPr>
    </w:p>
    <w:p w:rsidR="00F4287A" w:rsidRPr="00C77D7B" w:rsidRDefault="00F4287A" w:rsidP="00F4287A">
      <w:r>
        <w:t xml:space="preserve">901. </w:t>
      </w:r>
      <w:r w:rsidRPr="00C77D7B">
        <w:t xml:space="preserve">ЦЕНТРАЛИЗОВАННАЯ ДЕЗИНФЕКЦИЯ МЕДИЦИНСКИХ ОТХОДОВ КЛАССА «Б» ПРОИСХОДИТ </w:t>
      </w:r>
    </w:p>
    <w:p w:rsidR="00F4287A" w:rsidRPr="00C77D7B" w:rsidRDefault="00F4287A" w:rsidP="00F4287A">
      <w:pPr>
        <w:ind w:left="720" w:hanging="720"/>
      </w:pPr>
      <w:r w:rsidRPr="00C77D7B">
        <w:t xml:space="preserve">на месте образования отходов </w:t>
      </w:r>
    </w:p>
    <w:p w:rsidR="00F4287A" w:rsidRPr="00C77D7B" w:rsidRDefault="00F4287A" w:rsidP="00F4287A">
      <w:pPr>
        <w:ind w:left="720" w:hanging="720"/>
      </w:pPr>
      <w:r w:rsidRPr="00C77D7B">
        <w:t xml:space="preserve">на территории учреждения здравоохранения </w:t>
      </w:r>
    </w:p>
    <w:p w:rsidR="00F4287A" w:rsidRPr="00C77D7B" w:rsidRDefault="00F4287A" w:rsidP="00F4287A">
      <w:pPr>
        <w:ind w:left="720" w:hanging="720"/>
      </w:pPr>
      <w:r w:rsidRPr="00C77D7B">
        <w:t>в специальных помещениях лечебного отделения</w:t>
      </w:r>
    </w:p>
    <w:p w:rsidR="00F4287A" w:rsidRPr="00C77D7B" w:rsidRDefault="00F4287A" w:rsidP="00F4287A">
      <w:pPr>
        <w:ind w:left="720" w:hanging="720"/>
      </w:pPr>
      <w:r w:rsidRPr="00C77D7B">
        <w:t xml:space="preserve">+за пределами территории учреждения здравоохранения  </w:t>
      </w:r>
      <w:r w:rsidRPr="00C77D7B">
        <w:cr/>
      </w:r>
    </w:p>
    <w:p w:rsidR="00F4287A" w:rsidRPr="00C77D7B" w:rsidRDefault="00F4287A" w:rsidP="00F4287A">
      <w:r>
        <w:t xml:space="preserve">902. </w:t>
      </w:r>
      <w:r w:rsidRPr="00C77D7B">
        <w:t>ВЫВОЗ И ОБЕЗВРЕЖИВАНИЕ ОТХОДОВ КЛАССА «Д» ОСУЩЕСТВЛЯЕТСЯ ОРГАНИЗАЦИЯМИ ПО ОБРАЩЕНИЮ С</w:t>
      </w:r>
    </w:p>
    <w:p w:rsidR="00F4287A" w:rsidRPr="00C77D7B" w:rsidRDefault="00F4287A" w:rsidP="00F4287A">
      <w:pPr>
        <w:ind w:left="720" w:hanging="720"/>
      </w:pPr>
      <w:r w:rsidRPr="00C77D7B">
        <w:t xml:space="preserve">бытовыми отходами </w:t>
      </w:r>
    </w:p>
    <w:p w:rsidR="00F4287A" w:rsidRPr="00C77D7B" w:rsidRDefault="00F4287A" w:rsidP="00F4287A">
      <w:pPr>
        <w:ind w:left="720" w:hanging="720"/>
      </w:pPr>
      <w:r w:rsidRPr="00C77D7B">
        <w:t xml:space="preserve">промышленными отходами </w:t>
      </w:r>
    </w:p>
    <w:p w:rsidR="00F4287A" w:rsidRPr="00C77D7B" w:rsidRDefault="00F4287A" w:rsidP="00F4287A">
      <w:pPr>
        <w:ind w:left="720" w:hanging="720"/>
      </w:pPr>
      <w:r w:rsidRPr="00C77D7B">
        <w:t xml:space="preserve">+радиоактивными отходами </w:t>
      </w:r>
    </w:p>
    <w:p w:rsidR="00F4287A" w:rsidRPr="00C77D7B" w:rsidRDefault="00F4287A" w:rsidP="00F4287A">
      <w:pPr>
        <w:ind w:left="720" w:hanging="720"/>
      </w:pPr>
      <w:proofErr w:type="spellStart"/>
      <w:r w:rsidRPr="00C77D7B">
        <w:t>токсикологически</w:t>
      </w:r>
      <w:proofErr w:type="spellEnd"/>
      <w:r w:rsidRPr="00C77D7B">
        <w:t xml:space="preserve"> опасными отходами </w:t>
      </w:r>
    </w:p>
    <w:p w:rsidR="00F4287A" w:rsidRDefault="00F4287A" w:rsidP="00F4287A">
      <w:pPr>
        <w:pStyle w:val="ad"/>
        <w:rPr>
          <w:rFonts w:ascii="Times New Roman" w:hAnsi="Times New Roman" w:cs="Times New Roman"/>
          <w:color w:val="000000" w:themeColor="text1"/>
          <w:sz w:val="24"/>
          <w:szCs w:val="24"/>
        </w:rPr>
      </w:pPr>
    </w:p>
    <w:p w:rsidR="00F4287A" w:rsidRPr="00C77D7B" w:rsidRDefault="00F4287A" w:rsidP="00F4287A">
      <w:r>
        <w:t xml:space="preserve">903. </w:t>
      </w:r>
      <w:r w:rsidRPr="00C77D7B">
        <w:t xml:space="preserve">К ФИЗИЧЕСКИМ ФАКТОРАМ, ДЕЙСТВУЮЩИМ НА МИКРООРГАНИЗМЫ, ОТНОСИТСЯ </w:t>
      </w:r>
    </w:p>
    <w:p w:rsidR="00F4287A" w:rsidRPr="00C77D7B" w:rsidRDefault="00F4287A" w:rsidP="00F4287A">
      <w:pPr>
        <w:ind w:left="720" w:hanging="720"/>
      </w:pPr>
      <w:r w:rsidRPr="00C77D7B">
        <w:t xml:space="preserve">спирт </w:t>
      </w:r>
    </w:p>
    <w:p w:rsidR="00F4287A" w:rsidRPr="00C77D7B" w:rsidRDefault="00F4287A" w:rsidP="00F4287A">
      <w:pPr>
        <w:ind w:left="720" w:hanging="720"/>
      </w:pPr>
      <w:r w:rsidRPr="00C77D7B">
        <w:t xml:space="preserve">фенол </w:t>
      </w:r>
    </w:p>
    <w:p w:rsidR="00F4287A" w:rsidRPr="00C77D7B" w:rsidRDefault="00F4287A" w:rsidP="00F4287A">
      <w:pPr>
        <w:ind w:left="720" w:hanging="720"/>
      </w:pPr>
      <w:r w:rsidRPr="00C77D7B">
        <w:t>хлорная известь</w:t>
      </w:r>
    </w:p>
    <w:p w:rsidR="00F4287A" w:rsidRPr="00C77D7B" w:rsidRDefault="00F4287A" w:rsidP="00F4287A">
      <w:pPr>
        <w:ind w:left="720" w:hanging="720"/>
      </w:pPr>
      <w:r w:rsidRPr="00C77D7B">
        <w:t xml:space="preserve">+температура </w:t>
      </w:r>
    </w:p>
    <w:p w:rsidR="00F4287A" w:rsidRPr="00C77D7B" w:rsidRDefault="00F4287A" w:rsidP="00F4287A"/>
    <w:p w:rsidR="00F4287A" w:rsidRPr="00C77D7B" w:rsidRDefault="00F4287A" w:rsidP="00F4287A">
      <w:r>
        <w:t xml:space="preserve">904. </w:t>
      </w:r>
      <w:r w:rsidRPr="00C77D7B">
        <w:t>ПРЕИМУЩЕСТВ</w:t>
      </w:r>
      <w:r>
        <w:t xml:space="preserve">ОМ </w:t>
      </w:r>
      <w:r w:rsidRPr="00C77D7B">
        <w:t xml:space="preserve"> ЦЕНТРАЛИЗОВАННОЙ СТЕРИЛИЗАЦИИ </w:t>
      </w:r>
      <w:r>
        <w:t xml:space="preserve"> ЯВЛЯЕТСЯ</w:t>
      </w:r>
    </w:p>
    <w:p w:rsidR="00F4287A" w:rsidRPr="00C77D7B" w:rsidRDefault="00F4287A" w:rsidP="00F4287A">
      <w:pPr>
        <w:ind w:left="720" w:hanging="720"/>
      </w:pPr>
      <w:r w:rsidRPr="00C77D7B">
        <w:t xml:space="preserve">большой объем инвестиций </w:t>
      </w:r>
    </w:p>
    <w:p w:rsidR="00F4287A" w:rsidRPr="00C77D7B" w:rsidRDefault="00F4287A" w:rsidP="00F4287A">
      <w:pPr>
        <w:ind w:left="720" w:hanging="720"/>
      </w:pPr>
      <w:r w:rsidRPr="00C77D7B">
        <w:t xml:space="preserve">высокий уровень ручного труда </w:t>
      </w:r>
    </w:p>
    <w:p w:rsidR="00F4287A" w:rsidRPr="00C77D7B" w:rsidRDefault="00F4287A" w:rsidP="00F4287A">
      <w:pPr>
        <w:ind w:left="720" w:hanging="720"/>
      </w:pPr>
      <w:r w:rsidRPr="00C77D7B">
        <w:t xml:space="preserve">+высокая надежность стерилизации </w:t>
      </w:r>
    </w:p>
    <w:p w:rsidR="00F4287A" w:rsidRPr="00C77D7B" w:rsidRDefault="00F4287A" w:rsidP="00F4287A">
      <w:pPr>
        <w:ind w:left="720" w:hanging="720"/>
      </w:pPr>
      <w:r w:rsidRPr="00C77D7B">
        <w:t xml:space="preserve">хранение обработанных медицинских изделий на стерильных столах </w:t>
      </w:r>
      <w:r w:rsidRPr="00C77D7B">
        <w:cr/>
      </w:r>
    </w:p>
    <w:p w:rsidR="00F4287A" w:rsidRPr="00C77D7B" w:rsidRDefault="00F4287A" w:rsidP="00F4287A">
      <w:r>
        <w:t xml:space="preserve">905. </w:t>
      </w:r>
      <w:r w:rsidRPr="00C77D7B">
        <w:t xml:space="preserve">ПРИ ПОПАДАНИИ КРОВИ НА КОЖУ СЛЕДУЕТ ОБРАБОТАТЬ ЕЁ </w:t>
      </w:r>
    </w:p>
    <w:p w:rsidR="00F4287A" w:rsidRPr="00C77D7B" w:rsidRDefault="00F4287A" w:rsidP="00F4287A">
      <w:pPr>
        <w:ind w:left="720" w:hanging="720"/>
      </w:pPr>
      <w:r w:rsidRPr="00C77D7B">
        <w:t xml:space="preserve">+70% спиртом </w:t>
      </w:r>
    </w:p>
    <w:p w:rsidR="00F4287A" w:rsidRPr="00C77D7B" w:rsidRDefault="00F4287A" w:rsidP="00F4287A">
      <w:pPr>
        <w:ind w:left="720" w:hanging="720"/>
      </w:pPr>
      <w:r w:rsidRPr="00C77D7B">
        <w:t xml:space="preserve">1% р-ром хлорамина </w:t>
      </w:r>
    </w:p>
    <w:p w:rsidR="00F4287A" w:rsidRPr="00C77D7B" w:rsidRDefault="00F4287A" w:rsidP="00F4287A">
      <w:pPr>
        <w:ind w:left="720" w:hanging="720"/>
      </w:pPr>
      <w:r w:rsidRPr="00C77D7B">
        <w:t xml:space="preserve">3% перекисью водорода </w:t>
      </w:r>
    </w:p>
    <w:p w:rsidR="00F4287A" w:rsidRPr="00201A46" w:rsidRDefault="00F4287A" w:rsidP="00F4287A">
      <w:pPr>
        <w:ind w:left="720" w:hanging="720"/>
      </w:pPr>
      <w:r w:rsidRPr="00201A46">
        <w:t xml:space="preserve">1-2 % </w:t>
      </w:r>
      <w:r w:rsidRPr="00C77D7B">
        <w:t>р</w:t>
      </w:r>
      <w:r w:rsidRPr="00201A46">
        <w:t>-</w:t>
      </w:r>
      <w:proofErr w:type="spellStart"/>
      <w:r w:rsidRPr="00C77D7B">
        <w:t>ромпротаргола</w:t>
      </w:r>
      <w:proofErr w:type="spellEnd"/>
    </w:p>
    <w:p w:rsidR="00F4287A" w:rsidRPr="00201A46" w:rsidRDefault="00F4287A" w:rsidP="00F4287A">
      <w:pPr>
        <w:ind w:left="720"/>
      </w:pPr>
    </w:p>
    <w:p w:rsidR="00F4287A" w:rsidRPr="00C77D7B" w:rsidRDefault="00F4287A" w:rsidP="00F4287A">
      <w:r>
        <w:t xml:space="preserve">906. </w:t>
      </w:r>
      <w:r w:rsidRPr="00C77D7B">
        <w:t xml:space="preserve">ПОСЛЕ ПЕРЕВОДА ПАЦИЕНТА В ИНФЕКЦИОННЫЙ СТАЦИОНАР ПРОВОДИТСЯ </w:t>
      </w:r>
    </w:p>
    <w:p w:rsidR="00F4287A" w:rsidRPr="00C77D7B" w:rsidRDefault="00F4287A" w:rsidP="00F4287A">
      <w:pPr>
        <w:ind w:left="720" w:hanging="720"/>
      </w:pPr>
      <w:r w:rsidRPr="00C77D7B">
        <w:t xml:space="preserve">+очаговая заключительная дезинфекция </w:t>
      </w:r>
    </w:p>
    <w:p w:rsidR="00F4287A" w:rsidRPr="00C77D7B" w:rsidRDefault="00F4287A" w:rsidP="00F4287A">
      <w:pPr>
        <w:ind w:left="720" w:hanging="720"/>
      </w:pPr>
      <w:r w:rsidRPr="00C77D7B">
        <w:t xml:space="preserve">профилактическая дезинфекция </w:t>
      </w:r>
    </w:p>
    <w:p w:rsidR="00F4287A" w:rsidRPr="00C77D7B" w:rsidRDefault="00F4287A" w:rsidP="00F4287A">
      <w:pPr>
        <w:ind w:left="720" w:hanging="720"/>
      </w:pPr>
      <w:r w:rsidRPr="00C77D7B">
        <w:t>очаговая текущая дезинфекция</w:t>
      </w:r>
    </w:p>
    <w:p w:rsidR="00F4287A" w:rsidRPr="00201A46" w:rsidRDefault="00F4287A" w:rsidP="00F4287A">
      <w:pPr>
        <w:ind w:left="720" w:hanging="720"/>
      </w:pPr>
      <w:proofErr w:type="spellStart"/>
      <w:r w:rsidRPr="00C77D7B">
        <w:t>текущаядезинфекция</w:t>
      </w:r>
      <w:proofErr w:type="spellEnd"/>
    </w:p>
    <w:p w:rsidR="00F4287A" w:rsidRPr="00201A46" w:rsidRDefault="00F4287A" w:rsidP="00F4287A"/>
    <w:p w:rsidR="00F4287A" w:rsidRPr="00C77D7B" w:rsidRDefault="00F4287A" w:rsidP="00F4287A">
      <w:r>
        <w:t xml:space="preserve">907. </w:t>
      </w:r>
      <w:r w:rsidRPr="00C77D7B">
        <w:t xml:space="preserve">ГЕНЕРАЛЬНАЯ УБОРКА ПРОЦЕДУРНОГО КАБИНЕТА ПРОВОДИТСЯ </w:t>
      </w:r>
    </w:p>
    <w:p w:rsidR="00F4287A" w:rsidRPr="00C77D7B" w:rsidRDefault="00F4287A" w:rsidP="00F4287A">
      <w:r w:rsidRPr="00C77D7B">
        <w:t xml:space="preserve">один раз в две недели </w:t>
      </w:r>
    </w:p>
    <w:p w:rsidR="00F4287A" w:rsidRPr="00C77D7B" w:rsidRDefault="00F4287A" w:rsidP="00F4287A">
      <w:r w:rsidRPr="00C77D7B">
        <w:t xml:space="preserve">+один раз в неделю </w:t>
      </w:r>
    </w:p>
    <w:p w:rsidR="00F4287A" w:rsidRPr="00C77D7B" w:rsidRDefault="00F4287A" w:rsidP="00F4287A">
      <w:r w:rsidRPr="00C77D7B">
        <w:t xml:space="preserve">два раза в неделю </w:t>
      </w:r>
    </w:p>
    <w:p w:rsidR="00F4287A" w:rsidRPr="00C77D7B" w:rsidRDefault="00F4287A" w:rsidP="00F4287A">
      <w:r w:rsidRPr="00C77D7B">
        <w:t xml:space="preserve">один раз в месяц </w:t>
      </w:r>
    </w:p>
    <w:p w:rsidR="00F4287A" w:rsidRPr="00C77D7B" w:rsidRDefault="00F4287A" w:rsidP="00F4287A"/>
    <w:p w:rsidR="00F4287A" w:rsidRPr="00B26D66" w:rsidRDefault="00F4287A" w:rsidP="00F4287A">
      <w:pPr>
        <w:pStyle w:val="Ioaaou"/>
        <w:tabs>
          <w:tab w:val="left" w:pos="0"/>
          <w:tab w:val="left" w:pos="284"/>
          <w:tab w:val="left" w:pos="426"/>
        </w:tabs>
        <w:spacing w:after="0"/>
        <w:ind w:left="0" w:firstLine="0"/>
        <w:jc w:val="left"/>
        <w:rPr>
          <w:i w:val="0"/>
          <w:color w:val="000000" w:themeColor="text1"/>
          <w:sz w:val="24"/>
          <w:szCs w:val="24"/>
        </w:rPr>
      </w:pPr>
      <w:r>
        <w:rPr>
          <w:i w:val="0"/>
          <w:color w:val="000000" w:themeColor="text1"/>
          <w:sz w:val="24"/>
          <w:szCs w:val="24"/>
        </w:rPr>
        <w:t xml:space="preserve">908. </w:t>
      </w:r>
      <w:r w:rsidRPr="00C77D7B">
        <w:rPr>
          <w:i w:val="0"/>
          <w:color w:val="000000" w:themeColor="text1"/>
          <w:sz w:val="24"/>
          <w:szCs w:val="24"/>
        </w:rPr>
        <w:t>ТЕРМОМЕТР</w:t>
      </w:r>
      <w:r>
        <w:rPr>
          <w:i w:val="0"/>
          <w:color w:val="000000" w:themeColor="text1"/>
          <w:sz w:val="24"/>
          <w:szCs w:val="24"/>
        </w:rPr>
        <w:t>Ы ХРАНЯТ</w:t>
      </w:r>
    </w:p>
    <w:p w:rsidR="00F4287A" w:rsidRPr="00C77D7B"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C77D7B">
        <w:rPr>
          <w:i w:val="0"/>
          <w:color w:val="000000" w:themeColor="text1"/>
          <w:sz w:val="24"/>
          <w:szCs w:val="24"/>
        </w:rPr>
        <w:t>+после дезинфекции в сухом виде</w:t>
      </w:r>
    </w:p>
    <w:p w:rsidR="00F4287A" w:rsidRPr="00C77D7B"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C77D7B">
        <w:rPr>
          <w:i w:val="0"/>
          <w:color w:val="000000" w:themeColor="text1"/>
          <w:sz w:val="24"/>
          <w:szCs w:val="24"/>
        </w:rPr>
        <w:lastRenderedPageBreak/>
        <w:t>в 3% растворе  перекиси водорода</w:t>
      </w:r>
    </w:p>
    <w:p w:rsidR="00F4287A" w:rsidRPr="00C77D7B"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C77D7B">
        <w:rPr>
          <w:i w:val="0"/>
          <w:color w:val="000000" w:themeColor="text1"/>
          <w:sz w:val="24"/>
          <w:szCs w:val="24"/>
        </w:rPr>
        <w:t>в холодной воде</w:t>
      </w:r>
    </w:p>
    <w:p w:rsidR="00F4287A" w:rsidRPr="00C77D7B"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C77D7B">
        <w:rPr>
          <w:i w:val="0"/>
          <w:color w:val="000000" w:themeColor="text1"/>
          <w:sz w:val="24"/>
          <w:szCs w:val="24"/>
        </w:rPr>
        <w:t>в 3% растворе хлорамина</w:t>
      </w:r>
    </w:p>
    <w:p w:rsidR="00F4287A"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r w:rsidRPr="00C77D7B">
        <w:rPr>
          <w:i w:val="0"/>
          <w:color w:val="000000" w:themeColor="text1"/>
          <w:sz w:val="24"/>
          <w:szCs w:val="24"/>
        </w:rPr>
        <w:t xml:space="preserve">в дистиллированной воде </w:t>
      </w:r>
    </w:p>
    <w:p w:rsidR="00F4287A" w:rsidRDefault="00F4287A" w:rsidP="00F4287A">
      <w:pPr>
        <w:pStyle w:val="Ioaaou"/>
        <w:tabs>
          <w:tab w:val="left" w:pos="0"/>
          <w:tab w:val="left" w:pos="284"/>
          <w:tab w:val="left" w:pos="426"/>
        </w:tabs>
        <w:spacing w:after="0"/>
        <w:ind w:left="1440" w:hanging="1440"/>
        <w:jc w:val="left"/>
        <w:rPr>
          <w:i w:val="0"/>
          <w:color w:val="000000" w:themeColor="text1"/>
          <w:sz w:val="24"/>
          <w:szCs w:val="24"/>
        </w:rPr>
      </w:pPr>
    </w:p>
    <w:p w:rsidR="00F4287A" w:rsidRDefault="00F4287A" w:rsidP="00F4287A">
      <w:pPr>
        <w:pStyle w:val="Ioaaou"/>
        <w:tabs>
          <w:tab w:val="left" w:pos="0"/>
          <w:tab w:val="left" w:pos="284"/>
          <w:tab w:val="left" w:pos="426"/>
        </w:tabs>
        <w:spacing w:after="0"/>
        <w:ind w:left="1440" w:hanging="1440"/>
        <w:jc w:val="center"/>
        <w:rPr>
          <w:b/>
          <w:i w:val="0"/>
          <w:color w:val="000000" w:themeColor="text1"/>
          <w:sz w:val="24"/>
          <w:szCs w:val="24"/>
        </w:rPr>
      </w:pPr>
      <w:r>
        <w:rPr>
          <w:b/>
          <w:i w:val="0"/>
          <w:color w:val="000000" w:themeColor="text1"/>
          <w:sz w:val="24"/>
          <w:szCs w:val="24"/>
        </w:rPr>
        <w:t xml:space="preserve">МЕНЕДЖМЕНТ В СЕСТРИНСКОМ ДЕЛЕ  </w:t>
      </w:r>
    </w:p>
    <w:p w:rsidR="00F4287A" w:rsidRPr="003634A8" w:rsidRDefault="00F4287A" w:rsidP="00F4287A">
      <w:pPr>
        <w:pStyle w:val="Ioaaou"/>
        <w:tabs>
          <w:tab w:val="left" w:pos="0"/>
          <w:tab w:val="left" w:pos="284"/>
          <w:tab w:val="left" w:pos="426"/>
        </w:tabs>
        <w:spacing w:after="0"/>
        <w:ind w:left="1440" w:hanging="1440"/>
        <w:jc w:val="center"/>
        <w:rPr>
          <w:b/>
          <w:sz w:val="24"/>
          <w:szCs w:val="24"/>
        </w:rPr>
      </w:pPr>
      <w:r w:rsidRPr="003634A8">
        <w:rPr>
          <w:b/>
          <w:i w:val="0"/>
          <w:color w:val="000000" w:themeColor="text1"/>
          <w:sz w:val="24"/>
          <w:szCs w:val="24"/>
        </w:rPr>
        <w:t>ПК-12</w:t>
      </w:r>
    </w:p>
    <w:p w:rsidR="00F4287A" w:rsidRDefault="00F4287A" w:rsidP="00F4287A">
      <w:pPr>
        <w:ind w:left="360"/>
        <w:jc w:val="center"/>
      </w:pPr>
    </w:p>
    <w:p w:rsidR="00F4287A" w:rsidRPr="003634A8" w:rsidRDefault="00F4287A" w:rsidP="00F4287A">
      <w:r>
        <w:t>909.</w:t>
      </w:r>
      <w:r w:rsidRPr="003634A8">
        <w:t xml:space="preserve">ПРИ ПЛАНИРОВАНИИ КАРЬЕРЫ РАЗЛИЧАЮТ СЛЕДУЮЩИЕ ТИПЫ ЦЕЛЕЙ </w:t>
      </w:r>
    </w:p>
    <w:p w:rsidR="00F4287A" w:rsidRPr="003634A8" w:rsidRDefault="00F4287A" w:rsidP="00F4287A">
      <w:r w:rsidRPr="003634A8">
        <w:t>+личные, предметные, индустриальные</w:t>
      </w:r>
    </w:p>
    <w:p w:rsidR="00F4287A" w:rsidRPr="003634A8" w:rsidRDefault="00F4287A" w:rsidP="00F4287A">
      <w:r w:rsidRPr="003634A8">
        <w:t xml:space="preserve">-объективные, субъективные </w:t>
      </w:r>
    </w:p>
    <w:p w:rsidR="00F4287A" w:rsidRPr="003634A8" w:rsidRDefault="00F4287A" w:rsidP="00F4287A">
      <w:r w:rsidRPr="003634A8">
        <w:t xml:space="preserve">-личные, общественные </w:t>
      </w:r>
    </w:p>
    <w:p w:rsidR="00F4287A" w:rsidRPr="003634A8" w:rsidRDefault="00F4287A" w:rsidP="00F4287A">
      <w:r w:rsidRPr="003634A8">
        <w:t xml:space="preserve">-только личные </w:t>
      </w:r>
    </w:p>
    <w:p w:rsidR="00F4287A" w:rsidRPr="003634A8" w:rsidRDefault="00F4287A" w:rsidP="00F4287A"/>
    <w:p w:rsidR="00F4287A" w:rsidRPr="003634A8" w:rsidRDefault="00F4287A" w:rsidP="00F4287A">
      <w:r>
        <w:t>910.</w:t>
      </w:r>
      <w:r w:rsidRPr="003634A8">
        <w:t>В ПРОЦЕССЕ ПЛАНИРОВАНИЯ КАРЬЕРЫ УЧИТЫВАЮТСЯ ТРИ СТОРОНЫ</w:t>
      </w:r>
    </w:p>
    <w:p w:rsidR="00F4287A" w:rsidRPr="003634A8" w:rsidRDefault="00F4287A" w:rsidP="00F4287A">
      <w:r w:rsidRPr="003634A8">
        <w:t>+работник, руководитель, отдел человеческих ресурсов</w:t>
      </w:r>
    </w:p>
    <w:p w:rsidR="00F4287A" w:rsidRPr="003634A8" w:rsidRDefault="00F4287A" w:rsidP="00F4287A">
      <w:r w:rsidRPr="003634A8">
        <w:t xml:space="preserve">-работодатель, работник, помощник руководителя </w:t>
      </w:r>
    </w:p>
    <w:p w:rsidR="00F4287A" w:rsidRPr="003634A8" w:rsidRDefault="00F4287A" w:rsidP="00F4287A">
      <w:r w:rsidRPr="003634A8">
        <w:t xml:space="preserve">-отдел человеческих ресурсов, работник, преподаватель </w:t>
      </w:r>
    </w:p>
    <w:p w:rsidR="00F4287A" w:rsidRPr="003634A8" w:rsidRDefault="00F4287A" w:rsidP="00F4287A">
      <w:r w:rsidRPr="003634A8">
        <w:t xml:space="preserve">-руководитель, помощник руководителя, работник </w:t>
      </w:r>
    </w:p>
    <w:p w:rsidR="00F4287A" w:rsidRPr="003634A8" w:rsidRDefault="00F4287A" w:rsidP="00F4287A"/>
    <w:p w:rsidR="00F4287A" w:rsidRPr="003634A8" w:rsidRDefault="00F4287A" w:rsidP="00F4287A">
      <w:r>
        <w:t>911.</w:t>
      </w:r>
      <w:r w:rsidRPr="003634A8">
        <w:t>В ХОДЕ СВОЕЙ КАРЬЕРЫ ЧЕЛОВЕК ПРОХОДИТ СТАДИИ</w:t>
      </w:r>
    </w:p>
    <w:p w:rsidR="00F4287A" w:rsidRPr="003634A8" w:rsidRDefault="00F4287A" w:rsidP="00F4287A">
      <w:r w:rsidRPr="003634A8">
        <w:t xml:space="preserve">-подготовительная, первая, вторая, третья </w:t>
      </w:r>
    </w:p>
    <w:p w:rsidR="00F4287A" w:rsidRPr="003634A8" w:rsidRDefault="00F4287A" w:rsidP="00F4287A">
      <w:r w:rsidRPr="003634A8">
        <w:t xml:space="preserve">-первая, вторая, третья, заключительная </w:t>
      </w:r>
    </w:p>
    <w:p w:rsidR="00F4287A" w:rsidRPr="003634A8" w:rsidRDefault="00F4287A" w:rsidP="00F4287A">
      <w:r w:rsidRPr="003634A8">
        <w:t xml:space="preserve">+предварительная, первоначальная, стадия стабильной работы, стадия отставки </w:t>
      </w:r>
    </w:p>
    <w:p w:rsidR="00F4287A" w:rsidRPr="003634A8" w:rsidRDefault="00F4287A" w:rsidP="00F4287A">
      <w:r w:rsidRPr="003634A8">
        <w:t xml:space="preserve">-стадия стабильной работы, подготовительная, вторая, заключительная </w:t>
      </w:r>
    </w:p>
    <w:p w:rsidR="00F4287A" w:rsidRPr="003634A8" w:rsidRDefault="00F4287A" w:rsidP="00F4287A"/>
    <w:p w:rsidR="00F4287A" w:rsidRPr="003634A8" w:rsidRDefault="00F4287A" w:rsidP="00F4287A">
      <w:r>
        <w:t>912.</w:t>
      </w:r>
      <w:r w:rsidRPr="003634A8">
        <w:t>ПОДГОТОВКА К ТРУДОВОЙ ДЕЯТЕЛЬНОСТИ И ВЫБОР ОБЛАСТИ ОТНОСИТСЯ К СТАДИИ</w:t>
      </w:r>
    </w:p>
    <w:p w:rsidR="00F4287A" w:rsidRPr="003634A8" w:rsidRDefault="00F4287A" w:rsidP="00F4287A">
      <w:r w:rsidRPr="003634A8">
        <w:t xml:space="preserve">+предварительной </w:t>
      </w:r>
    </w:p>
    <w:p w:rsidR="00F4287A" w:rsidRPr="003634A8" w:rsidRDefault="00F4287A" w:rsidP="00F4287A">
      <w:r w:rsidRPr="003634A8">
        <w:t>-первоначальной</w:t>
      </w:r>
    </w:p>
    <w:p w:rsidR="00F4287A" w:rsidRPr="003634A8" w:rsidRDefault="00F4287A" w:rsidP="00F4287A">
      <w:r w:rsidRPr="003634A8">
        <w:t xml:space="preserve">-стабильной работы </w:t>
      </w:r>
    </w:p>
    <w:p w:rsidR="00F4287A" w:rsidRPr="003634A8" w:rsidRDefault="00F4287A" w:rsidP="00F4287A">
      <w:r w:rsidRPr="003634A8">
        <w:t xml:space="preserve">-отставки </w:t>
      </w:r>
    </w:p>
    <w:p w:rsidR="00F4287A" w:rsidRPr="003634A8" w:rsidRDefault="00F4287A" w:rsidP="00F4287A"/>
    <w:p w:rsidR="00F4287A" w:rsidRPr="003634A8" w:rsidRDefault="00F4287A" w:rsidP="00F4287A">
      <w:r>
        <w:t>913.</w:t>
      </w:r>
      <w:r w:rsidRPr="003634A8">
        <w:t>ОСВОЕНИЕ РАБОТЫ, РАЗВИТИЕ ПРОФЕССИОНАЛЬНЫХ НАВЫКОВ ОТНОСИТСЯ К СТАДИИ</w:t>
      </w:r>
    </w:p>
    <w:p w:rsidR="00F4287A" w:rsidRPr="003634A8" w:rsidRDefault="00F4287A" w:rsidP="00F4287A">
      <w:r w:rsidRPr="003634A8">
        <w:t xml:space="preserve">-предварительной </w:t>
      </w:r>
    </w:p>
    <w:p w:rsidR="00F4287A" w:rsidRPr="003634A8" w:rsidRDefault="00F4287A" w:rsidP="00F4287A">
      <w:r w:rsidRPr="003634A8">
        <w:t>+первоначальной</w:t>
      </w:r>
    </w:p>
    <w:p w:rsidR="00F4287A" w:rsidRPr="003634A8" w:rsidRDefault="00F4287A" w:rsidP="00F4287A">
      <w:r w:rsidRPr="003634A8">
        <w:t xml:space="preserve">-стабильной работы </w:t>
      </w:r>
    </w:p>
    <w:p w:rsidR="00F4287A" w:rsidRPr="003634A8" w:rsidRDefault="00F4287A" w:rsidP="00F4287A">
      <w:r w:rsidRPr="003634A8">
        <w:t xml:space="preserve">-отставки </w:t>
      </w:r>
    </w:p>
    <w:p w:rsidR="00F4287A" w:rsidRPr="003634A8" w:rsidRDefault="00F4287A" w:rsidP="00F4287A"/>
    <w:p w:rsidR="00F4287A" w:rsidRPr="003634A8" w:rsidRDefault="00F4287A" w:rsidP="00F4287A">
      <w:r>
        <w:t>914.</w:t>
      </w:r>
      <w:r w:rsidRPr="003634A8">
        <w:t>ПРОФЕССИОНАЛЬНОЕ РАЗВИТИЕ ОТНОСИТСЯ К СТАДИИ</w:t>
      </w:r>
    </w:p>
    <w:p w:rsidR="00F4287A" w:rsidRPr="003634A8" w:rsidRDefault="00F4287A" w:rsidP="00F4287A">
      <w:r w:rsidRPr="003634A8">
        <w:t xml:space="preserve">-предварительной </w:t>
      </w:r>
    </w:p>
    <w:p w:rsidR="00F4287A" w:rsidRPr="003634A8" w:rsidRDefault="00F4287A" w:rsidP="00F4287A">
      <w:r w:rsidRPr="003634A8">
        <w:t>-первоначальной</w:t>
      </w:r>
    </w:p>
    <w:p w:rsidR="00F4287A" w:rsidRPr="003634A8" w:rsidRDefault="00F4287A" w:rsidP="00F4287A">
      <w:r w:rsidRPr="003634A8">
        <w:t>+стабильной работы</w:t>
      </w:r>
    </w:p>
    <w:p w:rsidR="00F4287A" w:rsidRPr="003634A8" w:rsidRDefault="00F4287A" w:rsidP="00F4287A">
      <w:r w:rsidRPr="003634A8">
        <w:t xml:space="preserve">-отставки </w:t>
      </w:r>
    </w:p>
    <w:p w:rsidR="00F4287A" w:rsidRPr="003634A8" w:rsidRDefault="00F4287A" w:rsidP="00F4287A"/>
    <w:p w:rsidR="00F4287A" w:rsidRPr="003634A8" w:rsidRDefault="00F4287A" w:rsidP="00F4287A">
      <w:r>
        <w:t>915.</w:t>
      </w:r>
      <w:r w:rsidRPr="003634A8">
        <w:t>ПЕРЕДАЧА СОБСТВЕННОГО ОПЫТА ОТНОСИТСЯ К СТАДИИ</w:t>
      </w:r>
    </w:p>
    <w:p w:rsidR="00F4287A" w:rsidRPr="003634A8" w:rsidRDefault="00F4287A" w:rsidP="00F4287A">
      <w:r w:rsidRPr="003634A8">
        <w:t xml:space="preserve">-предварительной </w:t>
      </w:r>
    </w:p>
    <w:p w:rsidR="00F4287A" w:rsidRPr="003634A8" w:rsidRDefault="00F4287A" w:rsidP="00F4287A">
      <w:r w:rsidRPr="003634A8">
        <w:t xml:space="preserve">-первоначальной </w:t>
      </w:r>
    </w:p>
    <w:p w:rsidR="00F4287A" w:rsidRPr="003634A8" w:rsidRDefault="00F4287A" w:rsidP="00F4287A">
      <w:r w:rsidRPr="003634A8">
        <w:t>-стабильной работы</w:t>
      </w:r>
    </w:p>
    <w:p w:rsidR="00F4287A" w:rsidRPr="003634A8" w:rsidRDefault="00F4287A" w:rsidP="00F4287A">
      <w:r w:rsidRPr="003634A8">
        <w:t xml:space="preserve">+отставки </w:t>
      </w:r>
    </w:p>
    <w:p w:rsidR="00F4287A" w:rsidRPr="003634A8" w:rsidRDefault="00F4287A" w:rsidP="00F4287A"/>
    <w:p w:rsidR="00F4287A" w:rsidRPr="003634A8" w:rsidRDefault="00F4287A" w:rsidP="00F4287A">
      <w:r>
        <w:lastRenderedPageBreak/>
        <w:t>916.</w:t>
      </w:r>
      <w:r w:rsidRPr="003634A8">
        <w:t>ОТ 25 ДО 30 ЛЕТ  ДЛИТСЯ  ЭТАП КАРЬЕРЫ  -</w:t>
      </w:r>
    </w:p>
    <w:p w:rsidR="00F4287A" w:rsidRPr="003634A8" w:rsidRDefault="00F4287A" w:rsidP="00F4287A">
      <w:r w:rsidRPr="003634A8">
        <w:t xml:space="preserve">-предварительный </w:t>
      </w:r>
    </w:p>
    <w:p w:rsidR="00F4287A" w:rsidRPr="003634A8" w:rsidRDefault="00F4287A" w:rsidP="00F4287A">
      <w:r w:rsidRPr="003634A8">
        <w:t xml:space="preserve">- продвижения </w:t>
      </w:r>
    </w:p>
    <w:p w:rsidR="00F4287A" w:rsidRPr="003634A8" w:rsidRDefault="00F4287A" w:rsidP="00F4287A">
      <w:r w:rsidRPr="003634A8">
        <w:t>+становления</w:t>
      </w:r>
    </w:p>
    <w:p w:rsidR="00F4287A" w:rsidRPr="003634A8" w:rsidRDefault="00F4287A" w:rsidP="00F4287A">
      <w:r w:rsidRPr="003634A8">
        <w:t xml:space="preserve"> -сохранения </w:t>
      </w:r>
    </w:p>
    <w:p w:rsidR="00F4287A" w:rsidRPr="003634A8" w:rsidRDefault="00F4287A" w:rsidP="00F4287A"/>
    <w:p w:rsidR="00F4287A" w:rsidRPr="003634A8" w:rsidRDefault="00F4287A" w:rsidP="00F4287A">
      <w:r>
        <w:t>917.</w:t>
      </w:r>
      <w:r w:rsidRPr="003634A8">
        <w:t xml:space="preserve">ЭТАП СОХРАНЕНИЯ КАРЬЕРЫ ДЛИТСЯ </w:t>
      </w:r>
    </w:p>
    <w:p w:rsidR="00F4287A" w:rsidRPr="003634A8" w:rsidRDefault="00F4287A" w:rsidP="00F4287A">
      <w:r w:rsidRPr="003634A8">
        <w:t xml:space="preserve">-до 25 лет </w:t>
      </w:r>
    </w:p>
    <w:p w:rsidR="00F4287A" w:rsidRPr="003634A8" w:rsidRDefault="00F4287A" w:rsidP="00F4287A">
      <w:r w:rsidRPr="003634A8">
        <w:t xml:space="preserve">-от 25 до 30 лет </w:t>
      </w:r>
    </w:p>
    <w:p w:rsidR="00F4287A" w:rsidRPr="003634A8" w:rsidRDefault="00F4287A" w:rsidP="00F4287A">
      <w:r w:rsidRPr="003634A8">
        <w:t xml:space="preserve">-от 30 до 45 лет </w:t>
      </w:r>
    </w:p>
    <w:p w:rsidR="00F4287A" w:rsidRPr="003634A8" w:rsidRDefault="00F4287A" w:rsidP="00F4287A">
      <w:r w:rsidRPr="003634A8">
        <w:t xml:space="preserve">+от 45 до 60 лет </w:t>
      </w:r>
    </w:p>
    <w:p w:rsidR="00F4287A" w:rsidRPr="003634A8" w:rsidRDefault="00F4287A" w:rsidP="00F4287A"/>
    <w:p w:rsidR="00F4287A" w:rsidRPr="003634A8" w:rsidRDefault="00F4287A" w:rsidP="00F4287A">
      <w:r>
        <w:t>918.</w:t>
      </w:r>
      <w:r w:rsidRPr="003634A8">
        <w:t>ЭТАП ЗАВЕРШЕНИЯ КАРЬЕРЫ ДЛИТСЯ</w:t>
      </w:r>
    </w:p>
    <w:p w:rsidR="00F4287A" w:rsidRPr="003634A8" w:rsidRDefault="00F4287A" w:rsidP="00F4287A">
      <w:r w:rsidRPr="003634A8">
        <w:t xml:space="preserve">-от 45 до 60 лет </w:t>
      </w:r>
    </w:p>
    <w:p w:rsidR="00F4287A" w:rsidRPr="003634A8" w:rsidRDefault="00F4287A" w:rsidP="00F4287A">
      <w:r w:rsidRPr="003634A8">
        <w:t xml:space="preserve">-после 65 лет </w:t>
      </w:r>
    </w:p>
    <w:p w:rsidR="00F4287A" w:rsidRPr="003634A8" w:rsidRDefault="00F4287A" w:rsidP="00F4287A">
      <w:r w:rsidRPr="003634A8">
        <w:t xml:space="preserve">+от 60 до 65 лет </w:t>
      </w:r>
    </w:p>
    <w:p w:rsidR="00F4287A" w:rsidRPr="003634A8" w:rsidRDefault="00F4287A" w:rsidP="00F4287A">
      <w:r w:rsidRPr="003634A8">
        <w:t xml:space="preserve">-от 30 до 45 лет </w:t>
      </w:r>
    </w:p>
    <w:p w:rsidR="00F4287A" w:rsidRPr="003634A8" w:rsidRDefault="00F4287A" w:rsidP="00F4287A"/>
    <w:p w:rsidR="00F4287A" w:rsidRPr="003634A8" w:rsidRDefault="00F4287A" w:rsidP="00F4287A">
      <w:r>
        <w:t>919.</w:t>
      </w:r>
      <w:r w:rsidRPr="003634A8">
        <w:t>РАЗВИТИЕ КАРЬЕРЫ СОЗДАЕТ ДЛЯ РАБОТНИКА ПРЕИМУЩЕСТВА</w:t>
      </w:r>
    </w:p>
    <w:p w:rsidR="00F4287A" w:rsidRPr="003634A8" w:rsidRDefault="00F4287A" w:rsidP="00F4287A">
      <w:r w:rsidRPr="003634A8">
        <w:t xml:space="preserve">+возможности планировать профессиональный рост </w:t>
      </w:r>
    </w:p>
    <w:p w:rsidR="00F4287A" w:rsidRPr="003634A8" w:rsidRDefault="00F4287A" w:rsidP="00F4287A">
      <w:r w:rsidRPr="003634A8">
        <w:t xml:space="preserve">-высокой лояльности сотрудников </w:t>
      </w:r>
    </w:p>
    <w:p w:rsidR="00F4287A" w:rsidRPr="003634A8" w:rsidRDefault="00F4287A" w:rsidP="00F4287A">
      <w:r w:rsidRPr="003634A8">
        <w:t>-сокращения текучести кадров</w:t>
      </w:r>
    </w:p>
    <w:p w:rsidR="00F4287A" w:rsidRPr="003634A8" w:rsidRDefault="00F4287A" w:rsidP="00F4287A">
      <w:r w:rsidRPr="003634A8">
        <w:t xml:space="preserve"> -нет правильного ответа</w:t>
      </w:r>
    </w:p>
    <w:p w:rsidR="00F4287A" w:rsidRPr="003634A8" w:rsidRDefault="00F4287A" w:rsidP="00F4287A"/>
    <w:p w:rsidR="00F4287A" w:rsidRPr="003634A8" w:rsidRDefault="00F4287A" w:rsidP="00F4287A">
      <w:r>
        <w:t>920.</w:t>
      </w:r>
      <w:r w:rsidRPr="003634A8">
        <w:t>РАЗВИТИЕ КАРЬЕРЫ СОЗДАЕТ ДЛЯ ОРГАНИЗАЦИИ ПРЕИМУЩЕСТВА</w:t>
      </w:r>
    </w:p>
    <w:p w:rsidR="00F4287A" w:rsidRPr="003634A8" w:rsidRDefault="00F4287A" w:rsidP="00F4287A">
      <w:r w:rsidRPr="003634A8">
        <w:t>-возможности планировать профессиональный рост</w:t>
      </w:r>
    </w:p>
    <w:p w:rsidR="00F4287A" w:rsidRPr="003634A8" w:rsidRDefault="00F4287A" w:rsidP="00F4287A">
      <w:r w:rsidRPr="003634A8">
        <w:t xml:space="preserve">-удовлетворенности трудом </w:t>
      </w:r>
    </w:p>
    <w:p w:rsidR="00F4287A" w:rsidRPr="003634A8" w:rsidRDefault="00F4287A" w:rsidP="00F4287A">
      <w:r w:rsidRPr="003634A8">
        <w:t>+сокращения текучести кадров</w:t>
      </w:r>
    </w:p>
    <w:p w:rsidR="00F4287A" w:rsidRPr="003634A8" w:rsidRDefault="00F4287A" w:rsidP="00F4287A">
      <w:r w:rsidRPr="003634A8">
        <w:t xml:space="preserve">  -нет правильного ответа</w:t>
      </w:r>
    </w:p>
    <w:p w:rsidR="00F4287A" w:rsidRPr="003634A8" w:rsidRDefault="00F4287A" w:rsidP="00F4287A"/>
    <w:p w:rsidR="00F4287A" w:rsidRPr="003634A8" w:rsidRDefault="00F4287A" w:rsidP="00F4287A">
      <w:r>
        <w:t>921.</w:t>
      </w:r>
      <w:r w:rsidRPr="003634A8">
        <w:t>УПРАВЛЕНИЕ РАЗВИТИЕМ ПЕРСОНАЛА В НУЖНОМ ДЛЯ ОРГАНИЗАЦИИ НАПРАВЛЕНИИ, ХАРАКТЕРИЗУЮЩЕЕСЯ СОСТАВЛЕНИЕМ ПЛАНА ПРОДВИЖЕНИЯ РАБОТНИКА НАЗЫВАЕТСЯ</w:t>
      </w:r>
    </w:p>
    <w:p w:rsidR="00F4287A" w:rsidRPr="003634A8" w:rsidRDefault="00F4287A" w:rsidP="00F4287A">
      <w:r w:rsidRPr="003634A8">
        <w:t xml:space="preserve">-развитие персонала </w:t>
      </w:r>
    </w:p>
    <w:p w:rsidR="00F4287A" w:rsidRPr="003634A8" w:rsidRDefault="00F4287A" w:rsidP="00F4287A">
      <w:r w:rsidRPr="003634A8">
        <w:t>+планирование карьеры</w:t>
      </w:r>
    </w:p>
    <w:p w:rsidR="00F4287A" w:rsidRPr="003634A8" w:rsidRDefault="00F4287A" w:rsidP="00F4287A">
      <w:r w:rsidRPr="003634A8">
        <w:t xml:space="preserve"> -развитие карьеры </w:t>
      </w:r>
    </w:p>
    <w:p w:rsidR="00F4287A" w:rsidRPr="003634A8" w:rsidRDefault="00F4287A" w:rsidP="00F4287A">
      <w:r w:rsidRPr="003634A8">
        <w:t xml:space="preserve">-планирование персонала </w:t>
      </w:r>
    </w:p>
    <w:p w:rsidR="00F4287A" w:rsidRPr="003634A8" w:rsidRDefault="00F4287A" w:rsidP="00F4287A"/>
    <w:p w:rsidR="00F4287A" w:rsidRPr="003634A8" w:rsidRDefault="00F4287A" w:rsidP="00F4287A">
      <w:r>
        <w:t>922.</w:t>
      </w:r>
      <w:r w:rsidRPr="003634A8">
        <w:t>МЕРОПРИЯТИЯ ПО УПРАВЛЕНИЮ ДЕЛОВОЙ КАРЬЕРОЙ</w:t>
      </w:r>
    </w:p>
    <w:p w:rsidR="00F4287A" w:rsidRPr="003634A8" w:rsidRDefault="00F4287A" w:rsidP="00F4287A">
      <w:r w:rsidRPr="003634A8">
        <w:t xml:space="preserve"> -понижают преданность работника интересам организации </w:t>
      </w:r>
    </w:p>
    <w:p w:rsidR="00F4287A" w:rsidRPr="003634A8" w:rsidRDefault="00F4287A" w:rsidP="00F4287A">
      <w:r w:rsidRPr="003634A8">
        <w:t xml:space="preserve">+ повышают производительность труда </w:t>
      </w:r>
    </w:p>
    <w:p w:rsidR="00F4287A" w:rsidRPr="003634A8" w:rsidRDefault="00F4287A" w:rsidP="00F4287A">
      <w:r w:rsidRPr="003634A8">
        <w:t xml:space="preserve">-увеличивают текучесть кадров </w:t>
      </w:r>
    </w:p>
    <w:p w:rsidR="00F4287A" w:rsidRPr="003634A8" w:rsidRDefault="00F4287A" w:rsidP="00F4287A">
      <w:r w:rsidRPr="003634A8">
        <w:t xml:space="preserve">-не раскрывают способности человека. </w:t>
      </w:r>
    </w:p>
    <w:p w:rsidR="00F4287A" w:rsidRPr="003634A8" w:rsidRDefault="00F4287A" w:rsidP="00F4287A"/>
    <w:p w:rsidR="00F4287A" w:rsidRPr="003634A8" w:rsidRDefault="00F4287A" w:rsidP="00F4287A">
      <w:r>
        <w:t>923.</w:t>
      </w:r>
      <w:r w:rsidRPr="003634A8">
        <w:t>ПРОЦЕСС РОСТА КВАЛИФИКАЦИИ РАБОТНИКА, ПРОДВИЖЕНИЕ ПО СЛУЖЕБНОЙ ЛЕСТНИЦЕ ИДЕТ НА ЭТАПЕ</w:t>
      </w:r>
    </w:p>
    <w:p w:rsidR="00F4287A" w:rsidRPr="003634A8" w:rsidRDefault="00F4287A" w:rsidP="00F4287A">
      <w:r w:rsidRPr="003634A8">
        <w:t xml:space="preserve">-становления </w:t>
      </w:r>
    </w:p>
    <w:p w:rsidR="00F4287A" w:rsidRPr="003634A8" w:rsidRDefault="00F4287A" w:rsidP="00F4287A">
      <w:r w:rsidRPr="003634A8">
        <w:t>+ продвижения –</w:t>
      </w:r>
    </w:p>
    <w:p w:rsidR="00F4287A" w:rsidRPr="003634A8" w:rsidRDefault="00F4287A" w:rsidP="00F4287A">
      <w:r w:rsidRPr="003634A8">
        <w:t xml:space="preserve">-сохранения </w:t>
      </w:r>
    </w:p>
    <w:p w:rsidR="00F4287A" w:rsidRPr="003634A8" w:rsidRDefault="00F4287A" w:rsidP="00F4287A">
      <w:r w:rsidRPr="003634A8">
        <w:t xml:space="preserve">-предварительном  </w:t>
      </w:r>
    </w:p>
    <w:p w:rsidR="00F4287A" w:rsidRPr="003634A8" w:rsidRDefault="00F4287A" w:rsidP="00F4287A"/>
    <w:p w:rsidR="00F4287A" w:rsidRPr="003634A8" w:rsidRDefault="00F4287A" w:rsidP="00F4287A">
      <w:r>
        <w:t xml:space="preserve">924. </w:t>
      </w:r>
      <w:r w:rsidRPr="003634A8">
        <w:t xml:space="preserve">ПРАВИЛА УПРАВЛЕНИЯ ДЕЛОВОЙ КАРЬЕРОЙ  - ЭТО </w:t>
      </w:r>
    </w:p>
    <w:p w:rsidR="00F4287A" w:rsidRPr="003634A8" w:rsidRDefault="00F4287A" w:rsidP="00F4287A">
      <w:r w:rsidRPr="003634A8">
        <w:lastRenderedPageBreak/>
        <w:t xml:space="preserve">+принципы поведения индивида по планированию и осуществлению служебного роста </w:t>
      </w:r>
    </w:p>
    <w:p w:rsidR="00F4287A" w:rsidRPr="003634A8" w:rsidRDefault="00F4287A" w:rsidP="00F4287A">
      <w:r w:rsidRPr="003634A8">
        <w:t>-принципы поведения индивида в обществе</w:t>
      </w:r>
    </w:p>
    <w:p w:rsidR="00F4287A" w:rsidRPr="003634A8" w:rsidRDefault="00F4287A" w:rsidP="00F4287A">
      <w:r w:rsidRPr="003634A8">
        <w:t xml:space="preserve"> -принципы поведения индивида в организации </w:t>
      </w:r>
    </w:p>
    <w:p w:rsidR="00F4287A" w:rsidRPr="003634A8" w:rsidRDefault="00F4287A" w:rsidP="00F4287A"/>
    <w:p w:rsidR="00F4287A" w:rsidRPr="003634A8" w:rsidRDefault="00F4287A" w:rsidP="00F4287A"/>
    <w:p w:rsidR="00F4287A" w:rsidRPr="003634A8" w:rsidRDefault="00F4287A" w:rsidP="00F4287A">
      <w:r>
        <w:t>925.</w:t>
      </w:r>
      <w:r w:rsidRPr="003634A8">
        <w:t xml:space="preserve">КОСВЕННЫЙ ХАРАКТЕР УПРАВЛЕНЧЕСКОГО ВОЗДЕЙСТВИЯ ИМЕЮТ МЕТОДЫ </w:t>
      </w:r>
    </w:p>
    <w:p w:rsidR="00F4287A" w:rsidRPr="003634A8" w:rsidRDefault="00F4287A" w:rsidP="00F4287A">
      <w:r w:rsidRPr="003634A8">
        <w:t xml:space="preserve">-административные </w:t>
      </w:r>
    </w:p>
    <w:p w:rsidR="00F4287A" w:rsidRPr="003634A8" w:rsidRDefault="00F4287A" w:rsidP="00F4287A">
      <w:r w:rsidRPr="003634A8">
        <w:t xml:space="preserve">-статистические </w:t>
      </w:r>
    </w:p>
    <w:p w:rsidR="00F4287A" w:rsidRPr="003634A8" w:rsidRDefault="00F4287A" w:rsidP="00F4287A">
      <w:r w:rsidRPr="003634A8">
        <w:t>+экономические</w:t>
      </w:r>
    </w:p>
    <w:p w:rsidR="00F4287A" w:rsidRPr="003634A8" w:rsidRDefault="00F4287A" w:rsidP="00F4287A">
      <w:r w:rsidRPr="003634A8">
        <w:t>-общие</w:t>
      </w:r>
    </w:p>
    <w:p w:rsidR="00F4287A" w:rsidRPr="003634A8" w:rsidRDefault="00F4287A" w:rsidP="00F4287A">
      <w:pPr>
        <w:ind w:left="360"/>
        <w:jc w:val="center"/>
      </w:pPr>
    </w:p>
    <w:p w:rsidR="00F4287A" w:rsidRPr="003634A8" w:rsidRDefault="00F4287A" w:rsidP="00F4287A">
      <w:pPr>
        <w:ind w:left="360"/>
        <w:jc w:val="center"/>
      </w:pPr>
    </w:p>
    <w:p w:rsidR="00F4287A" w:rsidRPr="003634A8" w:rsidRDefault="00F4287A" w:rsidP="00F4287A">
      <w:pPr>
        <w:tabs>
          <w:tab w:val="left" w:pos="1418"/>
          <w:tab w:val="left" w:pos="3031"/>
        </w:tabs>
        <w:ind w:left="360"/>
        <w:jc w:val="center"/>
        <w:rPr>
          <w:iCs/>
        </w:rPr>
      </w:pPr>
    </w:p>
    <w:p w:rsidR="00F4287A" w:rsidRPr="003634A8" w:rsidRDefault="00F4287A" w:rsidP="00F4287A">
      <w:pPr>
        <w:tabs>
          <w:tab w:val="left" w:pos="1418"/>
          <w:tab w:val="left" w:pos="3031"/>
        </w:tabs>
        <w:ind w:left="360"/>
        <w:jc w:val="center"/>
        <w:rPr>
          <w:iCs/>
        </w:rPr>
      </w:pPr>
    </w:p>
    <w:p w:rsidR="00F4287A" w:rsidRPr="003634A8" w:rsidRDefault="00F4287A" w:rsidP="00F4287A">
      <w:pPr>
        <w:pStyle w:val="ad"/>
        <w:rPr>
          <w:rFonts w:ascii="Times New Roman" w:hAnsi="Times New Roman" w:cs="Times New Roman"/>
          <w:sz w:val="24"/>
          <w:szCs w:val="24"/>
        </w:rPr>
      </w:pPr>
    </w:p>
    <w:p w:rsidR="00F4287A" w:rsidRDefault="00F4287A" w:rsidP="00F4287A">
      <w:pPr>
        <w:spacing w:line="360" w:lineRule="auto"/>
        <w:jc w:val="center"/>
        <w:rPr>
          <w:b/>
          <w:sz w:val="28"/>
          <w:szCs w:val="28"/>
        </w:rPr>
      </w:pPr>
    </w:p>
    <w:p w:rsidR="00F4287A" w:rsidRDefault="00F4287A" w:rsidP="00F4287A">
      <w:pPr>
        <w:spacing w:line="360" w:lineRule="auto"/>
        <w:jc w:val="center"/>
        <w:rPr>
          <w:b/>
          <w:sz w:val="28"/>
          <w:szCs w:val="28"/>
        </w:rPr>
      </w:pPr>
    </w:p>
    <w:p w:rsidR="002F10D4" w:rsidRDefault="002F10D4"/>
    <w:sectPr w:rsidR="002F10D4" w:rsidSect="002F1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Neue">
    <w:altName w:val="Times New Roman"/>
    <w:charset w:val="00"/>
    <w:family w:val="roman"/>
    <w:pitch w:val="default"/>
  </w:font>
  <w:font w:name="PetersburgCTT">
    <w:altName w:val="Times New Roman"/>
    <w:panose1 w:val="00000000000000000000"/>
    <w:charset w:val="00"/>
    <w:family w:val="roman"/>
    <w:notTrueType/>
    <w:pitch w:val="variable"/>
    <w:sig w:usb0="00000003" w:usb1="00000000" w:usb2="00000000" w:usb3="00000000" w:csb0="00000001" w:csb1="00000000"/>
  </w:font>
  <w:font w:name="JournalSansCTT">
    <w:altName w:val="Times New Roman"/>
    <w:panose1 w:val="00000000000000000000"/>
    <w:charset w:val="00"/>
    <w:family w:val="auto"/>
    <w:notTrueType/>
    <w:pitch w:val="variable"/>
    <w:sig w:usb0="00000003" w:usb1="00000000" w:usb2="00000000" w:usb3="00000000" w:csb0="00000001" w:csb1="00000000"/>
  </w:font>
  <w:font w:name="yandex-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15B6"/>
    <w:multiLevelType w:val="hybridMultilevel"/>
    <w:tmpl w:val="A10840B4"/>
    <w:lvl w:ilvl="0" w:tplc="4E50D7D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961B85"/>
    <w:multiLevelType w:val="hybridMultilevel"/>
    <w:tmpl w:val="0670445C"/>
    <w:styleLink w:val="a"/>
    <w:lvl w:ilvl="0" w:tplc="F00A794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1" w:tplc="FDD2284A">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68" w:hanging="368"/>
      </w:pPr>
      <w:rPr>
        <w:rFonts w:hAnsi="Arial Unicode MS"/>
        <w:b/>
        <w:bCs/>
        <w:caps w:val="0"/>
        <w:smallCaps w:val="0"/>
        <w:strike w:val="0"/>
        <w:dstrike w:val="0"/>
        <w:outline w:val="0"/>
        <w:emboss w:val="0"/>
        <w:imprint w:val="0"/>
        <w:spacing w:val="0"/>
        <w:w w:val="100"/>
        <w:kern w:val="0"/>
        <w:position w:val="0"/>
        <w:highlight w:val="none"/>
        <w:vertAlign w:val="baseline"/>
      </w:rPr>
    </w:lvl>
    <w:lvl w:ilvl="2" w:tplc="0E5C352C">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68" w:hanging="368"/>
      </w:pPr>
      <w:rPr>
        <w:rFonts w:hAnsi="Arial Unicode MS"/>
        <w:b/>
        <w:bCs/>
        <w:caps w:val="0"/>
        <w:smallCaps w:val="0"/>
        <w:strike w:val="0"/>
        <w:dstrike w:val="0"/>
        <w:outline w:val="0"/>
        <w:emboss w:val="0"/>
        <w:imprint w:val="0"/>
        <w:spacing w:val="0"/>
        <w:w w:val="100"/>
        <w:kern w:val="0"/>
        <w:position w:val="0"/>
        <w:highlight w:val="none"/>
        <w:vertAlign w:val="baseline"/>
      </w:rPr>
    </w:lvl>
    <w:lvl w:ilvl="3" w:tplc="6A780DD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68" w:hanging="368"/>
      </w:pPr>
      <w:rPr>
        <w:rFonts w:hAnsi="Arial Unicode MS"/>
        <w:b/>
        <w:bCs/>
        <w:caps w:val="0"/>
        <w:smallCaps w:val="0"/>
        <w:strike w:val="0"/>
        <w:dstrike w:val="0"/>
        <w:outline w:val="0"/>
        <w:emboss w:val="0"/>
        <w:imprint w:val="0"/>
        <w:spacing w:val="0"/>
        <w:w w:val="100"/>
        <w:kern w:val="0"/>
        <w:position w:val="0"/>
        <w:highlight w:val="none"/>
        <w:vertAlign w:val="baseline"/>
      </w:rPr>
    </w:lvl>
    <w:lvl w:ilvl="4" w:tplc="69C65AEA">
      <w:start w:val="1"/>
      <w:numFmt w:val="decimal"/>
      <w:lvlText w:val="%5)"/>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68" w:hanging="368"/>
      </w:pPr>
      <w:rPr>
        <w:rFonts w:hAnsi="Arial Unicode MS"/>
        <w:b/>
        <w:bCs/>
        <w:caps w:val="0"/>
        <w:smallCaps w:val="0"/>
        <w:strike w:val="0"/>
        <w:dstrike w:val="0"/>
        <w:outline w:val="0"/>
        <w:emboss w:val="0"/>
        <w:imprint w:val="0"/>
        <w:spacing w:val="0"/>
        <w:w w:val="100"/>
        <w:kern w:val="0"/>
        <w:position w:val="0"/>
        <w:highlight w:val="none"/>
        <w:vertAlign w:val="baseline"/>
      </w:rPr>
    </w:lvl>
    <w:lvl w:ilvl="5" w:tplc="16788172">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68" w:hanging="368"/>
      </w:pPr>
      <w:rPr>
        <w:rFonts w:hAnsi="Arial Unicode MS"/>
        <w:b/>
        <w:bCs/>
        <w:caps w:val="0"/>
        <w:smallCaps w:val="0"/>
        <w:strike w:val="0"/>
        <w:dstrike w:val="0"/>
        <w:outline w:val="0"/>
        <w:emboss w:val="0"/>
        <w:imprint w:val="0"/>
        <w:spacing w:val="0"/>
        <w:w w:val="100"/>
        <w:kern w:val="0"/>
        <w:position w:val="0"/>
        <w:highlight w:val="none"/>
        <w:vertAlign w:val="baseline"/>
      </w:rPr>
    </w:lvl>
    <w:lvl w:ilvl="6" w:tplc="60C82D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68" w:hanging="368"/>
      </w:pPr>
      <w:rPr>
        <w:rFonts w:hAnsi="Arial Unicode MS"/>
        <w:b/>
        <w:bCs/>
        <w:caps w:val="0"/>
        <w:smallCaps w:val="0"/>
        <w:strike w:val="0"/>
        <w:dstrike w:val="0"/>
        <w:outline w:val="0"/>
        <w:emboss w:val="0"/>
        <w:imprint w:val="0"/>
        <w:spacing w:val="0"/>
        <w:w w:val="100"/>
        <w:kern w:val="0"/>
        <w:position w:val="0"/>
        <w:highlight w:val="none"/>
        <w:vertAlign w:val="baseline"/>
      </w:rPr>
    </w:lvl>
    <w:lvl w:ilvl="7" w:tplc="B5C4B2B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368" w:hanging="368"/>
      </w:pPr>
      <w:rPr>
        <w:rFonts w:hAnsi="Arial Unicode MS"/>
        <w:b/>
        <w:bCs/>
        <w:caps w:val="0"/>
        <w:smallCaps w:val="0"/>
        <w:strike w:val="0"/>
        <w:dstrike w:val="0"/>
        <w:outline w:val="0"/>
        <w:emboss w:val="0"/>
        <w:imprint w:val="0"/>
        <w:spacing w:val="0"/>
        <w:w w:val="100"/>
        <w:kern w:val="0"/>
        <w:position w:val="0"/>
        <w:highlight w:val="none"/>
        <w:vertAlign w:val="baseline"/>
      </w:rPr>
    </w:lvl>
    <w:lvl w:ilvl="8" w:tplc="38F8F08C">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368" w:hanging="36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552645"/>
    <w:multiLevelType w:val="multilevel"/>
    <w:tmpl w:val="CE646724"/>
    <w:lvl w:ilvl="0">
      <w:start w:val="39"/>
      <w:numFmt w:val="decimal"/>
      <w:lvlText w:val="%1.0"/>
      <w:lvlJc w:val="left"/>
      <w:pPr>
        <w:ind w:left="1206" w:hanging="420"/>
      </w:pPr>
      <w:rPr>
        <w:rFonts w:hint="default"/>
      </w:rPr>
    </w:lvl>
    <w:lvl w:ilvl="1">
      <w:start w:val="1"/>
      <w:numFmt w:val="decimal"/>
      <w:lvlText w:val="%1.%2"/>
      <w:lvlJc w:val="left"/>
      <w:pPr>
        <w:ind w:left="1914" w:hanging="420"/>
      </w:pPr>
      <w:rPr>
        <w:rFonts w:hint="default"/>
      </w:rPr>
    </w:lvl>
    <w:lvl w:ilvl="2">
      <w:start w:val="1"/>
      <w:numFmt w:val="decimal"/>
      <w:lvlText w:val="%1.%2.%3"/>
      <w:lvlJc w:val="left"/>
      <w:pPr>
        <w:ind w:left="2922" w:hanging="720"/>
      </w:pPr>
      <w:rPr>
        <w:rFonts w:hint="default"/>
      </w:rPr>
    </w:lvl>
    <w:lvl w:ilvl="3">
      <w:start w:val="1"/>
      <w:numFmt w:val="decimal"/>
      <w:lvlText w:val="%1.%2.%3.%4"/>
      <w:lvlJc w:val="left"/>
      <w:pPr>
        <w:ind w:left="3630" w:hanging="720"/>
      </w:pPr>
      <w:rPr>
        <w:rFonts w:hint="default"/>
      </w:rPr>
    </w:lvl>
    <w:lvl w:ilvl="4">
      <w:start w:val="1"/>
      <w:numFmt w:val="decimal"/>
      <w:lvlText w:val="%1.%2.%3.%4.%5"/>
      <w:lvlJc w:val="left"/>
      <w:pPr>
        <w:ind w:left="4698" w:hanging="1080"/>
      </w:pPr>
      <w:rPr>
        <w:rFonts w:hint="default"/>
      </w:rPr>
    </w:lvl>
    <w:lvl w:ilvl="5">
      <w:start w:val="1"/>
      <w:numFmt w:val="decimal"/>
      <w:lvlText w:val="%1.%2.%3.%4.%5.%6"/>
      <w:lvlJc w:val="left"/>
      <w:pPr>
        <w:ind w:left="5406" w:hanging="1080"/>
      </w:pPr>
      <w:rPr>
        <w:rFonts w:hint="default"/>
      </w:rPr>
    </w:lvl>
    <w:lvl w:ilvl="6">
      <w:start w:val="1"/>
      <w:numFmt w:val="decimal"/>
      <w:lvlText w:val="%1.%2.%3.%4.%5.%6.%7"/>
      <w:lvlJc w:val="left"/>
      <w:pPr>
        <w:ind w:left="6474" w:hanging="1440"/>
      </w:pPr>
      <w:rPr>
        <w:rFonts w:hint="default"/>
      </w:rPr>
    </w:lvl>
    <w:lvl w:ilvl="7">
      <w:start w:val="1"/>
      <w:numFmt w:val="decimal"/>
      <w:lvlText w:val="%1.%2.%3.%4.%5.%6.%7.%8"/>
      <w:lvlJc w:val="left"/>
      <w:pPr>
        <w:ind w:left="7182" w:hanging="1440"/>
      </w:pPr>
      <w:rPr>
        <w:rFonts w:hint="default"/>
      </w:rPr>
    </w:lvl>
    <w:lvl w:ilvl="8">
      <w:start w:val="1"/>
      <w:numFmt w:val="decimal"/>
      <w:lvlText w:val="%1.%2.%3.%4.%5.%6.%7.%8.%9"/>
      <w:lvlJc w:val="left"/>
      <w:pPr>
        <w:ind w:left="8250" w:hanging="1800"/>
      </w:pPr>
      <w:rPr>
        <w:rFonts w:hint="default"/>
      </w:rPr>
    </w:lvl>
  </w:abstractNum>
  <w:abstractNum w:abstractNumId="3" w15:restartNumberingAfterBreak="0">
    <w:nsid w:val="2B976DEE"/>
    <w:multiLevelType w:val="hybridMultilevel"/>
    <w:tmpl w:val="12848F24"/>
    <w:styleLink w:val="a0"/>
    <w:lvl w:ilvl="0" w:tplc="0232703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tplc="E3E8F18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D7E4C4E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993E70A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64C0B71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BC1C0C4E">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8C34083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EC4A509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8A821C26">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abstractNum w:abstractNumId="4" w15:restartNumberingAfterBreak="0">
    <w:nsid w:val="2CB26A73"/>
    <w:multiLevelType w:val="hybridMultilevel"/>
    <w:tmpl w:val="9DAAFE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86117C"/>
    <w:multiLevelType w:val="hybridMultilevel"/>
    <w:tmpl w:val="FB5EDF6E"/>
    <w:styleLink w:val="a1"/>
    <w:lvl w:ilvl="0" w:tplc="39E0C46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C12679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0A4D6C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006A7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4E8123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93C7D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AD96EA5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0087F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055E3372">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4"/>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4287A"/>
    <w:rsid w:val="00065C18"/>
    <w:rsid w:val="001B34CF"/>
    <w:rsid w:val="002F10D4"/>
    <w:rsid w:val="007A0A37"/>
    <w:rsid w:val="00C27C2A"/>
    <w:rsid w:val="00D9027F"/>
    <w:rsid w:val="00F42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3F62948-DC6D-4537-BCF8-DA98ABDA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4287A"/>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F4287A"/>
    <w:pPr>
      <w:keepNext/>
      <w:shd w:val="clear" w:color="auto" w:fill="FFFFFF"/>
      <w:ind w:firstLine="720"/>
      <w:jc w:val="center"/>
      <w:outlineLvl w:val="0"/>
    </w:pPr>
    <w:rPr>
      <w:rFonts w:eastAsia="Calibri"/>
      <w:b/>
      <w:iCs/>
      <w:spacing w:val="-7"/>
      <w:sz w:val="28"/>
      <w:szCs w:val="28"/>
    </w:rPr>
  </w:style>
  <w:style w:type="paragraph" w:styleId="2">
    <w:name w:val="heading 2"/>
    <w:basedOn w:val="a2"/>
    <w:link w:val="20"/>
    <w:qFormat/>
    <w:rsid w:val="00F4287A"/>
    <w:pPr>
      <w:spacing w:before="100" w:beforeAutospacing="1" w:after="100" w:afterAutospacing="1"/>
      <w:outlineLvl w:val="1"/>
    </w:pPr>
    <w:rPr>
      <w:b/>
      <w:bCs/>
      <w:sz w:val="36"/>
      <w:szCs w:val="36"/>
    </w:rPr>
  </w:style>
  <w:style w:type="paragraph" w:styleId="3">
    <w:name w:val="heading 3"/>
    <w:basedOn w:val="a2"/>
    <w:link w:val="30"/>
    <w:qFormat/>
    <w:rsid w:val="00F4287A"/>
    <w:pPr>
      <w:spacing w:before="100" w:beforeAutospacing="1" w:after="100" w:afterAutospacing="1"/>
      <w:outlineLvl w:val="2"/>
    </w:pPr>
    <w:rPr>
      <w:b/>
      <w:bCs/>
      <w:sz w:val="27"/>
      <w:szCs w:val="27"/>
    </w:rPr>
  </w:style>
  <w:style w:type="paragraph" w:styleId="4">
    <w:name w:val="heading 4"/>
    <w:basedOn w:val="a2"/>
    <w:next w:val="a2"/>
    <w:link w:val="40"/>
    <w:qFormat/>
    <w:rsid w:val="00F4287A"/>
    <w:pPr>
      <w:keepNext/>
      <w:shd w:val="clear" w:color="auto" w:fill="FFFFFF"/>
      <w:ind w:firstLine="720"/>
      <w:jc w:val="center"/>
      <w:outlineLvl w:val="3"/>
    </w:pPr>
    <w:rPr>
      <w:rFonts w:eastAsia="Calibri"/>
      <w:b/>
      <w:spacing w:val="-6"/>
      <w:sz w:val="28"/>
      <w:szCs w:val="28"/>
    </w:rPr>
  </w:style>
  <w:style w:type="paragraph" w:styleId="5">
    <w:name w:val="heading 5"/>
    <w:basedOn w:val="a2"/>
    <w:next w:val="a2"/>
    <w:link w:val="50"/>
    <w:qFormat/>
    <w:rsid w:val="00F4287A"/>
    <w:pPr>
      <w:keepNext/>
      <w:shd w:val="clear" w:color="auto" w:fill="FFFFFF"/>
      <w:ind w:firstLine="720"/>
      <w:jc w:val="center"/>
      <w:outlineLvl w:val="4"/>
    </w:pPr>
    <w:rPr>
      <w:rFonts w:eastAsia="Calibri"/>
      <w:b/>
      <w:spacing w:val="-6"/>
      <w:sz w:val="32"/>
      <w:szCs w:val="32"/>
    </w:rPr>
  </w:style>
  <w:style w:type="paragraph" w:styleId="6">
    <w:name w:val="heading 6"/>
    <w:basedOn w:val="a2"/>
    <w:next w:val="a2"/>
    <w:link w:val="60"/>
    <w:qFormat/>
    <w:rsid w:val="00F4287A"/>
    <w:pPr>
      <w:keepNext/>
      <w:framePr w:hSpace="180" w:wrap="around" w:vAnchor="text" w:hAnchor="text" w:x="3203" w:y="1"/>
      <w:shd w:val="clear" w:color="auto" w:fill="FFFFFF"/>
      <w:ind w:left="1701"/>
      <w:suppressOverlap/>
      <w:jc w:val="both"/>
      <w:outlineLvl w:val="5"/>
    </w:pPr>
    <w:rPr>
      <w:rFonts w:eastAsia="Calibri"/>
      <w:b/>
      <w:bCs/>
    </w:rPr>
  </w:style>
  <w:style w:type="paragraph" w:styleId="7">
    <w:name w:val="heading 7"/>
    <w:basedOn w:val="a2"/>
    <w:next w:val="a2"/>
    <w:link w:val="70"/>
    <w:qFormat/>
    <w:rsid w:val="00F4287A"/>
    <w:pPr>
      <w:keepNext/>
      <w:shd w:val="clear" w:color="auto" w:fill="FFFFFF"/>
      <w:jc w:val="center"/>
      <w:outlineLvl w:val="6"/>
    </w:pPr>
    <w:rPr>
      <w:rFonts w:eastAsia="Calibr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F4287A"/>
    <w:rPr>
      <w:rFonts w:ascii="Times New Roman" w:eastAsia="Calibri" w:hAnsi="Times New Roman" w:cs="Times New Roman"/>
      <w:b/>
      <w:iCs/>
      <w:spacing w:val="-7"/>
      <w:sz w:val="28"/>
      <w:szCs w:val="28"/>
      <w:shd w:val="clear" w:color="auto" w:fill="FFFFFF"/>
      <w:lang w:eastAsia="ru-RU"/>
    </w:rPr>
  </w:style>
  <w:style w:type="character" w:customStyle="1" w:styleId="20">
    <w:name w:val="Заголовок 2 Знак"/>
    <w:basedOn w:val="a3"/>
    <w:link w:val="2"/>
    <w:rsid w:val="00F4287A"/>
    <w:rPr>
      <w:rFonts w:ascii="Times New Roman" w:eastAsia="Times New Roman" w:hAnsi="Times New Roman" w:cs="Times New Roman"/>
      <w:b/>
      <w:bCs/>
      <w:sz w:val="36"/>
      <w:szCs w:val="36"/>
      <w:lang w:eastAsia="ru-RU"/>
    </w:rPr>
  </w:style>
  <w:style w:type="character" w:customStyle="1" w:styleId="30">
    <w:name w:val="Заголовок 3 Знак"/>
    <w:basedOn w:val="a3"/>
    <w:link w:val="3"/>
    <w:rsid w:val="00F4287A"/>
    <w:rPr>
      <w:rFonts w:ascii="Times New Roman" w:eastAsia="Times New Roman" w:hAnsi="Times New Roman" w:cs="Times New Roman"/>
      <w:b/>
      <w:bCs/>
      <w:sz w:val="27"/>
      <w:szCs w:val="27"/>
      <w:lang w:eastAsia="ru-RU"/>
    </w:rPr>
  </w:style>
  <w:style w:type="character" w:customStyle="1" w:styleId="40">
    <w:name w:val="Заголовок 4 Знак"/>
    <w:basedOn w:val="a3"/>
    <w:link w:val="4"/>
    <w:rsid w:val="00F4287A"/>
    <w:rPr>
      <w:rFonts w:ascii="Times New Roman" w:eastAsia="Calibri" w:hAnsi="Times New Roman" w:cs="Times New Roman"/>
      <w:b/>
      <w:spacing w:val="-6"/>
      <w:sz w:val="28"/>
      <w:szCs w:val="28"/>
      <w:shd w:val="clear" w:color="auto" w:fill="FFFFFF"/>
      <w:lang w:eastAsia="ru-RU"/>
    </w:rPr>
  </w:style>
  <w:style w:type="character" w:customStyle="1" w:styleId="50">
    <w:name w:val="Заголовок 5 Знак"/>
    <w:basedOn w:val="a3"/>
    <w:link w:val="5"/>
    <w:rsid w:val="00F4287A"/>
    <w:rPr>
      <w:rFonts w:ascii="Times New Roman" w:eastAsia="Calibri" w:hAnsi="Times New Roman" w:cs="Times New Roman"/>
      <w:b/>
      <w:spacing w:val="-6"/>
      <w:sz w:val="32"/>
      <w:szCs w:val="32"/>
      <w:shd w:val="clear" w:color="auto" w:fill="FFFFFF"/>
      <w:lang w:eastAsia="ru-RU"/>
    </w:rPr>
  </w:style>
  <w:style w:type="character" w:customStyle="1" w:styleId="60">
    <w:name w:val="Заголовок 6 Знак"/>
    <w:basedOn w:val="a3"/>
    <w:link w:val="6"/>
    <w:rsid w:val="00F4287A"/>
    <w:rPr>
      <w:rFonts w:ascii="Times New Roman" w:eastAsia="Calibri" w:hAnsi="Times New Roman" w:cs="Times New Roman"/>
      <w:b/>
      <w:bCs/>
      <w:sz w:val="24"/>
      <w:szCs w:val="24"/>
      <w:shd w:val="clear" w:color="auto" w:fill="FFFFFF"/>
      <w:lang w:eastAsia="ru-RU"/>
    </w:rPr>
  </w:style>
  <w:style w:type="character" w:customStyle="1" w:styleId="70">
    <w:name w:val="Заголовок 7 Знак"/>
    <w:basedOn w:val="a3"/>
    <w:link w:val="7"/>
    <w:rsid w:val="00F4287A"/>
    <w:rPr>
      <w:rFonts w:ascii="Times New Roman" w:eastAsia="Calibri" w:hAnsi="Times New Roman" w:cs="Times New Roman"/>
      <w:b/>
      <w:bCs/>
      <w:sz w:val="28"/>
      <w:szCs w:val="28"/>
      <w:shd w:val="clear" w:color="auto" w:fill="FFFFFF"/>
      <w:lang w:eastAsia="ru-RU"/>
    </w:rPr>
  </w:style>
  <w:style w:type="paragraph" w:styleId="21">
    <w:name w:val="Body Text Indent 2"/>
    <w:basedOn w:val="a2"/>
    <w:link w:val="22"/>
    <w:rsid w:val="00F4287A"/>
    <w:pPr>
      <w:framePr w:hSpace="180" w:wrap="around" w:vAnchor="text" w:hAnchor="text" w:x="3203" w:y="1"/>
      <w:shd w:val="clear" w:color="auto" w:fill="FFFFFF"/>
      <w:ind w:left="1701"/>
      <w:suppressOverlap/>
      <w:jc w:val="center"/>
    </w:pPr>
    <w:rPr>
      <w:rFonts w:eastAsia="Calibri"/>
    </w:rPr>
  </w:style>
  <w:style w:type="character" w:customStyle="1" w:styleId="22">
    <w:name w:val="Основной текст с отступом 2 Знак"/>
    <w:basedOn w:val="a3"/>
    <w:link w:val="21"/>
    <w:rsid w:val="00F4287A"/>
    <w:rPr>
      <w:rFonts w:ascii="Times New Roman" w:eastAsia="Calibri" w:hAnsi="Times New Roman" w:cs="Times New Roman"/>
      <w:sz w:val="24"/>
      <w:szCs w:val="24"/>
      <w:shd w:val="clear" w:color="auto" w:fill="FFFFFF"/>
      <w:lang w:eastAsia="ru-RU"/>
    </w:rPr>
  </w:style>
  <w:style w:type="paragraph" w:styleId="31">
    <w:name w:val="Body Text Indent 3"/>
    <w:basedOn w:val="a2"/>
    <w:link w:val="32"/>
    <w:rsid w:val="00F4287A"/>
    <w:pPr>
      <w:shd w:val="clear" w:color="auto" w:fill="FFFFFF"/>
      <w:ind w:firstLine="720"/>
      <w:jc w:val="right"/>
    </w:pPr>
    <w:rPr>
      <w:rFonts w:eastAsia="Calibri"/>
      <w:b/>
      <w:bCs/>
      <w:spacing w:val="-6"/>
    </w:rPr>
  </w:style>
  <w:style w:type="character" w:customStyle="1" w:styleId="32">
    <w:name w:val="Основной текст с отступом 3 Знак"/>
    <w:basedOn w:val="a3"/>
    <w:link w:val="31"/>
    <w:rsid w:val="00F4287A"/>
    <w:rPr>
      <w:rFonts w:ascii="Times New Roman" w:eastAsia="Calibri" w:hAnsi="Times New Roman" w:cs="Times New Roman"/>
      <w:b/>
      <w:bCs/>
      <w:spacing w:val="-6"/>
      <w:sz w:val="24"/>
      <w:szCs w:val="24"/>
      <w:shd w:val="clear" w:color="auto" w:fill="FFFFFF"/>
      <w:lang w:eastAsia="ru-RU"/>
    </w:rPr>
  </w:style>
  <w:style w:type="paragraph" w:styleId="33">
    <w:name w:val="Body Text 3"/>
    <w:basedOn w:val="a2"/>
    <w:link w:val="34"/>
    <w:rsid w:val="00F4287A"/>
    <w:pPr>
      <w:shd w:val="clear" w:color="auto" w:fill="FFFFFF"/>
      <w:spacing w:line="360" w:lineRule="auto"/>
      <w:jc w:val="both"/>
    </w:pPr>
    <w:rPr>
      <w:rFonts w:eastAsia="Calibri"/>
      <w:i/>
      <w:iCs/>
      <w:spacing w:val="-6"/>
    </w:rPr>
  </w:style>
  <w:style w:type="character" w:customStyle="1" w:styleId="34">
    <w:name w:val="Основной текст 3 Знак"/>
    <w:basedOn w:val="a3"/>
    <w:link w:val="33"/>
    <w:rsid w:val="00F4287A"/>
    <w:rPr>
      <w:rFonts w:ascii="Times New Roman" w:eastAsia="Calibri" w:hAnsi="Times New Roman" w:cs="Times New Roman"/>
      <w:i/>
      <w:iCs/>
      <w:spacing w:val="-6"/>
      <w:sz w:val="24"/>
      <w:szCs w:val="24"/>
      <w:shd w:val="clear" w:color="auto" w:fill="FFFFFF"/>
      <w:lang w:eastAsia="ru-RU"/>
    </w:rPr>
  </w:style>
  <w:style w:type="paragraph" w:styleId="a6">
    <w:name w:val="header"/>
    <w:basedOn w:val="a2"/>
    <w:link w:val="a7"/>
    <w:uiPriority w:val="99"/>
    <w:rsid w:val="00F4287A"/>
    <w:pPr>
      <w:tabs>
        <w:tab w:val="center" w:pos="4677"/>
        <w:tab w:val="right" w:pos="9355"/>
      </w:tabs>
    </w:pPr>
    <w:rPr>
      <w:rFonts w:eastAsia="Calibri"/>
    </w:rPr>
  </w:style>
  <w:style w:type="character" w:customStyle="1" w:styleId="a7">
    <w:name w:val="Верхний колонтитул Знак"/>
    <w:basedOn w:val="a3"/>
    <w:link w:val="a6"/>
    <w:uiPriority w:val="99"/>
    <w:rsid w:val="00F4287A"/>
    <w:rPr>
      <w:rFonts w:ascii="Times New Roman" w:eastAsia="Calibri" w:hAnsi="Times New Roman" w:cs="Times New Roman"/>
      <w:sz w:val="24"/>
      <w:szCs w:val="24"/>
      <w:lang w:eastAsia="ru-RU"/>
    </w:rPr>
  </w:style>
  <w:style w:type="character" w:styleId="a8">
    <w:name w:val="page number"/>
    <w:uiPriority w:val="99"/>
    <w:rsid w:val="00F4287A"/>
    <w:rPr>
      <w:rFonts w:cs="Times New Roman"/>
    </w:rPr>
  </w:style>
  <w:style w:type="paragraph" w:customStyle="1" w:styleId="11">
    <w:name w:val="Абзац списка1"/>
    <w:basedOn w:val="a2"/>
    <w:rsid w:val="00F4287A"/>
    <w:pPr>
      <w:spacing w:after="200" w:line="276" w:lineRule="auto"/>
      <w:ind w:left="720"/>
    </w:pPr>
    <w:rPr>
      <w:rFonts w:ascii="Calibri" w:hAnsi="Calibri"/>
      <w:sz w:val="22"/>
      <w:szCs w:val="22"/>
    </w:rPr>
  </w:style>
  <w:style w:type="character" w:customStyle="1" w:styleId="apple-converted-space">
    <w:name w:val="apple-converted-space"/>
    <w:rsid w:val="00F4287A"/>
  </w:style>
  <w:style w:type="character" w:customStyle="1" w:styleId="butback">
    <w:name w:val="butback"/>
    <w:uiPriority w:val="99"/>
    <w:rsid w:val="00F4287A"/>
  </w:style>
  <w:style w:type="character" w:customStyle="1" w:styleId="submenu-table">
    <w:name w:val="submenu-table"/>
    <w:uiPriority w:val="99"/>
    <w:rsid w:val="00F4287A"/>
  </w:style>
  <w:style w:type="table" w:styleId="a9">
    <w:name w:val="Table Grid"/>
    <w:basedOn w:val="a4"/>
    <w:uiPriority w:val="39"/>
    <w:rsid w:val="00F4287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aliases w:val="Основной текст с отступом Знак Знак Знак Знак Знак Знак Знак Знак Знак Знак Знак Знак Знак"/>
    <w:basedOn w:val="a2"/>
    <w:link w:val="ab"/>
    <w:rsid w:val="00F4287A"/>
    <w:pPr>
      <w:spacing w:after="120"/>
      <w:ind w:left="283"/>
    </w:pPr>
  </w:style>
  <w:style w:type="character" w:customStyle="1" w:styleId="ab">
    <w:name w:val="Основной текст с отступом Знак"/>
    <w:aliases w:val="Основной текст с отступом Знак Знак Знак Знак Знак Знак Знак Знак Знак Знак Знак Знак Знак Знак"/>
    <w:basedOn w:val="a3"/>
    <w:link w:val="aa"/>
    <w:rsid w:val="00F4287A"/>
    <w:rPr>
      <w:rFonts w:ascii="Times New Roman" w:eastAsia="Times New Roman" w:hAnsi="Times New Roman" w:cs="Times New Roman"/>
      <w:sz w:val="24"/>
      <w:szCs w:val="24"/>
      <w:lang w:eastAsia="ru-RU"/>
    </w:rPr>
  </w:style>
  <w:style w:type="character" w:styleId="ac">
    <w:name w:val="Strong"/>
    <w:basedOn w:val="a3"/>
    <w:uiPriority w:val="22"/>
    <w:qFormat/>
    <w:rsid w:val="00F4287A"/>
    <w:rPr>
      <w:b/>
      <w:bCs/>
    </w:rPr>
  </w:style>
  <w:style w:type="paragraph" w:styleId="ad">
    <w:name w:val="Plain Text"/>
    <w:aliases w:val=" Знак Знак Знак,Текст Знак1 Знак,Текст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Текст Знак1 Знак Знак"/>
    <w:basedOn w:val="a2"/>
    <w:link w:val="ae"/>
    <w:uiPriority w:val="99"/>
    <w:unhideWhenUsed/>
    <w:rsid w:val="00F4287A"/>
    <w:rPr>
      <w:rFonts w:ascii="Consolas" w:eastAsia="Calibri" w:hAnsi="Consolas" w:cs="Consolas"/>
      <w:sz w:val="21"/>
      <w:szCs w:val="21"/>
      <w:lang w:eastAsia="en-US"/>
    </w:rPr>
  </w:style>
  <w:style w:type="character" w:customStyle="1" w:styleId="ae">
    <w:name w:val="Текст Знак"/>
    <w:aliases w:val=" Знак Знак Знак Знак1,Текст Знак1 Знак Знак2,Текст Знак Знак Знак Знак1, Знак Знак Знак Знак Знак Знак Знак1, Знак Знак Знак1 Знак Знак Знак1, Знак Знак Знак Знак Знак Знак Знак Знак Знак Знак1,Текст Знак1 Знак Знак Знак1"/>
    <w:basedOn w:val="a3"/>
    <w:link w:val="ad"/>
    <w:uiPriority w:val="99"/>
    <w:rsid w:val="00F4287A"/>
    <w:rPr>
      <w:rFonts w:ascii="Consolas" w:eastAsia="Calibri" w:hAnsi="Consolas" w:cs="Consolas"/>
      <w:sz w:val="21"/>
      <w:szCs w:val="21"/>
    </w:rPr>
  </w:style>
  <w:style w:type="paragraph" w:styleId="af">
    <w:name w:val="Normal (Web)"/>
    <w:basedOn w:val="a2"/>
    <w:uiPriority w:val="99"/>
    <w:unhideWhenUsed/>
    <w:rsid w:val="00F4287A"/>
    <w:pPr>
      <w:spacing w:before="100" w:beforeAutospacing="1" w:after="100" w:afterAutospacing="1"/>
    </w:pPr>
  </w:style>
  <w:style w:type="paragraph" w:customStyle="1" w:styleId="12">
    <w:name w:val="_Текст_1"/>
    <w:basedOn w:val="a2"/>
    <w:rsid w:val="00F4287A"/>
    <w:pPr>
      <w:tabs>
        <w:tab w:val="left" w:pos="255"/>
        <w:tab w:val="left" w:pos="731"/>
        <w:tab w:val="left" w:pos="2835"/>
        <w:tab w:val="left" w:pos="3231"/>
      </w:tabs>
      <w:autoSpaceDE w:val="0"/>
      <w:autoSpaceDN w:val="0"/>
      <w:adjustRightInd w:val="0"/>
      <w:ind w:left="255" w:hanging="255"/>
      <w:jc w:val="both"/>
    </w:pPr>
    <w:rPr>
      <w:rFonts w:ascii="Arial" w:hAnsi="Arial" w:cs="Arial"/>
      <w:kern w:val="18"/>
      <w:sz w:val="18"/>
      <w:szCs w:val="18"/>
    </w:rPr>
  </w:style>
  <w:style w:type="paragraph" w:styleId="af0">
    <w:name w:val="List Paragraph"/>
    <w:basedOn w:val="a2"/>
    <w:uiPriority w:val="34"/>
    <w:qFormat/>
    <w:rsid w:val="00F4287A"/>
    <w:pPr>
      <w:spacing w:after="200" w:line="276" w:lineRule="auto"/>
      <w:ind w:left="720"/>
      <w:contextualSpacing/>
    </w:pPr>
    <w:rPr>
      <w:rFonts w:asciiTheme="minorHAnsi" w:eastAsiaTheme="minorHAnsi" w:hAnsiTheme="minorHAnsi" w:cstheme="minorBidi"/>
      <w:sz w:val="22"/>
      <w:szCs w:val="22"/>
      <w:lang w:eastAsia="en-US"/>
    </w:rPr>
  </w:style>
  <w:style w:type="character" w:styleId="af1">
    <w:name w:val="Hyperlink"/>
    <w:basedOn w:val="a3"/>
    <w:uiPriority w:val="99"/>
    <w:unhideWhenUsed/>
    <w:rsid w:val="00F4287A"/>
    <w:rPr>
      <w:color w:val="0000FF"/>
      <w:u w:val="single"/>
    </w:rPr>
  </w:style>
  <w:style w:type="character" w:customStyle="1" w:styleId="value">
    <w:name w:val="value"/>
    <w:basedOn w:val="a3"/>
    <w:rsid w:val="00F4287A"/>
  </w:style>
  <w:style w:type="paragraph" w:customStyle="1" w:styleId="Default">
    <w:name w:val="Default"/>
    <w:rsid w:val="00F428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3">
    <w:name w:val="Текст Знак1"/>
    <w:aliases w:val="Текст Знак Знак, Знак Знак Знак Знак,Текст Знак1 Знак Знак1,Текст Знак Знак Знак Знак, Знак Знак Знак Знак Знак Знак Знак, Знак Знак Знак1 Знак Знак Знак, Знак Знак Знак Знак Знак Знак Знак Знак Знак Знак,Текст Знак1 Знак Знак Знак"/>
    <w:rsid w:val="00F4287A"/>
    <w:rPr>
      <w:rFonts w:ascii="Courier New" w:hAnsi="Courier New"/>
      <w:sz w:val="24"/>
      <w:szCs w:val="24"/>
      <w:lang w:val="ru-RU" w:eastAsia="ru-RU" w:bidi="ar-SA"/>
    </w:rPr>
  </w:style>
  <w:style w:type="paragraph" w:styleId="af2">
    <w:name w:val="Body Text"/>
    <w:basedOn w:val="a2"/>
    <w:link w:val="af3"/>
    <w:unhideWhenUsed/>
    <w:rsid w:val="00F4287A"/>
    <w:pPr>
      <w:spacing w:after="120"/>
    </w:pPr>
  </w:style>
  <w:style w:type="character" w:customStyle="1" w:styleId="af3">
    <w:name w:val="Основной текст Знак"/>
    <w:basedOn w:val="a3"/>
    <w:link w:val="af2"/>
    <w:rsid w:val="00F4287A"/>
    <w:rPr>
      <w:rFonts w:ascii="Times New Roman" w:eastAsia="Times New Roman" w:hAnsi="Times New Roman" w:cs="Times New Roman"/>
      <w:sz w:val="24"/>
      <w:szCs w:val="24"/>
      <w:lang w:eastAsia="ru-RU"/>
    </w:rPr>
  </w:style>
  <w:style w:type="character" w:customStyle="1" w:styleId="value14">
    <w:name w:val="value14"/>
    <w:rsid w:val="00F4287A"/>
    <w:rPr>
      <w:sz w:val="22"/>
      <w:szCs w:val="22"/>
    </w:rPr>
  </w:style>
  <w:style w:type="paragraph" w:styleId="af4">
    <w:name w:val="Balloon Text"/>
    <w:basedOn w:val="a2"/>
    <w:link w:val="af5"/>
    <w:unhideWhenUsed/>
    <w:rsid w:val="00F4287A"/>
    <w:rPr>
      <w:rFonts w:ascii="Segoe UI" w:hAnsi="Segoe UI" w:cs="Segoe UI"/>
      <w:sz w:val="18"/>
      <w:szCs w:val="18"/>
    </w:rPr>
  </w:style>
  <w:style w:type="character" w:customStyle="1" w:styleId="af5">
    <w:name w:val="Текст выноски Знак"/>
    <w:basedOn w:val="a3"/>
    <w:link w:val="af4"/>
    <w:rsid w:val="00F4287A"/>
    <w:rPr>
      <w:rFonts w:ascii="Segoe UI" w:eastAsia="Times New Roman" w:hAnsi="Segoe UI" w:cs="Segoe UI"/>
      <w:sz w:val="18"/>
      <w:szCs w:val="18"/>
      <w:lang w:eastAsia="ru-RU"/>
    </w:rPr>
  </w:style>
  <w:style w:type="paragraph" w:customStyle="1" w:styleId="c24">
    <w:name w:val="c24"/>
    <w:basedOn w:val="a2"/>
    <w:rsid w:val="00F4287A"/>
    <w:pPr>
      <w:spacing w:before="100" w:beforeAutospacing="1" w:after="100" w:afterAutospacing="1"/>
    </w:pPr>
  </w:style>
  <w:style w:type="character" w:customStyle="1" w:styleId="ft7">
    <w:name w:val="ft7"/>
    <w:basedOn w:val="a3"/>
    <w:rsid w:val="00F4287A"/>
  </w:style>
  <w:style w:type="character" w:customStyle="1" w:styleId="ft6">
    <w:name w:val="ft6"/>
    <w:basedOn w:val="a3"/>
    <w:rsid w:val="00F4287A"/>
  </w:style>
  <w:style w:type="paragraph" w:customStyle="1" w:styleId="msoplaintextmailrucssattributepostfix">
    <w:name w:val="msoplaintext_mailru_css_attribute_postfix"/>
    <w:basedOn w:val="a2"/>
    <w:rsid w:val="00F4287A"/>
    <w:pPr>
      <w:spacing w:before="100" w:beforeAutospacing="1" w:after="100" w:afterAutospacing="1"/>
    </w:pPr>
  </w:style>
  <w:style w:type="paragraph" w:customStyle="1" w:styleId="af6">
    <w:name w:val="Вопрос"/>
    <w:basedOn w:val="a2"/>
    <w:next w:val="a2"/>
    <w:uiPriority w:val="99"/>
    <w:rsid w:val="00F4287A"/>
    <w:pPr>
      <w:spacing w:before="120"/>
      <w:jc w:val="both"/>
    </w:pPr>
    <w:rPr>
      <w:bCs/>
      <w:sz w:val="28"/>
      <w:szCs w:val="20"/>
    </w:rPr>
  </w:style>
  <w:style w:type="paragraph" w:customStyle="1" w:styleId="af7">
    <w:name w:val="Ответы"/>
    <w:basedOn w:val="a2"/>
    <w:rsid w:val="00F4287A"/>
    <w:pPr>
      <w:jc w:val="both"/>
    </w:pPr>
    <w:rPr>
      <w:bCs/>
      <w:sz w:val="28"/>
      <w:szCs w:val="20"/>
    </w:rPr>
  </w:style>
  <w:style w:type="paragraph" w:styleId="23">
    <w:name w:val="Body Text 2"/>
    <w:basedOn w:val="a2"/>
    <w:link w:val="24"/>
    <w:unhideWhenUsed/>
    <w:rsid w:val="00F4287A"/>
    <w:pPr>
      <w:spacing w:after="120" w:line="480" w:lineRule="auto"/>
    </w:pPr>
    <w:rPr>
      <w:rFonts w:asciiTheme="minorHAnsi" w:eastAsiaTheme="minorHAnsi" w:hAnsiTheme="minorHAnsi" w:cstheme="minorBidi"/>
      <w:sz w:val="22"/>
      <w:szCs w:val="22"/>
      <w:lang w:eastAsia="en-US"/>
    </w:rPr>
  </w:style>
  <w:style w:type="character" w:customStyle="1" w:styleId="24">
    <w:name w:val="Основной текст 2 Знак"/>
    <w:basedOn w:val="a3"/>
    <w:link w:val="23"/>
    <w:rsid w:val="00F4287A"/>
  </w:style>
  <w:style w:type="character" w:customStyle="1" w:styleId="af8">
    <w:name w:val="Основной текст_"/>
    <w:link w:val="14"/>
    <w:locked/>
    <w:rsid w:val="00F4287A"/>
    <w:rPr>
      <w:rFonts w:ascii="Times New Roman" w:eastAsia="Times New Roman" w:hAnsi="Times New Roman"/>
      <w:sz w:val="26"/>
      <w:szCs w:val="26"/>
      <w:shd w:val="clear" w:color="auto" w:fill="FFFFFF"/>
    </w:rPr>
  </w:style>
  <w:style w:type="paragraph" w:customStyle="1" w:styleId="14">
    <w:name w:val="Основной текст1"/>
    <w:basedOn w:val="a2"/>
    <w:link w:val="af8"/>
    <w:rsid w:val="00F4287A"/>
    <w:pPr>
      <w:shd w:val="clear" w:color="auto" w:fill="FFFFFF"/>
      <w:spacing w:line="0" w:lineRule="atLeast"/>
      <w:jc w:val="both"/>
    </w:pPr>
    <w:rPr>
      <w:rFonts w:cstheme="minorBidi"/>
      <w:sz w:val="26"/>
      <w:szCs w:val="26"/>
      <w:lang w:eastAsia="en-US"/>
    </w:rPr>
  </w:style>
  <w:style w:type="paragraph" w:customStyle="1" w:styleId="af9">
    <w:name w:val="Стиль"/>
    <w:rsid w:val="00F428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a">
    <w:name w:val="Emphasis"/>
    <w:basedOn w:val="a3"/>
    <w:uiPriority w:val="20"/>
    <w:qFormat/>
    <w:rsid w:val="00F4287A"/>
    <w:rPr>
      <w:i/>
      <w:iCs/>
    </w:rPr>
  </w:style>
  <w:style w:type="paragraph" w:customStyle="1" w:styleId="afb">
    <w:name w:val="Вариант ответа Знак"/>
    <w:basedOn w:val="a2"/>
    <w:link w:val="afc"/>
    <w:rsid w:val="00F4287A"/>
    <w:pPr>
      <w:keepNext/>
      <w:keepLines/>
      <w:ind w:left="567" w:hanging="227"/>
      <w:jc w:val="both"/>
    </w:pPr>
    <w:rPr>
      <w:sz w:val="18"/>
      <w:szCs w:val="18"/>
    </w:rPr>
  </w:style>
  <w:style w:type="character" w:customStyle="1" w:styleId="afc">
    <w:name w:val="Вариант ответа Знак Знак"/>
    <w:link w:val="afb"/>
    <w:rsid w:val="00F4287A"/>
    <w:rPr>
      <w:rFonts w:ascii="Times New Roman" w:eastAsia="Times New Roman" w:hAnsi="Times New Roman" w:cs="Times New Roman"/>
      <w:sz w:val="18"/>
      <w:szCs w:val="18"/>
      <w:lang w:eastAsia="ru-RU"/>
    </w:rPr>
  </w:style>
  <w:style w:type="paragraph" w:customStyle="1" w:styleId="afd">
    <w:name w:val="Вариант ответа последний"/>
    <w:basedOn w:val="afb"/>
    <w:next w:val="a2"/>
    <w:link w:val="afe"/>
    <w:rsid w:val="00F4287A"/>
    <w:pPr>
      <w:keepNext w:val="0"/>
      <w:spacing w:after="120"/>
    </w:pPr>
  </w:style>
  <w:style w:type="character" w:customStyle="1" w:styleId="afe">
    <w:name w:val="Вариант ответа последний Знак"/>
    <w:basedOn w:val="afc"/>
    <w:link w:val="afd"/>
    <w:rsid w:val="00F4287A"/>
    <w:rPr>
      <w:rFonts w:ascii="Times New Roman" w:eastAsia="Times New Roman" w:hAnsi="Times New Roman" w:cs="Times New Roman"/>
      <w:sz w:val="18"/>
      <w:szCs w:val="18"/>
      <w:lang w:eastAsia="ru-RU"/>
    </w:rPr>
  </w:style>
  <w:style w:type="paragraph" w:customStyle="1" w:styleId="aff">
    <w:name w:val="Вопрос теста Знак"/>
    <w:basedOn w:val="a2"/>
    <w:next w:val="afb"/>
    <w:link w:val="aff0"/>
    <w:rsid w:val="00F4287A"/>
    <w:pPr>
      <w:keepNext/>
      <w:keepLines/>
      <w:ind w:left="340" w:hanging="340"/>
      <w:jc w:val="both"/>
    </w:pPr>
    <w:rPr>
      <w:b/>
      <w:bCs/>
      <w:sz w:val="18"/>
      <w:szCs w:val="18"/>
    </w:rPr>
  </w:style>
  <w:style w:type="character" w:customStyle="1" w:styleId="aff0">
    <w:name w:val="Вопрос теста Знак Знак"/>
    <w:link w:val="aff"/>
    <w:rsid w:val="00F4287A"/>
    <w:rPr>
      <w:rFonts w:ascii="Times New Roman" w:eastAsia="Times New Roman" w:hAnsi="Times New Roman" w:cs="Times New Roman"/>
      <w:b/>
      <w:bCs/>
      <w:sz w:val="18"/>
      <w:szCs w:val="18"/>
      <w:lang w:eastAsia="ru-RU"/>
    </w:rPr>
  </w:style>
  <w:style w:type="paragraph" w:styleId="aff1">
    <w:name w:val="Block Text"/>
    <w:basedOn w:val="a2"/>
    <w:rsid w:val="00F4287A"/>
    <w:pPr>
      <w:autoSpaceDE w:val="0"/>
      <w:autoSpaceDN w:val="0"/>
      <w:ind w:left="720" w:right="-567"/>
    </w:pPr>
    <w:rPr>
      <w:sz w:val="28"/>
      <w:szCs w:val="28"/>
    </w:rPr>
  </w:style>
  <w:style w:type="paragraph" w:customStyle="1" w:styleId="aff2">
    <w:name w:val="Обычный текст с отступом"/>
    <w:basedOn w:val="a2"/>
    <w:rsid w:val="00F4287A"/>
    <w:pPr>
      <w:autoSpaceDE w:val="0"/>
      <w:autoSpaceDN w:val="0"/>
      <w:ind w:left="720"/>
    </w:pPr>
    <w:rPr>
      <w:sz w:val="20"/>
      <w:szCs w:val="20"/>
    </w:rPr>
  </w:style>
  <w:style w:type="paragraph" w:styleId="25">
    <w:name w:val="List 2"/>
    <w:basedOn w:val="a2"/>
    <w:rsid w:val="00F4287A"/>
    <w:pPr>
      <w:autoSpaceDE w:val="0"/>
      <w:autoSpaceDN w:val="0"/>
      <w:ind w:left="566" w:hanging="283"/>
    </w:pPr>
    <w:rPr>
      <w:sz w:val="20"/>
      <w:szCs w:val="20"/>
    </w:rPr>
  </w:style>
  <w:style w:type="paragraph" w:customStyle="1" w:styleId="cv">
    <w:name w:val="cv"/>
    <w:basedOn w:val="a2"/>
    <w:rsid w:val="00F4287A"/>
    <w:pPr>
      <w:jc w:val="center"/>
    </w:pPr>
  </w:style>
  <w:style w:type="paragraph" w:customStyle="1" w:styleId="p1">
    <w:name w:val="p1"/>
    <w:basedOn w:val="a2"/>
    <w:rsid w:val="00F4287A"/>
    <w:pPr>
      <w:spacing w:before="100" w:beforeAutospacing="1" w:after="100" w:afterAutospacing="1"/>
    </w:pPr>
  </w:style>
  <w:style w:type="paragraph" w:customStyle="1" w:styleId="voproc">
    <w:name w:val="voproc"/>
    <w:basedOn w:val="a2"/>
    <w:rsid w:val="00F4287A"/>
    <w:pPr>
      <w:tabs>
        <w:tab w:val="left" w:pos="397"/>
      </w:tabs>
      <w:overflowPunct w:val="0"/>
      <w:autoSpaceDE w:val="0"/>
      <w:autoSpaceDN w:val="0"/>
      <w:adjustRightInd w:val="0"/>
      <w:spacing w:before="120" w:after="60"/>
      <w:ind w:left="397" w:hanging="397"/>
      <w:jc w:val="both"/>
    </w:pPr>
    <w:rPr>
      <w:sz w:val="20"/>
      <w:szCs w:val="20"/>
    </w:rPr>
  </w:style>
  <w:style w:type="paragraph" w:customStyle="1" w:styleId="Ioaaou">
    <w:name w:val="Ioaaou"/>
    <w:basedOn w:val="a2"/>
    <w:rsid w:val="00F4287A"/>
    <w:pPr>
      <w:overflowPunct w:val="0"/>
      <w:autoSpaceDE w:val="0"/>
      <w:autoSpaceDN w:val="0"/>
      <w:adjustRightInd w:val="0"/>
      <w:spacing w:after="40"/>
      <w:ind w:left="595" w:hanging="198"/>
      <w:jc w:val="both"/>
    </w:pPr>
    <w:rPr>
      <w:i/>
      <w:sz w:val="20"/>
      <w:szCs w:val="20"/>
    </w:rPr>
  </w:style>
  <w:style w:type="paragraph" w:styleId="aff3">
    <w:name w:val="footer"/>
    <w:basedOn w:val="a2"/>
    <w:link w:val="aff4"/>
    <w:unhideWhenUsed/>
    <w:rsid w:val="00F4287A"/>
    <w:pPr>
      <w:tabs>
        <w:tab w:val="center" w:pos="4677"/>
        <w:tab w:val="right" w:pos="9355"/>
      </w:tabs>
    </w:pPr>
    <w:rPr>
      <w:rFonts w:asciiTheme="minorHAnsi" w:eastAsiaTheme="minorHAnsi" w:hAnsiTheme="minorHAnsi" w:cstheme="minorBidi"/>
      <w:sz w:val="22"/>
      <w:szCs w:val="22"/>
      <w:lang w:eastAsia="en-US"/>
    </w:rPr>
  </w:style>
  <w:style w:type="character" w:customStyle="1" w:styleId="aff4">
    <w:name w:val="Нижний колонтитул Знак"/>
    <w:basedOn w:val="a3"/>
    <w:link w:val="aff3"/>
    <w:rsid w:val="00F4287A"/>
  </w:style>
  <w:style w:type="paragraph" w:customStyle="1" w:styleId="heading4">
    <w:name w:val="heading_4"/>
    <w:basedOn w:val="a2"/>
    <w:rsid w:val="00F4287A"/>
    <w:pPr>
      <w:spacing w:before="100" w:beforeAutospacing="1" w:after="100" w:afterAutospacing="1"/>
    </w:pPr>
  </w:style>
  <w:style w:type="paragraph" w:customStyle="1" w:styleId="aff5">
    <w:name w:val="_"/>
    <w:basedOn w:val="a2"/>
    <w:rsid w:val="00F4287A"/>
    <w:pPr>
      <w:spacing w:before="100" w:beforeAutospacing="1" w:after="100" w:afterAutospacing="1"/>
    </w:pPr>
  </w:style>
  <w:style w:type="paragraph" w:customStyle="1" w:styleId="15">
    <w:name w:val="_1"/>
    <w:basedOn w:val="a2"/>
    <w:rsid w:val="00F4287A"/>
    <w:pPr>
      <w:spacing w:before="100" w:beforeAutospacing="1" w:after="100" w:afterAutospacing="1"/>
    </w:pPr>
  </w:style>
  <w:style w:type="paragraph" w:customStyle="1" w:styleId="35">
    <w:name w:val="__3"/>
    <w:basedOn w:val="a2"/>
    <w:rsid w:val="00F4287A"/>
    <w:pPr>
      <w:spacing w:before="100" w:beforeAutospacing="1" w:after="100" w:afterAutospacing="1"/>
    </w:pPr>
  </w:style>
  <w:style w:type="paragraph" w:styleId="aff6">
    <w:name w:val="Title"/>
    <w:basedOn w:val="a2"/>
    <w:link w:val="aff7"/>
    <w:qFormat/>
    <w:rsid w:val="00F4287A"/>
    <w:pPr>
      <w:jc w:val="center"/>
    </w:pPr>
    <w:rPr>
      <w:b/>
      <w:bCs/>
    </w:rPr>
  </w:style>
  <w:style w:type="character" w:customStyle="1" w:styleId="aff7">
    <w:name w:val="Название Знак"/>
    <w:basedOn w:val="a3"/>
    <w:link w:val="aff6"/>
    <w:rsid w:val="00F4287A"/>
    <w:rPr>
      <w:rFonts w:ascii="Times New Roman" w:eastAsia="Times New Roman" w:hAnsi="Times New Roman" w:cs="Times New Roman"/>
      <w:b/>
      <w:bCs/>
      <w:sz w:val="24"/>
      <w:szCs w:val="24"/>
      <w:lang w:eastAsia="ru-RU"/>
    </w:rPr>
  </w:style>
  <w:style w:type="paragraph" w:customStyle="1" w:styleId="41">
    <w:name w:val="Стиль4"/>
    <w:basedOn w:val="a2"/>
    <w:rsid w:val="00F4287A"/>
    <w:pPr>
      <w:tabs>
        <w:tab w:val="left" w:pos="1440"/>
      </w:tabs>
      <w:overflowPunct w:val="0"/>
      <w:autoSpaceDE w:val="0"/>
      <w:autoSpaceDN w:val="0"/>
      <w:adjustRightInd w:val="0"/>
      <w:ind w:left="1363" w:hanging="283"/>
      <w:textAlignment w:val="baseline"/>
    </w:pPr>
    <w:rPr>
      <w:sz w:val="22"/>
      <w:szCs w:val="20"/>
    </w:rPr>
  </w:style>
  <w:style w:type="paragraph" w:customStyle="1" w:styleId="51">
    <w:name w:val="Стиль5"/>
    <w:basedOn w:val="aff6"/>
    <w:rsid w:val="00F4287A"/>
    <w:pPr>
      <w:tabs>
        <w:tab w:val="left" w:pos="2625"/>
      </w:tabs>
      <w:overflowPunct w:val="0"/>
      <w:autoSpaceDE w:val="0"/>
      <w:autoSpaceDN w:val="0"/>
      <w:adjustRightInd w:val="0"/>
      <w:spacing w:before="60" w:after="60"/>
      <w:ind w:left="720"/>
      <w:jc w:val="left"/>
      <w:textAlignment w:val="baseline"/>
    </w:pPr>
    <w:rPr>
      <w:b w:val="0"/>
      <w:bCs w:val="0"/>
      <w:sz w:val="22"/>
      <w:szCs w:val="20"/>
      <w:u w:val="single"/>
    </w:rPr>
  </w:style>
  <w:style w:type="paragraph" w:customStyle="1" w:styleId="aff8">
    <w:name w:val="(Т)_Вопросы"/>
    <w:rsid w:val="00F4287A"/>
    <w:pPr>
      <w:tabs>
        <w:tab w:val="left" w:pos="283"/>
      </w:tabs>
      <w:autoSpaceDE w:val="0"/>
      <w:autoSpaceDN w:val="0"/>
      <w:adjustRightInd w:val="0"/>
      <w:spacing w:after="0" w:line="192" w:lineRule="atLeast"/>
      <w:ind w:left="283" w:hanging="283"/>
      <w:jc w:val="both"/>
    </w:pPr>
    <w:rPr>
      <w:rFonts w:ascii="Times New Roman" w:eastAsia="Times New Roman" w:hAnsi="Times New Roman" w:cs="Times New Roman"/>
      <w:b/>
      <w:bCs/>
      <w:color w:val="000000"/>
      <w:sz w:val="18"/>
      <w:szCs w:val="18"/>
      <w:lang w:eastAsia="ru-RU"/>
    </w:rPr>
  </w:style>
  <w:style w:type="paragraph" w:customStyle="1" w:styleId="210">
    <w:name w:val="Основной текст 21"/>
    <w:basedOn w:val="a2"/>
    <w:rsid w:val="00F4287A"/>
    <w:pPr>
      <w:overflowPunct w:val="0"/>
      <w:autoSpaceDE w:val="0"/>
      <w:autoSpaceDN w:val="0"/>
      <w:adjustRightInd w:val="0"/>
      <w:ind w:firstLine="720"/>
      <w:jc w:val="both"/>
      <w:textAlignment w:val="baseline"/>
    </w:pPr>
    <w:rPr>
      <w:szCs w:val="20"/>
    </w:rPr>
  </w:style>
  <w:style w:type="paragraph" w:customStyle="1" w:styleId="310">
    <w:name w:val="Основной текст с отступом 31"/>
    <w:basedOn w:val="a2"/>
    <w:rsid w:val="00F4287A"/>
    <w:pPr>
      <w:overflowPunct w:val="0"/>
      <w:autoSpaceDE w:val="0"/>
      <w:autoSpaceDN w:val="0"/>
      <w:adjustRightInd w:val="0"/>
      <w:ind w:left="34" w:hanging="34"/>
      <w:jc w:val="both"/>
      <w:textAlignment w:val="baseline"/>
    </w:pPr>
    <w:rPr>
      <w:szCs w:val="20"/>
    </w:rPr>
  </w:style>
  <w:style w:type="paragraph" w:customStyle="1" w:styleId="Aff9">
    <w:name w:val="Текстовый блок A"/>
    <w:rsid w:val="00F4287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numbering" w:customStyle="1" w:styleId="a">
    <w:name w:val="С буквами"/>
    <w:rsid w:val="00F4287A"/>
    <w:pPr>
      <w:numPr>
        <w:numId w:val="4"/>
      </w:numPr>
    </w:pPr>
  </w:style>
  <w:style w:type="numbering" w:customStyle="1" w:styleId="a1">
    <w:name w:val="Пункты"/>
    <w:rsid w:val="00F4287A"/>
    <w:pPr>
      <w:numPr>
        <w:numId w:val="5"/>
      </w:numPr>
    </w:pPr>
  </w:style>
  <w:style w:type="paragraph" w:customStyle="1" w:styleId="affa">
    <w:name w:val="Текстовый блок"/>
    <w:rsid w:val="00F4287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numbering" w:customStyle="1" w:styleId="a0">
    <w:name w:val="Тире"/>
    <w:rsid w:val="00F4287A"/>
    <w:pPr>
      <w:numPr>
        <w:numId w:val="6"/>
      </w:numPr>
    </w:pPr>
  </w:style>
  <w:style w:type="paragraph" w:customStyle="1" w:styleId="affb">
    <w:name w:val="списокотб"/>
    <w:basedOn w:val="af2"/>
    <w:rsid w:val="00F4287A"/>
    <w:pPr>
      <w:tabs>
        <w:tab w:val="left" w:pos="481"/>
      </w:tabs>
      <w:autoSpaceDE w:val="0"/>
      <w:autoSpaceDN w:val="0"/>
      <w:adjustRightInd w:val="0"/>
      <w:spacing w:after="0"/>
      <w:ind w:left="482" w:hanging="255"/>
      <w:jc w:val="both"/>
    </w:pPr>
    <w:rPr>
      <w:rFonts w:ascii="PetersburgCTT" w:hAnsi="PetersburgCTT"/>
      <w:sz w:val="22"/>
      <w:szCs w:val="22"/>
    </w:rPr>
  </w:style>
  <w:style w:type="paragraph" w:styleId="affc">
    <w:name w:val="Subtitle"/>
    <w:basedOn w:val="a2"/>
    <w:link w:val="affd"/>
    <w:qFormat/>
    <w:rsid w:val="00F428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70"/>
      <w:jc w:val="center"/>
    </w:pPr>
    <w:rPr>
      <w:rFonts w:ascii="JournalSansCTT" w:hAnsi="JournalSansCTT"/>
      <w:b/>
      <w:bCs/>
      <w:caps/>
    </w:rPr>
  </w:style>
  <w:style w:type="character" w:customStyle="1" w:styleId="affd">
    <w:name w:val="Подзаголовок Знак"/>
    <w:basedOn w:val="a3"/>
    <w:link w:val="affc"/>
    <w:rsid w:val="00F4287A"/>
    <w:rPr>
      <w:rFonts w:ascii="JournalSansCTT" w:eastAsia="Times New Roman" w:hAnsi="JournalSansCTT" w:cs="Times New Roman"/>
      <w:b/>
      <w:bCs/>
      <w:cap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3%D0%B4%D0%BE%D0%B2%D0%BE%D0%BB%D1%8C%D1%81%D1%82%D0%B2%D0%B8%D0%B5" TargetMode="External"/><Relationship Id="rId5" Type="http://schemas.openxmlformats.org/officeDocument/2006/relationships/hyperlink" Target="https://ru.wikipedia.org/wiki/%D0%AD%D1%82%D0%B8%D0%BA%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29203</Words>
  <Characters>166459</Characters>
  <Application>Microsoft Office Word</Application>
  <DocSecurity>0</DocSecurity>
  <Lines>1387</Lines>
  <Paragraphs>390</Paragraphs>
  <ScaleCrop>false</ScaleCrop>
  <Company/>
  <LinksUpToDate>false</LinksUpToDate>
  <CharactersWithSpaces>195272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Ирина И. Макарова</cp:lastModifiedBy>
  <cp:revision>7</cp:revision>
  <dcterms:created xsi:type="dcterms:W3CDTF">2019-05-10T19:38:00Z</dcterms:created>
  <dcterms:modified xsi:type="dcterms:W3CDTF">2019-05-11T06:53:00Z</dcterms:modified>
</cp:coreProperties>
</file>