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EBA">
        <w:rPr>
          <w:rFonts w:ascii="Times New Roman" w:hAnsi="Times New Roman" w:cs="Times New Roman"/>
          <w:sz w:val="24"/>
          <w:szCs w:val="24"/>
        </w:rPr>
        <w:t>Тверской государственный медицинский университет</w:t>
      </w: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47B07">
        <w:rPr>
          <w:rFonts w:ascii="Times New Roman" w:hAnsi="Times New Roman" w:cs="Times New Roman"/>
          <w:sz w:val="24"/>
          <w:szCs w:val="24"/>
        </w:rPr>
        <w:t>Министерство здравоохранения Тверской области</w:t>
      </w: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61" w:rsidRPr="00677EBA" w:rsidRDefault="008F5661" w:rsidP="008F5661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677EB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8F5661" w:rsidRPr="00677EBA" w:rsidRDefault="00490A7F" w:rsidP="008F56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F5661" w:rsidRPr="00677EBA">
        <w:rPr>
          <w:rFonts w:ascii="Times New Roman" w:hAnsi="Times New Roman" w:cs="Times New Roman"/>
          <w:b/>
          <w:bCs/>
          <w:sz w:val="24"/>
          <w:szCs w:val="24"/>
        </w:rPr>
        <w:t xml:space="preserve">егиональной научно-практической конференции </w:t>
      </w:r>
    </w:p>
    <w:p w:rsidR="00490A7F" w:rsidRDefault="00490A7F" w:rsidP="00677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7F">
        <w:rPr>
          <w:rFonts w:ascii="Times New Roman" w:hAnsi="Times New Roman" w:cs="Times New Roman"/>
          <w:b/>
          <w:sz w:val="28"/>
          <w:szCs w:val="28"/>
        </w:rPr>
        <w:t xml:space="preserve"> «Боль и коморбидная патология. </w:t>
      </w:r>
    </w:p>
    <w:p w:rsidR="00677EBA" w:rsidRPr="00D77169" w:rsidRDefault="00490A7F" w:rsidP="00677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7F">
        <w:rPr>
          <w:rFonts w:ascii="Times New Roman" w:hAnsi="Times New Roman" w:cs="Times New Roman"/>
          <w:b/>
          <w:sz w:val="28"/>
          <w:szCs w:val="28"/>
        </w:rPr>
        <w:t>Выбор терапии и эффективное лечение»</w:t>
      </w:r>
    </w:p>
    <w:p w:rsidR="008F5661" w:rsidRPr="00677EBA" w:rsidRDefault="008F5661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Pr="00BE008E" w:rsidRDefault="00677EBA" w:rsidP="00677EBA">
      <w:pPr>
        <w:pStyle w:val="Style1"/>
        <w:spacing w:line="240" w:lineRule="auto"/>
        <w:ind w:firstLine="0"/>
        <w:jc w:val="center"/>
      </w:pPr>
      <w:r w:rsidRPr="00BE008E">
        <w:t>Дистанционное мероприятие на платформе</w:t>
      </w:r>
    </w:p>
    <w:p w:rsidR="00C740B0" w:rsidRDefault="00C740B0" w:rsidP="008F56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ВрачиВместе. </w:t>
      </w:r>
    </w:p>
    <w:p w:rsidR="00E47B07" w:rsidRDefault="00C740B0" w:rsidP="008F56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Регистрация по адресу: </w:t>
      </w:r>
      <w:hyperlink r:id="rId5" w:history="1"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vrachivmeste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translation</w:t>
        </w:r>
        <w:r w:rsidRPr="00FB31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/505/</w:t>
        </w:r>
      </w:hyperlink>
    </w:p>
    <w:p w:rsidR="00C740B0" w:rsidRPr="00C740B0" w:rsidRDefault="00C740B0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661" w:rsidRPr="00677EBA" w:rsidRDefault="00490A7F" w:rsidP="008F56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F5661" w:rsidRPr="00677EB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2020 года</w:t>
      </w:r>
    </w:p>
    <w:p w:rsidR="008F5661" w:rsidRDefault="008F5661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EBA" w:rsidRDefault="00677EBA" w:rsidP="008F5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661" w:rsidRDefault="008F5661" w:rsidP="00C740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EBA">
        <w:rPr>
          <w:rFonts w:ascii="Times New Roman" w:hAnsi="Times New Roman" w:cs="Times New Roman"/>
          <w:b/>
          <w:sz w:val="24"/>
          <w:szCs w:val="24"/>
        </w:rPr>
        <w:t>г. Тверь</w:t>
      </w:r>
      <w:r w:rsidRPr="00106335">
        <w:rPr>
          <w:szCs w:val="28"/>
        </w:rPr>
        <w:br w:type="page"/>
      </w:r>
    </w:p>
    <w:p w:rsidR="00677EBA" w:rsidRPr="00677EBA" w:rsidRDefault="00677EBA" w:rsidP="0067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BA">
        <w:rPr>
          <w:rFonts w:ascii="Times New Roman" w:hAnsi="Times New Roman" w:cs="Times New Roman"/>
          <w:b/>
          <w:sz w:val="24"/>
          <w:szCs w:val="24"/>
        </w:rPr>
        <w:lastRenderedPageBreak/>
        <w:t>Дата, в</w:t>
      </w:r>
      <w:r w:rsidRPr="00677EBA">
        <w:rPr>
          <w:rFonts w:ascii="Times New Roman" w:hAnsi="Times New Roman" w:cs="Times New Roman"/>
          <w:b/>
          <w:spacing w:val="-2"/>
          <w:sz w:val="24"/>
          <w:szCs w:val="24"/>
        </w:rPr>
        <w:t>ремя и место проведения конференции</w:t>
      </w:r>
    </w:p>
    <w:p w:rsidR="00677EBA" w:rsidRPr="00677EBA" w:rsidRDefault="00677EBA" w:rsidP="00677EB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677EBA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490A7F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677EBA">
        <w:rPr>
          <w:rFonts w:ascii="Times New Roman" w:hAnsi="Times New Roman" w:cs="Times New Roman"/>
          <w:spacing w:val="-5"/>
          <w:sz w:val="24"/>
          <w:szCs w:val="24"/>
        </w:rPr>
        <w:t xml:space="preserve"> декабря 2020г. </w:t>
      </w:r>
      <w:r w:rsidRPr="00677EBA">
        <w:rPr>
          <w:rFonts w:ascii="Times New Roman" w:hAnsi="Times New Roman" w:cs="Times New Roman"/>
          <w:spacing w:val="-2"/>
          <w:sz w:val="24"/>
          <w:szCs w:val="24"/>
        </w:rPr>
        <w:t>(12.00-1</w:t>
      </w:r>
      <w:r w:rsidR="00490A7F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677EB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90A7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677EBA">
        <w:rPr>
          <w:rFonts w:ascii="Times New Roman" w:hAnsi="Times New Roman" w:cs="Times New Roman"/>
          <w:spacing w:val="-2"/>
          <w:sz w:val="24"/>
          <w:szCs w:val="24"/>
        </w:rPr>
        <w:t>0)</w:t>
      </w:r>
    </w:p>
    <w:p w:rsidR="00677EBA" w:rsidRPr="00677EBA" w:rsidRDefault="00677EBA" w:rsidP="00677EBA">
      <w:pPr>
        <w:pStyle w:val="Style1"/>
        <w:spacing w:line="240" w:lineRule="auto"/>
        <w:ind w:firstLine="0"/>
        <w:jc w:val="center"/>
        <w:rPr>
          <w:spacing w:val="-2"/>
        </w:rPr>
      </w:pPr>
    </w:p>
    <w:p w:rsidR="00677EBA" w:rsidRPr="00677EBA" w:rsidRDefault="00677EBA" w:rsidP="00677EBA">
      <w:pPr>
        <w:pStyle w:val="Style1"/>
        <w:spacing w:line="240" w:lineRule="auto"/>
        <w:ind w:firstLine="0"/>
        <w:jc w:val="center"/>
      </w:pPr>
      <w:r w:rsidRPr="00677EBA">
        <w:rPr>
          <w:spacing w:val="-2"/>
        </w:rPr>
        <w:t xml:space="preserve">в дистанционном формате </w:t>
      </w:r>
      <w:r w:rsidRPr="00677EBA">
        <w:t>на платформе</w:t>
      </w:r>
    </w:p>
    <w:p w:rsidR="00C740B0" w:rsidRDefault="00C740B0" w:rsidP="00677EBA">
      <w:pPr>
        <w:pStyle w:val="Style1"/>
        <w:spacing w:line="240" w:lineRule="auto"/>
        <w:ind w:firstLine="0"/>
        <w:jc w:val="center"/>
      </w:pPr>
      <w:r w:rsidRPr="00C740B0">
        <w:t xml:space="preserve">ВрачиВместе. </w:t>
      </w:r>
    </w:p>
    <w:p w:rsidR="00E47B07" w:rsidRDefault="00C740B0" w:rsidP="00677EBA">
      <w:pPr>
        <w:pStyle w:val="Style1"/>
        <w:spacing w:line="240" w:lineRule="auto"/>
        <w:ind w:firstLine="0"/>
        <w:jc w:val="center"/>
      </w:pPr>
      <w:r w:rsidRPr="00C740B0">
        <w:t xml:space="preserve">Регистрация по адресу: </w:t>
      </w:r>
      <w:hyperlink r:id="rId6" w:history="1">
        <w:r w:rsidRPr="00FB31F6">
          <w:rPr>
            <w:rStyle w:val="a3"/>
            <w:lang w:val="en-US"/>
          </w:rPr>
          <w:t>https</w:t>
        </w:r>
        <w:r w:rsidRPr="00FB31F6">
          <w:rPr>
            <w:rStyle w:val="a3"/>
          </w:rPr>
          <w:t>://</w:t>
        </w:r>
        <w:r w:rsidRPr="00FB31F6">
          <w:rPr>
            <w:rStyle w:val="a3"/>
            <w:lang w:val="en-US"/>
          </w:rPr>
          <w:t>vrachivmeste</w:t>
        </w:r>
        <w:r w:rsidRPr="00FB31F6">
          <w:rPr>
            <w:rStyle w:val="a3"/>
          </w:rPr>
          <w:t>.</w:t>
        </w:r>
        <w:r w:rsidRPr="00FB31F6">
          <w:rPr>
            <w:rStyle w:val="a3"/>
            <w:lang w:val="en-US"/>
          </w:rPr>
          <w:t>ru</w:t>
        </w:r>
        <w:r w:rsidRPr="00FB31F6">
          <w:rPr>
            <w:rStyle w:val="a3"/>
          </w:rPr>
          <w:t>/</w:t>
        </w:r>
        <w:r w:rsidRPr="00FB31F6">
          <w:rPr>
            <w:rStyle w:val="a3"/>
            <w:lang w:val="en-US"/>
          </w:rPr>
          <w:t>translation</w:t>
        </w:r>
        <w:r w:rsidRPr="00FB31F6">
          <w:rPr>
            <w:rStyle w:val="a3"/>
          </w:rPr>
          <w:t>/505/</w:t>
        </w:r>
      </w:hyperlink>
    </w:p>
    <w:p w:rsidR="00677EBA" w:rsidRPr="00C740B0" w:rsidRDefault="00677EBA" w:rsidP="00677EBA">
      <w:pPr>
        <w:pStyle w:val="Style1"/>
        <w:spacing w:line="240" w:lineRule="auto"/>
        <w:ind w:firstLine="0"/>
        <w:jc w:val="center"/>
      </w:pPr>
    </w:p>
    <w:p w:rsidR="00677EBA" w:rsidRPr="00677EBA" w:rsidRDefault="00677EBA" w:rsidP="00677EB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77EBA">
        <w:rPr>
          <w:rFonts w:ascii="Times New Roman" w:hAnsi="Times New Roman" w:cs="Times New Roman"/>
          <w:spacing w:val="-1"/>
          <w:sz w:val="24"/>
          <w:szCs w:val="24"/>
        </w:rPr>
        <w:t>Россия</w:t>
      </w:r>
      <w:r w:rsidRPr="00C740B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, </w:t>
      </w:r>
      <w:r w:rsidRPr="00677EB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740B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. </w:t>
      </w:r>
      <w:r w:rsidRPr="00677EBA">
        <w:rPr>
          <w:rFonts w:ascii="Times New Roman" w:hAnsi="Times New Roman" w:cs="Times New Roman"/>
          <w:spacing w:val="-1"/>
          <w:sz w:val="24"/>
          <w:szCs w:val="24"/>
        </w:rPr>
        <w:t>Тверь</w:t>
      </w:r>
      <w:r w:rsidRPr="00C740B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, </w:t>
      </w:r>
      <w:r w:rsidRPr="00677EBA">
        <w:rPr>
          <w:rFonts w:ascii="Times New Roman" w:hAnsi="Times New Roman" w:cs="Times New Roman"/>
          <w:spacing w:val="-1"/>
          <w:sz w:val="24"/>
          <w:szCs w:val="24"/>
        </w:rPr>
        <w:t>ул</w:t>
      </w:r>
      <w:r w:rsidRPr="00C740B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. </w:t>
      </w:r>
      <w:r w:rsidRPr="00677EBA">
        <w:rPr>
          <w:rFonts w:ascii="Times New Roman" w:hAnsi="Times New Roman" w:cs="Times New Roman"/>
          <w:spacing w:val="-1"/>
          <w:sz w:val="24"/>
          <w:szCs w:val="24"/>
        </w:rPr>
        <w:t>Советская, д. 4.</w:t>
      </w:r>
    </w:p>
    <w:p w:rsidR="00677EBA" w:rsidRPr="00677EBA" w:rsidRDefault="00677EBA" w:rsidP="00677EB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677EBA">
        <w:rPr>
          <w:rFonts w:ascii="Times New Roman" w:hAnsi="Times New Roman" w:cs="Times New Roman"/>
          <w:spacing w:val="-2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«Тверской </w:t>
      </w:r>
      <w:r w:rsidRPr="00677EBA">
        <w:rPr>
          <w:rFonts w:ascii="Times New Roman" w:hAnsi="Times New Roman" w:cs="Times New Roman"/>
          <w:sz w:val="24"/>
          <w:szCs w:val="24"/>
        </w:rPr>
        <w:t xml:space="preserve">государственный медицинский университет» </w:t>
      </w:r>
    </w:p>
    <w:p w:rsidR="00677EBA" w:rsidRPr="00677EBA" w:rsidRDefault="00677EBA" w:rsidP="00677EB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677EBA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Российской Федерации </w:t>
      </w:r>
    </w:p>
    <w:p w:rsidR="00677EBA" w:rsidRPr="00677EBA" w:rsidRDefault="00677EBA" w:rsidP="00677EB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677EBA">
        <w:rPr>
          <w:rFonts w:ascii="Times New Roman" w:hAnsi="Times New Roman" w:cs="Times New Roman"/>
          <w:sz w:val="24"/>
          <w:szCs w:val="24"/>
        </w:rPr>
        <w:t>(ФГБОУ ВО Тверской ГМУ Минздрава России),</w:t>
      </w:r>
    </w:p>
    <w:p w:rsidR="00677EBA" w:rsidRPr="00677EBA" w:rsidRDefault="00677EBA" w:rsidP="00677EB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677E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0A7F" w:rsidRPr="00490A7F" w:rsidRDefault="00490A7F" w:rsidP="00490A7F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b/>
          <w:spacing w:val="-2"/>
          <w:sz w:val="24"/>
          <w:szCs w:val="24"/>
        </w:rPr>
        <w:t>Председатель конференции:</w:t>
      </w:r>
    </w:p>
    <w:p w:rsidR="00490A7F" w:rsidRPr="00490A7F" w:rsidRDefault="00490A7F" w:rsidP="00490A7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spacing w:val="-2"/>
          <w:sz w:val="24"/>
          <w:szCs w:val="24"/>
        </w:rPr>
        <w:t>Колбасников Сергей Васильевич - д-р мед. наук, профессор, заведующий кафедрой поликлинической терапии и семейной медицины ФБГОУ ВО Тверской ГМУ Минздрава России, главный внештатный специалист по терапии и общей врачебной практике Министерства здравоохранения Тверской области.</w:t>
      </w:r>
    </w:p>
    <w:p w:rsidR="00490A7F" w:rsidRPr="00490A7F" w:rsidRDefault="00490A7F" w:rsidP="00490A7F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b/>
          <w:spacing w:val="-2"/>
          <w:sz w:val="24"/>
          <w:szCs w:val="24"/>
        </w:rPr>
        <w:t>Лекторы:</w:t>
      </w:r>
    </w:p>
    <w:p w:rsidR="00490A7F" w:rsidRPr="00490A7F" w:rsidRDefault="00490A7F" w:rsidP="00490A7F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spacing w:val="-2"/>
          <w:sz w:val="24"/>
          <w:szCs w:val="24"/>
        </w:rPr>
        <w:t xml:space="preserve">Колбасников Сергей Васильевич - д-р мед. наук, профессор, заведующий кафедрой поликлинической терапии и семейной медицины ФБГОУ ВО Тверской ГМУ Минздрава России, главный внештатный специалист по терапии и общей врачебной практике Министерства здравоохранения Тверской области </w:t>
      </w:r>
    </w:p>
    <w:p w:rsidR="00490A7F" w:rsidRPr="00490A7F" w:rsidRDefault="00490A7F" w:rsidP="00490A7F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spacing w:val="-2"/>
          <w:sz w:val="24"/>
          <w:szCs w:val="24"/>
        </w:rPr>
        <w:t>Дадашева Марина Николаевна - профессор кафедры общей врачебной практики (семейной медицины) ГБУЗ МО «Московский областной научно-исследовательский клинический институт им. М. Ф. Владимирского», академик РАЕН, д.м.н., г. Москва</w:t>
      </w:r>
    </w:p>
    <w:p w:rsidR="00490A7F" w:rsidRPr="00490A7F" w:rsidRDefault="00490A7F" w:rsidP="00490A7F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spacing w:val="-2"/>
          <w:sz w:val="24"/>
          <w:szCs w:val="24"/>
        </w:rPr>
        <w:t xml:space="preserve">Кочетков Алексей Иванович - </w:t>
      </w:r>
      <w:r w:rsidR="0088748E">
        <w:rPr>
          <w:rFonts w:ascii="Times New Roman" w:hAnsi="Times New Roman" w:cs="Times New Roman"/>
          <w:spacing w:val="-2"/>
          <w:sz w:val="24"/>
          <w:szCs w:val="24"/>
        </w:rPr>
        <w:t>канд. мед. наук</w:t>
      </w:r>
      <w:r w:rsidRPr="00490A7F">
        <w:rPr>
          <w:rFonts w:ascii="Times New Roman" w:hAnsi="Times New Roman" w:cs="Times New Roman"/>
          <w:spacing w:val="-2"/>
          <w:sz w:val="24"/>
          <w:szCs w:val="24"/>
        </w:rPr>
        <w:t xml:space="preserve">, доцент кафедры терапии и полиморбидной патологии Российской медицинской академии непрерывного профессионального образования </w:t>
      </w:r>
    </w:p>
    <w:p w:rsidR="00490A7F" w:rsidRPr="00490A7F" w:rsidRDefault="00490A7F" w:rsidP="00490A7F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0A7F">
        <w:rPr>
          <w:rFonts w:ascii="Times New Roman" w:hAnsi="Times New Roman" w:cs="Times New Roman"/>
          <w:spacing w:val="-2"/>
          <w:sz w:val="24"/>
          <w:szCs w:val="24"/>
        </w:rPr>
        <w:t xml:space="preserve">Федотова Анастасия Валерьевна - </w:t>
      </w:r>
      <w:r w:rsidR="0088748E">
        <w:rPr>
          <w:rFonts w:ascii="Times New Roman" w:hAnsi="Times New Roman" w:cs="Times New Roman"/>
          <w:spacing w:val="-2"/>
          <w:sz w:val="24"/>
          <w:szCs w:val="24"/>
        </w:rPr>
        <w:t>канд. мед. наук</w:t>
      </w:r>
      <w:r w:rsidRPr="00490A7F">
        <w:rPr>
          <w:rFonts w:ascii="Times New Roman" w:hAnsi="Times New Roman" w:cs="Times New Roman"/>
          <w:spacing w:val="-2"/>
          <w:sz w:val="24"/>
          <w:szCs w:val="24"/>
        </w:rPr>
        <w:t xml:space="preserve">, доцент кафедры неврологии факультета усовершенствования врачей Российского государственного медицинского университета им. Н.И. Пирогова, заведующая неврологическим отделением, г. Москва. </w:t>
      </w:r>
    </w:p>
    <w:p w:rsidR="005323A9" w:rsidRPr="00490A7F" w:rsidRDefault="00490A7F" w:rsidP="00490A7F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90A7F">
        <w:rPr>
          <w:rFonts w:ascii="Times New Roman" w:hAnsi="Times New Roman" w:cs="Times New Roman"/>
          <w:spacing w:val="-2"/>
          <w:sz w:val="24"/>
          <w:szCs w:val="24"/>
        </w:rPr>
        <w:t>Камчатнов Павел Рудольфович - профессор кафедры неврологии, нейрохирургии и медицинской генетики лечебного факультета РНИМУ им. Н.И. Пирогова, д.м.н., г. Москва</w:t>
      </w:r>
    </w:p>
    <w:p w:rsidR="00677EBA" w:rsidRPr="00E47B07" w:rsidRDefault="00677EBA" w:rsidP="005323A9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77EBA" w:rsidRPr="00E47B07" w:rsidRDefault="00677EBA" w:rsidP="00677EBA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B07">
        <w:rPr>
          <w:rFonts w:ascii="Times New Roman" w:hAnsi="Times New Roman" w:cs="Times New Roman"/>
          <w:b/>
          <w:bCs/>
          <w:sz w:val="24"/>
          <w:szCs w:val="24"/>
        </w:rPr>
        <w:t>ХОД РАБОТЫ КОНФЕРЕНЦИИ</w:t>
      </w:r>
    </w:p>
    <w:p w:rsidR="00677EBA" w:rsidRPr="00E47B07" w:rsidRDefault="00677EBA" w:rsidP="00677E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B07">
        <w:rPr>
          <w:rFonts w:ascii="Times New Roman" w:hAnsi="Times New Roman" w:cs="Times New Roman"/>
          <w:bCs/>
          <w:sz w:val="24"/>
          <w:szCs w:val="24"/>
        </w:rPr>
        <w:t xml:space="preserve">До 12.00 - регистрация участников конференции </w:t>
      </w:r>
    </w:p>
    <w:p w:rsidR="00677EBA" w:rsidRPr="00E47B07" w:rsidRDefault="00677EBA" w:rsidP="00677E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B07">
        <w:rPr>
          <w:rFonts w:ascii="Times New Roman" w:hAnsi="Times New Roman" w:cs="Times New Roman"/>
          <w:bCs/>
          <w:sz w:val="24"/>
          <w:szCs w:val="24"/>
        </w:rPr>
        <w:t>- 12.00-12.</w:t>
      </w:r>
      <w:r w:rsidR="00490A7F">
        <w:rPr>
          <w:rFonts w:ascii="Times New Roman" w:hAnsi="Times New Roman" w:cs="Times New Roman"/>
          <w:bCs/>
          <w:sz w:val="24"/>
          <w:szCs w:val="24"/>
        </w:rPr>
        <w:t>10</w:t>
      </w:r>
      <w:r w:rsidRPr="00E47B07">
        <w:rPr>
          <w:rFonts w:ascii="Times New Roman" w:hAnsi="Times New Roman" w:cs="Times New Roman"/>
          <w:bCs/>
          <w:sz w:val="24"/>
          <w:szCs w:val="24"/>
        </w:rPr>
        <w:t xml:space="preserve"> - открытие конференции</w:t>
      </w:r>
    </w:p>
    <w:p w:rsidR="00677EBA" w:rsidRPr="00E47B07" w:rsidRDefault="00677EBA" w:rsidP="00677E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B07">
        <w:rPr>
          <w:rFonts w:ascii="Times New Roman" w:hAnsi="Times New Roman" w:cs="Times New Roman"/>
          <w:bCs/>
          <w:sz w:val="24"/>
          <w:szCs w:val="24"/>
        </w:rPr>
        <w:t>- 12.</w:t>
      </w:r>
      <w:r w:rsidR="00490A7F">
        <w:rPr>
          <w:rFonts w:ascii="Times New Roman" w:hAnsi="Times New Roman" w:cs="Times New Roman"/>
          <w:bCs/>
          <w:sz w:val="24"/>
          <w:szCs w:val="24"/>
        </w:rPr>
        <w:t>10</w:t>
      </w:r>
      <w:r w:rsidRPr="00E47B07">
        <w:rPr>
          <w:rFonts w:ascii="Times New Roman" w:hAnsi="Times New Roman" w:cs="Times New Roman"/>
          <w:bCs/>
          <w:sz w:val="24"/>
          <w:szCs w:val="24"/>
        </w:rPr>
        <w:t>-1</w:t>
      </w:r>
      <w:r w:rsidR="00490A7F">
        <w:rPr>
          <w:rFonts w:ascii="Times New Roman" w:hAnsi="Times New Roman" w:cs="Times New Roman"/>
          <w:bCs/>
          <w:sz w:val="24"/>
          <w:szCs w:val="24"/>
        </w:rPr>
        <w:t>5</w:t>
      </w:r>
      <w:r w:rsidRPr="00E47B07">
        <w:rPr>
          <w:rFonts w:ascii="Times New Roman" w:hAnsi="Times New Roman" w:cs="Times New Roman"/>
          <w:bCs/>
          <w:sz w:val="24"/>
          <w:szCs w:val="24"/>
        </w:rPr>
        <w:t>.</w:t>
      </w:r>
      <w:r w:rsidR="00490A7F">
        <w:rPr>
          <w:rFonts w:ascii="Times New Roman" w:hAnsi="Times New Roman" w:cs="Times New Roman"/>
          <w:bCs/>
          <w:sz w:val="24"/>
          <w:szCs w:val="24"/>
        </w:rPr>
        <w:t>20</w:t>
      </w:r>
      <w:r w:rsidRPr="00E47B07">
        <w:rPr>
          <w:rFonts w:ascii="Times New Roman" w:hAnsi="Times New Roman" w:cs="Times New Roman"/>
          <w:bCs/>
          <w:sz w:val="24"/>
          <w:szCs w:val="24"/>
        </w:rPr>
        <w:t xml:space="preserve"> – доклады, дискуссии</w:t>
      </w:r>
    </w:p>
    <w:p w:rsidR="00677EBA" w:rsidRPr="00E47B07" w:rsidRDefault="00677EBA" w:rsidP="00677E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B07">
        <w:rPr>
          <w:rFonts w:ascii="Times New Roman" w:hAnsi="Times New Roman" w:cs="Times New Roman"/>
          <w:bCs/>
          <w:sz w:val="24"/>
          <w:szCs w:val="24"/>
        </w:rPr>
        <w:t>- 1</w:t>
      </w:r>
      <w:r w:rsidR="00490A7F">
        <w:rPr>
          <w:rFonts w:ascii="Times New Roman" w:hAnsi="Times New Roman" w:cs="Times New Roman"/>
          <w:bCs/>
          <w:sz w:val="24"/>
          <w:szCs w:val="24"/>
        </w:rPr>
        <w:t>5</w:t>
      </w:r>
      <w:r w:rsidRPr="00E47B07">
        <w:rPr>
          <w:rFonts w:ascii="Times New Roman" w:hAnsi="Times New Roman" w:cs="Times New Roman"/>
          <w:bCs/>
          <w:sz w:val="24"/>
          <w:szCs w:val="24"/>
        </w:rPr>
        <w:t>.</w:t>
      </w:r>
      <w:r w:rsidR="00490A7F">
        <w:rPr>
          <w:rFonts w:ascii="Times New Roman" w:hAnsi="Times New Roman" w:cs="Times New Roman"/>
          <w:bCs/>
          <w:sz w:val="24"/>
          <w:szCs w:val="24"/>
        </w:rPr>
        <w:t>20</w:t>
      </w:r>
      <w:r w:rsidRPr="00E47B07">
        <w:rPr>
          <w:rFonts w:ascii="Times New Roman" w:hAnsi="Times New Roman" w:cs="Times New Roman"/>
          <w:bCs/>
          <w:sz w:val="24"/>
          <w:szCs w:val="24"/>
        </w:rPr>
        <w:t>-1</w:t>
      </w:r>
      <w:r w:rsidR="00490A7F">
        <w:rPr>
          <w:rFonts w:ascii="Times New Roman" w:hAnsi="Times New Roman" w:cs="Times New Roman"/>
          <w:bCs/>
          <w:sz w:val="24"/>
          <w:szCs w:val="24"/>
        </w:rPr>
        <w:t>5</w:t>
      </w:r>
      <w:r w:rsidRPr="00E47B07">
        <w:rPr>
          <w:rFonts w:ascii="Times New Roman" w:hAnsi="Times New Roman" w:cs="Times New Roman"/>
          <w:bCs/>
          <w:sz w:val="24"/>
          <w:szCs w:val="24"/>
        </w:rPr>
        <w:t>.</w:t>
      </w:r>
      <w:r w:rsidR="00490A7F">
        <w:rPr>
          <w:rFonts w:ascii="Times New Roman" w:hAnsi="Times New Roman" w:cs="Times New Roman"/>
          <w:bCs/>
          <w:sz w:val="24"/>
          <w:szCs w:val="24"/>
        </w:rPr>
        <w:t>3</w:t>
      </w:r>
      <w:r w:rsidRPr="00E47B07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490A7F">
        <w:rPr>
          <w:rFonts w:ascii="Times New Roman" w:hAnsi="Times New Roman" w:cs="Times New Roman"/>
          <w:bCs/>
          <w:sz w:val="24"/>
          <w:szCs w:val="24"/>
        </w:rPr>
        <w:t>–</w:t>
      </w:r>
      <w:r w:rsidRPr="00E4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A7F">
        <w:rPr>
          <w:rFonts w:ascii="Times New Roman" w:hAnsi="Times New Roman" w:cs="Times New Roman"/>
          <w:bCs/>
          <w:sz w:val="24"/>
          <w:szCs w:val="24"/>
        </w:rPr>
        <w:t>Подведение итогов конференции</w:t>
      </w:r>
      <w:r w:rsidRPr="00E47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677EBA" w:rsidRPr="00490A7F" w:rsidRDefault="00677EBA" w:rsidP="005323A9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7F" w:rsidRPr="00490A7F" w:rsidRDefault="00490A7F" w:rsidP="005323A9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7F" w:rsidRDefault="00490A7F" w:rsidP="005323A9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A7F">
        <w:rPr>
          <w:rFonts w:ascii="Times New Roman" w:hAnsi="Times New Roman" w:cs="Times New Roman"/>
          <w:b/>
          <w:bCs/>
          <w:sz w:val="24"/>
          <w:szCs w:val="24"/>
        </w:rPr>
        <w:t>НАУЧНАЯ ПРОГРАММА</w:t>
      </w:r>
    </w:p>
    <w:p w:rsidR="0088748E" w:rsidRPr="00490A7F" w:rsidRDefault="0088748E" w:rsidP="005323A9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82"/>
      </w:tblGrid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12:00-12:10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Открытие конференции. Приветственное слово </w:t>
            </w:r>
          </w:p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Колбасников Сергей Васильевич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88748E" w:rsidRPr="00490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д-р мед. наук, профессор, заведующий кафедрой поликлинической терапии и семейной медицины ФБГОУ ВО Тверской ГМУ Минздрава России, главный внештатный специалист по терапии и общей врачебной практике Министерства здравоохранения Тверской области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12:10-12:40 </w:t>
            </w:r>
          </w:p>
        </w:tc>
        <w:tc>
          <w:tcPr>
            <w:tcW w:w="7782" w:type="dxa"/>
          </w:tcPr>
          <w:p w:rsidR="0088748E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Колбасников Сергей Васильевич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88748E" w:rsidRPr="00490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д-р мед. наук, профессор, заведующий кафедрой поликлинической терапии и семейной медицины ФБГОУ ВО </w:t>
            </w:r>
            <w:r w:rsidR="0088748E" w:rsidRPr="00490A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Тверской ГМУ Минздрава России, главный внештатный специалист по терапии и общей врачебной практике Министерства здравоохранения Тверской области </w:t>
            </w:r>
          </w:p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 доклада: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Особенности терапии болевого синдрома у коморбидного пациента с высоким риском развития сердечно-сосудистых осложнений.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12:40-12:50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Ответы на вопросы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12:50-13:20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Дадашева Марина Николаевна </w:t>
            </w:r>
            <w:r w:rsidR="0088748E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–</w:t>
            </w: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88748E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  <w:lang w:eastAsia="en-US"/>
              </w:rPr>
              <w:t xml:space="preserve">д-р мед. наук,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профессор кафедры общей врачебной практики (семейной медицины) ГБУЗ МО «Московский областной научно-исследовательский клинический институт им. М. Ф. Владимирского», академик РАЕН, г. Москва </w:t>
            </w:r>
          </w:p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 доклада: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Тактика ведения пациентов с головной болью.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13:20-13:30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Ответы на вопросы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13:30-14:00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Кочетков Алексей Иванович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88748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канд. мед. наук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, доцент кафедры терапии и полиморбидной патологии Российской медицинской академии непрерывного профессионального образования </w:t>
            </w:r>
          </w:p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 доклада: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Новые подходы к защите желудочно-кишечного тракта при терапии болевых синдромов: важность плейотропных эффектов.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14:00-14:10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Ответы на вопросы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14:10-14:40 </w:t>
            </w:r>
          </w:p>
        </w:tc>
        <w:tc>
          <w:tcPr>
            <w:tcW w:w="7782" w:type="dxa"/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Федотова Анастасия Валерьевна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88748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канд. мед. наук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, доцент кафедры неврологии факультета усовершенствования врачей Российского государственного медицинского университета им. Н.И. Пирогова, заведующая неврологическим отделением, г. Москва. </w:t>
            </w:r>
          </w:p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 доклада: </w:t>
            </w: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Астения.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  <w:tcBorders>
              <w:left w:val="nil"/>
            </w:tcBorders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14:40-14:50 </w:t>
            </w:r>
          </w:p>
        </w:tc>
        <w:tc>
          <w:tcPr>
            <w:tcW w:w="7782" w:type="dxa"/>
            <w:tcBorders>
              <w:right w:val="nil"/>
            </w:tcBorders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Ответы на вопросы </w:t>
            </w:r>
          </w:p>
        </w:tc>
      </w:tr>
      <w:tr w:rsidR="00490A7F" w:rsidRPr="00490A7F" w:rsidTr="0088748E">
        <w:trPr>
          <w:trHeight w:val="20"/>
        </w:trPr>
        <w:tc>
          <w:tcPr>
            <w:tcW w:w="1668" w:type="dxa"/>
            <w:tcBorders>
              <w:left w:val="nil"/>
            </w:tcBorders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14:50-15:20 </w:t>
            </w:r>
          </w:p>
        </w:tc>
        <w:tc>
          <w:tcPr>
            <w:tcW w:w="7782" w:type="dxa"/>
            <w:tcBorders>
              <w:right w:val="nil"/>
            </w:tcBorders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Камчатнов Павел Рудольфович </w:t>
            </w:r>
            <w:r w:rsidR="0088748E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–</w:t>
            </w: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88748E" w:rsidRPr="0088748E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  <w:lang w:eastAsia="en-US"/>
              </w:rPr>
              <w:t xml:space="preserve">д-р мед. наук, </w:t>
            </w:r>
            <w:r w:rsidRPr="00490A7F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  <w:lang w:eastAsia="en-US"/>
              </w:rPr>
              <w:t xml:space="preserve">профессор кафедры неврологии, нейрохирургии и медицинской генетики лечебного факультета РНИМУ им. Н.И. Пирогова, Москва </w:t>
            </w:r>
          </w:p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 доклада: </w:t>
            </w:r>
            <w:r w:rsidRPr="00490A7F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  <w:lang w:eastAsia="en-US"/>
              </w:rPr>
              <w:t>Проблемы выбора противоболевой и противовоспалительной терапии у коморбидного пациента. При поддержке компании Dr. Reddy`s. Баллы НМО не начисляются.</w:t>
            </w: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490A7F" w:rsidRPr="00490A7F" w:rsidTr="0088748E">
        <w:trPr>
          <w:trHeight w:val="80"/>
        </w:trPr>
        <w:tc>
          <w:tcPr>
            <w:tcW w:w="1668" w:type="dxa"/>
            <w:tcBorders>
              <w:left w:val="nil"/>
              <w:bottom w:val="nil"/>
            </w:tcBorders>
          </w:tcPr>
          <w:p w:rsidR="00490A7F" w:rsidRPr="00490A7F" w:rsidRDefault="00490A7F" w:rsidP="0049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15:20 </w:t>
            </w:r>
            <w:r w:rsidR="0088748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– 15.30</w:t>
            </w:r>
          </w:p>
        </w:tc>
        <w:tc>
          <w:tcPr>
            <w:tcW w:w="7782" w:type="dxa"/>
            <w:tcBorders>
              <w:bottom w:val="nil"/>
              <w:right w:val="nil"/>
            </w:tcBorders>
          </w:tcPr>
          <w:p w:rsidR="00490A7F" w:rsidRPr="00490A7F" w:rsidRDefault="00490A7F" w:rsidP="0088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90A7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Подведение итогов конференции. </w:t>
            </w:r>
          </w:p>
        </w:tc>
      </w:tr>
    </w:tbl>
    <w:p w:rsidR="00490A7F" w:rsidRDefault="00490A7F" w:rsidP="0053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7F" w:rsidRDefault="00490A7F" w:rsidP="0053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7F" w:rsidRDefault="00490A7F" w:rsidP="0053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A7F" w:rsidSect="007F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7914"/>
    <w:multiLevelType w:val="hybridMultilevel"/>
    <w:tmpl w:val="903A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F"/>
    <w:rsid w:val="0002165D"/>
    <w:rsid w:val="00030702"/>
    <w:rsid w:val="0004422D"/>
    <w:rsid w:val="00061C0F"/>
    <w:rsid w:val="00072E9C"/>
    <w:rsid w:val="000A6D5C"/>
    <w:rsid w:val="00131CFC"/>
    <w:rsid w:val="002068E3"/>
    <w:rsid w:val="00246577"/>
    <w:rsid w:val="002A5485"/>
    <w:rsid w:val="0033266B"/>
    <w:rsid w:val="003B4C5E"/>
    <w:rsid w:val="003B7EC6"/>
    <w:rsid w:val="003C09AC"/>
    <w:rsid w:val="003E71A5"/>
    <w:rsid w:val="00490A7F"/>
    <w:rsid w:val="004F1C90"/>
    <w:rsid w:val="004F3DA4"/>
    <w:rsid w:val="005323A9"/>
    <w:rsid w:val="0055154D"/>
    <w:rsid w:val="00571427"/>
    <w:rsid w:val="005759C0"/>
    <w:rsid w:val="005942E7"/>
    <w:rsid w:val="005D259F"/>
    <w:rsid w:val="005F26BD"/>
    <w:rsid w:val="006267A5"/>
    <w:rsid w:val="00644356"/>
    <w:rsid w:val="00677EBA"/>
    <w:rsid w:val="007155B3"/>
    <w:rsid w:val="00762974"/>
    <w:rsid w:val="007A2104"/>
    <w:rsid w:val="007B6285"/>
    <w:rsid w:val="007C6F1B"/>
    <w:rsid w:val="007D1DC9"/>
    <w:rsid w:val="007F0C8E"/>
    <w:rsid w:val="00860241"/>
    <w:rsid w:val="0088748E"/>
    <w:rsid w:val="008F5661"/>
    <w:rsid w:val="0091464A"/>
    <w:rsid w:val="009336CF"/>
    <w:rsid w:val="009709B5"/>
    <w:rsid w:val="0098797B"/>
    <w:rsid w:val="00A440BF"/>
    <w:rsid w:val="00A44E7B"/>
    <w:rsid w:val="00A5674F"/>
    <w:rsid w:val="00B35CA6"/>
    <w:rsid w:val="00B3741B"/>
    <w:rsid w:val="00B80FEE"/>
    <w:rsid w:val="00B819B4"/>
    <w:rsid w:val="00BB7E5F"/>
    <w:rsid w:val="00BD4505"/>
    <w:rsid w:val="00C150F7"/>
    <w:rsid w:val="00C740B0"/>
    <w:rsid w:val="00C953E1"/>
    <w:rsid w:val="00CA37F6"/>
    <w:rsid w:val="00D00BAB"/>
    <w:rsid w:val="00D36EA0"/>
    <w:rsid w:val="00D5532E"/>
    <w:rsid w:val="00D77169"/>
    <w:rsid w:val="00E47B07"/>
    <w:rsid w:val="00E64A5A"/>
    <w:rsid w:val="00F2123A"/>
    <w:rsid w:val="00F23385"/>
    <w:rsid w:val="00F7005A"/>
    <w:rsid w:val="00F85531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370D5-4DC3-41D6-8194-2BE3F098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BD4505"/>
  </w:style>
  <w:style w:type="character" w:styleId="a3">
    <w:name w:val="Hyperlink"/>
    <w:basedOn w:val="a0"/>
    <w:uiPriority w:val="99"/>
    <w:unhideWhenUsed/>
    <w:rsid w:val="006267A5"/>
    <w:rPr>
      <w:color w:val="0000FF"/>
      <w:u w:val="single"/>
    </w:rPr>
  </w:style>
  <w:style w:type="paragraph" w:customStyle="1" w:styleId="Style1">
    <w:name w:val="Style1"/>
    <w:basedOn w:val="a"/>
    <w:rsid w:val="00677EBA"/>
    <w:pPr>
      <w:widowControl w:val="0"/>
      <w:suppressAutoHyphens/>
      <w:autoSpaceDE w:val="0"/>
      <w:spacing w:after="0" w:line="362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90A7F"/>
    <w:pPr>
      <w:ind w:left="720"/>
      <w:contextualSpacing/>
    </w:pPr>
  </w:style>
  <w:style w:type="paragraph" w:customStyle="1" w:styleId="Default">
    <w:name w:val="Default"/>
    <w:rsid w:val="00490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achivmeste.ru/translation/505/" TargetMode="External"/><Relationship Id="rId5" Type="http://schemas.openxmlformats.org/officeDocument/2006/relationships/hyperlink" Target="https://vrachivmeste.ru/translation/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Рита Яковлева</cp:lastModifiedBy>
  <cp:revision>3</cp:revision>
  <dcterms:created xsi:type="dcterms:W3CDTF">2020-12-11T13:30:00Z</dcterms:created>
  <dcterms:modified xsi:type="dcterms:W3CDTF">2020-12-11T13:30:00Z</dcterms:modified>
</cp:coreProperties>
</file>