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CB" w:rsidRDefault="00DE67CB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экзаменационные ситуационные задачи входят как простые, так и сложные составные ситуационные задачи. </w:t>
      </w:r>
    </w:p>
    <w:p w:rsidR="00DE67CB" w:rsidRDefault="00DE67CB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ЗАДАЧИ ВКЛЮЧАЮТ ТЕСТОВОЕ ЗАДАНИЕ С 1 ИЛИ НЕСКОЛЬКИМИ ВАРИАНТАМИ ОТВЕТА:</w:t>
      </w:r>
    </w:p>
    <w:p w:rsidR="00DE67CB" w:rsidRDefault="00DE67CB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CB" w:rsidRPr="005321C4" w:rsidRDefault="00DE67CB" w:rsidP="00D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C4">
        <w:rPr>
          <w:rFonts w:ascii="Times New Roman" w:hAnsi="Times New Roman" w:cs="Times New Roman"/>
          <w:sz w:val="24"/>
          <w:szCs w:val="24"/>
        </w:rPr>
        <w:t>При учёте ИФА с целью обнаружения антител к антигенам ВИЧ получены следующие значения оптической плотности в контрольных лунках: А1 – 2,3; В1 – 2,5; С1 – 0,12; D1 – 0,14; E1 – 0,11; F1 – 0,</w:t>
      </w:r>
      <w:proofErr w:type="gramStart"/>
      <w:r w:rsidRPr="005321C4">
        <w:rPr>
          <w:rFonts w:ascii="Times New Roman" w:hAnsi="Times New Roman" w:cs="Times New Roman"/>
          <w:sz w:val="24"/>
          <w:szCs w:val="24"/>
        </w:rPr>
        <w:t>18;  G</w:t>
      </w:r>
      <w:proofErr w:type="gramEnd"/>
      <w:r w:rsidRPr="005321C4">
        <w:rPr>
          <w:rFonts w:ascii="Times New Roman" w:hAnsi="Times New Roman" w:cs="Times New Roman"/>
          <w:sz w:val="24"/>
          <w:szCs w:val="24"/>
        </w:rPr>
        <w:t>1 – 0,19; H1 – 0,15; оптическая плотность рабочей лунки А2 – 0,396. Оцените результат ИФА с целью обнаружения ант</w:t>
      </w:r>
      <w:r>
        <w:rPr>
          <w:rFonts w:ascii="Times New Roman" w:hAnsi="Times New Roman" w:cs="Times New Roman"/>
          <w:sz w:val="24"/>
          <w:szCs w:val="24"/>
        </w:rPr>
        <w:t>ител к антигенам ВИЧ в исследуе</w:t>
      </w:r>
      <w:r w:rsidRPr="005321C4">
        <w:rPr>
          <w:rFonts w:ascii="Times New Roman" w:hAnsi="Times New Roman" w:cs="Times New Roman"/>
          <w:sz w:val="24"/>
          <w:szCs w:val="24"/>
        </w:rPr>
        <w:t>мой сыворотке, внесенной в лунку А2.</w:t>
      </w:r>
    </w:p>
    <w:p w:rsidR="00DE67CB" w:rsidRPr="005321C4" w:rsidRDefault="00DE67CB" w:rsidP="00DE67CB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1C4">
        <w:rPr>
          <w:rFonts w:ascii="Times New Roman" w:hAnsi="Times New Roman" w:cs="Times New Roman"/>
          <w:sz w:val="24"/>
          <w:szCs w:val="24"/>
        </w:rPr>
        <w:t>1.</w:t>
      </w:r>
      <w:r w:rsidRPr="005321C4">
        <w:rPr>
          <w:rFonts w:ascii="Times New Roman" w:hAnsi="Times New Roman" w:cs="Times New Roman"/>
          <w:sz w:val="24"/>
          <w:szCs w:val="24"/>
        </w:rPr>
        <w:tab/>
        <w:t>Контроли тест-системы специфичны</w:t>
      </w:r>
    </w:p>
    <w:p w:rsidR="00DE67CB" w:rsidRPr="005321C4" w:rsidRDefault="00DE67CB" w:rsidP="00DE67CB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1C4">
        <w:rPr>
          <w:rFonts w:ascii="Times New Roman" w:hAnsi="Times New Roman" w:cs="Times New Roman"/>
          <w:sz w:val="24"/>
          <w:szCs w:val="24"/>
        </w:rPr>
        <w:t>2.</w:t>
      </w:r>
      <w:r w:rsidRPr="005321C4">
        <w:rPr>
          <w:rFonts w:ascii="Times New Roman" w:hAnsi="Times New Roman" w:cs="Times New Roman"/>
          <w:sz w:val="24"/>
          <w:szCs w:val="24"/>
        </w:rPr>
        <w:tab/>
        <w:t>Контроли тест-системы неспецифичны</w:t>
      </w:r>
    </w:p>
    <w:p w:rsidR="00DE67CB" w:rsidRPr="005321C4" w:rsidRDefault="00DE67CB" w:rsidP="00DE67CB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1C4">
        <w:rPr>
          <w:rFonts w:ascii="Times New Roman" w:hAnsi="Times New Roman" w:cs="Times New Roman"/>
          <w:sz w:val="24"/>
          <w:szCs w:val="24"/>
        </w:rPr>
        <w:t>3.</w:t>
      </w:r>
      <w:r w:rsidRPr="005321C4">
        <w:rPr>
          <w:rFonts w:ascii="Times New Roman" w:hAnsi="Times New Roman" w:cs="Times New Roman"/>
          <w:sz w:val="24"/>
          <w:szCs w:val="24"/>
        </w:rPr>
        <w:tab/>
        <w:t>Результат положительный.</w:t>
      </w:r>
    </w:p>
    <w:p w:rsidR="00DE67CB" w:rsidRPr="005321C4" w:rsidRDefault="00DE67CB" w:rsidP="00DE67CB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1C4">
        <w:rPr>
          <w:rFonts w:ascii="Times New Roman" w:hAnsi="Times New Roman" w:cs="Times New Roman"/>
          <w:sz w:val="24"/>
          <w:szCs w:val="24"/>
        </w:rPr>
        <w:t>4.</w:t>
      </w:r>
      <w:r w:rsidRPr="005321C4">
        <w:rPr>
          <w:rFonts w:ascii="Times New Roman" w:hAnsi="Times New Roman" w:cs="Times New Roman"/>
          <w:sz w:val="24"/>
          <w:szCs w:val="24"/>
        </w:rPr>
        <w:tab/>
        <w:t>Результат отрицательный.</w:t>
      </w:r>
    </w:p>
    <w:p w:rsidR="00DE67CB" w:rsidRPr="005352EE" w:rsidRDefault="00DE67CB" w:rsidP="00DE67CB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1C4">
        <w:rPr>
          <w:rFonts w:ascii="Times New Roman" w:hAnsi="Times New Roman" w:cs="Times New Roman"/>
          <w:sz w:val="24"/>
          <w:szCs w:val="24"/>
        </w:rPr>
        <w:t>5.</w:t>
      </w:r>
      <w:r w:rsidRPr="005321C4">
        <w:rPr>
          <w:rFonts w:ascii="Times New Roman" w:hAnsi="Times New Roman" w:cs="Times New Roman"/>
          <w:sz w:val="24"/>
          <w:szCs w:val="24"/>
        </w:rPr>
        <w:tab/>
        <w:t>Ложноположительный результат</w:t>
      </w:r>
    </w:p>
    <w:p w:rsidR="00DE67CB" w:rsidRDefault="00DE67CB" w:rsidP="00DE67CB">
      <w:pPr>
        <w:spacing w:after="0" w:line="240" w:lineRule="auto"/>
        <w:rPr>
          <w:rFonts w:ascii="Times New Roman" w:hAnsi="Times New Roman" w:cs="Times New Roman"/>
        </w:rPr>
      </w:pPr>
    </w:p>
    <w:p w:rsidR="00DE67CB" w:rsidRDefault="00DE67CB" w:rsidP="00DE67CB">
      <w:pPr>
        <w:spacing w:after="0" w:line="240" w:lineRule="auto"/>
        <w:rPr>
          <w:rFonts w:ascii="Times New Roman" w:hAnsi="Times New Roman" w:cs="Times New Roman"/>
        </w:rPr>
      </w:pPr>
      <w:r w:rsidRPr="005321C4">
        <w:rPr>
          <w:rFonts w:ascii="Times New Roman" w:hAnsi="Times New Roman" w:cs="Times New Roman"/>
        </w:rPr>
        <w:t>Эталон ответа:</w:t>
      </w:r>
      <w:r>
        <w:rPr>
          <w:rFonts w:ascii="Times New Roman" w:hAnsi="Times New Roman" w:cs="Times New Roman"/>
        </w:rPr>
        <w:t>1, 3</w:t>
      </w:r>
    </w:p>
    <w:p w:rsidR="00DE67CB" w:rsidRDefault="00DE67CB" w:rsidP="00DE67CB">
      <w:pPr>
        <w:spacing w:after="0" w:line="240" w:lineRule="auto"/>
        <w:rPr>
          <w:rFonts w:ascii="Times New Roman" w:hAnsi="Times New Roman" w:cs="Times New Roman"/>
        </w:rPr>
      </w:pPr>
    </w:p>
    <w:p w:rsidR="00DE67CB" w:rsidRPr="00950BE6" w:rsidRDefault="00DE67CB" w:rsidP="00DE67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больницу поступил больной 25 лет с жалобой на хронический понос, похудание и увеличение </w:t>
      </w:r>
      <w:proofErr w:type="spellStart"/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лимфотических</w:t>
      </w:r>
      <w:proofErr w:type="spellEnd"/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узлов. В анамнезе гемофилия и гемотрансфузии. При проверке наблюдалась глубокая Т-иммунодефицит. Предварительный диагноз: «ВИЧ-инфекция».</w:t>
      </w:r>
    </w:p>
    <w:p w:rsidR="00DE67CB" w:rsidRPr="00950BE6" w:rsidRDefault="00DE67CB" w:rsidP="00DE67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таксономическое положение ВИЧ: </w:t>
      </w:r>
    </w:p>
    <w:p w:rsidR="00DE67CB" w:rsidRPr="00950BE6" w:rsidRDefault="00DE67CB" w:rsidP="00DE67C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950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Picornaviridae</w:t>
      </w:r>
      <w:proofErr w:type="spellEnd"/>
    </w:p>
    <w:p w:rsidR="00DE67CB" w:rsidRPr="00950BE6" w:rsidRDefault="00DE67CB" w:rsidP="00DE67C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950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Hepadnaviridae</w:t>
      </w:r>
      <w:proofErr w:type="spellEnd"/>
    </w:p>
    <w:p w:rsidR="00DE67CB" w:rsidRPr="00950BE6" w:rsidRDefault="00DE67CB" w:rsidP="00DE67C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Pr="0095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Togaviridae</w:t>
      </w:r>
      <w:proofErr w:type="spellEnd"/>
    </w:p>
    <w:p w:rsidR="00DE67CB" w:rsidRPr="00950BE6" w:rsidRDefault="00DE67CB" w:rsidP="00DE67C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950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Rhabdoviridae</w:t>
      </w:r>
      <w:proofErr w:type="spellEnd"/>
      <w:r w:rsidRPr="00950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E67CB" w:rsidRPr="00950BE6" w:rsidRDefault="00DE67CB" w:rsidP="00DE67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Pr="00950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>Retroviridae</w:t>
      </w:r>
      <w:proofErr w:type="spellEnd"/>
    </w:p>
    <w:p w:rsidR="00DE67CB" w:rsidRDefault="00DE67CB" w:rsidP="00D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CB" w:rsidRPr="00950BE6" w:rsidRDefault="00DE67CB" w:rsidP="00D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E6">
        <w:rPr>
          <w:rFonts w:ascii="Times New Roman" w:hAnsi="Times New Roman" w:cs="Times New Roman"/>
          <w:sz w:val="24"/>
          <w:szCs w:val="24"/>
        </w:rPr>
        <w:t>Эталон ответа: 5</w:t>
      </w:r>
    </w:p>
    <w:p w:rsidR="00DE67CB" w:rsidRDefault="00DE67CB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CB" w:rsidRDefault="004029EA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СОСТАВНЫЕ ЗАДАЧИ СОДЕРЖАТ 3 ВОПРОСА. ОТВЕТЫ К 1 ВОПРОСУ НЕОБХОДИМО ВЫБИРАТЬ ИЗ ПЕРВЫХ 5 ОТВЕТОВ, КО ВТОРОМУ ВОПРОСУ – ИЗ ОТВЕТОВ С 6 ПО 10, К ТРЕТЬЕМУ – ИЗ ОТВЕТОВ С 11 ПО 15</w:t>
      </w:r>
      <w:r w:rsidR="00C8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4FC7" w:rsidRPr="003B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вопрос может иметь от 1</w:t>
      </w:r>
      <w:r w:rsidR="00146D60" w:rsidRPr="003B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</w:t>
      </w:r>
      <w:r w:rsidR="00C84FC7" w:rsidRPr="003B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</w:t>
      </w:r>
      <w:r w:rsidR="00146D60" w:rsidRPr="003B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="00C84FC7" w:rsidRPr="003B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</w:t>
      </w:r>
      <w:r w:rsidRPr="003B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7CB" w:rsidRDefault="00DE67CB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3E8" w:rsidRPr="003B63E8" w:rsidRDefault="003B63E8" w:rsidP="004A4B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инфекционную больницу поступил больной М., 27 лет, с жалобами на озноб, лихорадку (39,5</w:t>
      </w: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С), мучительную головную боль, ломящие боли в конечностях и поясничной области, тошноту и неоднократную рвоту. Больной заторможен. При обследовании выявлены </w:t>
      </w:r>
      <w:proofErr w:type="spellStart"/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менингиальные</w:t>
      </w:r>
      <w:proofErr w:type="spellEnd"/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симптомы и признаки очагового поражения ЦНС: парезы шеи, мышц плечевого пояса, верхних конечностей. Из анамнеза известно, что пациент живет в сельской местности, недели 3 назад обнаружил на себе присосавшегося клеща. Против клещевого энцефалита не вакцинировался. После осмотра больного врач поставил предварительный диагноз: </w:t>
      </w:r>
      <w:r w:rsidRPr="003B63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«Клещевой</w:t>
      </w: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энцефалит, менингоэнцефалитическая форма» Вопросы</w:t>
      </w: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УКАЖИТЕ ТАКСОНОМИЧЕСКОЕ ПОЛОЖЕНИЕ ВИРУСА КЛЕЩЕВОГО ЭНЦЕФАЛИТА. </w:t>
      </w: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МЕТОДЫ ЛАБОРАТОРНОЙ ДИАГНОСТИКИ КЛЕЩЕВОГО ЭНЦЕФАЛИТА 3. КАКИМИ ПРЕПАРАТАМИ ПРОВОДЯТ АКТИВНУЮ ПРОФИЛАКТИКУ КЛЕЩЕВОГО ЭНЦЕФАЛИТА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3B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Picornaviridae</w:t>
      </w:r>
      <w:proofErr w:type="spellEnd"/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3B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Hepadnaviridae</w:t>
      </w:r>
      <w:proofErr w:type="spellEnd"/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Togaviridae</w:t>
      </w:r>
      <w:proofErr w:type="spellEnd"/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3B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Rhabdoviridae</w:t>
      </w:r>
      <w:proofErr w:type="spellEnd"/>
      <w:r w:rsidRPr="003B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Pr="003B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Flaviviridae</w:t>
      </w:r>
      <w:proofErr w:type="spellEnd"/>
    </w:p>
    <w:p w:rsidR="003B63E8" w:rsidRPr="003B63E8" w:rsidRDefault="00F15517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Молекулярно-генетический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Вирусологический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Серологический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Аллергологический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Бактериологический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Комбинированная живая вакцина 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вакцина 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Генно-инженерная вакцина</w:t>
      </w:r>
    </w:p>
    <w:p w:rsidR="003B63E8" w:rsidRPr="003B63E8" w:rsidRDefault="003B63E8" w:rsidP="004A4BC4">
      <w:pPr>
        <w:numPr>
          <w:ilvl w:val="0"/>
          <w:numId w:val="1"/>
        </w:numPr>
        <w:tabs>
          <w:tab w:val="left" w:pos="36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Инактивированная </w:t>
      </w:r>
      <w:proofErr w:type="spellStart"/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культуральная</w:t>
      </w:r>
      <w:proofErr w:type="spellEnd"/>
      <w:r w:rsidRPr="003B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вакцина </w:t>
      </w:r>
    </w:p>
    <w:p w:rsidR="00912AE0" w:rsidRPr="005352EE" w:rsidRDefault="003B63E8" w:rsidP="004A4B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63E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краснушная вакцина</w:t>
      </w:r>
    </w:p>
    <w:p w:rsidR="004A4BC4" w:rsidRDefault="004A4BC4" w:rsidP="004A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EE" w:rsidRDefault="005352EE" w:rsidP="004A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EE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F15517">
        <w:rPr>
          <w:rFonts w:ascii="Times New Roman" w:hAnsi="Times New Roman" w:cs="Times New Roman"/>
          <w:sz w:val="24"/>
          <w:szCs w:val="24"/>
        </w:rPr>
        <w:t>6, 7, 8, 14</w:t>
      </w:r>
    </w:p>
    <w:p w:rsidR="002504E1" w:rsidRDefault="002504E1" w:rsidP="004A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E1" w:rsidRPr="002504E1" w:rsidRDefault="002504E1" w:rsidP="004A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посеве мочи больного с подозрением на цистит на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-солевой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колонии </w:t>
      </w: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-формы, среднего размера, золотистого цвета, зона опалесценции вокруг колоний отсутствовала. При микроскопии материала из колоний обнаружены неподвижные грамположительные кокки, расположенные скоплениями неправильной формы, парами, по одиночке, не имеющие капсул и спор. Культура растёт на мясопептонном бульоне в виде равномерного помутнения с последующим выпадением осадка. При изучении биохимической активности бактерий обнаружена ферментация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маннита</w:t>
      </w:r>
      <w:proofErr w:type="spellEnd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анаэробных условиях, отсутствие ферментации глюкозы. У микроорганизмов  выявлена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каталазная</w:t>
      </w:r>
      <w:proofErr w:type="spellEnd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Плазмокоагулазу</w:t>
      </w:r>
      <w:proofErr w:type="spellEnd"/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гемолизин и ДНК-азу бактерии не продуцировали.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1. 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НИЖЕПЕРЕЧИСЛЕННЫХ БАКТЕРИЙ НАИБОЛЕЕ СООТВЕТСТВУЕТ УКАЗАННЫМ ПРИЗНАКАМ?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ЖЕЛТОЧНО-СОЛЕВОГО АГАРА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ОСНОВНОЙ МЕТОД ДИАГНОСТИКИ СТАФИЛОКОККОВЫХ ИНФЕКЦИЙ</w:t>
      </w:r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Staphylococcus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aureus</w:t>
      </w:r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Streptococcus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agalactiae</w:t>
      </w:r>
      <w:proofErr w:type="spellEnd"/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Streptococcus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pyogenes</w:t>
      </w:r>
    </w:p>
    <w:p w:rsid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Staphylococcus</w:t>
      </w: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saprophyticus</w:t>
      </w:r>
      <w:proofErr w:type="spellEnd"/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Streptococcus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pneumoniae</w:t>
      </w:r>
    </w:p>
    <w:p w:rsidR="002504E1" w:rsidRPr="002504E1" w:rsidRDefault="002504E1" w:rsidP="004A4BC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общего назначения</w:t>
      </w:r>
    </w:p>
    <w:p w:rsidR="002504E1" w:rsidRPr="002504E1" w:rsidRDefault="002504E1" w:rsidP="004A4BC4">
      <w:pPr>
        <w:numPr>
          <w:ilvl w:val="0"/>
          <w:numId w:val="5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селективная</w:t>
      </w:r>
    </w:p>
    <w:p w:rsidR="002504E1" w:rsidRPr="002504E1" w:rsidRDefault="002504E1" w:rsidP="004A4BC4">
      <w:pPr>
        <w:numPr>
          <w:ilvl w:val="0"/>
          <w:numId w:val="5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дифференциально диагностическая</w:t>
      </w:r>
    </w:p>
    <w:p w:rsidR="002504E1" w:rsidRPr="002504E1" w:rsidRDefault="002504E1" w:rsidP="004A4BC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транспортная</w:t>
      </w:r>
    </w:p>
    <w:p w:rsidR="002504E1" w:rsidRPr="002504E1" w:rsidRDefault="002504E1" w:rsidP="004A4BC4">
      <w:pPr>
        <w:numPr>
          <w:ilvl w:val="0"/>
          <w:numId w:val="5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анаэробная</w:t>
      </w:r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серологический</w:t>
      </w:r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аллергический</w:t>
      </w:r>
    </w:p>
    <w:p w:rsid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бактериологический</w:t>
      </w:r>
    </w:p>
    <w:p w:rsid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</w:t>
      </w:r>
    </w:p>
    <w:p w:rsidR="002504E1" w:rsidRPr="002504E1" w:rsidRDefault="002504E1" w:rsidP="004A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вирусологический</w:t>
      </w:r>
    </w:p>
    <w:p w:rsidR="002504E1" w:rsidRDefault="002504E1" w:rsidP="004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E1" w:rsidRDefault="002504E1" w:rsidP="004A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4E1">
        <w:rPr>
          <w:rFonts w:ascii="Times New Roman" w:hAnsi="Times New Roman" w:cs="Times New Roman"/>
          <w:sz w:val="24"/>
          <w:szCs w:val="24"/>
        </w:rPr>
        <w:t>Эталон ответа:</w:t>
      </w:r>
      <w:r>
        <w:rPr>
          <w:rFonts w:ascii="Times New Roman" w:hAnsi="Times New Roman" w:cs="Times New Roman"/>
          <w:sz w:val="24"/>
          <w:szCs w:val="24"/>
        </w:rPr>
        <w:t xml:space="preserve"> 4, 7, 13</w:t>
      </w:r>
    </w:p>
    <w:p w:rsidR="00160465" w:rsidRDefault="00160465" w:rsidP="004A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65" w:rsidRPr="00160465" w:rsidRDefault="00160465" w:rsidP="0016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мазке из раневого отделяемого обнаружены грамположительные неподвижные палочки, имеющие капсулы и </w:t>
      </w:r>
      <w:r w:rsidR="00416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споры. Диаметр спор</w:t>
      </w:r>
      <w:r w:rsidR="0041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диаметра палочек. Через 3 часа после посева исследуемого материала в питательной среде Вильсона-</w:t>
      </w: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Блера</w:t>
      </w:r>
      <w:proofErr w:type="spell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почернение по ходу укола, появление пузырьков газа, а в питательной среде молоко под маслом образовался губкообразный сгусток с пузырьками газа. Чистая культура бактерий, выделенная в анаэробных условиях на кровяно-сахарном </w:t>
      </w: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гемолитическими свойствами, </w:t>
      </w: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лецитиназной</w:t>
      </w:r>
      <w:proofErr w:type="spell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ферментирует глюкозу, мальтозу, лактозу, сахарозу, </w:t>
      </w:r>
      <w:proofErr w:type="spellStart"/>
      <w:proofErr w:type="gram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гидролизуетжелатин</w:t>
      </w:r>
      <w:proofErr w:type="spell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</w:t>
      </w:r>
      <w:proofErr w:type="gram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индол и сероводород.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Вопросы. 1. 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НИЖЕПЕРЕЧИСЛЕННЫХ БАКТЕРИЙ 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СООТВЕТСТВУЕТ УКАЗАННЫМ ПРИЗНАКАМ?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КЛОСТРИДИЙ, ВОЗБУДИТЕЛЕЙ РАНЕВОЙ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ДЫХАНИЯ БОЛЬШИНСТВО КЛОСТРИДИИ ЯВЛЯЮТСЯ</w:t>
      </w:r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Clostridium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tetani</w:t>
      </w:r>
      <w:proofErr w:type="spellEnd"/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Clostridium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perfringens</w:t>
      </w:r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Bacillus</w:t>
      </w: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anthracis</w:t>
      </w:r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Bacillus</w:t>
      </w:r>
      <w:proofErr w:type="spell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subtilis</w:t>
      </w:r>
      <w:proofErr w:type="spellEnd"/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Clostridium botulinum</w:t>
      </w:r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C.botulinum</w:t>
      </w:r>
      <w:proofErr w:type="spellEnd"/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C.tetani</w:t>
      </w:r>
      <w:proofErr w:type="spellEnd"/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C.histolyticum</w:t>
      </w:r>
      <w:proofErr w:type="spellEnd"/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C.novy</w:t>
      </w:r>
      <w:proofErr w:type="spellEnd"/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C.septicum</w:t>
      </w:r>
      <w:proofErr w:type="spellEnd"/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Строгими аэробами</w:t>
      </w:r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Строгими анаэробами</w:t>
      </w:r>
    </w:p>
    <w:p w:rsidR="00160465" w:rsidRPr="00160465" w:rsidRDefault="00160465" w:rsidP="001604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Аэротолерантными</w:t>
      </w:r>
      <w:proofErr w:type="spellEnd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бактериями</w:t>
      </w:r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6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Микроаэрофилами</w:t>
      </w:r>
      <w:proofErr w:type="spellEnd"/>
    </w:p>
    <w:p w:rsidR="00160465" w:rsidRPr="00160465" w:rsidRDefault="00160465" w:rsidP="001604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0465">
        <w:rPr>
          <w:rFonts w:ascii="Times New Roman" w:hAnsi="Times New Roman" w:cs="Times New Roman"/>
          <w:sz w:val="24"/>
          <w:szCs w:val="24"/>
        </w:rPr>
        <w:t>Факультативные анаэробы</w:t>
      </w:r>
    </w:p>
    <w:p w:rsidR="00160465" w:rsidRDefault="00160465" w:rsidP="0016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465" w:rsidRPr="00160465" w:rsidRDefault="00160465" w:rsidP="00160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 ответа:</w:t>
      </w:r>
      <w:r w:rsidR="004160BD">
        <w:rPr>
          <w:rFonts w:ascii="Times New Roman" w:hAnsi="Times New Roman" w:cs="Times New Roman"/>
          <w:sz w:val="24"/>
          <w:szCs w:val="24"/>
        </w:rPr>
        <w:t>2, 8,9,10,12</w:t>
      </w:r>
    </w:p>
    <w:p w:rsidR="005321C4" w:rsidRDefault="005321C4" w:rsidP="004A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24C"/>
    <w:multiLevelType w:val="hybridMultilevel"/>
    <w:tmpl w:val="871CBD7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7A1308"/>
    <w:multiLevelType w:val="hybridMultilevel"/>
    <w:tmpl w:val="8502424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0B404B5"/>
    <w:multiLevelType w:val="hybridMultilevel"/>
    <w:tmpl w:val="B3A689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9248B"/>
    <w:multiLevelType w:val="hybridMultilevel"/>
    <w:tmpl w:val="9138AE60"/>
    <w:lvl w:ilvl="0" w:tplc="C096C1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149BB"/>
    <w:multiLevelType w:val="hybridMultilevel"/>
    <w:tmpl w:val="EF1EE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E643E"/>
    <w:multiLevelType w:val="hybridMultilevel"/>
    <w:tmpl w:val="C936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39C"/>
    <w:multiLevelType w:val="hybridMultilevel"/>
    <w:tmpl w:val="00CCD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E7B94"/>
    <w:multiLevelType w:val="hybridMultilevel"/>
    <w:tmpl w:val="59662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46448"/>
    <w:multiLevelType w:val="hybridMultilevel"/>
    <w:tmpl w:val="E804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1467F"/>
    <w:multiLevelType w:val="hybridMultilevel"/>
    <w:tmpl w:val="FAE4B13C"/>
    <w:lvl w:ilvl="0" w:tplc="AF30771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6C833CA8"/>
    <w:multiLevelType w:val="hybridMultilevel"/>
    <w:tmpl w:val="8D103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C3"/>
    <w:rsid w:val="00146D60"/>
    <w:rsid w:val="00160465"/>
    <w:rsid w:val="002504E1"/>
    <w:rsid w:val="003B63E8"/>
    <w:rsid w:val="003B75A3"/>
    <w:rsid w:val="004029EA"/>
    <w:rsid w:val="004160BD"/>
    <w:rsid w:val="004A4BC4"/>
    <w:rsid w:val="005321C4"/>
    <w:rsid w:val="005352EE"/>
    <w:rsid w:val="00912AE0"/>
    <w:rsid w:val="00950BE6"/>
    <w:rsid w:val="00C84FC7"/>
    <w:rsid w:val="00D96732"/>
    <w:rsid w:val="00DB4064"/>
    <w:rsid w:val="00DE67CB"/>
    <w:rsid w:val="00EA5851"/>
    <w:rsid w:val="00EE29A4"/>
    <w:rsid w:val="00F15517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4AA7-EB98-4F22-9167-D50E8E0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B837-40F9-45F4-8071-ABCAE051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Рита Яковлева</cp:lastModifiedBy>
  <cp:revision>2</cp:revision>
  <dcterms:created xsi:type="dcterms:W3CDTF">2020-06-06T07:13:00Z</dcterms:created>
  <dcterms:modified xsi:type="dcterms:W3CDTF">2020-06-06T07:13:00Z</dcterms:modified>
</cp:coreProperties>
</file>