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45"/>
        <w:tblW w:w="0" w:type="auto"/>
        <w:tblLook w:val="04A0" w:firstRow="1" w:lastRow="0" w:firstColumn="1" w:lastColumn="0" w:noHBand="0" w:noVBand="1"/>
      </w:tblPr>
      <w:tblGrid>
        <w:gridCol w:w="1903"/>
        <w:gridCol w:w="7668"/>
      </w:tblGrid>
      <w:tr w:rsidR="0092291E" w:rsidTr="00B85691">
        <w:trPr>
          <w:trHeight w:val="1134"/>
        </w:trPr>
        <w:tc>
          <w:tcPr>
            <w:tcW w:w="1903" w:type="dxa"/>
          </w:tcPr>
          <w:p w:rsidR="00B85691" w:rsidRPr="00B85691" w:rsidRDefault="00141A08" w:rsidP="000806E2">
            <w:pPr>
              <w:jc w:val="center"/>
              <w:rPr>
                <w:b/>
                <w:sz w:val="32"/>
                <w:u w:val="single"/>
              </w:rPr>
            </w:pPr>
            <w:proofErr w:type="spellStart"/>
            <w:r w:rsidRPr="00B85691">
              <w:rPr>
                <w:b/>
                <w:sz w:val="32"/>
                <w:u w:val="single"/>
              </w:rPr>
              <w:t>Нозоология</w:t>
            </w:r>
            <w:proofErr w:type="spellEnd"/>
          </w:p>
          <w:p w:rsidR="0092291E" w:rsidRDefault="00B85691" w:rsidP="000806E2">
            <w:pPr>
              <w:jc w:val="center"/>
            </w:pPr>
            <w:r>
              <w:t xml:space="preserve">(сноски: нажать </w:t>
            </w:r>
            <w:r>
              <w:rPr>
                <w:lang w:val="en-US"/>
              </w:rPr>
              <w:t>CTRL</w:t>
            </w:r>
            <w:r>
              <w:t xml:space="preserve"> и щелкнуть ссылку)</w:t>
            </w:r>
          </w:p>
        </w:tc>
        <w:tc>
          <w:tcPr>
            <w:tcW w:w="7668" w:type="dxa"/>
          </w:tcPr>
          <w:p w:rsidR="00B85691" w:rsidRPr="00B85691" w:rsidRDefault="0092291E" w:rsidP="000806E2">
            <w:pPr>
              <w:jc w:val="center"/>
              <w:rPr>
                <w:b/>
                <w:sz w:val="32"/>
                <w:u w:val="single"/>
              </w:rPr>
            </w:pPr>
            <w:r w:rsidRPr="00B85691">
              <w:rPr>
                <w:b/>
                <w:sz w:val="32"/>
                <w:u w:val="single"/>
              </w:rPr>
              <w:t>Клинические РЕКОМЕНДАЦИИ</w:t>
            </w:r>
            <w:r w:rsidR="008E2BE8" w:rsidRPr="00B85691">
              <w:rPr>
                <w:b/>
                <w:sz w:val="32"/>
                <w:u w:val="single"/>
              </w:rPr>
              <w:t xml:space="preserve"> </w:t>
            </w:r>
          </w:p>
          <w:p w:rsidR="0092291E" w:rsidRPr="008E2BE8" w:rsidRDefault="008E2BE8" w:rsidP="000806E2">
            <w:pPr>
              <w:jc w:val="center"/>
            </w:pPr>
            <w:bookmarkStart w:id="0" w:name="_GoBack"/>
            <w:bookmarkEnd w:id="0"/>
            <w:r>
              <w:t xml:space="preserve">(сноски: нажать </w:t>
            </w:r>
            <w:r>
              <w:rPr>
                <w:lang w:val="en-US"/>
              </w:rPr>
              <w:t>CTRL</w:t>
            </w:r>
            <w:r>
              <w:t xml:space="preserve"> и щелкнуть ссылку)</w:t>
            </w:r>
          </w:p>
        </w:tc>
      </w:tr>
      <w:tr w:rsidR="000806E2" w:rsidTr="00B85691">
        <w:trPr>
          <w:trHeight w:val="567"/>
        </w:trPr>
        <w:tc>
          <w:tcPr>
            <w:tcW w:w="1903" w:type="dxa"/>
            <w:vMerge w:val="restart"/>
          </w:tcPr>
          <w:p w:rsidR="000806E2" w:rsidRDefault="000806E2" w:rsidP="000806E2">
            <w:pPr>
              <w:jc w:val="center"/>
              <w:rPr>
                <w:b/>
              </w:rPr>
            </w:pPr>
          </w:p>
          <w:p w:rsidR="000806E2" w:rsidRPr="00675408" w:rsidRDefault="000806E2" w:rsidP="000806E2">
            <w:pPr>
              <w:jc w:val="center"/>
              <w:rPr>
                <w:b/>
              </w:rPr>
            </w:pPr>
            <w:r w:rsidRPr="00675408">
              <w:rPr>
                <w:b/>
              </w:rPr>
              <w:t>Ургентная абдоминальная хирургия</w:t>
            </w:r>
          </w:p>
        </w:tc>
        <w:tc>
          <w:tcPr>
            <w:tcW w:w="7668" w:type="dxa"/>
          </w:tcPr>
          <w:p w:rsidR="000806E2" w:rsidRPr="00141A08" w:rsidRDefault="000806E2" w:rsidP="00080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4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Клинические рекомендации по лечению кровотечений из </w:t>
              </w:r>
              <w:proofErr w:type="spellStart"/>
              <w:r w:rsidRPr="0014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варикозно</w:t>
              </w:r>
              <w:proofErr w:type="spellEnd"/>
              <w:r w:rsidRPr="0014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расширенных вен пищевода и желудка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Pr="00141A08" w:rsidRDefault="000806E2" w:rsidP="00080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4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Национальные клинические рекомендации по острому панкреатиту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Pr="00141A08" w:rsidRDefault="000806E2" w:rsidP="00080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4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Национальные клинические рекомендации по острому панкреатиту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8" w:history="1">
              <w:r>
                <w:rPr>
                  <w:rStyle w:val="a4"/>
                </w:rPr>
                <w:t>Национальные клинические рекомендации «острая неопухолевая кишечная непроходимость»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9" w:history="1">
              <w:r>
                <w:rPr>
                  <w:rStyle w:val="a4"/>
                </w:rPr>
                <w:t>Острая кишечная непроходимость опухолевой этиологии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10" w:history="1">
              <w:r>
                <w:rPr>
                  <w:rStyle w:val="a4"/>
                </w:rPr>
                <w:t>Острый аппендицит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11" w:history="1">
              <w:r>
                <w:rPr>
                  <w:rStyle w:val="a4"/>
                </w:rPr>
                <w:t>Острый холецистит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12" w:history="1">
              <w:r>
                <w:rPr>
                  <w:rStyle w:val="a4"/>
                </w:rPr>
                <w:t>Прободная язва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13" w:history="1">
              <w:r>
                <w:rPr>
                  <w:rStyle w:val="a4"/>
                </w:rPr>
                <w:t xml:space="preserve">Язвенные </w:t>
              </w:r>
              <w:proofErr w:type="spellStart"/>
              <w:r>
                <w:rPr>
                  <w:rStyle w:val="a4"/>
                </w:rPr>
                <w:t>гастродуоденальные</w:t>
              </w:r>
              <w:proofErr w:type="spellEnd"/>
              <w:r>
                <w:rPr>
                  <w:rStyle w:val="a4"/>
                </w:rPr>
                <w:t xml:space="preserve"> кровотечения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14" w:history="1">
              <w:r>
                <w:rPr>
                  <w:rStyle w:val="a4"/>
                </w:rPr>
                <w:t>Клинические рекомендации "Механическая желтуха"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15" w:history="1">
              <w:r>
                <w:rPr>
                  <w:rStyle w:val="a4"/>
                </w:rPr>
                <w:t>Острый холангит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16" w:history="1">
              <w:r>
                <w:rPr>
                  <w:rStyle w:val="a4"/>
                </w:rPr>
                <w:t xml:space="preserve">Клинические рекомендации по диагностике и лечению острой </w:t>
              </w:r>
              <w:proofErr w:type="spellStart"/>
              <w:r>
                <w:rPr>
                  <w:rStyle w:val="a4"/>
                </w:rPr>
                <w:t>интестинальной</w:t>
              </w:r>
              <w:proofErr w:type="spellEnd"/>
              <w:r>
                <w:rPr>
                  <w:rStyle w:val="a4"/>
                </w:rPr>
                <w:t xml:space="preserve"> ишемии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17" w:history="1">
              <w:r>
                <w:rPr>
                  <w:rStyle w:val="a4"/>
                </w:rPr>
                <w:t>План ведения больных с неосложненными паховыми и бедренными грыжами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18" w:history="1">
              <w:r>
                <w:rPr>
                  <w:rStyle w:val="a4"/>
                </w:rPr>
                <w:t>План ведения больного с острым аппендицитом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19" w:history="1">
              <w:proofErr w:type="spellStart"/>
              <w:r>
                <w:rPr>
                  <w:rStyle w:val="a4"/>
                </w:rPr>
                <w:t>Дивертикулярная</w:t>
              </w:r>
              <w:proofErr w:type="spellEnd"/>
              <w:r>
                <w:rPr>
                  <w:rStyle w:val="a4"/>
                </w:rPr>
                <w:t xml:space="preserve"> болезнь толстой кишки с прободением и абсцессом, </w:t>
              </w:r>
              <w:proofErr w:type="spellStart"/>
              <w:r>
                <w:rPr>
                  <w:rStyle w:val="a4"/>
                </w:rPr>
                <w:t>Дивертикулярная</w:t>
              </w:r>
              <w:proofErr w:type="spellEnd"/>
              <w:r>
                <w:rPr>
                  <w:rStyle w:val="a4"/>
                </w:rPr>
                <w:t xml:space="preserve"> болезнь толстой и тонкой кишки с прободением и абсцессом.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20" w:history="1">
              <w:proofErr w:type="spellStart"/>
              <w:r>
                <w:rPr>
                  <w:rStyle w:val="a4"/>
                </w:rPr>
                <w:t>Перекрут</w:t>
              </w:r>
              <w:proofErr w:type="spellEnd"/>
              <w:r>
                <w:rPr>
                  <w:rStyle w:val="a4"/>
                </w:rPr>
                <w:t xml:space="preserve"> сальниковых отростков толстой кишки.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21" w:history="1">
              <w:r>
                <w:rPr>
                  <w:rStyle w:val="a4"/>
                </w:rPr>
                <w:t>Протокол ведения больных с желудочно-пищеводным разрывн</w:t>
              </w:r>
              <w:proofErr w:type="gramStart"/>
              <w:r>
                <w:rPr>
                  <w:rStyle w:val="a4"/>
                </w:rPr>
                <w:t>о-</w:t>
              </w:r>
              <w:proofErr w:type="gramEnd"/>
              <w:r>
                <w:rPr>
                  <w:rStyle w:val="a4"/>
                </w:rPr>
                <w:t xml:space="preserve"> геморрагическим синдромом (синдром </w:t>
              </w:r>
              <w:proofErr w:type="spellStart"/>
              <w:r>
                <w:rPr>
                  <w:rStyle w:val="a4"/>
                </w:rPr>
                <w:t>Маллори-Вейса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22" w:history="1">
              <w:r>
                <w:rPr>
                  <w:rStyle w:val="a4"/>
                </w:rPr>
                <w:t>Травматическое повреждение органов брюшной полости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/>
        </w:tc>
      </w:tr>
      <w:tr w:rsidR="000806E2" w:rsidTr="00B85691">
        <w:trPr>
          <w:trHeight w:val="567"/>
        </w:trPr>
        <w:tc>
          <w:tcPr>
            <w:tcW w:w="1903" w:type="dxa"/>
            <w:vMerge w:val="restart"/>
          </w:tcPr>
          <w:p w:rsidR="000806E2" w:rsidRDefault="000806E2" w:rsidP="000806E2">
            <w:pPr>
              <w:jc w:val="center"/>
            </w:pPr>
          </w:p>
          <w:p w:rsidR="000806E2" w:rsidRDefault="000806E2" w:rsidP="000806E2">
            <w:pPr>
              <w:jc w:val="center"/>
            </w:pPr>
            <w:hyperlink r:id="rId23" w:history="1">
              <w:r>
                <w:rPr>
                  <w:rStyle w:val="a4"/>
                </w:rPr>
                <w:t>Абдоминальная хирургия</w:t>
              </w:r>
            </w:hyperlink>
          </w:p>
        </w:tc>
        <w:tc>
          <w:tcPr>
            <w:tcW w:w="7668" w:type="dxa"/>
          </w:tcPr>
          <w:p w:rsidR="000806E2" w:rsidRDefault="000806E2" w:rsidP="000806E2">
            <w:hyperlink r:id="rId24" w:history="1">
              <w:r>
                <w:rPr>
                  <w:rStyle w:val="a4"/>
                </w:rPr>
                <w:t>Клинические рекомендации по внедрению программы ускоренного выздоровления пациентов после плановых хирургических вмешательств на ободочной кишке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25" w:history="1">
              <w:r>
                <w:rPr>
                  <w:rStyle w:val="a4"/>
                </w:rPr>
                <w:t>Клинические рекомендации по хирургическому лечению больных хроническим панкреатитом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26" w:history="1">
              <w:r>
                <w:rPr>
                  <w:rStyle w:val="a4"/>
                </w:rPr>
                <w:t>Абдоминальная инфекция и сепсис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27" w:history="1">
              <w:r>
                <w:rPr>
                  <w:rStyle w:val="a4"/>
                </w:rPr>
                <w:t>Клинические рекомендации по хирургическому лечению ГПОД. Санкт-Петербург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28" w:history="1">
              <w:r>
                <w:rPr>
                  <w:rStyle w:val="a4"/>
                </w:rPr>
                <w:t>Проект национальных клинических рекомендаций по лечению грыж пищеводного отверстия диафрагмы.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29" w:history="1">
              <w:r>
                <w:rPr>
                  <w:rStyle w:val="a4"/>
                </w:rPr>
                <w:t xml:space="preserve">Пищевод </w:t>
              </w:r>
              <w:proofErr w:type="spellStart"/>
              <w:r>
                <w:rPr>
                  <w:rStyle w:val="a4"/>
                </w:rPr>
                <w:t>Барретта</w:t>
              </w:r>
              <w:proofErr w:type="spellEnd"/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30" w:history="1">
              <w:r>
                <w:rPr>
                  <w:rStyle w:val="a4"/>
                </w:rPr>
                <w:t xml:space="preserve">Предотвращение и лечение повреждений желчных протоков при </w:t>
              </w:r>
              <w:proofErr w:type="spellStart"/>
              <w:r>
                <w:rPr>
                  <w:rStyle w:val="a4"/>
                </w:rPr>
                <w:t>лапароскопической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холецистэктомии</w:t>
              </w:r>
              <w:proofErr w:type="spellEnd"/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31" w:history="1">
              <w:r>
                <w:rPr>
                  <w:rStyle w:val="a4"/>
                </w:rPr>
                <w:t xml:space="preserve">Предотвращение и лечение повреждений желчных протоков при </w:t>
              </w:r>
              <w:proofErr w:type="spellStart"/>
              <w:r>
                <w:rPr>
                  <w:rStyle w:val="a4"/>
                </w:rPr>
                <w:t>лапароскопической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холецистэктомии</w:t>
              </w:r>
              <w:proofErr w:type="spellEnd"/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32" w:history="1">
              <w:r>
                <w:rPr>
                  <w:rStyle w:val="a4"/>
                </w:rPr>
                <w:t xml:space="preserve">Радиочастотная абляция метастазов </w:t>
              </w:r>
              <w:proofErr w:type="spellStart"/>
              <w:r>
                <w:rPr>
                  <w:rStyle w:val="a4"/>
                </w:rPr>
                <w:t>колоректального</w:t>
              </w:r>
              <w:proofErr w:type="spellEnd"/>
              <w:r>
                <w:rPr>
                  <w:rStyle w:val="a4"/>
                </w:rPr>
                <w:t xml:space="preserve"> рака печени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33" w:history="1">
              <w:r>
                <w:rPr>
                  <w:rStyle w:val="a4"/>
                </w:rPr>
                <w:t xml:space="preserve">Клинические рекомендации по обследованию и лечению больных </w:t>
              </w:r>
              <w:proofErr w:type="spellStart"/>
              <w:r>
                <w:rPr>
                  <w:rStyle w:val="a4"/>
                </w:rPr>
                <w:t>протоковой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аденокарциномой</w:t>
              </w:r>
              <w:proofErr w:type="spellEnd"/>
              <w:r>
                <w:rPr>
                  <w:rStyle w:val="a4"/>
                </w:rPr>
                <w:t xml:space="preserve"> головки поджелудочной железы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/>
        </w:tc>
      </w:tr>
      <w:tr w:rsidR="000806E2" w:rsidTr="00B85691">
        <w:trPr>
          <w:trHeight w:val="567"/>
        </w:trPr>
        <w:tc>
          <w:tcPr>
            <w:tcW w:w="1903" w:type="dxa"/>
            <w:vMerge w:val="restart"/>
          </w:tcPr>
          <w:p w:rsidR="000806E2" w:rsidRDefault="000806E2" w:rsidP="000806E2">
            <w:pPr>
              <w:jc w:val="center"/>
            </w:pPr>
          </w:p>
          <w:p w:rsidR="000806E2" w:rsidRDefault="000806E2" w:rsidP="000806E2">
            <w:pPr>
              <w:jc w:val="center"/>
            </w:pPr>
            <w:hyperlink r:id="rId34" w:history="1">
              <w:proofErr w:type="spellStart"/>
              <w:r>
                <w:rPr>
                  <w:rStyle w:val="a4"/>
                </w:rPr>
                <w:t>Герниология</w:t>
              </w:r>
              <w:proofErr w:type="spellEnd"/>
            </w:hyperlink>
          </w:p>
        </w:tc>
        <w:tc>
          <w:tcPr>
            <w:tcW w:w="7668" w:type="dxa"/>
          </w:tcPr>
          <w:p w:rsidR="000806E2" w:rsidRDefault="000806E2" w:rsidP="000806E2">
            <w:hyperlink r:id="rId35" w:history="1">
              <w:proofErr w:type="spellStart"/>
              <w:r>
                <w:rPr>
                  <w:rStyle w:val="a4"/>
                </w:rPr>
                <w:t>Парастомальные</w:t>
              </w:r>
              <w:proofErr w:type="spellEnd"/>
              <w:r>
                <w:rPr>
                  <w:rStyle w:val="a4"/>
                </w:rPr>
                <w:t xml:space="preserve"> грыжи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36" w:history="1">
              <w:r>
                <w:rPr>
                  <w:rStyle w:val="a4"/>
                </w:rPr>
                <w:t>Паховые грыжи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37" w:history="1">
              <w:r>
                <w:rPr>
                  <w:rStyle w:val="a4"/>
                </w:rPr>
                <w:t>Послеоперационные вентральные грыжи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38" w:history="1">
              <w:r>
                <w:rPr>
                  <w:rStyle w:val="a4"/>
                </w:rPr>
                <w:t>Лечение ущемленной грыжи живота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39" w:history="1">
              <w:r>
                <w:rPr>
                  <w:rStyle w:val="a4"/>
                </w:rPr>
                <w:t xml:space="preserve">Руководство Европейского общества </w:t>
              </w:r>
              <w:proofErr w:type="spellStart"/>
              <w:r>
                <w:rPr>
                  <w:rStyle w:val="a4"/>
                </w:rPr>
                <w:t>герниологов</w:t>
              </w:r>
              <w:proofErr w:type="spellEnd"/>
              <w:r>
                <w:rPr>
                  <w:rStyle w:val="a4"/>
                </w:rPr>
                <w:t xml:space="preserve"> по лечению паховых грыж у взрослых пациентов, дополненное результатами исследований 1-го уровня убедительности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  <w:vMerge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>
            <w:hyperlink r:id="rId40" w:history="1">
              <w:r>
                <w:rPr>
                  <w:rStyle w:val="a4"/>
                </w:rPr>
                <w:t xml:space="preserve">Руководство Европейского общества </w:t>
              </w:r>
              <w:proofErr w:type="spellStart"/>
              <w:r>
                <w:rPr>
                  <w:rStyle w:val="a4"/>
                </w:rPr>
                <w:t>герниологов</w:t>
              </w:r>
              <w:proofErr w:type="spellEnd"/>
              <w:r>
                <w:rPr>
                  <w:rStyle w:val="a4"/>
                </w:rPr>
                <w:t xml:space="preserve"> по лечению паховых грыж</w:t>
              </w:r>
            </w:hyperlink>
          </w:p>
        </w:tc>
      </w:tr>
      <w:tr w:rsidR="000806E2" w:rsidTr="00B85691">
        <w:trPr>
          <w:trHeight w:val="567"/>
        </w:trPr>
        <w:tc>
          <w:tcPr>
            <w:tcW w:w="1903" w:type="dxa"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/>
        </w:tc>
      </w:tr>
      <w:tr w:rsidR="000806E2" w:rsidTr="00B85691">
        <w:trPr>
          <w:trHeight w:val="567"/>
        </w:trPr>
        <w:tc>
          <w:tcPr>
            <w:tcW w:w="1903" w:type="dxa"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/>
        </w:tc>
      </w:tr>
      <w:tr w:rsidR="000806E2" w:rsidTr="00B85691">
        <w:trPr>
          <w:trHeight w:val="567"/>
        </w:trPr>
        <w:tc>
          <w:tcPr>
            <w:tcW w:w="1903" w:type="dxa"/>
          </w:tcPr>
          <w:p w:rsidR="000806E2" w:rsidRDefault="000806E2" w:rsidP="000806E2">
            <w:pPr>
              <w:jc w:val="center"/>
            </w:pPr>
          </w:p>
        </w:tc>
        <w:tc>
          <w:tcPr>
            <w:tcW w:w="7668" w:type="dxa"/>
          </w:tcPr>
          <w:p w:rsidR="000806E2" w:rsidRDefault="000806E2" w:rsidP="000806E2"/>
        </w:tc>
      </w:tr>
      <w:tr w:rsidR="00C21A56" w:rsidTr="00B85691">
        <w:trPr>
          <w:trHeight w:val="567"/>
        </w:trPr>
        <w:tc>
          <w:tcPr>
            <w:tcW w:w="1903" w:type="dxa"/>
            <w:vMerge w:val="restart"/>
          </w:tcPr>
          <w:p w:rsidR="00C21A56" w:rsidRPr="00675408" w:rsidRDefault="00C21A56" w:rsidP="000806E2">
            <w:pPr>
              <w:jc w:val="center"/>
              <w:rPr>
                <w:b/>
              </w:rPr>
            </w:pPr>
            <w:proofErr w:type="spellStart"/>
            <w:r w:rsidRPr="00675408">
              <w:rPr>
                <w:b/>
              </w:rPr>
              <w:t>Колопроктология</w:t>
            </w:r>
            <w:proofErr w:type="spellEnd"/>
          </w:p>
        </w:tc>
        <w:tc>
          <w:tcPr>
            <w:tcW w:w="7668" w:type="dxa"/>
          </w:tcPr>
          <w:p w:rsidR="00C21A56" w:rsidRDefault="00C21A56" w:rsidP="000806E2">
            <w:hyperlink r:id="rId41" w:history="1">
              <w:r>
                <w:rPr>
                  <w:rStyle w:val="a4"/>
                </w:rPr>
                <w:t xml:space="preserve">Клинические рекомендации по ведению взрослых пациентов </w:t>
              </w:r>
              <w:proofErr w:type="gramStart"/>
              <w:r>
                <w:rPr>
                  <w:rStyle w:val="a4"/>
                </w:rPr>
                <w:t>с</w:t>
              </w:r>
              <w:proofErr w:type="gramEnd"/>
              <w:r>
                <w:rPr>
                  <w:rStyle w:val="a4"/>
                </w:rPr>
                <w:t xml:space="preserve"> кишечной </w:t>
              </w:r>
              <w:proofErr w:type="spellStart"/>
              <w:r>
                <w:rPr>
                  <w:rStyle w:val="a4"/>
                </w:rPr>
                <w:t>стомой</w:t>
              </w:r>
              <w:proofErr w:type="spellEnd"/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42" w:history="1">
              <w:r>
                <w:rPr>
                  <w:rStyle w:val="a4"/>
                </w:rPr>
                <w:t xml:space="preserve">Клинические рекомендации по диагностике и лечению взрослых больных </w:t>
              </w:r>
              <w:proofErr w:type="spellStart"/>
              <w:r>
                <w:rPr>
                  <w:rStyle w:val="a4"/>
                </w:rPr>
                <w:t>ангиодисплазией</w:t>
              </w:r>
              <w:proofErr w:type="spellEnd"/>
              <w:r>
                <w:rPr>
                  <w:rStyle w:val="a4"/>
                </w:rPr>
                <w:t xml:space="preserve"> кишечника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43" w:history="1">
              <w:r>
                <w:rPr>
                  <w:rStyle w:val="a4"/>
                </w:rPr>
                <w:t xml:space="preserve">Клинические рекомендации по диагностике и лечению взрослых больных с </w:t>
              </w:r>
              <w:proofErr w:type="spellStart"/>
              <w:r>
                <w:rPr>
                  <w:rStyle w:val="a4"/>
                </w:rPr>
                <w:t>долихоколон</w:t>
              </w:r>
              <w:proofErr w:type="spellEnd"/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44" w:history="1">
              <w:r>
                <w:rPr>
                  <w:rStyle w:val="a4"/>
                </w:rPr>
                <w:t xml:space="preserve">Клинические рекомендации по диагностике и лечению взрослых больных с </w:t>
              </w:r>
              <w:proofErr w:type="spellStart"/>
              <w:r>
                <w:rPr>
                  <w:rStyle w:val="a4"/>
                </w:rPr>
                <w:t>идеопатическим</w:t>
              </w:r>
              <w:proofErr w:type="spellEnd"/>
              <w:r>
                <w:rPr>
                  <w:rStyle w:val="a4"/>
                </w:rPr>
                <w:t xml:space="preserve"> мегаколон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45" w:history="1">
              <w:r>
                <w:rPr>
                  <w:rStyle w:val="a4"/>
                </w:rPr>
                <w:t xml:space="preserve">Клинические рекомендации по диагностике и лечению взрослых больных </w:t>
              </w:r>
              <w:proofErr w:type="spellStart"/>
              <w:r>
                <w:rPr>
                  <w:rStyle w:val="a4"/>
                </w:rPr>
                <w:t>ректовагинальными</w:t>
              </w:r>
              <w:proofErr w:type="spellEnd"/>
              <w:r>
                <w:rPr>
                  <w:rStyle w:val="a4"/>
                </w:rPr>
                <w:t xml:space="preserve"> свищами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46" w:history="1">
              <w:r>
                <w:rPr>
                  <w:rStyle w:val="a4"/>
                </w:rPr>
                <w:t>Клинические рекомендации по диагностике и лечению взрослых больных синдромом раздраженного кишечника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47" w:history="1">
              <w:r>
                <w:rPr>
                  <w:rStyle w:val="a4"/>
                </w:rPr>
                <w:t>Клинические рекомендации по диагностике и лечению взрослых больных хроническим парапроктитом (свищ заднего прохода, свищ прямой кишки)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48" w:history="1">
              <w:r>
                <w:rPr>
                  <w:rStyle w:val="a4"/>
                </w:rPr>
                <w:t>Клинические рекомендации по диагностике и лечению взрослых больных язвенным колитом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49" w:history="1">
              <w:r>
                <w:rPr>
                  <w:rStyle w:val="a4"/>
                </w:rPr>
                <w:t xml:space="preserve">Клинические рекомендации по диагностике и лечению взрослых пациентов </w:t>
              </w:r>
              <w:proofErr w:type="spellStart"/>
              <w:r>
                <w:rPr>
                  <w:rStyle w:val="a4"/>
                </w:rPr>
                <w:t>дивертикулярной</w:t>
              </w:r>
              <w:proofErr w:type="spellEnd"/>
              <w:r>
                <w:rPr>
                  <w:rStyle w:val="a4"/>
                </w:rPr>
                <w:t xml:space="preserve"> болезнью ободочной кишки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50" w:history="1">
              <w:r>
                <w:rPr>
                  <w:rStyle w:val="a4"/>
                </w:rPr>
                <w:t>Клинические рекомендации по диагностике и лечению взрослых пациентов с анальной трещиной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51" w:history="1">
              <w:r>
                <w:rPr>
                  <w:rStyle w:val="a4"/>
                </w:rPr>
                <w:t xml:space="preserve">Клинические рекомендации по диагностике и лечению взрослых пациентов с болезнью </w:t>
              </w:r>
              <w:proofErr w:type="spellStart"/>
              <w:r>
                <w:rPr>
                  <w:rStyle w:val="a4"/>
                </w:rPr>
                <w:t>гиршпрунг</w:t>
              </w:r>
              <w:proofErr w:type="spellEnd"/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52" w:history="1">
              <w:r>
                <w:rPr>
                  <w:rStyle w:val="a4"/>
                </w:rPr>
                <w:t xml:space="preserve">Клинические рекомендации по диагностике и лечению взрослых пациентов с выпадением прямой кишки, внутренней ректальной инвагинацией и </w:t>
              </w:r>
              <w:proofErr w:type="spellStart"/>
              <w:r>
                <w:rPr>
                  <w:rStyle w:val="a4"/>
                </w:rPr>
                <w:t>солитарной</w:t>
              </w:r>
              <w:proofErr w:type="spellEnd"/>
              <w:r>
                <w:rPr>
                  <w:rStyle w:val="a4"/>
                </w:rPr>
                <w:t xml:space="preserve"> язвой прямой кишки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53" w:history="1">
              <w:r>
                <w:rPr>
                  <w:rStyle w:val="a4"/>
                </w:rPr>
                <w:t xml:space="preserve">Клинические рекомендации по диагностике и лечению взрослых пациентов с остроконечными кондиломами </w:t>
              </w:r>
              <w:proofErr w:type="spellStart"/>
              <w:r>
                <w:rPr>
                  <w:rStyle w:val="a4"/>
                </w:rPr>
                <w:t>перианальной</w:t>
              </w:r>
              <w:proofErr w:type="spellEnd"/>
              <w:r>
                <w:rPr>
                  <w:rStyle w:val="a4"/>
                </w:rPr>
                <w:t xml:space="preserve"> области и анального канала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54" w:history="1">
              <w:r>
                <w:rPr>
                  <w:rStyle w:val="a4"/>
                </w:rPr>
                <w:t>Клинические рекомендации по диагностике и лечению взрослых пациентов с острым и хроническим геморроем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55" w:history="1">
              <w:r>
                <w:rPr>
                  <w:rStyle w:val="a4"/>
                </w:rPr>
                <w:t xml:space="preserve">Клинические рекомендации по диагностике и лечению взрослых пациентов с </w:t>
              </w:r>
              <w:proofErr w:type="spellStart"/>
              <w:r>
                <w:rPr>
                  <w:rStyle w:val="a4"/>
                </w:rPr>
                <w:t>ректоцеле</w:t>
              </w:r>
              <w:proofErr w:type="spellEnd"/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56" w:history="1">
              <w:r>
                <w:rPr>
                  <w:rStyle w:val="a4"/>
                </w:rPr>
                <w:t xml:space="preserve">Клинические рекомендации по диагностике и лечению взрослых </w:t>
              </w:r>
              <w:proofErr w:type="gramStart"/>
              <w:r>
                <w:rPr>
                  <w:rStyle w:val="a4"/>
                </w:rPr>
                <w:t>пациентов</w:t>
              </w:r>
              <w:proofErr w:type="gramEnd"/>
              <w:r>
                <w:rPr>
                  <w:rStyle w:val="a4"/>
                </w:rPr>
                <w:t xml:space="preserve"> семейным </w:t>
              </w:r>
              <w:proofErr w:type="spellStart"/>
              <w:r>
                <w:rPr>
                  <w:rStyle w:val="a4"/>
                </w:rPr>
                <w:t>аденоматозом</w:t>
              </w:r>
              <w:proofErr w:type="spellEnd"/>
              <w:r>
                <w:rPr>
                  <w:rStyle w:val="a4"/>
                </w:rPr>
                <w:t xml:space="preserve"> толстой кишки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57" w:history="1">
              <w:r>
                <w:rPr>
                  <w:rStyle w:val="a4"/>
                </w:rPr>
                <w:t xml:space="preserve">Клинические рекомендации по диагностике и лечению взрослых </w:t>
              </w:r>
              <w:proofErr w:type="spellStart"/>
              <w:r>
                <w:rPr>
                  <w:rStyle w:val="a4"/>
                </w:rPr>
                <w:t>пациетов</w:t>
              </w:r>
              <w:proofErr w:type="spellEnd"/>
              <w:r>
                <w:rPr>
                  <w:rStyle w:val="a4"/>
                </w:rPr>
                <w:t xml:space="preserve"> c острым парапроктитом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58" w:history="1">
              <w:r>
                <w:rPr>
                  <w:rStyle w:val="a4"/>
                </w:rPr>
                <w:t xml:space="preserve">Клинические рекомендации по диагностике и лечению взрослых </w:t>
              </w:r>
              <w:proofErr w:type="spellStart"/>
              <w:r>
                <w:rPr>
                  <w:rStyle w:val="a4"/>
                </w:rPr>
                <w:t>пациетов</w:t>
              </w:r>
              <w:proofErr w:type="spellEnd"/>
              <w:r>
                <w:rPr>
                  <w:rStyle w:val="a4"/>
                </w:rPr>
                <w:t xml:space="preserve"> с эпителиальным копчиковым ходом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59" w:history="1">
              <w:r>
                <w:rPr>
                  <w:rStyle w:val="a4"/>
                </w:rPr>
                <w:t>Клинические рекомендации по диагностике и лечению пациентов недостаточностью анального сфинктера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  <w:vMerge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>
            <w:hyperlink r:id="rId60" w:history="1">
              <w:r>
                <w:rPr>
                  <w:rStyle w:val="a4"/>
                </w:rPr>
                <w:t xml:space="preserve">Клинические рекомендации по диагностике и лечению </w:t>
              </w:r>
              <w:proofErr w:type="spellStart"/>
              <w:r>
                <w:rPr>
                  <w:rStyle w:val="a4"/>
                </w:rPr>
                <w:t>пресакральных</w:t>
              </w:r>
              <w:proofErr w:type="spellEnd"/>
              <w:r>
                <w:rPr>
                  <w:rStyle w:val="a4"/>
                </w:rPr>
                <w:t xml:space="preserve"> кист у взрослых пациентов</w:t>
              </w:r>
            </w:hyperlink>
          </w:p>
        </w:tc>
      </w:tr>
      <w:tr w:rsidR="00C21A56" w:rsidTr="00B85691">
        <w:trPr>
          <w:trHeight w:val="567"/>
        </w:trPr>
        <w:tc>
          <w:tcPr>
            <w:tcW w:w="1903" w:type="dxa"/>
          </w:tcPr>
          <w:p w:rsidR="00C21A56" w:rsidRDefault="00C21A56" w:rsidP="000806E2">
            <w:pPr>
              <w:jc w:val="center"/>
            </w:pPr>
          </w:p>
        </w:tc>
        <w:tc>
          <w:tcPr>
            <w:tcW w:w="7668" w:type="dxa"/>
          </w:tcPr>
          <w:p w:rsidR="00C21A56" w:rsidRDefault="00C21A56" w:rsidP="000806E2"/>
        </w:tc>
      </w:tr>
      <w:tr w:rsidR="001F2E0A" w:rsidTr="00B85691">
        <w:trPr>
          <w:trHeight w:val="567"/>
        </w:trPr>
        <w:tc>
          <w:tcPr>
            <w:tcW w:w="1903" w:type="dxa"/>
            <w:vMerge w:val="restart"/>
          </w:tcPr>
          <w:p w:rsidR="001F2E0A" w:rsidRPr="000806E2" w:rsidRDefault="001F2E0A" w:rsidP="000806E2">
            <w:pPr>
              <w:jc w:val="center"/>
              <w:rPr>
                <w:b/>
                <w:u w:val="single"/>
              </w:rPr>
            </w:pPr>
            <w:hyperlink r:id="rId61" w:history="1">
              <w:r w:rsidRPr="000806E2">
                <w:rPr>
                  <w:rStyle w:val="a4"/>
                  <w:b/>
                </w:rPr>
                <w:t>Торакальная хирургия</w:t>
              </w:r>
            </w:hyperlink>
          </w:p>
        </w:tc>
        <w:tc>
          <w:tcPr>
            <w:tcW w:w="7668" w:type="dxa"/>
          </w:tcPr>
          <w:p w:rsidR="001F2E0A" w:rsidRDefault="001F2E0A" w:rsidP="000806E2">
            <w:hyperlink r:id="rId62" w:history="1">
              <w:r>
                <w:rPr>
                  <w:rStyle w:val="a4"/>
                </w:rPr>
                <w:t>Национальные клинические рекомендации «Эмпиема плевры»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0806E2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0806E2">
            <w:hyperlink r:id="rId63" w:history="1">
              <w:r>
                <w:rPr>
                  <w:rStyle w:val="a4"/>
                </w:rPr>
                <w:t>Национальные клинические рекомендации «Нагноительные заболевания легких»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0806E2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0806E2">
            <w:hyperlink r:id="rId64" w:history="1">
              <w:r>
                <w:rPr>
                  <w:rStyle w:val="a4"/>
                </w:rPr>
                <w:t>Клинические рекомендации по диагностике и лечению релаксации диафрагмы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0806E2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0806E2">
            <w:hyperlink r:id="rId65" w:history="1">
              <w:r>
                <w:rPr>
                  <w:rStyle w:val="a4"/>
                </w:rPr>
                <w:t>Дефекты и повреждения диафрагмы. Посттравматические диафрагмальные грыжи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0806E2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0806E2">
            <w:hyperlink r:id="rId66" w:history="1">
              <w:r>
                <w:rPr>
                  <w:rStyle w:val="a4"/>
                </w:rPr>
                <w:t>Травмы грудной клетки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0806E2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0806E2">
            <w:hyperlink r:id="rId67" w:history="1">
              <w:r>
                <w:rPr>
                  <w:rStyle w:val="a4"/>
                </w:rPr>
                <w:t>Травма груди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>
            <w:hyperlink r:id="rId68" w:history="1">
              <w:r>
                <w:rPr>
                  <w:rStyle w:val="a4"/>
                </w:rPr>
                <w:t>Национальные клинические рекомендации по диагностике и лечению спонтанного пневмоторакса.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>
            <w:hyperlink r:id="rId69" w:history="1">
              <w:r>
                <w:rPr>
                  <w:rStyle w:val="a4"/>
                </w:rPr>
                <w:t>Клинические рекомендации по хирургическому лечению больных послеоперационным медиастинитом и остеомиелитом грудины и ребер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 w:val="restart"/>
          </w:tcPr>
          <w:p w:rsidR="001F2E0A" w:rsidRPr="00E023C7" w:rsidRDefault="001F2E0A" w:rsidP="001F2E0A">
            <w:pPr>
              <w:jc w:val="center"/>
              <w:rPr>
                <w:b/>
              </w:rPr>
            </w:pPr>
            <w:hyperlink r:id="rId70" w:history="1">
              <w:r w:rsidRPr="00E023C7">
                <w:rPr>
                  <w:rStyle w:val="a4"/>
                  <w:b/>
                </w:rPr>
                <w:t>Ангиология и сосудистая хирургия</w:t>
              </w:r>
            </w:hyperlink>
          </w:p>
        </w:tc>
        <w:tc>
          <w:tcPr>
            <w:tcW w:w="7668" w:type="dxa"/>
          </w:tcPr>
          <w:p w:rsidR="001F2E0A" w:rsidRDefault="001F2E0A" w:rsidP="001F2E0A">
            <w:hyperlink r:id="rId71" w:history="1">
              <w:r>
                <w:rPr>
                  <w:rStyle w:val="a4"/>
                </w:rPr>
                <w:t>Клинические рекомендации по диагностике и лечению хронических заболеваний вен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>
            <w:hyperlink r:id="rId72" w:history="1">
              <w:r>
                <w:rPr>
                  <w:rStyle w:val="a4"/>
                </w:rPr>
                <w:t>Клинические рекомендации по диагностике, лечению и профилактике венозных тромбоэмболических осложнений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>
            <w:hyperlink r:id="rId73" w:history="1">
              <w:r>
                <w:rPr>
                  <w:rStyle w:val="a4"/>
                </w:rPr>
                <w:t>Национальные рекомендации по ведению пациентов с аневризмами брюшной аорты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>
            <w:hyperlink r:id="rId74" w:history="1">
              <w:r>
                <w:rPr>
                  <w:rStyle w:val="a4"/>
                </w:rPr>
                <w:t>Национальные рекомендации по ведению пациентов с заболеваниями артерий нижних конечностей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>
            <w:hyperlink r:id="rId75" w:history="1">
              <w:r>
                <w:rPr>
                  <w:rStyle w:val="a4"/>
                </w:rPr>
                <w:t xml:space="preserve">Национальные рекомендации по ведению пациентов с заболеваниями </w:t>
              </w:r>
              <w:proofErr w:type="spellStart"/>
              <w:r>
                <w:rPr>
                  <w:rStyle w:val="a4"/>
                </w:rPr>
                <w:t>брахиоцефальных</w:t>
              </w:r>
              <w:proofErr w:type="spellEnd"/>
              <w:r>
                <w:rPr>
                  <w:rStyle w:val="a4"/>
                </w:rPr>
                <w:t xml:space="preserve"> артерий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>
            <w:hyperlink r:id="rId76" w:history="1">
              <w:r>
                <w:rPr>
                  <w:rStyle w:val="a4"/>
                </w:rPr>
                <w:t xml:space="preserve">Современные концепции лечения </w:t>
              </w:r>
              <w:proofErr w:type="gramStart"/>
              <w:r>
                <w:rPr>
                  <w:rStyle w:val="a4"/>
                </w:rPr>
                <w:t>артериовенозных</w:t>
              </w:r>
              <w:proofErr w:type="gram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ангиодисплазий</w:t>
              </w:r>
              <w:proofErr w:type="spellEnd"/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/>
        </w:tc>
      </w:tr>
      <w:tr w:rsidR="001F2E0A" w:rsidTr="00B85691">
        <w:trPr>
          <w:trHeight w:val="567"/>
        </w:trPr>
        <w:tc>
          <w:tcPr>
            <w:tcW w:w="1903" w:type="dxa"/>
            <w:vMerge w:val="restart"/>
          </w:tcPr>
          <w:p w:rsidR="001F2E0A" w:rsidRPr="00E023C7" w:rsidRDefault="001F2E0A" w:rsidP="001F2E0A">
            <w:pPr>
              <w:jc w:val="center"/>
              <w:rPr>
                <w:b/>
              </w:rPr>
            </w:pPr>
            <w:hyperlink r:id="rId77" w:history="1">
              <w:r w:rsidRPr="00E023C7">
                <w:rPr>
                  <w:rStyle w:val="a4"/>
                  <w:b/>
                </w:rPr>
                <w:t>Детская хирургия</w:t>
              </w:r>
            </w:hyperlink>
          </w:p>
        </w:tc>
        <w:tc>
          <w:tcPr>
            <w:tcW w:w="7668" w:type="dxa"/>
          </w:tcPr>
          <w:p w:rsidR="001F2E0A" w:rsidRDefault="001F2E0A" w:rsidP="001F2E0A">
            <w:hyperlink r:id="rId78" w:history="1">
              <w:proofErr w:type="gramStart"/>
              <w:r>
                <w:rPr>
                  <w:rStyle w:val="a4"/>
                </w:rPr>
                <w:t>Аноректальные</w:t>
              </w:r>
              <w:proofErr w:type="gram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мальформации</w:t>
              </w:r>
              <w:proofErr w:type="spellEnd"/>
              <w:r>
                <w:rPr>
                  <w:rStyle w:val="a4"/>
                </w:rPr>
                <w:t xml:space="preserve"> у детей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>
            <w:hyperlink r:id="rId79" w:history="1">
              <w:r>
                <w:rPr>
                  <w:rStyle w:val="a4"/>
                </w:rPr>
                <w:t>Инвагинация кишечника у детей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>
            <w:hyperlink r:id="rId80" w:history="1">
              <w:r>
                <w:rPr>
                  <w:rStyle w:val="a4"/>
                </w:rPr>
                <w:t>Лечение детей с синдромом короткой кишки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>
            <w:hyperlink r:id="rId81" w:history="1">
              <w:r>
                <w:rPr>
                  <w:rStyle w:val="a4"/>
                </w:rPr>
                <w:t>Острый аппендицит у детей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>
            <w:hyperlink r:id="rId82" w:history="1">
              <w:r>
                <w:rPr>
                  <w:rStyle w:val="a4"/>
                </w:rPr>
                <w:t>Ущемленные паховые грыжи у детей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/>
        </w:tc>
      </w:tr>
      <w:tr w:rsidR="001F2E0A" w:rsidTr="00B85691">
        <w:trPr>
          <w:trHeight w:val="567"/>
        </w:trPr>
        <w:tc>
          <w:tcPr>
            <w:tcW w:w="1903" w:type="dxa"/>
            <w:vMerge w:val="restart"/>
          </w:tcPr>
          <w:p w:rsidR="001F2E0A" w:rsidRPr="00376E51" w:rsidRDefault="001F2E0A" w:rsidP="001F2E0A">
            <w:pPr>
              <w:jc w:val="center"/>
              <w:rPr>
                <w:b/>
              </w:rPr>
            </w:pPr>
            <w:hyperlink r:id="rId83" w:history="1">
              <w:proofErr w:type="spellStart"/>
              <w:r w:rsidRPr="00376E51">
                <w:rPr>
                  <w:rStyle w:val="a4"/>
                  <w:b/>
                </w:rPr>
                <w:t>Комбустиология</w:t>
              </w:r>
              <w:proofErr w:type="spellEnd"/>
            </w:hyperlink>
          </w:p>
        </w:tc>
        <w:tc>
          <w:tcPr>
            <w:tcW w:w="7668" w:type="dxa"/>
          </w:tcPr>
          <w:p w:rsidR="001F2E0A" w:rsidRDefault="001F2E0A" w:rsidP="001F2E0A">
            <w:hyperlink r:id="rId84" w:history="1">
              <w:r>
                <w:rPr>
                  <w:rStyle w:val="a4"/>
                </w:rPr>
                <w:t>Диагностика и лечение ожогового шока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>
            <w:hyperlink r:id="rId85" w:history="1">
              <w:r>
                <w:rPr>
                  <w:rStyle w:val="a4"/>
                </w:rPr>
                <w:t>Хирургическое лечение пострадавших от ожогов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>
            <w:hyperlink r:id="rId86" w:history="1">
              <w:r>
                <w:rPr>
                  <w:rStyle w:val="a4"/>
                </w:rPr>
                <w:t>Местное консервативное лечение ран на этапах оказания помощи пострадавшим от ожогов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  <w:vMerge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>
            <w:hyperlink r:id="rId87" w:history="1">
              <w:r>
                <w:rPr>
                  <w:rStyle w:val="a4"/>
                </w:rPr>
                <w:t>Диагностика и лечение ингаляционной травмы</w:t>
              </w:r>
            </w:hyperlink>
          </w:p>
        </w:tc>
      </w:tr>
      <w:tr w:rsidR="001F2E0A" w:rsidTr="00B85691">
        <w:trPr>
          <w:trHeight w:val="567"/>
        </w:trPr>
        <w:tc>
          <w:tcPr>
            <w:tcW w:w="1903" w:type="dxa"/>
          </w:tcPr>
          <w:p w:rsidR="001F2E0A" w:rsidRDefault="001F2E0A" w:rsidP="001F2E0A">
            <w:pPr>
              <w:jc w:val="center"/>
            </w:pPr>
          </w:p>
        </w:tc>
        <w:tc>
          <w:tcPr>
            <w:tcW w:w="7668" w:type="dxa"/>
          </w:tcPr>
          <w:p w:rsidR="001F2E0A" w:rsidRDefault="001F2E0A" w:rsidP="001F2E0A"/>
        </w:tc>
      </w:tr>
    </w:tbl>
    <w:p w:rsidR="008C7956" w:rsidRDefault="008C7956"/>
    <w:sectPr w:rsidR="008C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6"/>
    <w:rsid w:val="000806E2"/>
    <w:rsid w:val="00141A08"/>
    <w:rsid w:val="001F2E0A"/>
    <w:rsid w:val="00313D37"/>
    <w:rsid w:val="00376E51"/>
    <w:rsid w:val="00675408"/>
    <w:rsid w:val="008C7956"/>
    <w:rsid w:val="008E2BE8"/>
    <w:rsid w:val="0092291E"/>
    <w:rsid w:val="00B75467"/>
    <w:rsid w:val="00B85691"/>
    <w:rsid w:val="00C21A56"/>
    <w:rsid w:val="00E023C7"/>
    <w:rsid w:val="00FA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1A08"/>
    <w:rPr>
      <w:color w:val="0000FF"/>
      <w:u w:val="single"/>
    </w:rPr>
  </w:style>
  <w:style w:type="character" w:customStyle="1" w:styleId="pubdate">
    <w:name w:val="pub_date"/>
    <w:basedOn w:val="a0"/>
    <w:rsid w:val="00141A08"/>
  </w:style>
  <w:style w:type="character" w:styleId="a5">
    <w:name w:val="FollowedHyperlink"/>
    <w:basedOn w:val="a0"/>
    <w:uiPriority w:val="99"/>
    <w:semiHidden/>
    <w:unhideWhenUsed/>
    <w:rsid w:val="00141A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5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1A08"/>
    <w:rPr>
      <w:color w:val="0000FF"/>
      <w:u w:val="single"/>
    </w:rPr>
  </w:style>
  <w:style w:type="character" w:customStyle="1" w:styleId="pubdate">
    <w:name w:val="pub_date"/>
    <w:basedOn w:val="a0"/>
    <w:rsid w:val="00141A08"/>
  </w:style>
  <w:style w:type="character" w:styleId="a5">
    <w:name w:val="FollowedHyperlink"/>
    <w:basedOn w:val="a0"/>
    <w:uiPriority w:val="99"/>
    <w:semiHidden/>
    <w:unhideWhenUsed/>
    <w:rsid w:val="00141A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5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xn----9sbdbejx7bdduahou3a5d.xn--p1ai/stranica-pravlenija/klinicheskie-rekomendaci/abdominalnaja-hirurgija/abdominalnaja-infekcija-i-sepsis.html" TargetMode="External"/><Relationship Id="rId21" Type="http://schemas.openxmlformats.org/officeDocument/2006/relationships/hyperlink" Target="http://xn----9sbdbejx7bdduahou3a5d.xn--p1ai/stranica-pravlenija/klinicheskie-rekomendaci/urgentnaja-abdominalnaja-hirurgija/protokol-vedenija-bolnyh-s-zheludochno-pischevodnym-razryvno-gemoragicheskim-sindromom-sindrom-malori-veisa.html" TargetMode="External"/><Relationship Id="rId42" Type="http://schemas.openxmlformats.org/officeDocument/2006/relationships/hyperlink" Target="http://xn----9sbdbejx7bdduahou3a5d.xn--p1ai/stranica-pravlenija/klinicheskie-rekomendaci/koloproktologija/klinicheskie-rekomendaci-po-diagnostike-i-lecheniyu-vzroslyh-bolnyh-angiodisplaziei-kishechnika.html" TargetMode="External"/><Relationship Id="rId47" Type="http://schemas.openxmlformats.org/officeDocument/2006/relationships/hyperlink" Target="http://xn----9sbdbejx7bdduahou3a5d.xn--p1ai/stranica-pravlenija/klinicheskie-rekomendaci/koloproktologija/klinicheskie-rekomendaci-po-diagnostike-i-lecheniyu-vzroslyh-bolnyh-hronicheskim-paraproktitom-svisch-zadnego-prohoda-svisch-prjamoi-kishk.html" TargetMode="External"/><Relationship Id="rId63" Type="http://schemas.openxmlformats.org/officeDocument/2006/relationships/hyperlink" Target="http://xn----9sbdbejx7bdduahou3a5d.xn--p1ai/stranica-pravlenija/klinicheskie-rekomendaci/torakalnaja-hirurgija/nacionalnye-klinicheskie-rekomendaci-nagnoitelnye-zabolevanija-legkih.html" TargetMode="External"/><Relationship Id="rId68" Type="http://schemas.openxmlformats.org/officeDocument/2006/relationships/hyperlink" Target="http://xn----9sbdbejx7bdduahou3a5d.xn--p1ai/stranica-pravlenija/unkr/torakalnaja-hirurgija/nacionalnye-klinicheskie-rekomendaci-po-diagnostike-i-lecheniyu-spontanogo-pnevmotoraksa.html" TargetMode="External"/><Relationship Id="rId84" Type="http://schemas.openxmlformats.org/officeDocument/2006/relationships/hyperlink" Target="http://xn----9sbdbejx7bdduahou3a5d.xn--p1ai/stranica-pravlenija/unkr/kombustiologija/diagnostika-i-lechenie-ozhogovogo-shoka.html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xn----9sbdbejx7bdduahou3a5d.xn--p1ai/stranica-pravlenija/klinicheskie-rekomendaci/urgentnaja-abdominalnaja-hirurgija/klinicheskie-rekomendaci-po-diagnostike-i-lecheniyu-ostroi-intestinalnoi-ishemi.html" TargetMode="External"/><Relationship Id="rId11" Type="http://schemas.openxmlformats.org/officeDocument/2006/relationships/hyperlink" Target="http://xn----9sbdbejx7bdduahou3a5d.xn--p1ai/stranica-pravlenija/unkr/urgentnaja-abdominalnaja-hirurgija/ostryi-holecistit.html" TargetMode="External"/><Relationship Id="rId32" Type="http://schemas.openxmlformats.org/officeDocument/2006/relationships/hyperlink" Target="http://xn----9sbdbejx7bdduahou3a5d.xn--p1ai/stranica-pravlenija/klinicheskie-rekomendaci/abdominalnaja-hirurgija/radiochastotnaja-abljacija-metastazov-kolorektalnogo-raka-pecheni.html" TargetMode="External"/><Relationship Id="rId37" Type="http://schemas.openxmlformats.org/officeDocument/2006/relationships/hyperlink" Target="http://xn----9sbdbejx7bdduahou3a5d.xn--p1ai/stranica-pravlenija/klinicheskie-rekomendaci/gerniologija/posleoperacionye-ventralnye-gryzhi.html" TargetMode="External"/><Relationship Id="rId53" Type="http://schemas.openxmlformats.org/officeDocument/2006/relationships/hyperlink" Target="http://xn----9sbdbejx7bdduahou3a5d.xn--p1ai/stranica-pravlenija/klinicheskie-rekomendaci/koloproktologija/klinicheskie-rekomendaci-po-diagnostike-i-lecheniyu-vzroslyh-pacientov-s-ostrokonechnymi-kondilomami-perianalnoi-oblasti-i-analnogo-kanala.html" TargetMode="External"/><Relationship Id="rId58" Type="http://schemas.openxmlformats.org/officeDocument/2006/relationships/hyperlink" Target="http://xn----9sbdbejx7bdduahou3a5d.xn--p1ai/stranica-pravlenija/klinicheskie-rekomendaci/koloproktologija/klinicheskie-rekomendaci-po-diagnostike-i-lecheniyu-vzroslyh-pacietov-s-yepitelialnym-kopchikovym-hodom.html" TargetMode="External"/><Relationship Id="rId74" Type="http://schemas.openxmlformats.org/officeDocument/2006/relationships/hyperlink" Target="http://xn----9sbdbejx7bdduahou3a5d.xn--p1ai/stranica-pravlenija/unkr/angiologija-i-sosudistaja-hirurgija/nacionalnye-rekomendaci-po-vedeniyu-pacientov-s-zabolevanijami-arterii-nizhnih-konechnostei.html" TargetMode="External"/><Relationship Id="rId79" Type="http://schemas.openxmlformats.org/officeDocument/2006/relationships/hyperlink" Target="http://xn----9sbdbejx7bdduahou3a5d.xn--p1ai/stranica-pravlenija/unkr/detskaja-hirurgija/invaginacija-kishechnika-u-detei.html" TargetMode="External"/><Relationship Id="rId5" Type="http://schemas.openxmlformats.org/officeDocument/2006/relationships/hyperlink" Target="http://xn----9sbdbejx7bdduahou3a5d.xn--p1ai/stranica-pravlenija/unkr/urgentnaja-abdominalnaja-hirurgija/klinicheskie-rekomendaci-po-lecheniyu-krovotechenii-iz-varikozno-rasshirenyh-ven-pischevoda-i-zheludka.html" TargetMode="External"/><Relationship Id="rId14" Type="http://schemas.openxmlformats.org/officeDocument/2006/relationships/hyperlink" Target="http://xn----9sbdbejx7bdduahou3a5d.xn--p1ai/stranica-pravlenija/klinicheskie-rekomendaci/urgentnaja-abdominalnaja-hirurgija/klinicheskie-rekomendaci-mehanicheskaja-zheltuha.html" TargetMode="External"/><Relationship Id="rId22" Type="http://schemas.openxmlformats.org/officeDocument/2006/relationships/hyperlink" Target="http://xn----9sbdbejx7bdduahou3a5d.xn--p1ai/stranica-pravlenija/klinicheskie-rekomendaci/urgentnaja-abdominalnaja-hirurgija/travmaticheskoe-povrezhdenie-organov-bryushnoi-polosti.html" TargetMode="External"/><Relationship Id="rId27" Type="http://schemas.openxmlformats.org/officeDocument/2006/relationships/hyperlink" Target="http://xn----9sbdbejx7bdduahou3a5d.xn--p1ai/stranica-pravlenija/klinicheskie-rekomendaci/abdominalnaja-hirurgija/klinicheskie-rekomendaci-po-hirurgicheskomu-lecheniyu-gpod-sankt-peterburg.html" TargetMode="External"/><Relationship Id="rId30" Type="http://schemas.openxmlformats.org/officeDocument/2006/relationships/hyperlink" Target="http://xn----9sbdbejx7bdduahou3a5d.xn--p1ai/stranica-pravlenija/klinicheskie-rekomendaci/abdominalnaja-hirurgija/predotvraschenie-i-lechenie-povrezhdenii-zhelchnyh-protokov-pri-laparoskopicheskoi-holecistyektomi.html" TargetMode="External"/><Relationship Id="rId35" Type="http://schemas.openxmlformats.org/officeDocument/2006/relationships/hyperlink" Target="http://xn----9sbdbejx7bdduahou3a5d.xn--p1ai/stranica-pravlenija/klinicheskie-rekomendaci/gerniologija/parastomalnye-gryzhi.html" TargetMode="External"/><Relationship Id="rId43" Type="http://schemas.openxmlformats.org/officeDocument/2006/relationships/hyperlink" Target="http://xn----9sbdbejx7bdduahou3a5d.xn--p1ai/stranica-pravlenija/klinicheskie-rekomendaci/koloproktologija/klinicheskie-rekomendaci-po-diagnostike-i-lecheniyu-vzroslyh-bolnyh-s-dolihokolon.html" TargetMode="External"/><Relationship Id="rId48" Type="http://schemas.openxmlformats.org/officeDocument/2006/relationships/hyperlink" Target="http://xn----9sbdbejx7bdduahou3a5d.xn--p1ai/stranica-pravlenija/klinicheskie-rekomendaci/koloproktologija/klinicheskie-rekomendaci-po-diagnostike-i-lecheniyu-vzroslyh-bolnyh-jazvenym-kolitom.html" TargetMode="External"/><Relationship Id="rId56" Type="http://schemas.openxmlformats.org/officeDocument/2006/relationships/hyperlink" Target="http://xn----9sbdbejx7bdduahou3a5d.xn--p1ai/stranica-pravlenija/klinicheskie-rekomendaci/koloproktologija/klinicheskie-rekomendaci-po-diagnostike-i-lecheniyu-vzroslyh-pacientov-semeinym-adenomatozom-tolstoi-kishki.html" TargetMode="External"/><Relationship Id="rId64" Type="http://schemas.openxmlformats.org/officeDocument/2006/relationships/hyperlink" Target="http://xn----9sbdbejx7bdduahou3a5d.xn--p1ai/stranica-pravlenija/klinicheskie-rekomendaci/torakalnaja-hirurgija/klinicheskie-rekomendaci-po-diagnostike-i-lecheniyu-relaksaci-diafragmy.html" TargetMode="External"/><Relationship Id="rId69" Type="http://schemas.openxmlformats.org/officeDocument/2006/relationships/hyperlink" Target="http://xn----9sbdbejx7bdduahou3a5d.xn--p1ai/stranica-pravlenija/unkr/torakalnaja-hirurgija/klinicheskie-rekomendaci-po-hirurgicheskomu-lecheniyu-bolnyh-posleoperacionym-mediastinitom-i-osteomielitom-grudiny-i-reber.html" TargetMode="External"/><Relationship Id="rId77" Type="http://schemas.openxmlformats.org/officeDocument/2006/relationships/hyperlink" Target="http://xn----9sbdbejx7bdduahou3a5d.xn--p1ai/stranica-pravlenija/unkr/detskaja-hirurgija" TargetMode="External"/><Relationship Id="rId8" Type="http://schemas.openxmlformats.org/officeDocument/2006/relationships/hyperlink" Target="http://xn----9sbdbejx7bdduahou3a5d.xn--p1ai/stranica-pravlenija/unkr/urgentnaja-abdominalnaja-hirurgija/nacionalnye-klinicheskie-rekomendaci-ostraja-neopuholevaja-kishechnaja-neprohodimost.html" TargetMode="External"/><Relationship Id="rId51" Type="http://schemas.openxmlformats.org/officeDocument/2006/relationships/hyperlink" Target="http://xn----9sbdbejx7bdduahou3a5d.xn--p1ai/stranica-pravlenija/klinicheskie-rekomendaci/koloproktologija/klinicheskie-rekomendaci-po-diagnostike-i-lecheniyu-vzroslyh-pacientov-s-boleznyu-girshprung.html" TargetMode="External"/><Relationship Id="rId72" Type="http://schemas.openxmlformats.org/officeDocument/2006/relationships/hyperlink" Target="http://xn----9sbdbejx7bdduahou3a5d.xn--p1ai/stranica-pravlenija/klinicheskie-rekomendaci/angiologija/klinicheskie-rekomendaci-po-diagnostike-lecheniyu-i-profilaktike-venoznyh-tromboyembolicheskih-oslozhnenii.html" TargetMode="External"/><Relationship Id="rId80" Type="http://schemas.openxmlformats.org/officeDocument/2006/relationships/hyperlink" Target="http://xn----9sbdbejx7bdduahou3a5d.xn--p1ai/stranica-pravlenija/unkr/detskaja-hirurgija/lechenie-detei-s-sindromom-korotkoi-kishki.html" TargetMode="External"/><Relationship Id="rId85" Type="http://schemas.openxmlformats.org/officeDocument/2006/relationships/hyperlink" Target="http://xn----9sbdbejx7bdduahou3a5d.xn--p1ai/stranica-pravlenija/unkr/kombustiologija/hirurgicheskoe-lechenie-postradavshih-ot-ozhogov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xn----9sbdbejx7bdduahou3a5d.xn--p1ai/stranica-pravlenija/unkr/urgentnaja-abdominalnaja-hirurgija/probodnaja-jazva.html" TargetMode="External"/><Relationship Id="rId17" Type="http://schemas.openxmlformats.org/officeDocument/2006/relationships/hyperlink" Target="http://xn----9sbdbejx7bdduahou3a5d.xn--p1ai/stranica-pravlenija/klinicheskie-rekomendaci/urgentnaja-abdominalnaja-hirurgija/plan-vedenija-bolnyh-s-neoslozhnenymi-pahovymi-i-bedrenymi-gryzhami.html" TargetMode="External"/><Relationship Id="rId25" Type="http://schemas.openxmlformats.org/officeDocument/2006/relationships/hyperlink" Target="http://xn----9sbdbejx7bdduahou3a5d.xn--p1ai/stranica-pravlenija/unkr/abdominalnaja-hirurgija/klinicheskie-rekomendaci-po-hirurgicheskomu-lecheniyu-bolnyh-hronicheskim-pankreatitom.html" TargetMode="External"/><Relationship Id="rId33" Type="http://schemas.openxmlformats.org/officeDocument/2006/relationships/hyperlink" Target="http://xn----9sbdbejx7bdduahou3a5d.xn--p1ai/stranica-pravlenija/klinicheskie-rekomendaci/abdominalnaja-hirurgija/klinicheskie-rekomendaci-po-obsledovaniyu-i-lecheniyu-bolnyh-protokovoi-adenokarcinomoi-golovki-podzheludochnoi-zhelezy.html" TargetMode="External"/><Relationship Id="rId38" Type="http://schemas.openxmlformats.org/officeDocument/2006/relationships/hyperlink" Target="http://xn----9sbdbejx7bdduahou3a5d.xn--p1ai/stranica-pravlenija/klinicheskie-rekomendaci/gerniologija/lechenie-uschemlenoi-gryzhi-zhivota.html" TargetMode="External"/><Relationship Id="rId46" Type="http://schemas.openxmlformats.org/officeDocument/2006/relationships/hyperlink" Target="http://xn----9sbdbejx7bdduahou3a5d.xn--p1ai/stranica-pravlenija/klinicheskie-rekomendaci/koloproktologija/klinicheskie-rekomendaci-po-diagnostike-i-lecheniyu-vzroslyh-bolnyh-sindromom-razdrazhenogo-kishechnika.html" TargetMode="External"/><Relationship Id="rId59" Type="http://schemas.openxmlformats.org/officeDocument/2006/relationships/hyperlink" Target="http://xn----9sbdbejx7bdduahou3a5d.xn--p1ai/stranica-pravlenija/klinicheskie-rekomendaci/koloproktologija/klinicheskie-rekomendaci-po-diagnostike-i-lecheniyu-pacientov-nedostatochnostyu-analnogo-sfinktera.html" TargetMode="External"/><Relationship Id="rId67" Type="http://schemas.openxmlformats.org/officeDocument/2006/relationships/hyperlink" Target="http://xn----9sbdbejx7bdduahou3a5d.xn--p1ai/stranica-pravlenija/klinicheskie-rekomendaci/torakalnaja-hirurgija/travma-grudi.html" TargetMode="External"/><Relationship Id="rId20" Type="http://schemas.openxmlformats.org/officeDocument/2006/relationships/hyperlink" Target="http://xn----9sbdbejx7bdduahou3a5d.xn--p1ai/stranica-pravlenija/klinicheskie-rekomendaci/urgentnaja-abdominalnaja-hirurgija/perekrut-salnikovyh-otrostkov-tolstoi-kishki.html" TargetMode="External"/><Relationship Id="rId41" Type="http://schemas.openxmlformats.org/officeDocument/2006/relationships/hyperlink" Target="http://xn----9sbdbejx7bdduahou3a5d.xn--p1ai/stranica-pravlenija/klinicheskie-rekomendaci/koloproktologija/klinicheskie-rekomendaci-po-vedeniyu-vzroslyh-pacientov-s-kishechnoi-stomoi.html" TargetMode="External"/><Relationship Id="rId54" Type="http://schemas.openxmlformats.org/officeDocument/2006/relationships/hyperlink" Target="http://xn----9sbdbejx7bdduahou3a5d.xn--p1ai/stranica-pravlenija/klinicheskie-rekomendaci/koloproktologija/klinicheskie-rekomendaci-po-diagnostike-i-lecheniyu-vzroslyh-pacientov-s-ostrym-i-hronicheskim-gemoroem.html" TargetMode="External"/><Relationship Id="rId62" Type="http://schemas.openxmlformats.org/officeDocument/2006/relationships/hyperlink" Target="http://xn----9sbdbejx7bdduahou3a5d.xn--p1ai/stranica-pravlenija/klinicheskie-rekomendaci/torakalnaja-hirurgija/nacionalnye-klinicheskie-rekomendaci-yempiema-plevry.html" TargetMode="External"/><Relationship Id="rId70" Type="http://schemas.openxmlformats.org/officeDocument/2006/relationships/hyperlink" Target="http://xn----9sbdbejx7bdduahou3a5d.xn--p1ai/stranica-pravlenija/unkr/angiologija-i-sosudistaja-hirurgija" TargetMode="External"/><Relationship Id="rId75" Type="http://schemas.openxmlformats.org/officeDocument/2006/relationships/hyperlink" Target="http://xn----9sbdbejx7bdduahou3a5d.xn--p1ai/stranica-pravlenija/unkr/angiologija-i-sosudistaja-hirurgija/nacionalnye-rekomendaci-po-vedeniyu-pacientov-s-zabolevanijami-brahiocefalnyh-arterii.html" TargetMode="External"/><Relationship Id="rId83" Type="http://schemas.openxmlformats.org/officeDocument/2006/relationships/hyperlink" Target="http://xn----9sbdbejx7bdduahou3a5d.xn--p1ai/stranica-pravlenija/unkr/kombustiologija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--9sbdbejx7bdduahou3a5d.xn--p1ai/stranica-pravlenija/unkr/urgentnaja-abdominalnaja-hirurgija/nacionalnye-klinicheskie-rekomendaci-po-ostromu-pankreatitu.html" TargetMode="External"/><Relationship Id="rId15" Type="http://schemas.openxmlformats.org/officeDocument/2006/relationships/hyperlink" Target="http://xn----9sbdbejx7bdduahou3a5d.xn--p1ai/stranica-pravlenija/klinicheskie-rekomendaci/urgentnaja-abdominalnaja-hirurgija/ostryi-holangit.html" TargetMode="External"/><Relationship Id="rId23" Type="http://schemas.openxmlformats.org/officeDocument/2006/relationships/hyperlink" Target="http://xn----9sbdbejx7bdduahou3a5d.xn--p1ai/stranica-pravlenija/klinicheskie-rekomendaci/abdominalnaja-hirurgija" TargetMode="External"/><Relationship Id="rId28" Type="http://schemas.openxmlformats.org/officeDocument/2006/relationships/hyperlink" Target="http://xn----9sbdbejx7bdduahou3a5d.xn--p1ai/stranica-pravlenija/klinicheskie-rekomendaci/abdominalnaja-hirurgija/proekt-nacionalnyh-klinicheskih-rekomendacii-po-lecheniyu-gryzh-pischevodnogo-otverstija-diafragmy.html" TargetMode="External"/><Relationship Id="rId36" Type="http://schemas.openxmlformats.org/officeDocument/2006/relationships/hyperlink" Target="http://xn----9sbdbejx7bdduahou3a5d.xn--p1ai/stranica-pravlenija/klinicheskie-rekomendaci/gerniologija/pahovye-gryzhi.html" TargetMode="External"/><Relationship Id="rId49" Type="http://schemas.openxmlformats.org/officeDocument/2006/relationships/hyperlink" Target="http://xn----9sbdbejx7bdduahou3a5d.xn--p1ai/stranica-pravlenija/klinicheskie-rekomendaci/koloproktologija/klinicheskie-rekomendaci-po-diagnostike-i-lecheniyu-vzroslyh-pacientov-divertikuljarnoi-boleznyu-obodochnoi-kishki.html" TargetMode="External"/><Relationship Id="rId57" Type="http://schemas.openxmlformats.org/officeDocument/2006/relationships/hyperlink" Target="http://xn----9sbdbejx7bdduahou3a5d.xn--p1ai/stranica-pravlenija/klinicheskie-rekomendaci/koloproktologija/klinicheskie-rekomendaci-po-diagnostike-i-lecheniyu-vzroslyh-pacietov-c-ostrym-paraproktitom.html" TargetMode="External"/><Relationship Id="rId10" Type="http://schemas.openxmlformats.org/officeDocument/2006/relationships/hyperlink" Target="http://xn----9sbdbejx7bdduahou3a5d.xn--p1ai/stranica-pravlenija/unkr/urgentnaja-abdominalnaja-hirurgija/ostryi-apendicit.html" TargetMode="External"/><Relationship Id="rId31" Type="http://schemas.openxmlformats.org/officeDocument/2006/relationships/hyperlink" Target="http://xn----9sbdbejx7bdduahou3a5d.xn--p1ai/stranica-pravlenija/klinicheskie-rekomendaci/abdominalnaja-hirurgija/predotvraschenie-i-lechenie-povrezhdenii-zhelchnyh-protokov-pri-laparoskopicheskoi-holecistyektomi.html" TargetMode="External"/><Relationship Id="rId44" Type="http://schemas.openxmlformats.org/officeDocument/2006/relationships/hyperlink" Target="http://xn----9sbdbejx7bdduahou3a5d.xn--p1ai/stranica-pravlenija/klinicheskie-rekomendaci/koloproktologija/klinicheskie-rekomendaci-po-diagnostike-i-lecheniyu-vzroslyh-bolnyh-s-ideopaticheskim-megakolon.html" TargetMode="External"/><Relationship Id="rId52" Type="http://schemas.openxmlformats.org/officeDocument/2006/relationships/hyperlink" Target="http://xn----9sbdbejx7bdduahou3a5d.xn--p1ai/stranica-pravlenija/klinicheskie-rekomendaci/koloproktologija/klinicheskie-rekomendaci-po-diagnostike-i-lecheniyu-vzroslyh-pacientov-s-vypadeniem-prjamoi-kishki-vnutrenei-rektalnoi-invaginaciei-i-soli.html" TargetMode="External"/><Relationship Id="rId60" Type="http://schemas.openxmlformats.org/officeDocument/2006/relationships/hyperlink" Target="http://xn----9sbdbejx7bdduahou3a5d.xn--p1ai/stranica-pravlenija/klinicheskie-rekomendaci/koloproktologija/klinicheskie-rekomendaci-po-diagnostike-i-lecheniyu-presakralnyh-kist-u-vzroslyh-pacientov.html" TargetMode="External"/><Relationship Id="rId65" Type="http://schemas.openxmlformats.org/officeDocument/2006/relationships/hyperlink" Target="http://xn----9sbdbejx7bdduahou3a5d.xn--p1ai/stranica-pravlenija/klinicheskie-rekomendaci/torakalnaja-hirurgija/defekty-i-povrezhdenija-diafragmy-postravmaticheskie-diafragmalnye-gryzhi.html" TargetMode="External"/><Relationship Id="rId73" Type="http://schemas.openxmlformats.org/officeDocument/2006/relationships/hyperlink" Target="http://xn----9sbdbejx7bdduahou3a5d.xn--p1ai/stranica-pravlenija/unkr/angiologija-i-sosudistaja-hirurgija/nacionalnye-rekomendaci-po-vedeniyu-pacientov-s-anevrizmami-bryushnoi-aorty.html" TargetMode="External"/><Relationship Id="rId78" Type="http://schemas.openxmlformats.org/officeDocument/2006/relationships/hyperlink" Target="http://xn----9sbdbejx7bdduahou3a5d.xn--p1ai/stranica-pravlenija/unkr/detskaja-hirurgija/anorektalnye-malformaci-u-detei.html" TargetMode="External"/><Relationship Id="rId81" Type="http://schemas.openxmlformats.org/officeDocument/2006/relationships/hyperlink" Target="http://xn----9sbdbejx7bdduahou3a5d.xn--p1ai/stranica-pravlenija/unkr/detskaja-hirurgija/ostryi-apendicit-u-detei.html" TargetMode="External"/><Relationship Id="rId86" Type="http://schemas.openxmlformats.org/officeDocument/2006/relationships/hyperlink" Target="http://xn----9sbdbejx7bdduahou3a5d.xn--p1ai/stranica-pravlenija/unkr/kombustiologija/mestnoe-konservativnoe-lechenie-ran-na-yetapah-okazanija-pomoschi-postradavshim-ot-ozhog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9sbdbejx7bdduahou3a5d.xn--p1ai/stranica-pravlenija/klinicheskie-rekomendaci/urgentnaja-abdominalnaja-hirurgija/ostraja-kishechnaja-neprohodimost-opuholevoi-yetiologi.html" TargetMode="External"/><Relationship Id="rId13" Type="http://schemas.openxmlformats.org/officeDocument/2006/relationships/hyperlink" Target="http://xn----9sbdbejx7bdduahou3a5d.xn--p1ai/stranica-pravlenija/unkr/urgentnaja-abdominalnaja-hirurgija/jazvenye-gastroduodenalnye-krovotechenija.html" TargetMode="External"/><Relationship Id="rId18" Type="http://schemas.openxmlformats.org/officeDocument/2006/relationships/hyperlink" Target="http://xn----9sbdbejx7bdduahou3a5d.xn--p1ai/stranica-pravlenija/klinicheskie-rekomendaci/urgentnaja-abdominalnaja-hirurgija/plan-vedenija-bolnogo-s-ostrym-apendicitom.html" TargetMode="External"/><Relationship Id="rId39" Type="http://schemas.openxmlformats.org/officeDocument/2006/relationships/hyperlink" Target="http://xn----9sbdbejx7bdduahou3a5d.xn--p1ai/stranica-pravlenija/klinicheskie-rekomendaci/gerniologija/rukovodstvo-evropeiskogo-obschestva-gerniologov-po-lecheniyu-pahovyh-gryzh-u-vzroslyh-pacientov-dopolnenoe-rezultatami-isledovanii-1-go-urovnj.html" TargetMode="External"/><Relationship Id="rId34" Type="http://schemas.openxmlformats.org/officeDocument/2006/relationships/hyperlink" Target="http://xn----9sbdbejx7bdduahou3a5d.xn--p1ai/stranica-pravlenija/klinicheskie-rekomendaci/gerniologija" TargetMode="External"/><Relationship Id="rId50" Type="http://schemas.openxmlformats.org/officeDocument/2006/relationships/hyperlink" Target="http://xn----9sbdbejx7bdduahou3a5d.xn--p1ai/stranica-pravlenija/klinicheskie-rekomendaci/koloproktologija/klinicheskie-rekomendaci-po-diagnostike-i-lecheniyu-vzroslyh-pacientov-s-analnoi-treschinoi.html" TargetMode="External"/><Relationship Id="rId55" Type="http://schemas.openxmlformats.org/officeDocument/2006/relationships/hyperlink" Target="http://xn----9sbdbejx7bdduahou3a5d.xn--p1ai/stranica-pravlenija/klinicheskie-rekomendaci/koloproktologija/klinicheskie-rekomendaci-po-diagnostike-i-lecheniyu-vzroslyh-pacientov-s-rektocele.html" TargetMode="External"/><Relationship Id="rId76" Type="http://schemas.openxmlformats.org/officeDocument/2006/relationships/hyperlink" Target="http://xn----9sbdbejx7bdduahou3a5d.xn--p1ai/stranica-pravlenija/unkr/angiologija-i-sosudistaja-hirurgija/sovremenye-koncepci-lechenija-arteriovenoznyh-angiodisplazii.html" TargetMode="External"/><Relationship Id="rId7" Type="http://schemas.openxmlformats.org/officeDocument/2006/relationships/hyperlink" Target="http://xn----9sbdbejx7bdduahou3a5d.xn--p1ai/stranica-pravlenija/unkr/urgentnaja-abdominalnaja-hirurgija/nacionalnye-klinicheskie-rekomendaci-po-ostromu-pankreatitu.html" TargetMode="External"/><Relationship Id="rId71" Type="http://schemas.openxmlformats.org/officeDocument/2006/relationships/hyperlink" Target="http://xn----9sbdbejx7bdduahou3a5d.xn--p1ai/stranica-pravlenija/klinicheskie-rekomendaci/angiologija/klinicheskie-rekomendaci-po-diagnostike-i-lecheniyu-hronicheskih-zabolevanii-ven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xn----9sbdbejx7bdduahou3a5d.xn--p1ai/stranica-pravlenija/klinicheskie-rekomendaci/abdominalnaja-hirurgija/pischevod-bareta.html" TargetMode="External"/><Relationship Id="rId24" Type="http://schemas.openxmlformats.org/officeDocument/2006/relationships/hyperlink" Target="http://xn----9sbdbejx7bdduahou3a5d.xn--p1ai/stranica-pravlenija/unkr/abdominalnaja-hirurgija/klinicheskie-rekomendaci-po-vnedreniyu-programy-uskorenogo-vyzdorovlenija-pacientov-posle-planovyh-hirurgicheskih-vmeshatelstv-na-obodochnoi-kishke.html" TargetMode="External"/><Relationship Id="rId40" Type="http://schemas.openxmlformats.org/officeDocument/2006/relationships/hyperlink" Target="http://xn----9sbdbejx7bdduahou3a5d.xn--p1ai/stranica-pravlenija/klinicheskie-rekomendaci/gerniologija/rukovodstvo-evropeiskogo-obschestva-gerniologov-po-lecheniyu-pahovyh-gryzh.html" TargetMode="External"/><Relationship Id="rId45" Type="http://schemas.openxmlformats.org/officeDocument/2006/relationships/hyperlink" Target="http://xn----9sbdbejx7bdduahou3a5d.xn--p1ai/stranica-pravlenija/klinicheskie-rekomendaci/koloproktologija/klinicheskie-rekomendaci-po-diagnostike-i-lecheniyu-vzroslyh-bolnyh-rektovaginalnymi-svischami.html" TargetMode="External"/><Relationship Id="rId66" Type="http://schemas.openxmlformats.org/officeDocument/2006/relationships/hyperlink" Target="http://xn----9sbdbejx7bdduahou3a5d.xn--p1ai/stranica-pravlenija/klinicheskie-rekomendaci/torakalnaja-hirurgija/travmy-grudnoi-kletki.html" TargetMode="External"/><Relationship Id="rId87" Type="http://schemas.openxmlformats.org/officeDocument/2006/relationships/hyperlink" Target="http://xn----9sbdbejx7bdduahou3a5d.xn--p1ai/stranica-pravlenija/unkr/kombustiologija/diagnostika-i-lechenie-ingaljacionoi-travmy.html" TargetMode="External"/><Relationship Id="rId61" Type="http://schemas.openxmlformats.org/officeDocument/2006/relationships/hyperlink" Target="http://xn----9sbdbejx7bdduahou3a5d.xn--p1ai/stranica-pravlenija/klinicheskie-rekomendaci/torakalnaja-hirurgija" TargetMode="External"/><Relationship Id="rId82" Type="http://schemas.openxmlformats.org/officeDocument/2006/relationships/hyperlink" Target="http://xn----9sbdbejx7bdduahou3a5d.xn--p1ai/stranica-pravlenija/unkr/detskaja-hirurgija/uschemlenye-pahovye-gryzhi-u-detei.html" TargetMode="External"/><Relationship Id="rId19" Type="http://schemas.openxmlformats.org/officeDocument/2006/relationships/hyperlink" Target="http://xn----9sbdbejx7bdduahou3a5d.xn--p1ai/stranica-pravlenija/klinicheskie-rekomendaci/urgentnaja-abdominalnaja-hirurgija/divertikuljarnaja-bolezn-tolstoi-kishki-s-probodeniem-i-abscesom-divertikuljarnaja-bolezn-tolstoi-i-tonkoi-kishki-s-pro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2019-04-29T14:20:00Z</dcterms:created>
  <dcterms:modified xsi:type="dcterms:W3CDTF">2019-04-29T15:39:00Z</dcterms:modified>
</cp:coreProperties>
</file>