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15C27">
        <w:rPr>
          <w:sz w:val="28"/>
          <w:szCs w:val="28"/>
        </w:rPr>
        <w:t>Федеральное государственное бюджетное образовательной учреждение высшего образования «Тверской государственный медицинский университет» Министерства здравоохранения Российской Федерации</w:t>
      </w: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15C27">
        <w:rPr>
          <w:sz w:val="28"/>
          <w:szCs w:val="28"/>
        </w:rPr>
        <w:t>Кафедра общественного здоровья, организации, управления и экономики здравоохранения с учебным центром «Бережливые технологии в здравоохранении»</w:t>
      </w: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15C27">
        <w:rPr>
          <w:b/>
          <w:sz w:val="28"/>
          <w:szCs w:val="28"/>
        </w:rPr>
        <w:t>Фонд оценочных средств</w:t>
      </w: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15C27">
        <w:rPr>
          <w:b/>
          <w:sz w:val="28"/>
          <w:szCs w:val="28"/>
        </w:rPr>
        <w:t xml:space="preserve">для проверки уровня </w:t>
      </w:r>
      <w:proofErr w:type="spellStart"/>
      <w:r w:rsidRPr="00615C27">
        <w:rPr>
          <w:b/>
          <w:sz w:val="28"/>
          <w:szCs w:val="28"/>
        </w:rPr>
        <w:t>сформированности</w:t>
      </w:r>
      <w:proofErr w:type="spellEnd"/>
      <w:r w:rsidRPr="00615C27">
        <w:rPr>
          <w:b/>
          <w:sz w:val="28"/>
          <w:szCs w:val="28"/>
        </w:rPr>
        <w:t xml:space="preserve"> компетенций для текущего контроля знаний и промежуточной аттестации по итогам освоения дисциплины</w:t>
      </w: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15C27">
        <w:rPr>
          <w:b/>
          <w:caps/>
          <w:sz w:val="28"/>
          <w:szCs w:val="28"/>
        </w:rPr>
        <w:t>Б.1.В.ДВ.0</w:t>
      </w:r>
      <w:r>
        <w:rPr>
          <w:b/>
          <w:caps/>
          <w:sz w:val="28"/>
          <w:szCs w:val="28"/>
        </w:rPr>
        <w:t>2</w:t>
      </w:r>
      <w:r w:rsidRPr="00615C27">
        <w:rPr>
          <w:b/>
          <w:caps/>
          <w:sz w:val="28"/>
          <w:szCs w:val="28"/>
        </w:rPr>
        <w:t>.0</w:t>
      </w:r>
      <w:r>
        <w:rPr>
          <w:b/>
          <w:caps/>
          <w:sz w:val="28"/>
          <w:szCs w:val="28"/>
        </w:rPr>
        <w:t>4</w:t>
      </w:r>
      <w:r w:rsidRPr="00615C27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профилактика заболеваний и укрепление здоровья</w:t>
      </w: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15C27">
        <w:rPr>
          <w:sz w:val="28"/>
          <w:szCs w:val="28"/>
        </w:rPr>
        <w:t>направление подготовки</w:t>
      </w: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15C27">
        <w:rPr>
          <w:sz w:val="28"/>
          <w:szCs w:val="28"/>
        </w:rPr>
        <w:t>32.04.01 «Общественное здравоохранение»</w:t>
      </w: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15C27">
        <w:rPr>
          <w:sz w:val="28"/>
          <w:szCs w:val="28"/>
        </w:rPr>
        <w:t>Квалификация: Магистр</w:t>
      </w: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15C27">
        <w:rPr>
          <w:sz w:val="28"/>
          <w:szCs w:val="28"/>
        </w:rPr>
        <w:t>форма обучения</w:t>
      </w: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15C27">
        <w:rPr>
          <w:sz w:val="28"/>
          <w:szCs w:val="28"/>
        </w:rPr>
        <w:t>очная</w:t>
      </w: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E40A6" w:rsidRPr="00615C27" w:rsidRDefault="000E40A6" w:rsidP="000E40A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15C27">
        <w:rPr>
          <w:sz w:val="28"/>
          <w:szCs w:val="28"/>
        </w:rPr>
        <w:t>Тверь, 2021</w:t>
      </w:r>
    </w:p>
    <w:p w:rsidR="000E40A6" w:rsidRPr="00615C27" w:rsidRDefault="000E40A6" w:rsidP="000E40A6">
      <w:pPr>
        <w:spacing w:line="360" w:lineRule="auto"/>
        <w:rPr>
          <w:b/>
          <w:color w:val="000000"/>
          <w:sz w:val="28"/>
          <w:szCs w:val="28"/>
        </w:rPr>
      </w:pPr>
      <w:r w:rsidRPr="00615C27">
        <w:rPr>
          <w:b/>
          <w:color w:val="000000"/>
          <w:sz w:val="28"/>
          <w:szCs w:val="28"/>
        </w:rPr>
        <w:br w:type="page"/>
      </w:r>
    </w:p>
    <w:p w:rsidR="000E40A6" w:rsidRPr="00615C27" w:rsidRDefault="000E40A6" w:rsidP="000E40A6">
      <w:pPr>
        <w:spacing w:line="360" w:lineRule="auto"/>
        <w:rPr>
          <w:sz w:val="28"/>
          <w:szCs w:val="28"/>
        </w:rPr>
      </w:pPr>
      <w:r w:rsidRPr="00615C27">
        <w:rPr>
          <w:sz w:val="28"/>
          <w:szCs w:val="28"/>
        </w:rPr>
        <w:lastRenderedPageBreak/>
        <w:t>Составитель / составители:</w:t>
      </w:r>
    </w:p>
    <w:p w:rsidR="000E40A6" w:rsidRPr="00615C27" w:rsidRDefault="000E40A6" w:rsidP="000E40A6">
      <w:pPr>
        <w:spacing w:line="360" w:lineRule="auto"/>
        <w:jc w:val="both"/>
        <w:rPr>
          <w:sz w:val="28"/>
          <w:szCs w:val="28"/>
        </w:rPr>
      </w:pPr>
      <w:r w:rsidRPr="00615C27">
        <w:rPr>
          <w:sz w:val="28"/>
          <w:szCs w:val="28"/>
        </w:rPr>
        <w:t xml:space="preserve">Соловьева Алла Валентиновна, </w:t>
      </w:r>
      <w:proofErr w:type="spellStart"/>
      <w:proofErr w:type="gramStart"/>
      <w:r w:rsidRPr="00615C27">
        <w:rPr>
          <w:sz w:val="28"/>
          <w:szCs w:val="28"/>
        </w:rPr>
        <w:t>зав.кафедрой</w:t>
      </w:r>
      <w:proofErr w:type="spellEnd"/>
      <w:proofErr w:type="gramEnd"/>
      <w:r w:rsidRPr="00615C27">
        <w:rPr>
          <w:sz w:val="28"/>
          <w:szCs w:val="28"/>
        </w:rPr>
        <w:t xml:space="preserve">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0E40A6" w:rsidRPr="00615C27" w:rsidRDefault="000E40A6" w:rsidP="000E40A6">
      <w:pPr>
        <w:spacing w:line="360" w:lineRule="auto"/>
        <w:jc w:val="both"/>
        <w:rPr>
          <w:sz w:val="28"/>
          <w:szCs w:val="28"/>
        </w:rPr>
      </w:pPr>
      <w:r w:rsidRPr="00615C27">
        <w:rPr>
          <w:sz w:val="28"/>
          <w:szCs w:val="28"/>
        </w:rPr>
        <w:t>Родионов Андрей Александрович,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магистр общественного здравоохранения</w:t>
      </w:r>
    </w:p>
    <w:p w:rsidR="000E40A6" w:rsidRPr="00615C27" w:rsidRDefault="000E40A6" w:rsidP="000E40A6">
      <w:pPr>
        <w:spacing w:line="360" w:lineRule="auto"/>
        <w:jc w:val="both"/>
        <w:rPr>
          <w:sz w:val="28"/>
          <w:szCs w:val="28"/>
        </w:rPr>
      </w:pPr>
      <w:r w:rsidRPr="00615C27">
        <w:rPr>
          <w:sz w:val="28"/>
          <w:szCs w:val="28"/>
        </w:rPr>
        <w:t>Королева Оксана Михайловна,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0E40A6" w:rsidRPr="00615C27" w:rsidRDefault="000E40A6" w:rsidP="000E40A6">
      <w:pPr>
        <w:spacing w:line="360" w:lineRule="auto"/>
        <w:jc w:val="both"/>
        <w:rPr>
          <w:sz w:val="28"/>
          <w:szCs w:val="28"/>
        </w:rPr>
      </w:pPr>
      <w:r w:rsidRPr="00615C27">
        <w:rPr>
          <w:sz w:val="28"/>
          <w:szCs w:val="28"/>
        </w:rPr>
        <w:t>Фонд оценочных средств рассмотрен и одобрен на заседании кафедры протокол № _____ от «_____» ________________ 2021 г</w:t>
      </w:r>
    </w:p>
    <w:p w:rsidR="000E40A6" w:rsidRPr="00615C27" w:rsidRDefault="000E40A6" w:rsidP="000E40A6">
      <w:pPr>
        <w:spacing w:line="360" w:lineRule="auto"/>
        <w:rPr>
          <w:color w:val="000000"/>
          <w:sz w:val="28"/>
          <w:szCs w:val="28"/>
        </w:rPr>
      </w:pPr>
      <w:r w:rsidRPr="00615C27">
        <w:rPr>
          <w:color w:val="000000"/>
          <w:sz w:val="28"/>
          <w:szCs w:val="28"/>
        </w:rPr>
        <w:br w:type="page"/>
      </w:r>
    </w:p>
    <w:p w:rsidR="00906EFB" w:rsidRPr="0016665D" w:rsidRDefault="00906EFB" w:rsidP="00906EFB">
      <w:pPr>
        <w:ind w:firstLine="851"/>
        <w:jc w:val="both"/>
        <w:rPr>
          <w:rFonts w:eastAsia="Calibri"/>
          <w:b/>
          <w:sz w:val="28"/>
          <w:szCs w:val="28"/>
        </w:rPr>
      </w:pPr>
      <w:r w:rsidRPr="0016665D">
        <w:rPr>
          <w:rFonts w:eastAsia="Calibri"/>
          <w:b/>
          <w:sz w:val="28"/>
          <w:szCs w:val="28"/>
        </w:rPr>
        <w:lastRenderedPageBreak/>
        <w:t xml:space="preserve"> </w:t>
      </w:r>
      <w:proofErr w:type="gramStart"/>
      <w:r w:rsidRPr="0016665D">
        <w:rPr>
          <w:rFonts w:eastAsia="Calibri"/>
          <w:b/>
          <w:sz w:val="28"/>
          <w:szCs w:val="28"/>
        </w:rPr>
        <w:t>Этапы  формирования</w:t>
      </w:r>
      <w:proofErr w:type="gramEnd"/>
      <w:r w:rsidRPr="0016665D">
        <w:rPr>
          <w:rFonts w:eastAsia="Calibri"/>
          <w:b/>
          <w:sz w:val="28"/>
          <w:szCs w:val="28"/>
        </w:rPr>
        <w:t xml:space="preserve"> компетенций в процессе освоения ОП:</w:t>
      </w:r>
    </w:p>
    <w:p w:rsidR="00906EFB" w:rsidRPr="00FB6D08" w:rsidRDefault="00906EFB" w:rsidP="00906EFB">
      <w:pPr>
        <w:pStyle w:val="a3"/>
        <w:spacing w:after="0"/>
        <w:ind w:firstLine="851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906EFB" w:rsidRPr="0016665D" w:rsidRDefault="00906EFB" w:rsidP="00906EFB">
      <w:pPr>
        <w:pStyle w:val="a3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6665D">
        <w:rPr>
          <w:rFonts w:ascii="Times New Roman" w:hAnsi="Times New Roman"/>
          <w:b/>
          <w:bCs/>
          <w:sz w:val="28"/>
          <w:szCs w:val="28"/>
        </w:rPr>
        <w:t xml:space="preserve">Наименование компетенции: </w:t>
      </w:r>
    </w:p>
    <w:p w:rsidR="00906EFB" w:rsidRDefault="00906EFB" w:rsidP="00906EF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Общепрофессиональная (ОПК-5) - способность к организации публичных мероприятий по решению задач профессиональной деятельности. </w:t>
      </w:r>
    </w:p>
    <w:p w:rsidR="00906EFB" w:rsidRDefault="00906EFB" w:rsidP="00906EF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4831"/>
        <w:gridCol w:w="2291"/>
      </w:tblGrid>
      <w:tr w:rsidR="00906EFB" w:rsidTr="00B52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Уровни </w:t>
            </w:r>
          </w:p>
          <w:p w:rsidR="00906EFB" w:rsidRDefault="00906EFB" w:rsidP="00B52CC1">
            <w:pPr>
              <w:jc w:val="center"/>
              <w:rPr>
                <w:bCs/>
              </w:rPr>
            </w:pPr>
            <w:r>
              <w:rPr>
                <w:bCs/>
              </w:rPr>
              <w:t>учебных целей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center"/>
              <w:rPr>
                <w:bCs/>
              </w:rPr>
            </w:pPr>
            <w:r>
              <w:rPr>
                <w:bCs/>
              </w:rPr>
              <w:t>Отличительные признаки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ind w:hanging="72"/>
              <w:jc w:val="center"/>
              <w:rPr>
                <w:bCs/>
              </w:rPr>
            </w:pPr>
            <w:r>
              <w:rPr>
                <w:bCs/>
              </w:rPr>
              <w:t>Средства и технология оценивания</w:t>
            </w:r>
          </w:p>
        </w:tc>
      </w:tr>
      <w:tr w:rsidR="00906EFB" w:rsidTr="00B52CC1">
        <w:trPr>
          <w:trHeight w:val="54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Знание: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jc w:val="both"/>
            </w:pPr>
            <w:r w:rsidRPr="00FB6D08">
              <w:t xml:space="preserve">Умение ориентироваться в основных законодательных документах, регламентирующих работу учреждений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jc w:val="center"/>
            </w:pPr>
            <w:r w:rsidRPr="00FB6D08">
              <w:t>Собеседование на семинарах</w:t>
            </w:r>
          </w:p>
        </w:tc>
      </w:tr>
      <w:tr w:rsidR="00906EFB" w:rsidTr="00B52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Понимание: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tabs>
                <w:tab w:val="left" w:pos="2127"/>
                <w:tab w:val="right" w:leader="underscore" w:pos="8505"/>
              </w:tabs>
              <w:jc w:val="both"/>
              <w:rPr>
                <w:spacing w:val="-6"/>
              </w:rPr>
            </w:pPr>
            <w:r w:rsidRPr="00FB6D08">
              <w:rPr>
                <w:spacing w:val="-6"/>
              </w:rPr>
              <w:t xml:space="preserve">Использовать законодательные документы в планировании лечебно- профилактических мероприятий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jc w:val="center"/>
            </w:pPr>
            <w:r w:rsidRPr="00FB6D08">
              <w:t>Решение ситуационных задач</w:t>
            </w:r>
          </w:p>
        </w:tc>
      </w:tr>
      <w:tr w:rsidR="00906EFB" w:rsidTr="00B52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Применение: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autoSpaceDE w:val="0"/>
              <w:autoSpaceDN w:val="0"/>
              <w:adjustRightInd w:val="0"/>
              <w:jc w:val="both"/>
            </w:pPr>
            <w:r w:rsidRPr="00FB6D08">
              <w:t>Владеть методиками статистической обработки отчетной документации учреждений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jc w:val="center"/>
            </w:pPr>
            <w:r w:rsidRPr="00FB6D08">
              <w:t>Статистические расчеты и обработка полученных материалов</w:t>
            </w:r>
          </w:p>
        </w:tc>
      </w:tr>
      <w:tr w:rsidR="00906EFB" w:rsidTr="00B52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Анализ: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jc w:val="both"/>
            </w:pPr>
            <w:r w:rsidRPr="00FB6D08">
              <w:t>Логически обрабатывать информацию о состоянии, факторов социальной среды.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jc w:val="center"/>
            </w:pPr>
            <w:r w:rsidRPr="00FB6D08">
              <w:t>Построение графиков и диаграмм</w:t>
            </w:r>
          </w:p>
        </w:tc>
      </w:tr>
      <w:tr w:rsidR="00906EFB" w:rsidTr="00B52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Синтез: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jc w:val="both"/>
            </w:pPr>
            <w:r w:rsidRPr="00FB6D08">
              <w:t xml:space="preserve">Профессионально грамотно проводить изучения факторов окружающей среды и здоровья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jc w:val="center"/>
            </w:pPr>
            <w:r w:rsidRPr="00FB6D08">
              <w:t>Описание графического материала</w:t>
            </w:r>
          </w:p>
        </w:tc>
      </w:tr>
      <w:tr w:rsidR="00906EFB" w:rsidTr="00B52CC1">
        <w:trPr>
          <w:trHeight w:val="44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Default="00906EFB" w:rsidP="00B52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</w:t>
            </w:r>
          </w:p>
          <w:p w:rsidR="00906EFB" w:rsidRDefault="00906EFB" w:rsidP="00B52CC1">
            <w:pPr>
              <w:tabs>
                <w:tab w:val="num" w:pos="360"/>
              </w:tabs>
              <w:ind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jc w:val="both"/>
            </w:pPr>
            <w:r w:rsidRPr="00FB6D08">
              <w:t xml:space="preserve">Самостоятельно проводить анализ результатов социально-гигиенического мониторинга и эффективности работы медицинского персонала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Pr="00FB6D08" w:rsidRDefault="00906EFB" w:rsidP="00B52CC1">
            <w:pPr>
              <w:jc w:val="center"/>
            </w:pPr>
            <w:r w:rsidRPr="00FB6D08">
              <w:t>Выводы и практические рекомендации</w:t>
            </w:r>
          </w:p>
        </w:tc>
      </w:tr>
    </w:tbl>
    <w:p w:rsidR="00906EFB" w:rsidRPr="00FB6D08" w:rsidRDefault="00906EFB" w:rsidP="00906EFB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16"/>
          <w:szCs w:val="16"/>
        </w:rPr>
      </w:pPr>
    </w:p>
    <w:p w:rsidR="00906EFB" w:rsidRPr="00361064" w:rsidRDefault="00906EFB" w:rsidP="00906EFB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361064">
        <w:rPr>
          <w:b/>
          <w:bCs/>
          <w:i/>
          <w:sz w:val="28"/>
          <w:szCs w:val="28"/>
        </w:rPr>
        <w:t>Наименование компетенции:</w:t>
      </w:r>
    </w:p>
    <w:p w:rsidR="00906EFB" w:rsidRDefault="00906EFB" w:rsidP="00906EF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профессиональная (ПК-4) - способность и готовность к просветительной деятельности (публичные лекции, доклады, просветительская работа с группами риска) </w:t>
      </w:r>
    </w:p>
    <w:p w:rsidR="00906EFB" w:rsidRPr="00FB6D08" w:rsidRDefault="00906EFB" w:rsidP="00906EFB">
      <w:pPr>
        <w:ind w:left="3420" w:hanging="3420"/>
        <w:jc w:val="both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4831"/>
        <w:gridCol w:w="2291"/>
      </w:tblGrid>
      <w:tr w:rsidR="00906EFB" w:rsidTr="00B52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Уровни </w:t>
            </w:r>
          </w:p>
          <w:p w:rsidR="00906EFB" w:rsidRDefault="00906EFB" w:rsidP="00B52CC1">
            <w:pPr>
              <w:jc w:val="center"/>
              <w:rPr>
                <w:bCs/>
              </w:rPr>
            </w:pPr>
            <w:r>
              <w:rPr>
                <w:bCs/>
              </w:rPr>
              <w:t>учебных целей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center"/>
              <w:rPr>
                <w:bCs/>
              </w:rPr>
            </w:pPr>
            <w:r>
              <w:rPr>
                <w:bCs/>
              </w:rPr>
              <w:t>Отличительные признаки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ind w:hanging="72"/>
              <w:jc w:val="center"/>
              <w:rPr>
                <w:bCs/>
              </w:rPr>
            </w:pPr>
            <w:r>
              <w:rPr>
                <w:bCs/>
              </w:rPr>
              <w:t>Средства и технология оценивания</w:t>
            </w:r>
          </w:p>
        </w:tc>
      </w:tr>
      <w:tr w:rsidR="00906EFB" w:rsidTr="00B52CC1">
        <w:trPr>
          <w:trHeight w:val="54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Знание: 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</w:pPr>
            <w:r>
              <w:rPr>
                <w:color w:val="000000"/>
              </w:rPr>
              <w:t>Основы современных технологий сбора, обработки и представления информации, статистических методов, применяемых для решения научно-исследовательских и производственных задач профессиональной деятельности.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ind w:left="-108" w:right="-108"/>
            </w:pPr>
            <w:r>
              <w:t xml:space="preserve">Опрос, </w:t>
            </w:r>
          </w:p>
          <w:p w:rsidR="00906EFB" w:rsidRDefault="00906EFB" w:rsidP="00B52CC1">
            <w:pPr>
              <w:ind w:left="-108" w:right="-108"/>
              <w:rPr>
                <w:rFonts w:ascii="Arial Unicode MS" w:hAnsi="Arial Unicode MS" w:cs="Arial Unicode MS"/>
                <w:color w:val="000000"/>
              </w:rPr>
            </w:pPr>
            <w:r>
              <w:t xml:space="preserve">тестирование </w:t>
            </w:r>
          </w:p>
        </w:tc>
      </w:tr>
      <w:tr w:rsidR="00906EFB" w:rsidTr="00B52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Понимание: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tabs>
                <w:tab w:val="left" w:pos="2127"/>
                <w:tab w:val="right" w:leader="underscore" w:pos="8505"/>
              </w:tabs>
              <w:jc w:val="both"/>
              <w:rPr>
                <w:spacing w:val="-6"/>
                <w:sz w:val="28"/>
                <w:szCs w:val="28"/>
              </w:rPr>
            </w:pPr>
            <w:r>
              <w:t xml:space="preserve">Умение </w:t>
            </w:r>
            <w:r>
              <w:rPr>
                <w:color w:val="000000"/>
              </w:rPr>
              <w:t>самостоятельно использовать современные информационно-коммуникационные технологии</w:t>
            </w:r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и статистических методов при решении задач профессиональной деятельности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ind w:left="-108" w:right="-108"/>
            </w:pPr>
            <w:r>
              <w:t xml:space="preserve">Опрос, </w:t>
            </w:r>
          </w:p>
          <w:p w:rsidR="00906EFB" w:rsidRDefault="00906EFB" w:rsidP="00B52CC1">
            <w:pPr>
              <w:ind w:left="-108" w:right="-108"/>
              <w:rPr>
                <w:rFonts w:ascii="Arial Unicode MS" w:hAnsi="Arial Unicode MS" w:cs="Arial Unicode MS"/>
                <w:color w:val="000000"/>
              </w:rPr>
            </w:pPr>
            <w:r>
              <w:t>собеседование с преподавателем</w:t>
            </w:r>
          </w:p>
        </w:tc>
      </w:tr>
      <w:tr w:rsidR="00906EFB" w:rsidTr="00B52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Применение: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autoSpaceDE w:val="0"/>
              <w:autoSpaceDN w:val="0"/>
              <w:adjustRightInd w:val="0"/>
              <w:jc w:val="both"/>
            </w:pPr>
            <w:r>
              <w:rPr>
                <w:caps/>
              </w:rPr>
              <w:t>в</w:t>
            </w:r>
            <w:r>
              <w:t>ладение навыками</w:t>
            </w:r>
            <w:r>
              <w:rPr>
                <w:color w:val="000000"/>
              </w:rPr>
              <w:t xml:space="preserve"> сбора, обработки и анализа информации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ind w:left="-108" w:right="-108"/>
            </w:pPr>
            <w:r>
              <w:t xml:space="preserve">Опрос, </w:t>
            </w:r>
          </w:p>
          <w:p w:rsidR="00906EFB" w:rsidRDefault="00906EFB" w:rsidP="00B52CC1">
            <w:pPr>
              <w:ind w:left="-108" w:right="-108"/>
              <w:rPr>
                <w:rFonts w:ascii="Arial Unicode MS" w:hAnsi="Arial Unicode MS" w:cs="Arial Unicode MS"/>
                <w:color w:val="000000"/>
              </w:rPr>
            </w:pPr>
            <w:r>
              <w:t xml:space="preserve">собеседование с преподавателем, </w:t>
            </w:r>
          </w:p>
        </w:tc>
      </w:tr>
      <w:tr w:rsidR="00906EFB" w:rsidTr="00B52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Анализ: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</w:pPr>
            <w:r>
              <w:rPr>
                <w:caps/>
              </w:rPr>
              <w:t>с</w:t>
            </w:r>
            <w:r>
              <w:t>бором информации, представленной в данных различных источниках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ind w:left="-108" w:right="-108"/>
            </w:pPr>
            <w:r>
              <w:t xml:space="preserve">Анализ допущенных ошибок, </w:t>
            </w:r>
          </w:p>
          <w:p w:rsidR="00906EFB" w:rsidRDefault="00906EFB" w:rsidP="00B52CC1">
            <w:pPr>
              <w:ind w:left="-108" w:right="-108"/>
              <w:rPr>
                <w:rFonts w:ascii="Arial Unicode MS" w:hAnsi="Arial Unicode MS" w:cs="Arial Unicode MS"/>
                <w:color w:val="000000"/>
              </w:rPr>
            </w:pPr>
            <w:r>
              <w:t>творческие задания</w:t>
            </w:r>
          </w:p>
        </w:tc>
      </w:tr>
      <w:tr w:rsidR="00906EFB" w:rsidTr="00B52CC1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Синтез: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  <w:rPr>
                <w:sz w:val="28"/>
                <w:szCs w:val="28"/>
              </w:rPr>
            </w:pPr>
            <w:r>
              <w:t>Умение представить существенную информацию в виде, наиболее удобном для восприятия человеком.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Default="00906EFB" w:rsidP="00B52CC1">
            <w:pPr>
              <w:ind w:left="-108" w:right="-108"/>
            </w:pPr>
            <w:r>
              <w:t>Творческие задания,</w:t>
            </w:r>
          </w:p>
          <w:p w:rsidR="00906EFB" w:rsidRDefault="00906EFB" w:rsidP="00B52CC1">
            <w:pPr>
              <w:ind w:left="-108" w:right="-108"/>
              <w:rPr>
                <w:rFonts w:ascii="Arial Unicode MS" w:hAnsi="Arial Unicode MS" w:cs="Arial Unicode MS"/>
                <w:color w:val="000000"/>
              </w:rPr>
            </w:pPr>
          </w:p>
        </w:tc>
      </w:tr>
      <w:tr w:rsidR="00906EFB" w:rsidTr="00B52CC1">
        <w:trPr>
          <w:trHeight w:val="44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Default="00906EFB" w:rsidP="00B52CC1"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</w:t>
            </w:r>
          </w:p>
          <w:p w:rsidR="00906EFB" w:rsidRDefault="00906EFB" w:rsidP="00B52CC1">
            <w:pPr>
              <w:tabs>
                <w:tab w:val="num" w:pos="360"/>
              </w:tabs>
              <w:ind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</w:pPr>
            <w:r>
              <w:rPr>
                <w:caps/>
              </w:rPr>
              <w:t>с</w:t>
            </w:r>
            <w:r>
              <w:t>пособность к работе с программными средствами общего и профессионального назначения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Default="00906EFB" w:rsidP="00B52CC1">
            <w:pPr>
              <w:ind w:left="-108" w:right="-108"/>
            </w:pPr>
            <w:r>
              <w:t xml:space="preserve">Подготовка презентаций, </w:t>
            </w:r>
          </w:p>
          <w:p w:rsidR="00906EFB" w:rsidRDefault="00906EFB" w:rsidP="00B52CC1">
            <w:pPr>
              <w:ind w:left="-108" w:right="-108"/>
              <w:rPr>
                <w:rFonts w:ascii="Arial Unicode MS" w:hAnsi="Arial Unicode MS" w:cs="Arial Unicode MS"/>
                <w:color w:val="000000"/>
              </w:rPr>
            </w:pPr>
          </w:p>
        </w:tc>
      </w:tr>
    </w:tbl>
    <w:p w:rsidR="00906EFB" w:rsidRDefault="00906EFB" w:rsidP="00906EFB">
      <w:pPr>
        <w:ind w:firstLine="600"/>
        <w:jc w:val="both"/>
        <w:rPr>
          <w:rFonts w:hint="eastAsia"/>
          <w:bCs/>
        </w:rPr>
      </w:pPr>
    </w:p>
    <w:p w:rsidR="00906EFB" w:rsidRPr="00744637" w:rsidRDefault="00906EFB" w:rsidP="00906EFB">
      <w:pPr>
        <w:ind w:firstLine="851"/>
        <w:jc w:val="both"/>
        <w:rPr>
          <w:rFonts w:eastAsia="Calibri"/>
          <w:b/>
          <w:sz w:val="28"/>
          <w:szCs w:val="28"/>
        </w:rPr>
      </w:pPr>
      <w:r w:rsidRPr="00744637">
        <w:rPr>
          <w:rFonts w:eastAsia="Calibri"/>
          <w:b/>
          <w:sz w:val="28"/>
          <w:szCs w:val="28"/>
        </w:rPr>
        <w:t>Этапы формирования компетенций в процессе освоения ОП:</w:t>
      </w:r>
    </w:p>
    <w:p w:rsidR="00906EFB" w:rsidRPr="00FB6D08" w:rsidRDefault="00906EFB" w:rsidP="00906EFB">
      <w:pPr>
        <w:ind w:firstLine="851"/>
        <w:jc w:val="right"/>
        <w:rPr>
          <w:sz w:val="16"/>
          <w:szCs w:val="16"/>
          <w:u w:val="single"/>
        </w:rPr>
      </w:pPr>
    </w:p>
    <w:p w:rsidR="00906EFB" w:rsidRPr="00361064" w:rsidRDefault="00906EFB" w:rsidP="00906EFB">
      <w:pPr>
        <w:ind w:firstLine="851"/>
        <w:jc w:val="both"/>
        <w:rPr>
          <w:rFonts w:eastAsia="Calibri"/>
          <w:sz w:val="10"/>
          <w:szCs w:val="10"/>
        </w:rPr>
      </w:pPr>
    </w:p>
    <w:p w:rsidR="00906EFB" w:rsidRPr="00361064" w:rsidRDefault="00906EFB" w:rsidP="00906EFB">
      <w:pPr>
        <w:ind w:firstLine="851"/>
        <w:jc w:val="both"/>
        <w:rPr>
          <w:b/>
          <w:bCs/>
          <w:i/>
          <w:sz w:val="28"/>
          <w:szCs w:val="28"/>
        </w:rPr>
      </w:pPr>
      <w:r w:rsidRPr="00361064">
        <w:rPr>
          <w:b/>
          <w:bCs/>
          <w:i/>
          <w:sz w:val="28"/>
          <w:szCs w:val="28"/>
        </w:rPr>
        <w:t xml:space="preserve">Наименование компетенции: </w:t>
      </w:r>
    </w:p>
    <w:p w:rsidR="00906EFB" w:rsidRDefault="00906EFB" w:rsidP="00906E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Общепрофессиональная (ОПК-5) - способность и готовность к планированию, организации и осуществлению мероприятий по обеспечению охраны здоровья населения;</w:t>
      </w:r>
    </w:p>
    <w:p w:rsidR="00906EFB" w:rsidRDefault="00906EFB" w:rsidP="00906E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3827"/>
        <w:gridCol w:w="3019"/>
      </w:tblGrid>
      <w:tr w:rsidR="00906EFB" w:rsidTr="00B52C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FB" w:rsidRDefault="00906EFB" w:rsidP="00B52CC1">
            <w:pPr>
              <w:jc w:val="center"/>
            </w:pPr>
            <w:r>
              <w:t>№</w:t>
            </w:r>
          </w:p>
          <w:p w:rsidR="00906EFB" w:rsidRDefault="00906EFB" w:rsidP="00B52CC1">
            <w:pPr>
              <w:jc w:val="center"/>
            </w:pPr>
            <w:r>
              <w:t>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FB" w:rsidRDefault="00906EFB" w:rsidP="00B52CC1">
            <w:pPr>
              <w:jc w:val="center"/>
            </w:pPr>
            <w:r>
              <w:t>Уровни</w:t>
            </w:r>
          </w:p>
          <w:p w:rsidR="00906EFB" w:rsidRDefault="00906EFB" w:rsidP="00B52CC1">
            <w:pPr>
              <w:jc w:val="center"/>
            </w:pPr>
            <w:r>
              <w:t>Сформирован</w:t>
            </w:r>
          </w:p>
          <w:p w:rsidR="00906EFB" w:rsidRDefault="00906EFB" w:rsidP="00B52CC1">
            <w:pPr>
              <w:jc w:val="center"/>
            </w:pPr>
            <w:proofErr w:type="spellStart"/>
            <w:r>
              <w:t>ности</w:t>
            </w:r>
            <w:proofErr w:type="spellEnd"/>
          </w:p>
          <w:p w:rsidR="00906EFB" w:rsidRDefault="00906EFB" w:rsidP="00B52CC1">
            <w:pPr>
              <w:jc w:val="center"/>
            </w:pPr>
            <w:r>
              <w:t>компетенций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FB" w:rsidRDefault="00906EFB" w:rsidP="00B52CC1">
            <w:pPr>
              <w:jc w:val="center"/>
            </w:pPr>
            <w:r>
              <w:t xml:space="preserve">Структура </w:t>
            </w:r>
            <w:r>
              <w:br/>
              <w:t>компетенции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EFB" w:rsidRDefault="00906EFB" w:rsidP="00B52CC1">
            <w:pPr>
              <w:jc w:val="center"/>
            </w:pPr>
            <w:r>
              <w:t>Средства и технологии оценивания компетенции</w:t>
            </w:r>
          </w:p>
        </w:tc>
      </w:tr>
      <w:tr w:rsidR="00906EFB" w:rsidTr="00B52C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Default="00906EFB" w:rsidP="00B52CC1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Допороговый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</w:pPr>
            <w:r>
              <w:rPr>
                <w:i/>
              </w:rPr>
              <w:t xml:space="preserve">Знать: </w:t>
            </w:r>
            <w:r>
              <w:t>основы правоприменительной практики в работе врача-гигиениста</w:t>
            </w:r>
          </w:p>
          <w:p w:rsidR="00906EFB" w:rsidRDefault="00906EFB" w:rsidP="00B52CC1">
            <w:pPr>
              <w:jc w:val="both"/>
            </w:pPr>
            <w:r>
              <w:rPr>
                <w:i/>
              </w:rPr>
              <w:t>Уметь:</w:t>
            </w:r>
            <w:r>
              <w:t xml:space="preserve"> действовать в нестандартной ситуации, брать на себя ответственность за принятие решений в рамках своей профессиональной компетенции</w:t>
            </w:r>
          </w:p>
          <w:p w:rsidR="00906EFB" w:rsidRDefault="00906EFB" w:rsidP="00B52CC1">
            <w:pPr>
              <w:tabs>
                <w:tab w:val="left" w:pos="1418"/>
                <w:tab w:val="right" w:leader="underscore" w:pos="8505"/>
              </w:tabs>
              <w:jc w:val="both"/>
            </w:pPr>
            <w:r>
              <w:rPr>
                <w:i/>
              </w:rPr>
              <w:t xml:space="preserve">Владеть: </w:t>
            </w:r>
            <w:r>
              <w:t>навыками поведения в коллективе, умением организовать деятельность исполнителей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</w:pPr>
            <w:r>
              <w:t>Способность работать в команде</w:t>
            </w:r>
          </w:p>
        </w:tc>
      </w:tr>
      <w:tr w:rsidR="00906EFB" w:rsidTr="00B52C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Default="00906EFB" w:rsidP="00B52CC1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Пороговый </w:t>
            </w:r>
            <w:r>
              <w:rPr>
                <w:bCs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Default="00906EFB" w:rsidP="00B52CC1">
            <w:pPr>
              <w:jc w:val="both"/>
              <w:rPr>
                <w:spacing w:val="-6"/>
              </w:rPr>
            </w:pPr>
            <w:r>
              <w:rPr>
                <w:i/>
                <w:spacing w:val="-6"/>
              </w:rPr>
              <w:t xml:space="preserve">Знать: </w:t>
            </w:r>
            <w:r>
              <w:rPr>
                <w:spacing w:val="-6"/>
              </w:rPr>
              <w:t>организацию и управление подразделениями органов, осуществляющих функции по контролю и надзору в сфере обеспечения санитарно-эпидемиологического благополучия, учреждений, осуществляющих свою деятельность в целях обеспечения государственного санитарно-эпидемиологического надзора в Российской Федерации.</w:t>
            </w:r>
          </w:p>
          <w:p w:rsidR="00906EFB" w:rsidRDefault="00906EFB" w:rsidP="00B52CC1">
            <w:pPr>
              <w:jc w:val="both"/>
            </w:pPr>
            <w:r>
              <w:rPr>
                <w:i/>
              </w:rPr>
              <w:t>Уметь:</w:t>
            </w:r>
            <w:r>
              <w:rPr>
                <w:bCs/>
              </w:rPr>
              <w:t xml:space="preserve"> находить и принимать управленческие решения при различных мнениях, принимать ответственные решения в рамках </w:t>
            </w:r>
            <w:r>
              <w:rPr>
                <w:bCs/>
              </w:rPr>
              <w:lastRenderedPageBreak/>
              <w:t>своей профессиональной компетенции</w:t>
            </w:r>
          </w:p>
          <w:p w:rsidR="00906EFB" w:rsidRDefault="00906EFB" w:rsidP="00B52CC1">
            <w:pPr>
              <w:jc w:val="both"/>
            </w:pPr>
            <w:r>
              <w:rPr>
                <w:i/>
              </w:rPr>
              <w:t>Владеть:</w:t>
            </w:r>
            <w:r>
              <w:t xml:space="preserve"> навыками организационной и управленческой деятельности</w:t>
            </w:r>
          </w:p>
          <w:p w:rsidR="00906EFB" w:rsidRDefault="00906EFB" w:rsidP="00B52CC1">
            <w:pPr>
              <w:jc w:val="both"/>
              <w:rPr>
                <w:spacing w:val="-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FB" w:rsidRDefault="00906EFB" w:rsidP="00B52CC1">
            <w:pPr>
              <w:jc w:val="both"/>
            </w:pPr>
            <w:r>
              <w:lastRenderedPageBreak/>
              <w:t>Творческие задания, умение вести себя в нестандартной ситуации, работа в коллективе</w:t>
            </w:r>
          </w:p>
        </w:tc>
      </w:tr>
    </w:tbl>
    <w:p w:rsidR="00906EFB" w:rsidRDefault="00906EFB" w:rsidP="00906E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6EFB" w:rsidRPr="00361064" w:rsidRDefault="00906EFB" w:rsidP="00906EFB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 w:rsidRPr="00361064">
        <w:rPr>
          <w:b/>
          <w:bCs/>
          <w:i/>
          <w:sz w:val="28"/>
          <w:szCs w:val="28"/>
        </w:rPr>
        <w:t>Наименование компетенции:</w:t>
      </w:r>
    </w:p>
    <w:p w:rsidR="00906EFB" w:rsidRPr="00361064" w:rsidRDefault="00906EFB" w:rsidP="00906EFB">
      <w:pPr>
        <w:autoSpaceDE w:val="0"/>
        <w:autoSpaceDN w:val="0"/>
        <w:adjustRightInd w:val="0"/>
        <w:ind w:firstLine="540"/>
        <w:jc w:val="both"/>
        <w:rPr>
          <w:rFonts w:cs="Calibri"/>
          <w:i/>
          <w:sz w:val="28"/>
          <w:szCs w:val="28"/>
        </w:rPr>
      </w:pPr>
      <w:r w:rsidRPr="00361064">
        <w:rPr>
          <w:rFonts w:cs="Calibri"/>
          <w:i/>
          <w:sz w:val="28"/>
          <w:szCs w:val="28"/>
        </w:rPr>
        <w:t>профессиональная (ПК</w:t>
      </w:r>
      <w:r>
        <w:rPr>
          <w:rFonts w:cs="Calibri"/>
          <w:i/>
          <w:sz w:val="28"/>
          <w:szCs w:val="28"/>
        </w:rPr>
        <w:t>-4</w:t>
      </w:r>
      <w:r w:rsidRPr="00361064">
        <w:rPr>
          <w:rFonts w:cs="Calibri"/>
          <w:i/>
          <w:sz w:val="28"/>
          <w:szCs w:val="28"/>
        </w:rPr>
        <w:t>):</w:t>
      </w:r>
    </w:p>
    <w:p w:rsidR="00906EFB" w:rsidRDefault="00906EFB" w:rsidP="00906EF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303C9">
        <w:rPr>
          <w:rFonts w:cs="Calibri"/>
          <w:sz w:val="28"/>
          <w:szCs w:val="28"/>
        </w:rPr>
        <w:t>- способность и готовность к просветительной деятельности (публичные лекции, доклады, просветительская работа с группами риска)</w:t>
      </w:r>
    </w:p>
    <w:p w:rsidR="00906EFB" w:rsidRDefault="00906EFB" w:rsidP="00906EFB">
      <w:pPr>
        <w:ind w:left="3420" w:hanging="342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3827"/>
        <w:gridCol w:w="3019"/>
      </w:tblGrid>
      <w:tr w:rsidR="00906EFB" w:rsidTr="00B52C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FB" w:rsidRDefault="00906EFB" w:rsidP="00B52CC1">
            <w:pPr>
              <w:jc w:val="center"/>
            </w:pPr>
            <w:r>
              <w:t>№</w:t>
            </w:r>
          </w:p>
          <w:p w:rsidR="00906EFB" w:rsidRDefault="00906EFB" w:rsidP="00B52CC1">
            <w:pPr>
              <w:jc w:val="center"/>
            </w:pPr>
            <w:r>
              <w:t>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FB" w:rsidRDefault="00906EFB" w:rsidP="00B52CC1">
            <w:pPr>
              <w:jc w:val="center"/>
            </w:pPr>
            <w:r>
              <w:t>Уровни</w:t>
            </w:r>
          </w:p>
          <w:p w:rsidR="00906EFB" w:rsidRDefault="00906EFB" w:rsidP="00B52CC1">
            <w:pPr>
              <w:jc w:val="center"/>
            </w:pPr>
            <w:r>
              <w:t>Сформирован</w:t>
            </w:r>
          </w:p>
          <w:p w:rsidR="00906EFB" w:rsidRDefault="00906EFB" w:rsidP="00B52CC1">
            <w:pPr>
              <w:jc w:val="center"/>
            </w:pPr>
            <w:proofErr w:type="spellStart"/>
            <w:r>
              <w:t>ности</w:t>
            </w:r>
            <w:proofErr w:type="spellEnd"/>
          </w:p>
          <w:p w:rsidR="00906EFB" w:rsidRDefault="00906EFB" w:rsidP="00B52CC1">
            <w:pPr>
              <w:jc w:val="center"/>
            </w:pPr>
            <w:r>
              <w:t>компетенций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FB" w:rsidRDefault="00906EFB" w:rsidP="00B52CC1">
            <w:pPr>
              <w:jc w:val="center"/>
            </w:pPr>
            <w:r>
              <w:t xml:space="preserve">Структура </w:t>
            </w:r>
            <w:r>
              <w:br/>
              <w:t>компетенции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FB" w:rsidRDefault="00906EFB" w:rsidP="00B52CC1">
            <w:pPr>
              <w:jc w:val="center"/>
            </w:pPr>
            <w:r>
              <w:t>Средства и технологии оценивания компетенции</w:t>
            </w:r>
          </w:p>
        </w:tc>
      </w:tr>
      <w:tr w:rsidR="00906EFB" w:rsidTr="00B52C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Default="00906EFB" w:rsidP="00B52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Pr="00F9546E" w:rsidRDefault="00906EFB" w:rsidP="00B52CC1">
            <w:pPr>
              <w:jc w:val="both"/>
            </w:pPr>
            <w:proofErr w:type="spellStart"/>
            <w:r w:rsidRPr="00F9546E">
              <w:t>Допороговый</w:t>
            </w:r>
            <w:proofErr w:type="spellEnd"/>
            <w:r w:rsidRPr="00F9546E">
              <w:t xml:space="preserve"> </w:t>
            </w:r>
            <w:r w:rsidRPr="00F9546E">
              <w:br/>
              <w:t xml:space="preserve">уровень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Pr="00F9546E" w:rsidRDefault="00906EFB" w:rsidP="00B52CC1">
            <w:pPr>
              <w:jc w:val="both"/>
            </w:pPr>
            <w:r w:rsidRPr="00F9546E">
              <w:rPr>
                <w:i/>
              </w:rPr>
              <w:t xml:space="preserve">Знать: </w:t>
            </w:r>
            <w:r w:rsidRPr="00F9546E">
              <w:t>методы оценки физического развития, основные показатели, характеризующие здоровье населения,</w:t>
            </w:r>
          </w:p>
          <w:p w:rsidR="00906EFB" w:rsidRDefault="00906EFB" w:rsidP="00B52CC1">
            <w:pPr>
              <w:jc w:val="both"/>
            </w:pPr>
            <w:r w:rsidRPr="00F9546E">
              <w:rPr>
                <w:i/>
              </w:rPr>
              <w:t>Уметь:</w:t>
            </w:r>
            <w:r w:rsidRPr="00F9546E">
              <w:t xml:space="preserve"> проводить антропометрические исследования (</w:t>
            </w:r>
            <w:proofErr w:type="spellStart"/>
            <w:r w:rsidRPr="00F9546E">
              <w:t>соматоскопия</w:t>
            </w:r>
            <w:proofErr w:type="spellEnd"/>
            <w:r w:rsidRPr="00F9546E">
              <w:t xml:space="preserve">, </w:t>
            </w:r>
            <w:proofErr w:type="spellStart"/>
            <w:r w:rsidRPr="00F9546E">
              <w:t>физеометрия</w:t>
            </w:r>
            <w:proofErr w:type="spellEnd"/>
            <w:r w:rsidRPr="00F9546E">
              <w:t xml:space="preserve">, </w:t>
            </w:r>
            <w:proofErr w:type="spellStart"/>
            <w:r w:rsidRPr="00F9546E">
              <w:t>соматоскопия</w:t>
            </w:r>
            <w:proofErr w:type="spellEnd"/>
            <w:r w:rsidRPr="00F9546E">
              <w:t xml:space="preserve">), оценить физическое развитие </w:t>
            </w:r>
          </w:p>
          <w:p w:rsidR="00906EFB" w:rsidRPr="00F9546E" w:rsidRDefault="00906EFB" w:rsidP="00B52CC1">
            <w:pPr>
              <w:jc w:val="both"/>
            </w:pPr>
            <w:r w:rsidRPr="00F9546E">
              <w:rPr>
                <w:i/>
              </w:rPr>
              <w:t xml:space="preserve">Владеть: </w:t>
            </w:r>
            <w:r w:rsidRPr="00F9546E">
              <w:t>навыками измерения частоты пульса, дыхания и артериального давления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Pr="00F9546E" w:rsidRDefault="00906EFB" w:rsidP="00B52CC1">
            <w:pPr>
              <w:jc w:val="both"/>
            </w:pPr>
            <w:r w:rsidRPr="00F9546E">
              <w:t>Работа с информацией, полученной из различных источников, творческие задания</w:t>
            </w:r>
          </w:p>
        </w:tc>
      </w:tr>
      <w:tr w:rsidR="00906EFB" w:rsidTr="00B52CC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Default="00906EFB" w:rsidP="00B52C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Default="00906EFB" w:rsidP="00B52CC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Пороговый </w:t>
            </w:r>
            <w:r>
              <w:rPr>
                <w:bCs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Pr="00F9546E" w:rsidRDefault="00906EFB" w:rsidP="00B52CC1">
            <w:pPr>
              <w:jc w:val="both"/>
              <w:rPr>
                <w:spacing w:val="-6"/>
              </w:rPr>
            </w:pPr>
            <w:r w:rsidRPr="00F9546E">
              <w:rPr>
                <w:i/>
                <w:spacing w:val="-6"/>
              </w:rPr>
              <w:t xml:space="preserve">Знать: </w:t>
            </w:r>
            <w:r w:rsidRPr="00F9546E">
              <w:rPr>
                <w:spacing w:val="-6"/>
              </w:rPr>
              <w:t>основы работы с компьютерной и медицинской техникой</w:t>
            </w:r>
          </w:p>
          <w:p w:rsidR="00906EFB" w:rsidRPr="00F9546E" w:rsidRDefault="00906EFB" w:rsidP="00B52CC1">
            <w:pPr>
              <w:jc w:val="both"/>
            </w:pPr>
            <w:r w:rsidRPr="00F9546E">
              <w:rPr>
                <w:i/>
              </w:rPr>
              <w:t>Уметь:</w:t>
            </w:r>
            <w:r w:rsidRPr="00F9546E">
              <w:t xml:space="preserve"> работать с медицинской техникой и приборами, на пользовательском </w:t>
            </w:r>
            <w:proofErr w:type="gramStart"/>
            <w:r w:rsidRPr="00F9546E">
              <w:t>уровне  работать</w:t>
            </w:r>
            <w:proofErr w:type="gramEnd"/>
            <w:r w:rsidRPr="00F9546E">
              <w:t xml:space="preserve"> с компьютерными программами и приложениями в рамках своей профессиональной компетенции</w:t>
            </w:r>
          </w:p>
          <w:p w:rsidR="00906EFB" w:rsidRPr="00F9546E" w:rsidRDefault="00906EFB" w:rsidP="00B52CC1">
            <w:pPr>
              <w:jc w:val="both"/>
              <w:rPr>
                <w:i/>
              </w:rPr>
            </w:pPr>
            <w:r w:rsidRPr="00F9546E">
              <w:rPr>
                <w:i/>
              </w:rPr>
              <w:t>Владеть:</w:t>
            </w:r>
            <w:r w:rsidRPr="00F9546E">
              <w:t xml:space="preserve"> навыками проведения антропометрических и корректурных проб, измерения уровней физических факторов среды обитания, уметь пользоваться компьютерной техникой, медико-технической аппаратурой, применять современные технологии для решения профессиональных задач</w:t>
            </w:r>
          </w:p>
          <w:p w:rsidR="00906EFB" w:rsidRPr="00F9546E" w:rsidRDefault="00906EFB" w:rsidP="00B52CC1">
            <w:pPr>
              <w:jc w:val="both"/>
              <w:rPr>
                <w:spacing w:val="-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FB" w:rsidRPr="00F9546E" w:rsidRDefault="00906EFB" w:rsidP="00B52CC1">
            <w:pPr>
              <w:jc w:val="both"/>
            </w:pPr>
            <w:r w:rsidRPr="00F9546E">
              <w:t>Выполнение профессиональных задач с использованием компьютерной, медико-технической аппаратуры</w:t>
            </w:r>
          </w:p>
        </w:tc>
      </w:tr>
    </w:tbl>
    <w:p w:rsidR="00906EFB" w:rsidRDefault="00906EFB" w:rsidP="00906EFB">
      <w:pPr>
        <w:rPr>
          <w:sz w:val="28"/>
          <w:szCs w:val="28"/>
        </w:rPr>
      </w:pPr>
      <w:bookmarkStart w:id="0" w:name="_GoBack"/>
      <w:bookmarkEnd w:id="0"/>
    </w:p>
    <w:sectPr w:rsidR="0090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B"/>
    <w:rsid w:val="000E40A6"/>
    <w:rsid w:val="00906EFB"/>
    <w:rsid w:val="00963D48"/>
    <w:rsid w:val="00D97012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46D3"/>
  <w15:chartTrackingRefBased/>
  <w15:docId w15:val="{BF7B78EC-786B-4D34-8515-53E29DBA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906EFB"/>
    <w:pPr>
      <w:spacing w:before="60" w:after="60"/>
    </w:pPr>
    <w:rPr>
      <w:rFonts w:ascii="Arial" w:hAnsi="Arial"/>
      <w:i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06E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rsid w:val="00906EFB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EB-Laboratory</dc:creator>
  <cp:keywords/>
  <dc:description/>
  <cp:lastModifiedBy>EB-Laboratory</cp:lastModifiedBy>
  <cp:revision>2</cp:revision>
  <dcterms:created xsi:type="dcterms:W3CDTF">2021-11-15T06:34:00Z</dcterms:created>
  <dcterms:modified xsi:type="dcterms:W3CDTF">2021-11-15T06:36:00Z</dcterms:modified>
</cp:coreProperties>
</file>