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9F" w:rsidRPr="000C179F" w:rsidRDefault="000C179F" w:rsidP="00ED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учреждение высшего образования</w:t>
      </w: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«Тверской государственный медицинский университет»</w:t>
      </w:r>
    </w:p>
    <w:p w:rsidR="000C179F" w:rsidRPr="000C179F" w:rsidRDefault="000C179F" w:rsidP="000C179F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/>
        </w:rPr>
      </w:pPr>
      <w:r w:rsidRPr="000C179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/>
        </w:rPr>
        <w:t>Министерства здравоохранения Российской Федерации</w:t>
      </w: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9F" w:rsidRPr="000C179F" w:rsidRDefault="000C179F" w:rsidP="000C179F">
      <w:pPr>
        <w:keepNext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/>
        </w:rPr>
      </w:pP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0"/>
          <w:lang w:eastAsia="ru-RU"/>
        </w:rPr>
      </w:pPr>
    </w:p>
    <w:tbl>
      <w:tblPr>
        <w:tblpPr w:leftFromText="180" w:rightFromText="180" w:vertAnchor="text" w:tblpX="3203" w:tblpY="1"/>
        <w:tblOverlap w:val="never"/>
        <w:tblW w:w="5512" w:type="dxa"/>
        <w:tblLook w:val="04A0"/>
      </w:tblPr>
      <w:tblGrid>
        <w:gridCol w:w="5512"/>
      </w:tblGrid>
      <w:tr w:rsidR="000C179F" w:rsidRPr="000C179F" w:rsidTr="00E20FD3">
        <w:trPr>
          <w:trHeight w:val="1320"/>
        </w:trPr>
        <w:tc>
          <w:tcPr>
            <w:tcW w:w="5512" w:type="dxa"/>
          </w:tcPr>
          <w:p w:rsidR="000C179F" w:rsidRDefault="000C179F" w:rsidP="000C1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0"/>
                <w:lang w:eastAsia="ru-RU"/>
              </w:rPr>
            </w:pPr>
          </w:p>
          <w:p w:rsidR="003A44AD" w:rsidRDefault="003A44AD" w:rsidP="000C1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0"/>
                <w:lang w:eastAsia="ru-RU"/>
              </w:rPr>
            </w:pPr>
          </w:p>
          <w:p w:rsidR="003A44AD" w:rsidRDefault="003A44AD" w:rsidP="000C1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0"/>
                <w:lang w:eastAsia="ru-RU"/>
              </w:rPr>
            </w:pPr>
          </w:p>
          <w:p w:rsidR="003A44AD" w:rsidRDefault="003A44AD" w:rsidP="000C1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0"/>
                <w:lang w:eastAsia="ru-RU"/>
              </w:rPr>
            </w:pPr>
          </w:p>
          <w:p w:rsidR="003A44AD" w:rsidRDefault="003A44AD" w:rsidP="000C1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0"/>
                <w:lang w:eastAsia="ru-RU"/>
              </w:rPr>
            </w:pPr>
          </w:p>
          <w:p w:rsidR="003A44AD" w:rsidRPr="000C179F" w:rsidRDefault="003A44AD" w:rsidP="000C1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0"/>
                <w:lang w:eastAsia="ru-RU"/>
              </w:rPr>
            </w:pPr>
          </w:p>
        </w:tc>
      </w:tr>
    </w:tbl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16"/>
          <w:lang/>
        </w:rPr>
      </w:pPr>
      <w:r w:rsidRPr="000C179F">
        <w:rPr>
          <w:rFonts w:ascii="Times New Roman" w:eastAsia="Times New Roman" w:hAnsi="Times New Roman" w:cs="Times New Roman"/>
          <w:sz w:val="28"/>
          <w:szCs w:val="16"/>
          <w:lang/>
        </w:rPr>
        <w:br w:type="textWrapping" w:clear="all"/>
      </w:r>
    </w:p>
    <w:p w:rsidR="000C179F" w:rsidRPr="000C179F" w:rsidRDefault="000C179F" w:rsidP="000C179F">
      <w:pPr>
        <w:keepNext/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/>
        </w:rPr>
      </w:pPr>
      <w:r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/>
        </w:rPr>
        <w:t>П</w:t>
      </w:r>
      <w:r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/>
        </w:rPr>
        <w:t xml:space="preserve">рограмма </w:t>
      </w:r>
      <w:r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/>
        </w:rPr>
        <w:t>производственной (клинической) практики</w:t>
      </w:r>
    </w:p>
    <w:p w:rsidR="000C179F" w:rsidRPr="003A44AD" w:rsidRDefault="00FF518D" w:rsidP="000C17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СУДЕБНО-МЕДИЦИНСКАЯ ЭКСПЕРТИЗА</w:t>
      </w: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/>
        </w:rPr>
        <w:t>(способ проведения – стационарная</w:t>
      </w:r>
      <w:r w:rsidR="008F5D94">
        <w:rPr>
          <w:rFonts w:ascii="Times New Roman" w:eastAsia="Times New Roman" w:hAnsi="Times New Roman" w:cs="Times New Roman"/>
          <w:sz w:val="28"/>
          <w:szCs w:val="28"/>
          <w:lang/>
        </w:rPr>
        <w:t>/выездная</w:t>
      </w:r>
      <w:r w:rsidRPr="000C179F">
        <w:rPr>
          <w:rFonts w:ascii="Times New Roman" w:eastAsia="Times New Roman" w:hAnsi="Times New Roman" w:cs="Times New Roman"/>
          <w:sz w:val="28"/>
          <w:szCs w:val="28"/>
          <w:lang/>
        </w:rPr>
        <w:t>)</w:t>
      </w:r>
    </w:p>
    <w:p w:rsidR="000C179F" w:rsidRPr="000C179F" w:rsidRDefault="000C179F" w:rsidP="000C179F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pacing w:val="-6"/>
          <w:sz w:val="20"/>
          <w:szCs w:val="20"/>
          <w:lang/>
        </w:rPr>
      </w:pPr>
      <w:r w:rsidRPr="000C179F">
        <w:rPr>
          <w:rFonts w:ascii="Times New Roman" w:eastAsia="Times New Roman" w:hAnsi="Times New Roman" w:cs="Times New Roman"/>
          <w:bCs/>
          <w:caps/>
          <w:spacing w:val="-6"/>
          <w:sz w:val="20"/>
          <w:szCs w:val="20"/>
          <w:lang/>
        </w:rPr>
        <w:t xml:space="preserve">                                                             </w:t>
      </w: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C179F" w:rsidRPr="000C179F" w:rsidTr="00E20FD3">
        <w:trPr>
          <w:trHeight w:val="2021"/>
        </w:trPr>
        <w:tc>
          <w:tcPr>
            <w:tcW w:w="4785" w:type="dxa"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0C179F" w:rsidRPr="000C179F" w:rsidRDefault="000C179F" w:rsidP="000C179F">
            <w:pPr>
              <w:widowControl w:val="0"/>
              <w:tabs>
                <w:tab w:val="left" w:pos="4004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9F" w:rsidRPr="000C179F" w:rsidRDefault="000C179F" w:rsidP="000C179F">
            <w:pPr>
              <w:widowControl w:val="0"/>
              <w:tabs>
                <w:tab w:val="left" w:pos="4004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18D" w:rsidRDefault="000C179F" w:rsidP="00FF518D">
            <w:pPr>
              <w:widowControl w:val="0"/>
              <w:tabs>
                <w:tab w:val="left" w:pos="40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 производственной (клинической) практики:</w:t>
            </w:r>
            <w:r w:rsidR="00FF5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518D" w:rsidRDefault="00FF518D" w:rsidP="00FF518D">
            <w:pPr>
              <w:widowControl w:val="0"/>
              <w:tabs>
                <w:tab w:val="left" w:pos="40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Дадабаев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В.К.</w:t>
            </w:r>
            <w:r w:rsidR="00E9306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доцент кафедры судебной медицины с курсом правоведения, кандидат медицинских наук</w:t>
            </w:r>
          </w:p>
          <w:p w:rsidR="000C179F" w:rsidRPr="000C179F" w:rsidRDefault="000C179F" w:rsidP="000C179F">
            <w:pPr>
              <w:widowControl w:val="0"/>
              <w:tabs>
                <w:tab w:val="left" w:pos="40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518D" w:rsidRDefault="00FF518D" w:rsidP="000C179F">
      <w:pPr>
        <w:keepNext/>
        <w:shd w:val="clear" w:color="auto" w:fill="FFFFFF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FF518D" w:rsidRPr="000C179F" w:rsidRDefault="00FF518D" w:rsidP="000C179F">
      <w:pPr>
        <w:keepNext/>
        <w:shd w:val="clear" w:color="auto" w:fill="FFFFFF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0C179F" w:rsidRPr="000C179F" w:rsidRDefault="000C179F" w:rsidP="000C179F">
      <w:pPr>
        <w:keepNext/>
        <w:shd w:val="clear" w:color="auto" w:fill="FFFFFF"/>
        <w:spacing w:after="0" w:line="36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C179F" w:rsidRPr="000C179F" w:rsidRDefault="000C179F" w:rsidP="000C179F">
      <w:pPr>
        <w:keepNext/>
        <w:shd w:val="clear" w:color="auto" w:fill="FFFFFF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0C179F">
        <w:rPr>
          <w:rFonts w:ascii="Times New Roman" w:eastAsia="Times New Roman" w:hAnsi="Times New Roman" w:cs="Times New Roman"/>
          <w:bCs/>
          <w:sz w:val="28"/>
          <w:szCs w:val="28"/>
          <w:lang/>
        </w:rPr>
        <w:t>Тверь, 20</w:t>
      </w:r>
      <w:r w:rsidR="008835D0">
        <w:rPr>
          <w:rFonts w:ascii="Times New Roman" w:eastAsia="Times New Roman" w:hAnsi="Times New Roman" w:cs="Times New Roman"/>
          <w:bCs/>
          <w:sz w:val="28"/>
          <w:szCs w:val="28"/>
          <w:lang/>
        </w:rPr>
        <w:t>18</w:t>
      </w:r>
      <w:r w:rsidRPr="000C179F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г.</w:t>
      </w: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Производственная (клиническая) практика (далее –</w:t>
      </w:r>
      <w:r w:rsidRPr="000C179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практика)</w:t>
      </w:r>
      <w:r w:rsidR="008B5E6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2C1E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СУДЕБНО</w:t>
      </w:r>
      <w:r w:rsidR="00F80B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-МЕДИЦИНСКАЯ ЭКСПЕРТИЗА</w:t>
      </w:r>
      <w:r w:rsidR="003A44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0C179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1. Цель и задачи практики</w:t>
      </w: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 и профессиональных компетенций </w:t>
      </w:r>
      <w:r w:rsidRPr="000C17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для осуществления профессиональной деятельности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79F" w:rsidRPr="000C179F" w:rsidRDefault="000C179F" w:rsidP="000C179F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9F" w:rsidRPr="00F80B56" w:rsidRDefault="00605B79" w:rsidP="000C179F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Задачами практики являются</w:t>
      </w:r>
      <w:r w:rsidR="000C179F" w:rsidRPr="00F80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960D8" w:rsidRDefault="003960D8" w:rsidP="00396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60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закрепление и углубление навыков анализа анамнестических данных истории болезни, результатов лабораторных и инструментальных исследований;</w:t>
      </w:r>
    </w:p>
    <w:p w:rsidR="00C27DB3" w:rsidRPr="003960D8" w:rsidRDefault="00C27DB3" w:rsidP="00396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приобретение, закрепление и совершенствование навыка проведения </w:t>
      </w:r>
      <w:r w:rsidR="00FF5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судебно-медицинского исследования </w:t>
      </w:r>
      <w:proofErr w:type="gramStart"/>
      <w:r w:rsidR="00FF5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вскрытия</w:t>
      </w:r>
      <w:r w:rsidR="00087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5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5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различных категорий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сложности</w:t>
      </w:r>
      <w:r w:rsidR="00087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 насильственной и не насильственной смерти 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960D8" w:rsidRPr="003960D8" w:rsidRDefault="003960D8" w:rsidP="00396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60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совершенствование навыка сопоставления клинического и </w:t>
      </w:r>
      <w:r w:rsidR="00FF5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судебно-медицинского</w:t>
      </w:r>
      <w:r w:rsidRPr="003960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диагнозов; определения категории расхождения клинического и </w:t>
      </w:r>
      <w:r w:rsidR="00FF5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судебно-медицинского</w:t>
      </w:r>
      <w:r w:rsidRPr="003960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диагнозов;</w:t>
      </w:r>
    </w:p>
    <w:p w:rsidR="000C179F" w:rsidRPr="003960D8" w:rsidRDefault="000C179F" w:rsidP="00396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60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закрепление и углубление навыков клинического мышления в вопросах дифференциальной диагностики заболеваний как часто встречающихся в практике, так и редких с оценкой индивидуальных особенностей их течения, а также совершенствование в вопросах </w:t>
      </w:r>
      <w:r w:rsidR="003960D8" w:rsidRPr="003960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морфологической верификации диагноза</w:t>
      </w:r>
      <w:r w:rsidRPr="003960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C179F" w:rsidRPr="00C27DB3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совершенствование умения формулировать </w:t>
      </w:r>
      <w:r w:rsidR="00FF5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судебно-медицинского</w:t>
      </w:r>
      <w:r w:rsidR="00C27DB3"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</w:t>
      </w:r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агноз</w:t>
      </w:r>
      <w:r w:rsidR="00FF5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современными классификациями болезней;</w:t>
      </w:r>
    </w:p>
    <w:p w:rsidR="00C27DB3" w:rsidRDefault="00C27DB3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приобретение и </w:t>
      </w:r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закрепление </w:t>
      </w:r>
      <w:r w:rsid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навыка </w:t>
      </w:r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макроскопическое</w:t>
      </w:r>
      <w:r w:rsid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изучение, вырезку</w:t>
      </w:r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микроскопическое исследование </w:t>
      </w:r>
      <w:proofErr w:type="spellStart"/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биопсийно-операционного</w:t>
      </w:r>
      <w:proofErr w:type="spellEnd"/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материала;</w:t>
      </w:r>
    </w:p>
    <w:p w:rsidR="00C27DB3" w:rsidRPr="00C27DB3" w:rsidRDefault="00C27DB3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приобретение н</w:t>
      </w:r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авык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фиксации, проводке, заливке, </w:t>
      </w:r>
      <w:proofErr w:type="spellStart"/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микротомии</w:t>
      </w:r>
      <w:proofErr w:type="spellEnd"/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окраске материала стандартными гистологическими красителями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гистохимическими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иммуногистохимическими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методами;</w:t>
      </w:r>
    </w:p>
    <w:p w:rsidR="00010098" w:rsidRDefault="000C179F" w:rsidP="00010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закрепление и углубление умения осуществлять рациональный выбор </w:t>
      </w:r>
      <w:r w:rsidR="00010098"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технологии обработки гистологического материала, </w:t>
      </w:r>
      <w:proofErr w:type="spellStart"/>
      <w:r w:rsidR="00010098"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реагентного</w:t>
      </w:r>
      <w:proofErr w:type="spellEnd"/>
      <w:r w:rsidR="00010098"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обеспечения, приборов и оборудования для обработки гистологического материала</w:t>
      </w:r>
      <w:r w:rsid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10098" w:rsidRPr="00010098" w:rsidRDefault="00010098" w:rsidP="00010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формирование и совершенствование н</w:t>
      </w:r>
      <w:r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авык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микроскопического описания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</w:t>
      </w:r>
      <w:r w:rsidR="00605B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выявления патологических изменений, </w:t>
      </w:r>
      <w:r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формулировки заключения </w:t>
      </w:r>
      <w:r w:rsidR="00FF5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судебно-медицинского</w:t>
      </w:r>
      <w:r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заключения по операционному и </w:t>
      </w:r>
      <w:proofErr w:type="spellStart"/>
      <w:r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биопсийному</w:t>
      </w:r>
      <w:proofErr w:type="spellEnd"/>
      <w:r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востребования дополнительной клинической информации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27DB3" w:rsidRPr="00C27DB3" w:rsidRDefault="000C179F" w:rsidP="00A113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закрепление знаний нормативных и законодательных актов,</w:t>
      </w:r>
      <w:r w:rsidR="00C27DB3"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регламентирующих проведение </w:t>
      </w:r>
      <w:r w:rsidR="00FF5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судебно-медицинских</w:t>
      </w:r>
      <w:r w:rsidR="00C27DB3"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исследований, а также</w:t>
      </w:r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касающихся организации и оказания медицинской помощи на </w:t>
      </w:r>
      <w:proofErr w:type="spellStart"/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догоспитальном</w:t>
      </w:r>
      <w:proofErr w:type="spellEnd"/>
      <w:r w:rsidRPr="00C27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госпитальном и амбулаторно-поликлиническом этапах; </w:t>
      </w:r>
    </w:p>
    <w:p w:rsidR="000C179F" w:rsidRDefault="00C27DB3" w:rsidP="00A113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C179F" w:rsidRPr="00A11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приобретение практических навыков по оформлению учетно-отчетной документации, формирование умений по ведению документации,</w:t>
      </w:r>
      <w:r w:rsidR="00A113EE" w:rsidRPr="00A11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оформлению протокола патологоанатомического исследования,</w:t>
      </w:r>
      <w:r w:rsidR="000C179F" w:rsidRPr="00A11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выписке</w:t>
      </w:r>
      <w:r w:rsidR="00A113EE" w:rsidRPr="00A11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медицинского свидетельства о смерти</w:t>
      </w:r>
      <w:r w:rsid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010098" w:rsidRPr="00010098" w:rsidRDefault="00010098" w:rsidP="00010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приобретение и закрепление навыка</w:t>
      </w:r>
      <w:r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архивирования первичных материалов (парафиновые блоки и гистологическ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препараты</w:t>
      </w:r>
      <w:r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010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выдачи материалов из архива лаборатории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C179F" w:rsidRPr="000C179F" w:rsidRDefault="000C179F" w:rsidP="003A4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2. Результаты прохождения практики</w:t>
      </w: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В результате прохождения практики у обучающегося формируются универсальные</w:t>
      </w:r>
      <w:r w:rsidR="00FF518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и профессиональные компетенции</w:t>
      </w:r>
      <w:r w:rsidRPr="000C17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для успешной профессиональной деятельности в качестве </w:t>
      </w:r>
      <w:r w:rsidR="002C55B0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врача</w:t>
      </w:r>
      <w:r w:rsidR="00E9306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– </w:t>
      </w:r>
      <w:r w:rsidR="00FF5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судебно-медицинского эксперт</w:t>
      </w:r>
      <w:r w:rsidR="002C55B0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а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C17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</w:p>
    <w:p w:rsidR="000C179F" w:rsidRPr="000C179F" w:rsidRDefault="002C55B0" w:rsidP="002C55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         </w:t>
      </w:r>
      <w:r w:rsidR="000C179F"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</w:t>
      </w:r>
      <w:r w:rsidR="000C179F"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) универсальные (УК):</w:t>
      </w: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готовность к управлению коллективом, толерантно воспринимать социальные, этнические, конфессиональные и культурные различия (УК-2):</w:t>
      </w:r>
    </w:p>
    <w:p w:rsidR="000C179F" w:rsidRPr="000C179F" w:rsidRDefault="000C179F" w:rsidP="000C179F">
      <w:pPr>
        <w:widowControl w:val="0"/>
        <w:shd w:val="clear" w:color="auto" w:fill="FFFFFF"/>
        <w:tabs>
          <w:tab w:val="left" w:leader="underscore" w:pos="65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н а т ь</w:t>
      </w: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C1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принципы 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коллективом, с учётом толерантного восприятия социальных, этнических, конфессиональных и культурных различий </w:t>
      </w:r>
      <w:r w:rsidRPr="000C179F">
        <w:rPr>
          <w:rFonts w:ascii="Times New Roman" w:eastAsia="Times New Roman" w:hAnsi="Times New Roman" w:cs="Arial"/>
          <w:sz w:val="28"/>
          <w:szCs w:val="28"/>
          <w:lang w:eastAsia="ru-RU"/>
        </w:rPr>
        <w:t>при осуществлении организационно-управленческой деятельности.</w:t>
      </w:r>
    </w:p>
    <w:p w:rsidR="000C179F" w:rsidRPr="000C179F" w:rsidRDefault="000C179F" w:rsidP="000C179F">
      <w:pPr>
        <w:widowControl w:val="0"/>
        <w:shd w:val="clear" w:color="auto" w:fill="FFFFFF"/>
        <w:tabs>
          <w:tab w:val="left" w:leader="underscore" w:pos="65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 е т ь</w:t>
      </w:r>
    </w:p>
    <w:p w:rsidR="000C179F" w:rsidRPr="000C179F" w:rsidRDefault="000C179F" w:rsidP="000C179F">
      <w:pPr>
        <w:widowControl w:val="0"/>
        <w:shd w:val="clear" w:color="auto" w:fill="FFFFFF"/>
        <w:tabs>
          <w:tab w:val="left" w:leader="underscore" w:pos="65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эффективно применять на практике</w:t>
      </w:r>
      <w:r w:rsidRPr="000C1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1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принципы 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коллективом, с учётом толерантного восприятия социальных, этнических, конфессиональных и культурных различий при планировании и организации деятельности трудового коллектива;</w:t>
      </w: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в медицинских организациях оптимальные условия для трудовой деятельности медицинского персонала.</w:t>
      </w: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957313" w:rsidRDefault="000C179F" w:rsidP="00957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</w:t>
      </w:r>
      <w:r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) </w:t>
      </w:r>
      <w:proofErr w:type="gramStart"/>
      <w:r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профессиональные</w:t>
      </w:r>
      <w:proofErr w:type="gramEnd"/>
      <w:r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(ПК)</w:t>
      </w:r>
      <w:r w:rsidR="009573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:</w:t>
      </w:r>
    </w:p>
    <w:p w:rsidR="00957313" w:rsidRPr="00957313" w:rsidRDefault="00957313" w:rsidP="003A44AD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</w:t>
      </w:r>
      <w:r w:rsidR="00E9306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ем, связанных со здоровьем (ПК-5</w:t>
      </w:r>
      <w:r w:rsidRPr="009573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):</w:t>
      </w:r>
    </w:p>
    <w:p w:rsidR="00957313" w:rsidRPr="00957313" w:rsidRDefault="00957313" w:rsidP="00957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Calibri" w:hAnsi="Times New Roman" w:cs="Times New Roman"/>
          <w:b/>
          <w:bCs/>
          <w:sz w:val="28"/>
          <w:szCs w:val="28"/>
        </w:rPr>
        <w:t>з н а т ь:</w:t>
      </w:r>
    </w:p>
    <w:p w:rsidR="00957313" w:rsidRPr="00957313" w:rsidRDefault="00957313" w:rsidP="009573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этиологии, патогенеза, морфогенеза, </w:t>
      </w:r>
      <w:proofErr w:type="spellStart"/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патоморфоза</w:t>
      </w:r>
      <w:proofErr w:type="spellEnd"/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болезни, нозологии, принципы классификации болезней; </w:t>
      </w:r>
    </w:p>
    <w:p w:rsidR="00957313" w:rsidRPr="00957313" w:rsidRDefault="00957313" w:rsidP="009573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основные закономерности </w:t>
      </w:r>
      <w:proofErr w:type="spellStart"/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общепатологических</w:t>
      </w:r>
      <w:proofErr w:type="spellEnd"/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процессов;</w:t>
      </w:r>
    </w:p>
    <w:p w:rsidR="00957313" w:rsidRPr="00957313" w:rsidRDefault="00957313" w:rsidP="009573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изменения внутренних органов при важнейших заболеваниях человека;</w:t>
      </w:r>
    </w:p>
    <w:p w:rsidR="00957313" w:rsidRPr="00957313" w:rsidRDefault="00957313" w:rsidP="009573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клинико-анатомического анализа; </w:t>
      </w:r>
    </w:p>
    <w:p w:rsidR="00957313" w:rsidRPr="00957313" w:rsidRDefault="00957313" w:rsidP="009573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построения патологоанатомического диагноза, принципы клинико-анатомического анализа </w:t>
      </w:r>
      <w:proofErr w:type="spellStart"/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биопсийного</w:t>
      </w:r>
      <w:proofErr w:type="spellEnd"/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операционного материала.</w:t>
      </w:r>
    </w:p>
    <w:p w:rsidR="00957313" w:rsidRPr="00957313" w:rsidRDefault="00957313" w:rsidP="00957313">
      <w:pPr>
        <w:shd w:val="clear" w:color="auto" w:fill="FFFFFF"/>
        <w:tabs>
          <w:tab w:val="left" w:leader="underscore" w:pos="653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731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 м е т ь:</w:t>
      </w:r>
    </w:p>
    <w:p w:rsidR="00957313" w:rsidRPr="00957313" w:rsidRDefault="00957313" w:rsidP="009573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характер патологического процесса и его клинических проявлений</w:t>
      </w:r>
      <w:r w:rsidR="00F8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травматического характера</w:t>
      </w: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7313" w:rsidRPr="00957313" w:rsidRDefault="00957313" w:rsidP="009573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сопоставление морфологических и клинических проявлений болезней </w:t>
      </w:r>
      <w:r w:rsidR="00F8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травм </w:t>
      </w: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их развития;</w:t>
      </w:r>
    </w:p>
    <w:p w:rsidR="00957313" w:rsidRPr="00957313" w:rsidRDefault="00957313" w:rsidP="009573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диагностировать причины, патогенез и морфогенез </w:t>
      </w:r>
      <w:r w:rsidR="00F8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 и </w:t>
      </w: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болезней, их проявления, осложнения и исходы, а также </w:t>
      </w:r>
      <w:proofErr w:type="spellStart"/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патоморфоз</w:t>
      </w:r>
      <w:proofErr w:type="spellEnd"/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смерти</w:t>
      </w:r>
    </w:p>
    <w:p w:rsidR="00957313" w:rsidRPr="00957313" w:rsidRDefault="00957313" w:rsidP="009573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причину смерти и механизм умирания (танатогенез).</w:t>
      </w:r>
    </w:p>
    <w:p w:rsidR="00957313" w:rsidRPr="00957313" w:rsidRDefault="00957313" w:rsidP="00957313">
      <w:pPr>
        <w:shd w:val="clear" w:color="auto" w:fill="FFFFFF"/>
        <w:tabs>
          <w:tab w:val="left" w:leader="underscore" w:pos="652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7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957313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proofErr w:type="gramEnd"/>
      <w:r w:rsidRPr="00957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д е т ь:</w:t>
      </w:r>
    </w:p>
    <w:p w:rsidR="00957313" w:rsidRPr="00957313" w:rsidRDefault="00957313" w:rsidP="0095731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макроскопической диагностики патологических процессов;</w:t>
      </w:r>
    </w:p>
    <w:p w:rsidR="00957313" w:rsidRPr="00957313" w:rsidRDefault="00957313" w:rsidP="0095731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микроскопической (гистологической) диагностики патологических процессов</w:t>
      </w:r>
      <w:r w:rsidR="00F8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травматической природы</w:t>
      </w: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313" w:rsidRPr="00957313" w:rsidRDefault="00957313" w:rsidP="009573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клинико-анатомического анализа.</w:t>
      </w:r>
    </w:p>
    <w:p w:rsidR="00957313" w:rsidRPr="00957313" w:rsidRDefault="00957313" w:rsidP="003A4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2)</w:t>
      </w:r>
      <w:r w:rsidR="003A44A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9573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готовность к применению </w:t>
      </w:r>
      <w:r w:rsidR="00E93064">
        <w:rPr>
          <w:rFonts w:ascii="Times New Roman" w:eastAsia="Calibri" w:hAnsi="Times New Roman" w:cs="Times New Roman"/>
          <w:sz w:val="28"/>
          <w:szCs w:val="28"/>
        </w:rPr>
        <w:t>лабораторных</w:t>
      </w:r>
      <w:r w:rsidRPr="009573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методов </w:t>
      </w:r>
      <w:r w:rsidR="00E9306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исследований</w:t>
      </w:r>
      <w:r w:rsidRPr="009573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и интерпретации их результатов (ПК-</w:t>
      </w:r>
      <w:r w:rsidR="00E9306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6</w:t>
      </w:r>
      <w:r w:rsidRPr="009573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):</w:t>
      </w:r>
    </w:p>
    <w:p w:rsidR="00957313" w:rsidRPr="00957313" w:rsidRDefault="00957313" w:rsidP="00957313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7313">
        <w:rPr>
          <w:rFonts w:ascii="Times New Roman" w:eastAsia="Calibri" w:hAnsi="Times New Roman" w:cs="Times New Roman"/>
          <w:b/>
          <w:bCs/>
          <w:sz w:val="28"/>
          <w:szCs w:val="28"/>
        </w:rPr>
        <w:t>з н а т ь:</w:t>
      </w:r>
    </w:p>
    <w:p w:rsidR="00957313" w:rsidRPr="00957313" w:rsidRDefault="00957313" w:rsidP="009573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изменения внутренних органов при важнейших заболеваниях человека;</w:t>
      </w:r>
    </w:p>
    <w:p w:rsidR="00957313" w:rsidRPr="00957313" w:rsidRDefault="00957313" w:rsidP="009573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термины, используемые в </w:t>
      </w:r>
      <w:r w:rsidR="00F80B56">
        <w:rPr>
          <w:rFonts w:ascii="Times New Roman" w:eastAsia="Calibri" w:hAnsi="Times New Roman" w:cs="Times New Roman"/>
          <w:sz w:val="28"/>
          <w:szCs w:val="28"/>
        </w:rPr>
        <w:t>судебно-медицинской экспертизе</w:t>
      </w: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основные методы </w:t>
      </w:r>
      <w:r w:rsidR="00087C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судебно-медицинского</w:t>
      </w: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исследования; </w:t>
      </w:r>
    </w:p>
    <w:p w:rsidR="00957313" w:rsidRPr="00957313" w:rsidRDefault="00957313" w:rsidP="009573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клинико-анатомического анализа, правила построения </w:t>
      </w:r>
      <w:r w:rsidR="00F80B56">
        <w:rPr>
          <w:rFonts w:ascii="Times New Roman" w:eastAsia="Calibri" w:hAnsi="Times New Roman" w:cs="Times New Roman"/>
          <w:sz w:val="28"/>
          <w:szCs w:val="28"/>
        </w:rPr>
        <w:t>судебно-медицинского</w:t>
      </w: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диагноза, принципы клинико-анатомического анализа </w:t>
      </w:r>
      <w:proofErr w:type="spellStart"/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биопсийного</w:t>
      </w:r>
      <w:proofErr w:type="spellEnd"/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операционного материала.</w:t>
      </w:r>
    </w:p>
    <w:p w:rsidR="00957313" w:rsidRPr="00957313" w:rsidRDefault="00957313" w:rsidP="00957313">
      <w:pPr>
        <w:shd w:val="clear" w:color="auto" w:fill="FFFFFF"/>
        <w:tabs>
          <w:tab w:val="left" w:leader="underscore" w:pos="652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7313">
        <w:rPr>
          <w:rFonts w:ascii="Times New Roman" w:eastAsia="Calibri" w:hAnsi="Times New Roman" w:cs="Times New Roman"/>
          <w:b/>
          <w:bCs/>
          <w:sz w:val="28"/>
          <w:szCs w:val="28"/>
        </w:rPr>
        <w:t>у м е т ь:</w:t>
      </w:r>
    </w:p>
    <w:p w:rsidR="00957313" w:rsidRPr="00957313" w:rsidRDefault="00957313" w:rsidP="009573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обосновать характер патологического процесса и его клинических проявлений; </w:t>
      </w:r>
    </w:p>
    <w:p w:rsidR="00957313" w:rsidRPr="00957313" w:rsidRDefault="00957313" w:rsidP="009573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сопоставление морфологических и клинических проявлений болезней </w:t>
      </w:r>
      <w:r w:rsidR="00FD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травмы </w:t>
      </w: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их развития;</w:t>
      </w:r>
    </w:p>
    <w:p w:rsidR="00957313" w:rsidRPr="00957313" w:rsidRDefault="00957313" w:rsidP="009573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диагностировать причины, патогенез и морфогенез болезней</w:t>
      </w:r>
      <w:r w:rsidR="00FD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травмы</w:t>
      </w: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проявления, осложнения и исходы, а также </w:t>
      </w:r>
      <w:proofErr w:type="spellStart"/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патоморфоз</w:t>
      </w:r>
      <w:proofErr w:type="spellEnd"/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смерти</w:t>
      </w:r>
      <w:r w:rsidR="003A4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313" w:rsidRPr="00957313" w:rsidRDefault="00957313" w:rsidP="009573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причину смерти и механизм умирания (танатогенез);</w:t>
      </w:r>
    </w:p>
    <w:p w:rsidR="00957313" w:rsidRPr="00957313" w:rsidRDefault="00957313" w:rsidP="009573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выбрать метод </w:t>
      </w:r>
      <w:r w:rsidR="00FD624F">
        <w:rPr>
          <w:rFonts w:ascii="Times New Roman" w:eastAsia="Calibri" w:hAnsi="Times New Roman" w:cs="Times New Roman"/>
          <w:sz w:val="28"/>
          <w:szCs w:val="28"/>
        </w:rPr>
        <w:t xml:space="preserve">судебно-медицинского </w:t>
      </w: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</w:p>
    <w:p w:rsidR="00957313" w:rsidRPr="00957313" w:rsidRDefault="00957313" w:rsidP="009573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необходимый инструментарий, аппаратуру и оборудование, </w:t>
      </w:r>
    </w:p>
    <w:p w:rsidR="00957313" w:rsidRPr="00957313" w:rsidRDefault="00957313" w:rsidP="009573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оптимальные методы фиксации, обработки, окраски материала, определить необходимое для диагностики число гистологических препаратов; рационально использовать реактивы;</w:t>
      </w:r>
    </w:p>
    <w:p w:rsidR="00957313" w:rsidRPr="00957313" w:rsidRDefault="00957313" w:rsidP="009573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участки гистологического препарата для микрофотографирования.</w:t>
      </w:r>
    </w:p>
    <w:p w:rsidR="00957313" w:rsidRPr="00957313" w:rsidRDefault="00957313" w:rsidP="00957313">
      <w:pPr>
        <w:shd w:val="clear" w:color="auto" w:fill="FFFFFF"/>
        <w:tabs>
          <w:tab w:val="left" w:leader="underscore" w:pos="652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7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957313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proofErr w:type="gramEnd"/>
      <w:r w:rsidRPr="00957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д е т ь:</w:t>
      </w:r>
    </w:p>
    <w:p w:rsidR="00957313" w:rsidRPr="00957313" w:rsidRDefault="00957313" w:rsidP="009573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макроскопической диагностики патологических процессов;</w:t>
      </w:r>
    </w:p>
    <w:p w:rsidR="00957313" w:rsidRPr="00957313" w:rsidRDefault="00957313" w:rsidP="009573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микроскопической (гистологической) диагностики патологических процессов;</w:t>
      </w:r>
    </w:p>
    <w:p w:rsidR="00957313" w:rsidRPr="003A44AD" w:rsidRDefault="00957313" w:rsidP="003A44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клинико-анатомического анализа.</w:t>
      </w:r>
    </w:p>
    <w:p w:rsidR="000C179F" w:rsidRPr="000C179F" w:rsidRDefault="000C179F" w:rsidP="000C179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3. Объём программы практики составляет</w:t>
      </w:r>
      <w:r w:rsidR="003A4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66</w:t>
      </w:r>
      <w:r w:rsidRPr="000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C179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з.е</w:t>
      </w:r>
      <w:proofErr w:type="spellEnd"/>
      <w:r w:rsidRPr="000C179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 (</w:t>
      </w:r>
      <w:r w:rsidR="003A4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2376</w:t>
      </w:r>
      <w:r w:rsidRPr="000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академических </w:t>
      </w:r>
      <w:r w:rsidRPr="000C179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часов)</w:t>
      </w:r>
      <w:r w:rsidRPr="000C17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Трудоёмкость практики </w:t>
      </w: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957"/>
        <w:gridCol w:w="1518"/>
        <w:gridCol w:w="2012"/>
        <w:gridCol w:w="882"/>
        <w:gridCol w:w="1587"/>
      </w:tblGrid>
      <w:tr w:rsidR="000C179F" w:rsidRPr="000C179F" w:rsidTr="00BA2B5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(модулей) практики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 аудиторной работы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 на самостоятельную работу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 прохождения практики</w:t>
            </w:r>
          </w:p>
        </w:tc>
      </w:tr>
      <w:tr w:rsidR="000C179F" w:rsidRPr="000C179F" w:rsidTr="00BA2B5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(модули) практики, относящиеся к базовой части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C1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1584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C1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bookmarkStart w:id="0" w:name="_GoBack"/>
        <w:bookmarkEnd w:id="0"/>
      </w:tr>
      <w:tr w:rsidR="000C179F" w:rsidRPr="000C179F" w:rsidTr="00BA2B5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F" w:rsidRPr="000C179F" w:rsidRDefault="000C179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0C179F" w:rsidRDefault="009874C5" w:rsidP="00FF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08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судебно-медицинское</w:t>
            </w:r>
            <w:r w:rsidR="00FF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F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="0008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FF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</w:t>
            </w:r>
            <w:r w:rsidRPr="0098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сложности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2B1D87" w:rsidRDefault="002B1D87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2B1D87" w:rsidRDefault="002B1D87" w:rsidP="002B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0C179F" w:rsidRDefault="0058691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0C179F" w:rsidRDefault="002B1D87" w:rsidP="002B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</w:tr>
      <w:tr w:rsidR="0058691B" w:rsidRPr="000C179F" w:rsidTr="00BA2B5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B" w:rsidRPr="000C179F" w:rsidRDefault="0058691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B" w:rsidRPr="009874C5" w:rsidRDefault="0058691B" w:rsidP="00FF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r w:rsidRPr="0058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клинико-анатомического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98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насильственной и насильственной причин смерти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B" w:rsidRPr="002B1D87" w:rsidRDefault="002B1D87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B" w:rsidRPr="002B1D87" w:rsidRDefault="002B1D87" w:rsidP="002B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B" w:rsidRPr="002B1D87" w:rsidRDefault="002B1D87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1B" w:rsidRPr="000C179F" w:rsidRDefault="002B1D87" w:rsidP="002B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</w:tr>
      <w:tr w:rsidR="000C179F" w:rsidRPr="000C179F" w:rsidTr="00BA2B5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F" w:rsidRPr="000C179F" w:rsidRDefault="0058691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58691B" w:rsidRDefault="0058691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методики морфологического исследования операционного и </w:t>
            </w:r>
            <w:proofErr w:type="spellStart"/>
            <w:r w:rsidRPr="0058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58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</w:t>
            </w:r>
            <w:r w:rsidR="00FF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насильственной и насильственной причин смерти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2B1D87" w:rsidRDefault="002B1D87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2B1D87" w:rsidRDefault="002B1D87" w:rsidP="002B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0C179F" w:rsidRDefault="0058691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0C179F" w:rsidRDefault="002B1D87" w:rsidP="002B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</w:tr>
      <w:tr w:rsidR="000C179F" w:rsidRPr="000C179F" w:rsidTr="00BA2B5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9F" w:rsidRPr="000C179F" w:rsidRDefault="0058691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58691B" w:rsidRDefault="0058691B" w:rsidP="0058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гистологической лабораторной техники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2B1D87" w:rsidRDefault="002B1D87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2B1D87" w:rsidRDefault="002B1D87" w:rsidP="002B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2B1D87" w:rsidRDefault="002B1D87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F" w:rsidRPr="000C179F" w:rsidRDefault="002B1D87" w:rsidP="002B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</w:tr>
    </w:tbl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практических навыков:</w:t>
      </w:r>
    </w:p>
    <w:p w:rsidR="00BF28C8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 проведени</w:t>
      </w:r>
      <w:r w:rsidR="00BF28C8" w:rsidRPr="00DC1F09">
        <w:rPr>
          <w:rFonts w:ascii="Times New Roman" w:hAnsi="Times New Roman" w:cs="Times New Roman"/>
          <w:sz w:val="28"/>
          <w:szCs w:val="28"/>
        </w:rPr>
        <w:t>е</w:t>
      </w:r>
      <w:r w:rsidRPr="00DC1F09">
        <w:rPr>
          <w:rFonts w:ascii="Times New Roman" w:hAnsi="Times New Roman" w:cs="Times New Roman"/>
          <w:sz w:val="28"/>
          <w:szCs w:val="28"/>
        </w:rPr>
        <w:t xml:space="preserve"> </w:t>
      </w:r>
      <w:r w:rsidR="00087C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судебно-медицинского</w:t>
      </w:r>
      <w:r w:rsidRPr="00DC1F09">
        <w:rPr>
          <w:rFonts w:ascii="Times New Roman" w:hAnsi="Times New Roman" w:cs="Times New Roman"/>
          <w:sz w:val="28"/>
          <w:szCs w:val="28"/>
        </w:rPr>
        <w:t xml:space="preserve"> вскрытия трупов</w:t>
      </w:r>
      <w:r w:rsidR="00087C77">
        <w:rPr>
          <w:rFonts w:ascii="Times New Roman" w:hAnsi="Times New Roman" w:cs="Times New Roman"/>
          <w:sz w:val="28"/>
          <w:szCs w:val="28"/>
        </w:rPr>
        <w:t xml:space="preserve"> не насильственной и насильственной смертью, в том числе исследование трупов</w:t>
      </w:r>
      <w:r w:rsidRPr="00DC1F09">
        <w:rPr>
          <w:rFonts w:ascii="Times New Roman" w:hAnsi="Times New Roman" w:cs="Times New Roman"/>
          <w:sz w:val="28"/>
          <w:szCs w:val="28"/>
        </w:rPr>
        <w:t xml:space="preserve"> больных </w:t>
      </w:r>
      <w:r w:rsidR="00087C77">
        <w:rPr>
          <w:rFonts w:ascii="Times New Roman" w:hAnsi="Times New Roman" w:cs="Times New Roman"/>
          <w:sz w:val="28"/>
          <w:szCs w:val="28"/>
        </w:rPr>
        <w:t>(</w:t>
      </w:r>
      <w:r w:rsidRPr="00DC1F09">
        <w:rPr>
          <w:rFonts w:ascii="Times New Roman" w:hAnsi="Times New Roman" w:cs="Times New Roman"/>
          <w:sz w:val="28"/>
          <w:szCs w:val="28"/>
        </w:rPr>
        <w:t>терапевтического,</w:t>
      </w:r>
      <w:r w:rsidR="00DC1F09">
        <w:rPr>
          <w:rFonts w:ascii="Times New Roman" w:hAnsi="Times New Roman" w:cs="Times New Roman"/>
          <w:sz w:val="28"/>
          <w:szCs w:val="28"/>
        </w:rPr>
        <w:t xml:space="preserve"> </w:t>
      </w:r>
      <w:r w:rsidRPr="00DC1F09">
        <w:rPr>
          <w:rFonts w:ascii="Times New Roman" w:hAnsi="Times New Roman" w:cs="Times New Roman"/>
          <w:sz w:val="28"/>
          <w:szCs w:val="28"/>
        </w:rPr>
        <w:t>хирургического</w:t>
      </w:r>
      <w:r w:rsidR="00087C77">
        <w:rPr>
          <w:rFonts w:ascii="Times New Roman" w:hAnsi="Times New Roman" w:cs="Times New Roman"/>
          <w:sz w:val="28"/>
          <w:szCs w:val="28"/>
        </w:rPr>
        <w:t>)</w:t>
      </w:r>
      <w:r w:rsidRPr="00DC1F09">
        <w:rPr>
          <w:rFonts w:ascii="Times New Roman" w:hAnsi="Times New Roman" w:cs="Times New Roman"/>
          <w:sz w:val="28"/>
          <w:szCs w:val="28"/>
        </w:rPr>
        <w:t xml:space="preserve"> и другого профиля, умерших в стационарах и на дому, разной степени</w:t>
      </w:r>
      <w:r w:rsidR="00DC1F09">
        <w:rPr>
          <w:rFonts w:ascii="Times New Roman" w:hAnsi="Times New Roman" w:cs="Times New Roman"/>
          <w:sz w:val="28"/>
          <w:szCs w:val="28"/>
        </w:rPr>
        <w:t xml:space="preserve"> </w:t>
      </w:r>
      <w:r w:rsidRPr="00DC1F09">
        <w:rPr>
          <w:rFonts w:ascii="Times New Roman" w:hAnsi="Times New Roman" w:cs="Times New Roman"/>
          <w:sz w:val="28"/>
          <w:szCs w:val="28"/>
        </w:rPr>
        <w:t>сложн</w:t>
      </w:r>
      <w:r w:rsidR="00087C77">
        <w:rPr>
          <w:rFonts w:ascii="Times New Roman" w:hAnsi="Times New Roman" w:cs="Times New Roman"/>
          <w:sz w:val="28"/>
          <w:szCs w:val="28"/>
        </w:rPr>
        <w:t>ости метода</w:t>
      </w:r>
      <w:r w:rsidR="003A44AD">
        <w:rPr>
          <w:rFonts w:ascii="Times New Roman" w:hAnsi="Times New Roman" w:cs="Times New Roman"/>
          <w:sz w:val="28"/>
          <w:szCs w:val="28"/>
        </w:rPr>
        <w:t>м</w:t>
      </w:r>
      <w:r w:rsidR="00087C77">
        <w:rPr>
          <w:rFonts w:ascii="Times New Roman" w:hAnsi="Times New Roman" w:cs="Times New Roman"/>
          <w:sz w:val="28"/>
          <w:szCs w:val="28"/>
        </w:rPr>
        <w:t>и</w:t>
      </w:r>
      <w:r w:rsidR="003A4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4AD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="003A44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44AD">
        <w:rPr>
          <w:rFonts w:ascii="Times New Roman" w:hAnsi="Times New Roman" w:cs="Times New Roman"/>
          <w:sz w:val="28"/>
          <w:szCs w:val="28"/>
        </w:rPr>
        <w:t>Абрикосова</w:t>
      </w:r>
      <w:proofErr w:type="spellEnd"/>
      <w:r w:rsidR="00E93064">
        <w:rPr>
          <w:rFonts w:ascii="Times New Roman" w:hAnsi="Times New Roman" w:cs="Times New Roman"/>
          <w:sz w:val="28"/>
          <w:szCs w:val="28"/>
        </w:rPr>
        <w:t>, Медведева</w:t>
      </w:r>
      <w:r w:rsidR="003A44AD">
        <w:rPr>
          <w:rFonts w:ascii="Times New Roman" w:hAnsi="Times New Roman" w:cs="Times New Roman"/>
          <w:sz w:val="28"/>
          <w:szCs w:val="28"/>
        </w:rPr>
        <w:t>;</w:t>
      </w:r>
    </w:p>
    <w:p w:rsidR="004B61B7" w:rsidRPr="00DC1F09" w:rsidRDefault="00BF28C8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4B61B7" w:rsidRPr="00DC1F09">
        <w:rPr>
          <w:rFonts w:ascii="Times New Roman" w:hAnsi="Times New Roman" w:cs="Times New Roman"/>
          <w:sz w:val="28"/>
          <w:szCs w:val="28"/>
        </w:rPr>
        <w:t>аутопсии трупов ново- и мертворожденных;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 вскрыти</w:t>
      </w:r>
      <w:r w:rsidR="00BF28C8" w:rsidRPr="00DC1F09">
        <w:rPr>
          <w:rFonts w:ascii="Times New Roman" w:hAnsi="Times New Roman" w:cs="Times New Roman"/>
          <w:sz w:val="28"/>
          <w:szCs w:val="28"/>
        </w:rPr>
        <w:t>е</w:t>
      </w:r>
      <w:r w:rsidRPr="00DC1F09">
        <w:rPr>
          <w:rFonts w:ascii="Times New Roman" w:hAnsi="Times New Roman" w:cs="Times New Roman"/>
          <w:sz w:val="28"/>
          <w:szCs w:val="28"/>
        </w:rPr>
        <w:t xml:space="preserve"> спинного мозга, придаточных пол</w:t>
      </w:r>
      <w:r w:rsidR="003A44AD">
        <w:rPr>
          <w:rFonts w:ascii="Times New Roman" w:hAnsi="Times New Roman" w:cs="Times New Roman"/>
          <w:sz w:val="28"/>
          <w:szCs w:val="28"/>
        </w:rPr>
        <w:t>остей и синусов, костного мозга;</w:t>
      </w:r>
    </w:p>
    <w:p w:rsidR="004B61B7" w:rsidRPr="00DC1F09" w:rsidRDefault="00BF28C8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 xml:space="preserve">- владение </w:t>
      </w:r>
      <w:r w:rsidR="004B61B7" w:rsidRPr="00DC1F09">
        <w:rPr>
          <w:rFonts w:ascii="Times New Roman" w:hAnsi="Times New Roman" w:cs="Times New Roman"/>
          <w:sz w:val="28"/>
          <w:szCs w:val="28"/>
        </w:rPr>
        <w:t>специальны</w:t>
      </w:r>
      <w:r w:rsidRPr="00DC1F09">
        <w:rPr>
          <w:rFonts w:ascii="Times New Roman" w:hAnsi="Times New Roman" w:cs="Times New Roman"/>
          <w:sz w:val="28"/>
          <w:szCs w:val="28"/>
        </w:rPr>
        <w:t>ми</w:t>
      </w:r>
      <w:r w:rsidR="004B61B7" w:rsidRPr="00DC1F09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DC1F09">
        <w:rPr>
          <w:rFonts w:ascii="Times New Roman" w:hAnsi="Times New Roman" w:cs="Times New Roman"/>
          <w:sz w:val="28"/>
          <w:szCs w:val="28"/>
        </w:rPr>
        <w:t>ами</w:t>
      </w:r>
      <w:r w:rsidR="004B61B7" w:rsidRPr="00DC1F09">
        <w:rPr>
          <w:rFonts w:ascii="Times New Roman" w:hAnsi="Times New Roman" w:cs="Times New Roman"/>
          <w:sz w:val="28"/>
          <w:szCs w:val="28"/>
        </w:rPr>
        <w:t xml:space="preserve"> диагностики у секционного стола: проба на воздушную эмболию, на</w:t>
      </w:r>
      <w:r w:rsidRPr="00DC1F09">
        <w:rPr>
          <w:rFonts w:ascii="Times New Roman" w:hAnsi="Times New Roman" w:cs="Times New Roman"/>
          <w:sz w:val="28"/>
          <w:szCs w:val="28"/>
        </w:rPr>
        <w:t xml:space="preserve"> </w:t>
      </w:r>
      <w:r w:rsidR="004B61B7" w:rsidRPr="00DC1F09">
        <w:rPr>
          <w:rFonts w:ascii="Times New Roman" w:hAnsi="Times New Roman" w:cs="Times New Roman"/>
          <w:sz w:val="28"/>
          <w:szCs w:val="28"/>
        </w:rPr>
        <w:t xml:space="preserve">наличие воздуха в плевральных полостях, на </w:t>
      </w:r>
      <w:r w:rsidR="004B61B7" w:rsidRPr="00DC1F09">
        <w:rPr>
          <w:rFonts w:ascii="Times New Roman" w:hAnsi="Times New Roman" w:cs="Times New Roman"/>
          <w:sz w:val="28"/>
          <w:szCs w:val="28"/>
        </w:rPr>
        <w:lastRenderedPageBreak/>
        <w:t>ишемию и амилоид, раздельное взвешивание</w:t>
      </w:r>
      <w:r w:rsidRPr="00DC1F09">
        <w:rPr>
          <w:rFonts w:ascii="Times New Roman" w:hAnsi="Times New Roman" w:cs="Times New Roman"/>
          <w:sz w:val="28"/>
          <w:szCs w:val="28"/>
        </w:rPr>
        <w:t xml:space="preserve"> </w:t>
      </w:r>
      <w:r w:rsidR="004B61B7" w:rsidRPr="00DC1F09">
        <w:rPr>
          <w:rFonts w:ascii="Times New Roman" w:hAnsi="Times New Roman" w:cs="Times New Roman"/>
          <w:sz w:val="28"/>
          <w:szCs w:val="28"/>
        </w:rPr>
        <w:t>сердца, вскрытие при подозрении на тромбоэмболию легочной артерии;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 xml:space="preserve">- </w:t>
      </w:r>
      <w:r w:rsidR="00BF28C8" w:rsidRPr="00DC1F09">
        <w:rPr>
          <w:rFonts w:ascii="Times New Roman" w:hAnsi="Times New Roman" w:cs="Times New Roman"/>
          <w:sz w:val="28"/>
          <w:szCs w:val="28"/>
        </w:rPr>
        <w:t>оформление</w:t>
      </w:r>
      <w:r w:rsidRPr="00DC1F09">
        <w:rPr>
          <w:rFonts w:ascii="Times New Roman" w:hAnsi="Times New Roman" w:cs="Times New Roman"/>
          <w:sz w:val="28"/>
          <w:szCs w:val="28"/>
        </w:rPr>
        <w:t xml:space="preserve"> протокола вскрытия и свидетельства о смерти взрослых,</w:t>
      </w:r>
      <w:r w:rsidR="00BF28C8" w:rsidRPr="00DC1F09">
        <w:rPr>
          <w:rFonts w:ascii="Times New Roman" w:hAnsi="Times New Roman" w:cs="Times New Roman"/>
          <w:sz w:val="28"/>
          <w:szCs w:val="28"/>
        </w:rPr>
        <w:t xml:space="preserve"> </w:t>
      </w:r>
      <w:r w:rsidRPr="00DC1F09">
        <w:rPr>
          <w:rFonts w:ascii="Times New Roman" w:hAnsi="Times New Roman" w:cs="Times New Roman"/>
          <w:sz w:val="28"/>
          <w:szCs w:val="28"/>
        </w:rPr>
        <w:t>новорожденных и мертворожденных;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 оформлени</w:t>
      </w:r>
      <w:r w:rsidR="00BF28C8" w:rsidRPr="00DC1F09">
        <w:rPr>
          <w:rFonts w:ascii="Times New Roman" w:hAnsi="Times New Roman" w:cs="Times New Roman"/>
          <w:sz w:val="28"/>
          <w:szCs w:val="28"/>
        </w:rPr>
        <w:t>е</w:t>
      </w:r>
      <w:r w:rsidRPr="00DC1F09">
        <w:rPr>
          <w:rFonts w:ascii="Times New Roman" w:hAnsi="Times New Roman" w:cs="Times New Roman"/>
          <w:sz w:val="28"/>
          <w:szCs w:val="28"/>
        </w:rPr>
        <w:t xml:space="preserve"> патологоанатомического диагноза и эпикриза;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 осуществлени</w:t>
      </w:r>
      <w:r w:rsidR="00BF28C8" w:rsidRPr="00DC1F09">
        <w:rPr>
          <w:rFonts w:ascii="Times New Roman" w:hAnsi="Times New Roman" w:cs="Times New Roman"/>
          <w:sz w:val="28"/>
          <w:szCs w:val="28"/>
        </w:rPr>
        <w:t>е</w:t>
      </w:r>
      <w:r w:rsidRPr="00DC1F09">
        <w:rPr>
          <w:rFonts w:ascii="Times New Roman" w:hAnsi="Times New Roman" w:cs="Times New Roman"/>
          <w:sz w:val="28"/>
          <w:szCs w:val="28"/>
        </w:rPr>
        <w:t xml:space="preserve"> и оформлени</w:t>
      </w:r>
      <w:r w:rsidR="00BF28C8" w:rsidRPr="00DC1F09">
        <w:rPr>
          <w:rFonts w:ascii="Times New Roman" w:hAnsi="Times New Roman" w:cs="Times New Roman"/>
          <w:sz w:val="28"/>
          <w:szCs w:val="28"/>
        </w:rPr>
        <w:t>е</w:t>
      </w:r>
      <w:r w:rsidRPr="00DC1F09">
        <w:rPr>
          <w:rFonts w:ascii="Times New Roman" w:hAnsi="Times New Roman" w:cs="Times New Roman"/>
          <w:sz w:val="28"/>
          <w:szCs w:val="28"/>
        </w:rPr>
        <w:t xml:space="preserve"> заключения гистологического исследования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 xml:space="preserve">секционного, </w:t>
      </w:r>
      <w:proofErr w:type="spellStart"/>
      <w:r w:rsidRPr="00DC1F09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DC1F09">
        <w:rPr>
          <w:rFonts w:ascii="Times New Roman" w:hAnsi="Times New Roman" w:cs="Times New Roman"/>
          <w:sz w:val="28"/>
          <w:szCs w:val="28"/>
        </w:rPr>
        <w:t xml:space="preserve"> и операционного материала;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 проведени</w:t>
      </w:r>
      <w:r w:rsidR="00BF28C8" w:rsidRPr="00DC1F09">
        <w:rPr>
          <w:rFonts w:ascii="Times New Roman" w:hAnsi="Times New Roman" w:cs="Times New Roman"/>
          <w:sz w:val="28"/>
          <w:szCs w:val="28"/>
        </w:rPr>
        <w:t>е</w:t>
      </w:r>
      <w:r w:rsidRPr="00DC1F09">
        <w:rPr>
          <w:rFonts w:ascii="Times New Roman" w:hAnsi="Times New Roman" w:cs="Times New Roman"/>
          <w:sz w:val="28"/>
          <w:szCs w:val="28"/>
        </w:rPr>
        <w:t xml:space="preserve"> клинико-анатомического сопоставления и сличения диагнозов с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выявлением причины расхождений;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 xml:space="preserve">- </w:t>
      </w:r>
      <w:r w:rsidR="00BF28C8" w:rsidRPr="00DC1F0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C1F09">
        <w:rPr>
          <w:rFonts w:ascii="Times New Roman" w:hAnsi="Times New Roman" w:cs="Times New Roman"/>
          <w:sz w:val="28"/>
          <w:szCs w:val="28"/>
        </w:rPr>
        <w:t xml:space="preserve">вскрытия при </w:t>
      </w:r>
      <w:r w:rsidR="00BF28C8" w:rsidRPr="00DC1F09">
        <w:rPr>
          <w:rFonts w:ascii="Times New Roman" w:hAnsi="Times New Roman" w:cs="Times New Roman"/>
          <w:sz w:val="28"/>
          <w:szCs w:val="28"/>
        </w:rPr>
        <w:t>подозрении на карантинную</w:t>
      </w:r>
      <w:r w:rsidRPr="00DC1F09">
        <w:rPr>
          <w:rFonts w:ascii="Times New Roman" w:hAnsi="Times New Roman" w:cs="Times New Roman"/>
          <w:sz w:val="28"/>
          <w:szCs w:val="28"/>
        </w:rPr>
        <w:t xml:space="preserve"> и особо опасн</w:t>
      </w:r>
      <w:r w:rsidR="00BF28C8" w:rsidRPr="00DC1F09">
        <w:rPr>
          <w:rFonts w:ascii="Times New Roman" w:hAnsi="Times New Roman" w:cs="Times New Roman"/>
          <w:sz w:val="28"/>
          <w:szCs w:val="28"/>
        </w:rPr>
        <w:t>ую</w:t>
      </w:r>
      <w:r w:rsidRPr="00DC1F09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BF28C8" w:rsidRPr="00DC1F09">
        <w:rPr>
          <w:rFonts w:ascii="Times New Roman" w:hAnsi="Times New Roman" w:cs="Times New Roman"/>
          <w:sz w:val="28"/>
          <w:szCs w:val="28"/>
        </w:rPr>
        <w:t>ю</w:t>
      </w:r>
      <w:r w:rsidRPr="00DC1F09">
        <w:rPr>
          <w:rFonts w:ascii="Times New Roman" w:hAnsi="Times New Roman" w:cs="Times New Roman"/>
          <w:sz w:val="28"/>
          <w:szCs w:val="28"/>
        </w:rPr>
        <w:t>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 взяти</w:t>
      </w:r>
      <w:r w:rsidR="00BF28C8" w:rsidRPr="00DC1F09">
        <w:rPr>
          <w:rFonts w:ascii="Times New Roman" w:hAnsi="Times New Roman" w:cs="Times New Roman"/>
          <w:sz w:val="28"/>
          <w:szCs w:val="28"/>
        </w:rPr>
        <w:t>е</w:t>
      </w:r>
      <w:r w:rsidRPr="00DC1F09">
        <w:rPr>
          <w:rFonts w:ascii="Times New Roman" w:hAnsi="Times New Roman" w:cs="Times New Roman"/>
          <w:sz w:val="28"/>
          <w:szCs w:val="28"/>
        </w:rPr>
        <w:t xml:space="preserve"> и приготовлени</w:t>
      </w:r>
      <w:r w:rsidR="00BF28C8" w:rsidRPr="00DC1F09">
        <w:rPr>
          <w:rFonts w:ascii="Times New Roman" w:hAnsi="Times New Roman" w:cs="Times New Roman"/>
          <w:sz w:val="28"/>
          <w:szCs w:val="28"/>
        </w:rPr>
        <w:t>е</w:t>
      </w:r>
      <w:r w:rsidRPr="00DC1F09">
        <w:rPr>
          <w:rFonts w:ascii="Times New Roman" w:hAnsi="Times New Roman" w:cs="Times New Roman"/>
          <w:sz w:val="28"/>
          <w:szCs w:val="28"/>
        </w:rPr>
        <w:t xml:space="preserve"> мазков-отпечатков и материала для бактериологического и</w:t>
      </w:r>
      <w:r w:rsidR="003A44AD">
        <w:rPr>
          <w:rFonts w:ascii="Times New Roman" w:hAnsi="Times New Roman" w:cs="Times New Roman"/>
          <w:sz w:val="28"/>
          <w:szCs w:val="28"/>
        </w:rPr>
        <w:t xml:space="preserve"> </w:t>
      </w:r>
      <w:r w:rsidRPr="00DC1F09">
        <w:rPr>
          <w:rFonts w:ascii="Times New Roman" w:hAnsi="Times New Roman" w:cs="Times New Roman"/>
          <w:sz w:val="28"/>
          <w:szCs w:val="28"/>
        </w:rPr>
        <w:t>вирусологического исследования;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 фиксаци</w:t>
      </w:r>
      <w:r w:rsidR="00BF28C8" w:rsidRPr="00DC1F09">
        <w:rPr>
          <w:rFonts w:ascii="Times New Roman" w:hAnsi="Times New Roman" w:cs="Times New Roman"/>
          <w:sz w:val="28"/>
          <w:szCs w:val="28"/>
        </w:rPr>
        <w:t>я</w:t>
      </w:r>
      <w:r w:rsidRPr="00DC1F09">
        <w:rPr>
          <w:rFonts w:ascii="Times New Roman" w:hAnsi="Times New Roman" w:cs="Times New Roman"/>
          <w:sz w:val="28"/>
          <w:szCs w:val="28"/>
        </w:rPr>
        <w:t xml:space="preserve"> и вырезк</w:t>
      </w:r>
      <w:r w:rsidR="00BF28C8" w:rsidRPr="00DC1F09">
        <w:rPr>
          <w:rFonts w:ascii="Times New Roman" w:hAnsi="Times New Roman" w:cs="Times New Roman"/>
          <w:sz w:val="28"/>
          <w:szCs w:val="28"/>
        </w:rPr>
        <w:t>а</w:t>
      </w:r>
      <w:r w:rsidRPr="00DC1F09">
        <w:rPr>
          <w:rFonts w:ascii="Times New Roman" w:hAnsi="Times New Roman" w:cs="Times New Roman"/>
          <w:sz w:val="28"/>
          <w:szCs w:val="28"/>
        </w:rPr>
        <w:t xml:space="preserve"> секционного</w:t>
      </w:r>
      <w:r w:rsidR="00BF28C8" w:rsidRPr="00DC1F09">
        <w:rPr>
          <w:rFonts w:ascii="Times New Roman" w:hAnsi="Times New Roman" w:cs="Times New Roman"/>
          <w:sz w:val="28"/>
          <w:szCs w:val="28"/>
        </w:rPr>
        <w:t xml:space="preserve"> </w:t>
      </w:r>
      <w:r w:rsidRPr="00DC1F09">
        <w:rPr>
          <w:rFonts w:ascii="Times New Roman" w:hAnsi="Times New Roman" w:cs="Times New Roman"/>
          <w:sz w:val="28"/>
          <w:szCs w:val="28"/>
        </w:rPr>
        <w:t>материала;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 микроскопическ</w:t>
      </w:r>
      <w:r w:rsidR="00BF28C8" w:rsidRPr="00DC1F09">
        <w:rPr>
          <w:rFonts w:ascii="Times New Roman" w:hAnsi="Times New Roman" w:cs="Times New Roman"/>
          <w:sz w:val="28"/>
          <w:szCs w:val="28"/>
        </w:rPr>
        <w:t>ая</w:t>
      </w:r>
      <w:r w:rsidRPr="00DC1F09">
        <w:rPr>
          <w:rFonts w:ascii="Times New Roman" w:hAnsi="Times New Roman" w:cs="Times New Roman"/>
          <w:sz w:val="28"/>
          <w:szCs w:val="28"/>
        </w:rPr>
        <w:t xml:space="preserve"> диагно</w:t>
      </w:r>
      <w:r w:rsidR="00BF28C8" w:rsidRPr="00DC1F09">
        <w:rPr>
          <w:rFonts w:ascii="Times New Roman" w:hAnsi="Times New Roman" w:cs="Times New Roman"/>
          <w:sz w:val="28"/>
          <w:szCs w:val="28"/>
        </w:rPr>
        <w:t>стика</w:t>
      </w:r>
      <w:r w:rsidRPr="00DC1F09">
        <w:rPr>
          <w:rFonts w:ascii="Times New Roman" w:hAnsi="Times New Roman" w:cs="Times New Roman"/>
          <w:sz w:val="28"/>
          <w:szCs w:val="28"/>
        </w:rPr>
        <w:t xml:space="preserve"> секционного материала;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 оформлени</w:t>
      </w:r>
      <w:r w:rsidR="00BF28C8" w:rsidRPr="00DC1F09">
        <w:rPr>
          <w:rFonts w:ascii="Times New Roman" w:hAnsi="Times New Roman" w:cs="Times New Roman"/>
          <w:sz w:val="28"/>
          <w:szCs w:val="28"/>
        </w:rPr>
        <w:t>е</w:t>
      </w:r>
      <w:r w:rsidRPr="00DC1F09">
        <w:rPr>
          <w:rFonts w:ascii="Times New Roman" w:hAnsi="Times New Roman" w:cs="Times New Roman"/>
          <w:sz w:val="28"/>
          <w:szCs w:val="28"/>
        </w:rPr>
        <w:t xml:space="preserve"> отчетной документации;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 приготовлени</w:t>
      </w:r>
      <w:r w:rsidR="00BF28C8" w:rsidRPr="00DC1F09">
        <w:rPr>
          <w:rFonts w:ascii="Times New Roman" w:hAnsi="Times New Roman" w:cs="Times New Roman"/>
          <w:sz w:val="28"/>
          <w:szCs w:val="28"/>
        </w:rPr>
        <w:t>е</w:t>
      </w:r>
      <w:r w:rsidRPr="00DC1F09">
        <w:rPr>
          <w:rFonts w:ascii="Times New Roman" w:hAnsi="Times New Roman" w:cs="Times New Roman"/>
          <w:sz w:val="28"/>
          <w:szCs w:val="28"/>
        </w:rPr>
        <w:t xml:space="preserve"> макропрепаратов;</w:t>
      </w:r>
    </w:p>
    <w:p w:rsidR="004B61B7" w:rsidRPr="00DC1F09" w:rsidRDefault="004B61B7" w:rsidP="00DC1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 макро- и микрофотосъёмк</w:t>
      </w:r>
      <w:r w:rsidR="00BF28C8" w:rsidRPr="00DC1F09">
        <w:rPr>
          <w:rFonts w:ascii="Times New Roman" w:hAnsi="Times New Roman" w:cs="Times New Roman"/>
          <w:sz w:val="28"/>
          <w:szCs w:val="28"/>
        </w:rPr>
        <w:t>а</w:t>
      </w:r>
      <w:r w:rsidR="003A44AD">
        <w:rPr>
          <w:rFonts w:ascii="Times New Roman" w:hAnsi="Times New Roman" w:cs="Times New Roman"/>
          <w:sz w:val="28"/>
          <w:szCs w:val="28"/>
        </w:rPr>
        <w:t>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="00BF28C8" w:rsidRPr="00DC1F09">
        <w:rPr>
          <w:rFonts w:ascii="Times New Roman" w:eastAsia="Times New Roman,Bold" w:hAnsi="Times New Roman" w:cs="Times New Roman"/>
          <w:sz w:val="28"/>
          <w:szCs w:val="28"/>
        </w:rPr>
        <w:t>фиксация</w:t>
      </w:r>
      <w:r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r w:rsidR="00BF28C8" w:rsidRPr="00DC1F09">
        <w:rPr>
          <w:rFonts w:ascii="Times New Roman" w:eastAsia="Times New Roman,Bold" w:hAnsi="Times New Roman" w:cs="Times New Roman"/>
          <w:sz w:val="28"/>
          <w:szCs w:val="28"/>
        </w:rPr>
        <w:t>прием</w:t>
      </w:r>
      <w:r w:rsidRPr="00DC1F09">
        <w:rPr>
          <w:rFonts w:ascii="Times New Roman" w:eastAsia="Times New Roman,Bold" w:hAnsi="Times New Roman" w:cs="Times New Roman"/>
          <w:sz w:val="28"/>
          <w:szCs w:val="28"/>
        </w:rPr>
        <w:t>, макроскопическо</w:t>
      </w:r>
      <w:r w:rsidR="00BF28C8" w:rsidRPr="00DC1F09">
        <w:rPr>
          <w:rFonts w:ascii="Times New Roman" w:eastAsia="Times New Roman,Bold" w:hAnsi="Times New Roman" w:cs="Times New Roman"/>
          <w:sz w:val="28"/>
          <w:szCs w:val="28"/>
        </w:rPr>
        <w:t>е</w:t>
      </w:r>
      <w:r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 описания и выр</w:t>
      </w:r>
      <w:r w:rsidR="00BF28C8" w:rsidRPr="00DC1F09">
        <w:rPr>
          <w:rFonts w:ascii="Times New Roman" w:eastAsia="Times New Roman,Bold" w:hAnsi="Times New Roman" w:cs="Times New Roman"/>
          <w:sz w:val="28"/>
          <w:szCs w:val="28"/>
        </w:rPr>
        <w:t>езка</w:t>
      </w:r>
      <w:r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DC1F09">
        <w:rPr>
          <w:rFonts w:ascii="Times New Roman" w:eastAsia="Times New Roman,Bold" w:hAnsi="Times New Roman" w:cs="Times New Roman"/>
          <w:sz w:val="28"/>
          <w:szCs w:val="28"/>
        </w:rPr>
        <w:t>биопсийно-операционного</w:t>
      </w:r>
      <w:proofErr w:type="spellEnd"/>
      <w:r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 материала;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C1F09">
        <w:rPr>
          <w:rFonts w:ascii="Times New Roman" w:eastAsia="Times New Roman,Bold" w:hAnsi="Times New Roman" w:cs="Times New Roman"/>
          <w:sz w:val="28"/>
          <w:szCs w:val="28"/>
        </w:rPr>
        <w:t>- микроскопическ</w:t>
      </w:r>
      <w:r w:rsidR="00BF28C8" w:rsidRPr="00DC1F09">
        <w:rPr>
          <w:rFonts w:ascii="Times New Roman" w:eastAsia="Times New Roman,Bold" w:hAnsi="Times New Roman" w:cs="Times New Roman"/>
          <w:sz w:val="28"/>
          <w:szCs w:val="28"/>
        </w:rPr>
        <w:t>ая</w:t>
      </w:r>
      <w:r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 диагностик</w:t>
      </w:r>
      <w:r w:rsidR="00BF28C8" w:rsidRPr="00DC1F09">
        <w:rPr>
          <w:rFonts w:ascii="Times New Roman" w:eastAsia="Times New Roman,Bold" w:hAnsi="Times New Roman" w:cs="Times New Roman"/>
          <w:sz w:val="28"/>
          <w:szCs w:val="28"/>
        </w:rPr>
        <w:t>а</w:t>
      </w:r>
      <w:r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DC1F09">
        <w:rPr>
          <w:rFonts w:ascii="Times New Roman" w:eastAsia="Times New Roman,Bold" w:hAnsi="Times New Roman" w:cs="Times New Roman"/>
          <w:sz w:val="28"/>
          <w:szCs w:val="28"/>
        </w:rPr>
        <w:t>биопсийно</w:t>
      </w:r>
      <w:r w:rsidR="00BF28C8" w:rsidRPr="00DC1F09">
        <w:rPr>
          <w:rFonts w:ascii="Times New Roman" w:eastAsia="Times New Roman,Bold" w:hAnsi="Times New Roman" w:cs="Times New Roman"/>
          <w:sz w:val="28"/>
          <w:szCs w:val="28"/>
        </w:rPr>
        <w:t>го</w:t>
      </w:r>
      <w:proofErr w:type="spellEnd"/>
      <w:r w:rsidR="00BF28C8"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 и </w:t>
      </w:r>
      <w:r w:rsidRPr="00DC1F09">
        <w:rPr>
          <w:rFonts w:ascii="Times New Roman" w:eastAsia="Times New Roman,Bold" w:hAnsi="Times New Roman" w:cs="Times New Roman"/>
          <w:sz w:val="28"/>
          <w:szCs w:val="28"/>
        </w:rPr>
        <w:t>операционного материала;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C1F09">
        <w:rPr>
          <w:rFonts w:ascii="Times New Roman" w:eastAsia="Times New Roman,Bold" w:hAnsi="Times New Roman" w:cs="Times New Roman"/>
          <w:sz w:val="28"/>
          <w:szCs w:val="28"/>
        </w:rPr>
        <w:t>- макроскопическо</w:t>
      </w:r>
      <w:r w:rsidR="00BF28C8" w:rsidRPr="00DC1F09">
        <w:rPr>
          <w:rFonts w:ascii="Times New Roman" w:eastAsia="Times New Roman,Bold" w:hAnsi="Times New Roman" w:cs="Times New Roman"/>
          <w:sz w:val="28"/>
          <w:szCs w:val="28"/>
        </w:rPr>
        <w:t>е</w:t>
      </w:r>
      <w:r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 описани</w:t>
      </w:r>
      <w:r w:rsidR="00BF28C8" w:rsidRPr="00DC1F09">
        <w:rPr>
          <w:rFonts w:ascii="Times New Roman" w:eastAsia="Times New Roman,Bold" w:hAnsi="Times New Roman" w:cs="Times New Roman"/>
          <w:sz w:val="28"/>
          <w:szCs w:val="28"/>
        </w:rPr>
        <w:t>е</w:t>
      </w:r>
      <w:r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 и микроскопическ</w:t>
      </w:r>
      <w:r w:rsidR="00BF28C8" w:rsidRPr="00DC1F09">
        <w:rPr>
          <w:rFonts w:ascii="Times New Roman" w:eastAsia="Times New Roman,Bold" w:hAnsi="Times New Roman" w:cs="Times New Roman"/>
          <w:sz w:val="28"/>
          <w:szCs w:val="28"/>
        </w:rPr>
        <w:t>ая</w:t>
      </w:r>
      <w:r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 диагностик</w:t>
      </w:r>
      <w:r w:rsidR="00BF28C8"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а </w:t>
      </w:r>
      <w:proofErr w:type="spellStart"/>
      <w:r w:rsidRPr="00DC1F09">
        <w:rPr>
          <w:rFonts w:ascii="Times New Roman" w:eastAsia="Times New Roman,Bold" w:hAnsi="Times New Roman" w:cs="Times New Roman"/>
          <w:sz w:val="28"/>
          <w:szCs w:val="28"/>
        </w:rPr>
        <w:t>интраоперационных</w:t>
      </w:r>
      <w:proofErr w:type="spellEnd"/>
      <w:r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 (срочных) биопсий;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="00DC1F09"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владение </w:t>
      </w:r>
      <w:r w:rsidRPr="00DC1F09">
        <w:rPr>
          <w:rFonts w:ascii="Times New Roman" w:eastAsia="Times New Roman,Bold" w:hAnsi="Times New Roman" w:cs="Times New Roman"/>
          <w:sz w:val="28"/>
          <w:szCs w:val="28"/>
        </w:rPr>
        <w:t>техник</w:t>
      </w:r>
      <w:r w:rsidR="00DC1F09" w:rsidRPr="00DC1F09">
        <w:rPr>
          <w:rFonts w:ascii="Times New Roman" w:eastAsia="Times New Roman,Bold" w:hAnsi="Times New Roman" w:cs="Times New Roman"/>
          <w:sz w:val="28"/>
          <w:szCs w:val="28"/>
        </w:rPr>
        <w:t>ой</w:t>
      </w:r>
      <w:r w:rsidRPr="00DC1F09">
        <w:rPr>
          <w:rFonts w:ascii="Times New Roman" w:eastAsia="Times New Roman,Bold" w:hAnsi="Times New Roman" w:cs="Times New Roman"/>
          <w:sz w:val="28"/>
          <w:szCs w:val="28"/>
        </w:rPr>
        <w:t xml:space="preserve"> окраски микроскопических </w:t>
      </w:r>
      <w:r w:rsidRPr="00DC1F09">
        <w:rPr>
          <w:rFonts w:ascii="Times New Roman" w:hAnsi="Times New Roman" w:cs="Times New Roman"/>
          <w:sz w:val="28"/>
          <w:szCs w:val="28"/>
        </w:rPr>
        <w:t>препаратов: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 гематоксилин</w:t>
      </w:r>
      <w:r w:rsidR="00DC1F09" w:rsidRPr="00DC1F09">
        <w:rPr>
          <w:rFonts w:ascii="Times New Roman" w:hAnsi="Times New Roman" w:cs="Times New Roman"/>
          <w:sz w:val="28"/>
          <w:szCs w:val="28"/>
        </w:rPr>
        <w:t xml:space="preserve">ом и </w:t>
      </w:r>
      <w:r w:rsidRPr="00DC1F09">
        <w:rPr>
          <w:rFonts w:ascii="Times New Roman" w:hAnsi="Times New Roman" w:cs="Times New Roman"/>
          <w:sz w:val="28"/>
          <w:szCs w:val="28"/>
        </w:rPr>
        <w:t>эозином,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1F09">
        <w:rPr>
          <w:rFonts w:ascii="Times New Roman" w:hAnsi="Times New Roman" w:cs="Times New Roman"/>
          <w:sz w:val="28"/>
          <w:szCs w:val="28"/>
        </w:rPr>
        <w:t>пикрофуксином</w:t>
      </w:r>
      <w:proofErr w:type="spellEnd"/>
      <w:r w:rsidRPr="00DC1F0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C1F09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DC1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09">
        <w:rPr>
          <w:rFonts w:ascii="Times New Roman" w:hAnsi="Times New Roman" w:cs="Times New Roman"/>
          <w:sz w:val="28"/>
          <w:szCs w:val="28"/>
        </w:rPr>
        <w:t>Гизону</w:t>
      </w:r>
      <w:proofErr w:type="spellEnd"/>
      <w:r w:rsidRPr="00DC1F09">
        <w:rPr>
          <w:rFonts w:ascii="Times New Roman" w:hAnsi="Times New Roman" w:cs="Times New Roman"/>
          <w:sz w:val="28"/>
          <w:szCs w:val="28"/>
        </w:rPr>
        <w:t>,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1F09">
        <w:rPr>
          <w:rFonts w:ascii="Times New Roman" w:hAnsi="Times New Roman" w:cs="Times New Roman"/>
          <w:sz w:val="28"/>
          <w:szCs w:val="28"/>
        </w:rPr>
        <w:t>альциановым</w:t>
      </w:r>
      <w:proofErr w:type="spellEnd"/>
      <w:r w:rsidRPr="00DC1F09">
        <w:rPr>
          <w:rFonts w:ascii="Times New Roman" w:hAnsi="Times New Roman" w:cs="Times New Roman"/>
          <w:sz w:val="28"/>
          <w:szCs w:val="28"/>
        </w:rPr>
        <w:t xml:space="preserve"> синим,</w:t>
      </w:r>
    </w:p>
    <w:p w:rsidR="004B61B7" w:rsidRPr="00DC1F09" w:rsidRDefault="003A44AD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ШИК реакция;</w:t>
      </w:r>
    </w:p>
    <w:p w:rsidR="004B61B7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 поляризационн</w:t>
      </w:r>
      <w:r w:rsidR="00DC1F09" w:rsidRPr="00DC1F09">
        <w:rPr>
          <w:rFonts w:ascii="Times New Roman" w:hAnsi="Times New Roman" w:cs="Times New Roman"/>
          <w:sz w:val="28"/>
          <w:szCs w:val="28"/>
        </w:rPr>
        <w:t>ая</w:t>
      </w:r>
      <w:r w:rsidRPr="00DC1F09">
        <w:rPr>
          <w:rFonts w:ascii="Times New Roman" w:hAnsi="Times New Roman" w:cs="Times New Roman"/>
          <w:sz w:val="28"/>
          <w:szCs w:val="28"/>
        </w:rPr>
        <w:t xml:space="preserve"> микроскопи</w:t>
      </w:r>
      <w:r w:rsidR="00DC1F09" w:rsidRPr="00DC1F09">
        <w:rPr>
          <w:rFonts w:ascii="Times New Roman" w:hAnsi="Times New Roman" w:cs="Times New Roman"/>
          <w:sz w:val="28"/>
          <w:szCs w:val="28"/>
        </w:rPr>
        <w:t>я</w:t>
      </w:r>
      <w:r w:rsidRPr="00DC1F09">
        <w:rPr>
          <w:rFonts w:ascii="Times New Roman" w:hAnsi="Times New Roman" w:cs="Times New Roman"/>
          <w:sz w:val="28"/>
          <w:szCs w:val="28"/>
        </w:rPr>
        <w:t xml:space="preserve"> для выявления ранних стадий ишемии</w:t>
      </w:r>
      <w:r w:rsidR="00DC1F09" w:rsidRPr="00DC1F09">
        <w:rPr>
          <w:rFonts w:ascii="Times New Roman" w:hAnsi="Times New Roman" w:cs="Times New Roman"/>
          <w:sz w:val="28"/>
          <w:szCs w:val="28"/>
        </w:rPr>
        <w:t xml:space="preserve"> </w:t>
      </w:r>
      <w:r w:rsidRPr="00DC1F09">
        <w:rPr>
          <w:rFonts w:ascii="Times New Roman" w:hAnsi="Times New Roman" w:cs="Times New Roman"/>
          <w:sz w:val="28"/>
          <w:szCs w:val="28"/>
        </w:rPr>
        <w:t>миокарда и амилоида;</w:t>
      </w:r>
    </w:p>
    <w:p w:rsidR="00DC1F09" w:rsidRPr="00DC1F09" w:rsidRDefault="004B61B7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</w:t>
      </w:r>
      <w:r w:rsidR="00DC1F09">
        <w:rPr>
          <w:rFonts w:ascii="Times New Roman" w:hAnsi="Times New Roman" w:cs="Times New Roman"/>
          <w:sz w:val="28"/>
          <w:szCs w:val="28"/>
        </w:rPr>
        <w:t xml:space="preserve"> </w:t>
      </w:r>
      <w:r w:rsidR="00DC1F09" w:rsidRPr="00DC1F09">
        <w:rPr>
          <w:rFonts w:ascii="Times New Roman" w:hAnsi="Times New Roman" w:cs="Times New Roman"/>
          <w:sz w:val="28"/>
          <w:szCs w:val="28"/>
        </w:rPr>
        <w:t xml:space="preserve">владение методикой </w:t>
      </w:r>
      <w:proofErr w:type="spellStart"/>
      <w:r w:rsidRPr="00DC1F09">
        <w:rPr>
          <w:rFonts w:ascii="Times New Roman" w:hAnsi="Times New Roman" w:cs="Times New Roman"/>
          <w:sz w:val="28"/>
          <w:szCs w:val="28"/>
        </w:rPr>
        <w:t>иммуногистохими</w:t>
      </w:r>
      <w:r w:rsidR="00DC1F09" w:rsidRPr="00DC1F09">
        <w:rPr>
          <w:rFonts w:ascii="Times New Roman" w:hAnsi="Times New Roman" w:cs="Times New Roman"/>
          <w:sz w:val="28"/>
          <w:szCs w:val="28"/>
        </w:rPr>
        <w:t>ч</w:t>
      </w:r>
      <w:r w:rsidR="003A44AD">
        <w:rPr>
          <w:rFonts w:ascii="Times New Roman" w:hAnsi="Times New Roman" w:cs="Times New Roman"/>
          <w:sz w:val="28"/>
          <w:szCs w:val="28"/>
        </w:rPr>
        <w:t>еского</w:t>
      </w:r>
      <w:proofErr w:type="spellEnd"/>
      <w:r w:rsidR="003A44AD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4B61B7" w:rsidRPr="00DC1F09" w:rsidRDefault="00DC1F09" w:rsidP="00D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-</w:t>
      </w:r>
      <w:r w:rsidR="004B61B7" w:rsidRPr="00DC1F09">
        <w:rPr>
          <w:rFonts w:ascii="Times New Roman" w:hAnsi="Times New Roman" w:cs="Times New Roman"/>
          <w:sz w:val="28"/>
          <w:szCs w:val="28"/>
        </w:rPr>
        <w:t xml:space="preserve"> морфометри</w:t>
      </w:r>
      <w:r w:rsidRPr="00DC1F09">
        <w:rPr>
          <w:rFonts w:ascii="Times New Roman" w:hAnsi="Times New Roman" w:cs="Times New Roman"/>
          <w:sz w:val="28"/>
          <w:szCs w:val="28"/>
        </w:rPr>
        <w:t>я.</w:t>
      </w:r>
    </w:p>
    <w:p w:rsidR="000C179F" w:rsidRPr="00DC1F09" w:rsidRDefault="000C179F" w:rsidP="00DC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Формы контроля и отчётности по практике</w:t>
      </w: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ведёт дневник ординатора, в котором отражены все виды их деятельности. Контроль качества прохождения практики осуществляет преподаватель, ответственный за работу с ординаторами</w:t>
      </w:r>
      <w:r w:rsidRPr="000C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и/или руководитель структурного подразделения медицинской организации. При проведении аттестации с использованием оценочных средств, преподаватель делает соответствующую отметку (зачтено, не зачтено) в дневнике прохождения практики (форма представлена в </w:t>
      </w:r>
      <w:r w:rsidR="00B6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064" w:rsidRDefault="00E93064" w:rsidP="000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33" w:rsidRDefault="00B67D33" w:rsidP="000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33" w:rsidRDefault="00B67D33" w:rsidP="000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33" w:rsidRDefault="00B67D33" w:rsidP="000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9F" w:rsidRPr="000C179F" w:rsidRDefault="000C179F" w:rsidP="000C1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</w:t>
      </w:r>
      <w:r w:rsidR="00B6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промежуточной аттестации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79F" w:rsidRPr="000C179F" w:rsidRDefault="000C179F" w:rsidP="000C179F">
      <w:pPr>
        <w:tabs>
          <w:tab w:val="num" w:pos="1080"/>
          <w:tab w:val="left" w:pos="14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методику выполнения практических навыков, показания и противопоказания, возможные осложнения, нормативы, без ошибок самостоятельно демонстрирует выполнение практических умений;</w:t>
      </w:r>
    </w:p>
    <w:p w:rsidR="000C179F" w:rsidRPr="000C179F" w:rsidRDefault="000C179F" w:rsidP="000C179F">
      <w:pPr>
        <w:tabs>
          <w:tab w:val="num" w:pos="1080"/>
          <w:tab w:val="left" w:pos="14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обучающийся знает методику выполнения практических навыков, показания и противопоказания, возможные осложнения, нормативы, самостоятельно демонстрирует выполнение практических умений, допуская некоторые неточности (малосущественные ошибки), которые самостоятельно обнаруживает и быстро исправляет;</w:t>
      </w:r>
    </w:p>
    <w:p w:rsidR="000C179F" w:rsidRPr="000C179F" w:rsidRDefault="000C179F" w:rsidP="000C179F">
      <w:pPr>
        <w:tabs>
          <w:tab w:val="num" w:pos="1080"/>
          <w:tab w:val="left" w:pos="14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обучающийся знает основные положения методики выполнения практических навыков, показания и противопоказания, возможные осложнения, нормативы, демонстрирует выполнение практических умений, допуская некоторые ошибки, которые может исправить при коррекции их преподавателем;</w:t>
      </w:r>
    </w:p>
    <w:p w:rsidR="000C179F" w:rsidRPr="000C179F" w:rsidRDefault="000C179F" w:rsidP="000C179F">
      <w:pPr>
        <w:tabs>
          <w:tab w:val="num" w:pos="1080"/>
          <w:tab w:val="left" w:pos="14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обучающийся не знает методики выполнения практических навыков, показаний и противопоказаний, возможных осложнений, нормативы и/или не может самостоятельно продемонстрировать практические умения или выполняет их, допуская грубые ошибки.</w:t>
      </w:r>
    </w:p>
    <w:p w:rsidR="000C179F" w:rsidRPr="000C179F" w:rsidRDefault="000C179F" w:rsidP="000C17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20"/>
          <w:lang w:eastAsia="ru-RU"/>
        </w:rPr>
      </w:pPr>
    </w:p>
    <w:p w:rsidR="000C179F" w:rsidRPr="000C179F" w:rsidRDefault="000C179F" w:rsidP="000C17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spacing w:val="-13"/>
          <w:sz w:val="28"/>
          <w:szCs w:val="20"/>
          <w:lang w:eastAsia="ru-RU"/>
        </w:rPr>
        <w:t>7</w:t>
      </w:r>
      <w:r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  <w:t>.</w:t>
      </w:r>
      <w:r w:rsidRPr="000C1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  <w:t xml:space="preserve">Учебно-методическое и информационное обеспечение практики </w:t>
      </w: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0"/>
          <w:lang w:eastAsia="ru-RU"/>
        </w:rPr>
      </w:pP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7"/>
          <w:sz w:val="28"/>
          <w:szCs w:val="20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bCs/>
          <w:spacing w:val="-7"/>
          <w:sz w:val="28"/>
          <w:szCs w:val="20"/>
          <w:lang w:eastAsia="ru-RU"/>
        </w:rPr>
        <w:t>а) основная литература</w:t>
      </w:r>
      <w:r w:rsidR="00E93064">
        <w:rPr>
          <w:rFonts w:ascii="Times New Roman" w:eastAsia="Times New Roman" w:hAnsi="Times New Roman" w:cs="Times New Roman"/>
          <w:b/>
          <w:bCs/>
          <w:spacing w:val="-7"/>
          <w:sz w:val="28"/>
          <w:szCs w:val="20"/>
          <w:lang w:eastAsia="ru-RU"/>
        </w:rPr>
        <w:t>:</w:t>
      </w:r>
      <w:r w:rsidRPr="000C179F">
        <w:rPr>
          <w:rFonts w:ascii="Times New Roman" w:eastAsia="Times New Roman" w:hAnsi="Times New Roman" w:cs="Times New Roman"/>
          <w:b/>
          <w:bCs/>
          <w:spacing w:val="-7"/>
          <w:sz w:val="28"/>
          <w:szCs w:val="20"/>
          <w:lang w:eastAsia="ru-RU"/>
        </w:rPr>
        <w:t xml:space="preserve"> </w:t>
      </w:r>
    </w:p>
    <w:p w:rsidR="003912F8" w:rsidRPr="00E93064" w:rsidRDefault="003912F8" w:rsidP="00E93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E93064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1. Струков, Анатолий Иванович. Патологическая анатомия [Текст]</w:t>
      </w:r>
      <w:proofErr w:type="gramStart"/>
      <w:r w:rsidR="009E12C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E93064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:</w:t>
      </w:r>
      <w:proofErr w:type="gramEnd"/>
      <w:r w:rsidRPr="00E93064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учебник / Анатолий Иванович Струков, Виктор Викторович Серов; ред. В.</w:t>
      </w:r>
      <w:r w:rsidR="009E12C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E93064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С. Пауков. – 6-е изд., перераб. и доп. – Москва</w:t>
      </w:r>
      <w:r w:rsidR="00F2149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E93064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: ГЭОТАР-Медиа, 2015. – 878 с.</w:t>
      </w:r>
    </w:p>
    <w:p w:rsidR="00F724A4" w:rsidRPr="00E93064" w:rsidRDefault="003912F8" w:rsidP="00F21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064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2</w:t>
      </w:r>
      <w:r w:rsidR="000C179F" w:rsidRPr="00E93064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. </w:t>
      </w:r>
      <w:r w:rsidR="00F724A4" w:rsidRPr="00E93064">
        <w:rPr>
          <w:rFonts w:ascii="Times New Roman" w:eastAsia="Times New Roman" w:hAnsi="Times New Roman" w:cs="Times New Roman"/>
          <w:sz w:val="28"/>
          <w:szCs w:val="28"/>
        </w:rPr>
        <w:t xml:space="preserve">Атлас по судебной медицине [Текст] / </w:t>
      </w:r>
      <w:hyperlink r:id="rId5" w:history="1">
        <w:r w:rsidR="00F724A4" w:rsidRPr="00E9306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Юрий Иванович Пиголкин</w:t>
        </w:r>
      </w:hyperlink>
      <w:r w:rsidR="00F724A4" w:rsidRPr="00E9306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hyperlink r:id="rId6" w:history="1">
        <w:r w:rsidR="00F724A4" w:rsidRPr="00E9306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Иван Александрович Дубровин</w:t>
        </w:r>
      </w:hyperlink>
      <w:r w:rsidR="00F724A4" w:rsidRPr="00E9306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="00F724A4" w:rsidRPr="00E9306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Дмитрий Викторович Горностаев</w:t>
        </w:r>
      </w:hyperlink>
      <w:r w:rsidR="00F724A4" w:rsidRPr="00E93064">
        <w:rPr>
          <w:rFonts w:ascii="Times New Roman" w:eastAsia="Times New Roman" w:hAnsi="Times New Roman" w:cs="Times New Roman"/>
          <w:sz w:val="28"/>
          <w:szCs w:val="28"/>
        </w:rPr>
        <w:t xml:space="preserve">; ред. </w:t>
      </w:r>
      <w:hyperlink r:id="rId8" w:history="1">
        <w:r w:rsidR="00F724A4" w:rsidRPr="00E9306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Юрий Иванович Пиголкин</w:t>
        </w:r>
      </w:hyperlink>
      <w:r w:rsidR="00F724A4" w:rsidRPr="00E930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12C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724A4" w:rsidRPr="00E93064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="009E1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4A4" w:rsidRPr="00E9306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F724A4" w:rsidRPr="00E93064">
        <w:rPr>
          <w:rFonts w:ascii="Times New Roman" w:eastAsia="Times New Roman" w:hAnsi="Times New Roman" w:cs="Times New Roman"/>
          <w:sz w:val="28"/>
          <w:szCs w:val="28"/>
        </w:rPr>
        <w:t xml:space="preserve"> ГЭОТАР-Медиа, 2010. - 376 с.</w:t>
      </w:r>
    </w:p>
    <w:p w:rsidR="009E12CE" w:rsidRDefault="009E12CE" w:rsidP="009E1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14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24A4" w:rsidRPr="00E9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014E">
        <w:rPr>
          <w:rFonts w:ascii="Times New Roman" w:hAnsi="Times New Roman" w:cs="Times New Roman"/>
          <w:sz w:val="28"/>
          <w:szCs w:val="28"/>
        </w:rPr>
        <w:t xml:space="preserve">Судебная медицина : учебник </w:t>
      </w:r>
      <w:r w:rsidRPr="00E93064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10014E">
        <w:rPr>
          <w:rFonts w:ascii="Times New Roman" w:hAnsi="Times New Roman" w:cs="Times New Roman"/>
          <w:sz w:val="28"/>
          <w:szCs w:val="28"/>
        </w:rPr>
        <w:t xml:space="preserve">/ ред. </w:t>
      </w:r>
      <w:hyperlink r:id="rId9" w:history="1">
        <w:r w:rsidRPr="009E12C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Ю. И. Пиголкин</w:t>
        </w:r>
      </w:hyperlink>
      <w:r w:rsidRPr="009E12CE">
        <w:rPr>
          <w:rFonts w:ascii="Times New Roman" w:hAnsi="Times New Roman" w:cs="Times New Roman"/>
          <w:sz w:val="28"/>
          <w:szCs w:val="28"/>
        </w:rPr>
        <w:t xml:space="preserve"> </w:t>
      </w:r>
      <w:r w:rsidRPr="0010014E">
        <w:rPr>
          <w:rFonts w:ascii="Times New Roman" w:hAnsi="Times New Roman" w:cs="Times New Roman"/>
          <w:sz w:val="28"/>
          <w:szCs w:val="28"/>
        </w:rPr>
        <w:t xml:space="preserve">. – 3-е изд., перераб. и </w:t>
      </w:r>
      <w:proofErr w:type="spellStart"/>
      <w:r w:rsidRPr="0010014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Start"/>
      <w:r w:rsidRPr="001001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014E">
        <w:rPr>
          <w:rFonts w:ascii="Times New Roman" w:hAnsi="Times New Roman" w:cs="Times New Roman"/>
          <w:sz w:val="28"/>
          <w:szCs w:val="28"/>
        </w:rPr>
        <w:t xml:space="preserve"> – Москва : ГЭОТАР-Медиа, 2015 . – 496 с.</w:t>
      </w:r>
      <w:proofErr w:type="gramStart"/>
      <w:r w:rsidRPr="00100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014E">
        <w:rPr>
          <w:rFonts w:ascii="Times New Roman" w:hAnsi="Times New Roman" w:cs="Times New Roman"/>
          <w:sz w:val="28"/>
          <w:szCs w:val="28"/>
        </w:rPr>
        <w:t xml:space="preserve"> рис.</w:t>
      </w:r>
    </w:p>
    <w:p w:rsidR="00F2149D" w:rsidRDefault="00F2149D" w:rsidP="00F21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 анатомия [Электронный ресурс]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2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национальное руководство / ред. М.А. Пальцев, Л.В. </w:t>
      </w:r>
      <w:proofErr w:type="spellStart"/>
      <w:r w:rsidRPr="003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Кактурский</w:t>
      </w:r>
      <w:proofErr w:type="spellEnd"/>
      <w:r w:rsidRPr="003912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Зайратьянц</w:t>
      </w:r>
      <w:proofErr w:type="spellEnd"/>
      <w:r w:rsidRPr="003912F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</w:t>
      </w:r>
      <w:proofErr w:type="gramStart"/>
      <w:r w:rsidRPr="003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ГЭОТАР-Медиа, 2014.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149D" w:rsidRDefault="00F2149D" w:rsidP="00F214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Судебная медицина и судебно-медицинская экспертиза [Текст]: национальное руководство / ред. Ю. И. Пиголкин. </w:t>
      </w:r>
      <w:r w:rsidR="003007A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</w:t>
      </w:r>
      <w:proofErr w:type="gramStart"/>
      <w:r w:rsidR="0030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ГЭОТАР-Медиа, 2014. - 727 с. </w:t>
      </w:r>
    </w:p>
    <w:p w:rsidR="00F2149D" w:rsidRPr="0010014E" w:rsidRDefault="00F2149D" w:rsidP="00F2149D">
      <w:pPr>
        <w:widowControl w:val="0"/>
        <w:autoSpaceDE w:val="0"/>
        <w:spacing w:after="0" w:line="240" w:lineRule="auto"/>
        <w:ind w:firstLine="709"/>
        <w:jc w:val="both"/>
        <w:rPr>
          <w:rStyle w:val="value3"/>
          <w:rFonts w:ascii="Times New Roman" w:hAnsi="Times New Roman" w:cs="Times New Roman"/>
          <w:sz w:val="28"/>
          <w:szCs w:val="28"/>
        </w:rPr>
      </w:pPr>
    </w:p>
    <w:p w:rsidR="00F724A4" w:rsidRDefault="00E93064" w:rsidP="00E93064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д</w:t>
      </w:r>
      <w:r w:rsidR="00F7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литература</w:t>
      </w:r>
      <w:r w:rsidR="00F7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724A4" w:rsidRDefault="00F724A4" w:rsidP="00E930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Судебная медико-социальная экспертиза: правовые и организационные основы [Текст] / С. Н. Пузин, В.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И. Лаврова. </w:t>
      </w:r>
      <w:r w:rsidR="00F2149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</w:t>
      </w:r>
      <w:proofErr w:type="gramStart"/>
      <w:r w:rsidR="00F21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ГЭОТАР-Медиа, 2010. -128 с.</w:t>
      </w:r>
    </w:p>
    <w:p w:rsidR="00F724A4" w:rsidRDefault="00F724A4" w:rsidP="00E930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Клевно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Владимир Александрович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Определения степени тяжести вреда здоровью. Применение Правил и Медицинских критериев. Ответы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вопросы </w:t>
      </w:r>
      <w:r w:rsidR="002B5E36">
        <w:rPr>
          <w:rStyle w:val="value3"/>
          <w:rFonts w:ascii="Times New Roman" w:hAnsi="Times New Roman"/>
          <w:color w:val="000000"/>
          <w:sz w:val="28"/>
          <w:szCs w:val="28"/>
        </w:rPr>
        <w:t>[Электронный ресурс]</w:t>
      </w:r>
      <w:proofErr w:type="gramStart"/>
      <w:r w:rsidR="002B5E36">
        <w:rPr>
          <w:rStyle w:val="value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практическое пособие / Владимир Александрович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Ирина Николаевна Богомолова. - Москва: ГЭОТАР-Медиа, 2013. </w:t>
      </w:r>
    </w:p>
    <w:p w:rsidR="00F724A4" w:rsidRDefault="00F2149D" w:rsidP="00E930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Пато</w:t>
      </w:r>
      <w:r w:rsidR="00F724A4">
        <w:rPr>
          <w:rFonts w:ascii="Times New Roman" w:eastAsia="Times New Roman" w:hAnsi="Times New Roman" w:cs="Times New Roman"/>
          <w:color w:val="000000"/>
          <w:sz w:val="28"/>
          <w:szCs w:val="28"/>
        </w:rPr>
        <w:t>лого-анатомическое вскрытие [Текст]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4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F72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Нормативные документы / ред. Г. А. Франк, П. Г. Мальков.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72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4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F72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Медиа Сфера, 2014. - 73 </w:t>
      </w:r>
      <w:proofErr w:type="gramStart"/>
      <w:r w:rsidR="00F724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724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24A4" w:rsidRDefault="00596145" w:rsidP="00E93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4A4">
        <w:rPr>
          <w:rFonts w:ascii="Times New Roman" w:hAnsi="Times New Roman" w:cs="Times New Roman"/>
          <w:sz w:val="28"/>
          <w:szCs w:val="28"/>
        </w:rPr>
        <w:t xml:space="preserve">. </w:t>
      </w:r>
      <w:r w:rsidR="00F724A4" w:rsidRPr="00BD4A2D">
        <w:rPr>
          <w:rFonts w:ascii="Times New Roman" w:hAnsi="Times New Roman" w:cs="Times New Roman"/>
          <w:sz w:val="28"/>
          <w:szCs w:val="28"/>
        </w:rPr>
        <w:t>Патологическая анатомия : руководство к практическим занятиям : учеб</w:t>
      </w:r>
      <w:proofErr w:type="gramStart"/>
      <w:r w:rsidR="00F724A4" w:rsidRPr="00BD4A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24A4" w:rsidRPr="00BD4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4A4" w:rsidRPr="00BD4A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24A4" w:rsidRPr="00BD4A2D"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F2149D">
        <w:rPr>
          <w:rStyle w:val="value3"/>
          <w:rFonts w:ascii="Times New Roman" w:hAnsi="Times New Roman"/>
          <w:color w:val="000000"/>
          <w:sz w:val="28"/>
          <w:szCs w:val="28"/>
        </w:rPr>
        <w:t xml:space="preserve">[Электронный ресурс] </w:t>
      </w:r>
      <w:r w:rsidR="00F724A4" w:rsidRPr="00BD4A2D">
        <w:rPr>
          <w:rFonts w:ascii="Times New Roman" w:hAnsi="Times New Roman" w:cs="Times New Roman"/>
          <w:sz w:val="28"/>
          <w:szCs w:val="28"/>
        </w:rPr>
        <w:t>/</w:t>
      </w:r>
      <w:r w:rsidR="00F724A4">
        <w:rPr>
          <w:rFonts w:ascii="Times New Roman" w:hAnsi="Times New Roman" w:cs="Times New Roman"/>
          <w:sz w:val="28"/>
          <w:szCs w:val="28"/>
        </w:rPr>
        <w:t xml:space="preserve"> </w:t>
      </w:r>
      <w:r w:rsidR="00F724A4" w:rsidRPr="00BD4A2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724A4" w:rsidRPr="00BD4A2D">
        <w:rPr>
          <w:rFonts w:ascii="Times New Roman" w:hAnsi="Times New Roman" w:cs="Times New Roman"/>
          <w:sz w:val="28"/>
          <w:szCs w:val="28"/>
        </w:rPr>
        <w:t>Зайратьянц</w:t>
      </w:r>
      <w:proofErr w:type="spellEnd"/>
      <w:r w:rsidR="00F724A4" w:rsidRPr="00BD4A2D">
        <w:rPr>
          <w:rFonts w:ascii="Times New Roman" w:hAnsi="Times New Roman" w:cs="Times New Roman"/>
          <w:sz w:val="28"/>
          <w:szCs w:val="28"/>
        </w:rPr>
        <w:t xml:space="preserve"> О. В. и др.] ; под ред. О. В. </w:t>
      </w:r>
      <w:proofErr w:type="spellStart"/>
      <w:r w:rsidR="00F724A4" w:rsidRPr="00BD4A2D">
        <w:rPr>
          <w:rFonts w:ascii="Times New Roman" w:hAnsi="Times New Roman" w:cs="Times New Roman"/>
          <w:sz w:val="28"/>
          <w:szCs w:val="28"/>
        </w:rPr>
        <w:t>Зайратьянца</w:t>
      </w:r>
      <w:proofErr w:type="spellEnd"/>
      <w:r w:rsidR="00F724A4" w:rsidRPr="00BD4A2D">
        <w:rPr>
          <w:rFonts w:ascii="Times New Roman" w:hAnsi="Times New Roman" w:cs="Times New Roman"/>
          <w:sz w:val="28"/>
          <w:szCs w:val="28"/>
        </w:rPr>
        <w:t>, Л. Б. Тарасовой. - 2-е изд.,</w:t>
      </w:r>
      <w:r w:rsidR="00F724A4">
        <w:rPr>
          <w:rFonts w:ascii="Times New Roman" w:hAnsi="Times New Roman" w:cs="Times New Roman"/>
          <w:sz w:val="28"/>
          <w:szCs w:val="28"/>
        </w:rPr>
        <w:t xml:space="preserve"> </w:t>
      </w:r>
      <w:r w:rsidR="00F724A4" w:rsidRPr="00BD4A2D">
        <w:rPr>
          <w:rFonts w:ascii="Times New Roman" w:hAnsi="Times New Roman" w:cs="Times New Roman"/>
          <w:sz w:val="28"/>
          <w:szCs w:val="28"/>
        </w:rPr>
        <w:t xml:space="preserve">испр. и доп. </w:t>
      </w:r>
      <w:r w:rsidR="00F2149D">
        <w:rPr>
          <w:rFonts w:ascii="Times New Roman" w:hAnsi="Times New Roman" w:cs="Times New Roman"/>
          <w:sz w:val="28"/>
          <w:szCs w:val="28"/>
        </w:rPr>
        <w:t>–</w:t>
      </w:r>
      <w:r w:rsidR="00F724A4" w:rsidRPr="00BD4A2D">
        <w:rPr>
          <w:rFonts w:ascii="Times New Roman" w:hAnsi="Times New Roman" w:cs="Times New Roman"/>
          <w:sz w:val="28"/>
          <w:szCs w:val="28"/>
        </w:rPr>
        <w:t xml:space="preserve"> М</w:t>
      </w:r>
      <w:r w:rsidR="00F2149D">
        <w:rPr>
          <w:rFonts w:ascii="Times New Roman" w:hAnsi="Times New Roman" w:cs="Times New Roman"/>
          <w:sz w:val="28"/>
          <w:szCs w:val="28"/>
        </w:rPr>
        <w:t xml:space="preserve">осква </w:t>
      </w:r>
      <w:r w:rsidR="00F724A4" w:rsidRPr="00BD4A2D">
        <w:rPr>
          <w:rFonts w:ascii="Times New Roman" w:hAnsi="Times New Roman" w:cs="Times New Roman"/>
          <w:sz w:val="28"/>
          <w:szCs w:val="28"/>
        </w:rPr>
        <w:t xml:space="preserve">: ГЭОТАР-Медиа, 2015. </w:t>
      </w:r>
    </w:p>
    <w:p w:rsidR="00F724A4" w:rsidRDefault="00596145" w:rsidP="00E93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24A4" w:rsidRPr="00BD4A2D">
        <w:rPr>
          <w:rFonts w:ascii="Times New Roman" w:hAnsi="Times New Roman" w:cs="Times New Roman"/>
          <w:sz w:val="28"/>
          <w:szCs w:val="28"/>
        </w:rPr>
        <w:t>. Патология органов дыхания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[Текст] </w:t>
      </w:r>
      <w:r w:rsidR="00F724A4" w:rsidRPr="00BD4A2D">
        <w:rPr>
          <w:rFonts w:ascii="Times New Roman" w:hAnsi="Times New Roman" w:cs="Times New Roman"/>
          <w:sz w:val="28"/>
          <w:szCs w:val="28"/>
        </w:rPr>
        <w:t xml:space="preserve"> / Под ред. В. С. </w:t>
      </w:r>
      <w:proofErr w:type="spellStart"/>
      <w:r w:rsidR="00F724A4" w:rsidRPr="00BD4A2D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="00F724A4" w:rsidRPr="00BD4A2D">
        <w:rPr>
          <w:rFonts w:ascii="Times New Roman" w:hAnsi="Times New Roman" w:cs="Times New Roman"/>
          <w:sz w:val="28"/>
          <w:szCs w:val="28"/>
        </w:rPr>
        <w:t>. - М.:</w:t>
      </w:r>
      <w:r w:rsidR="00F7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4A4" w:rsidRPr="00BD4A2D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="00F724A4" w:rsidRPr="00BD4A2D">
        <w:rPr>
          <w:rFonts w:ascii="Times New Roman" w:hAnsi="Times New Roman" w:cs="Times New Roman"/>
          <w:sz w:val="28"/>
          <w:szCs w:val="28"/>
        </w:rPr>
        <w:t>, 2013. - 272 с</w:t>
      </w:r>
      <w:r w:rsidR="00F724A4">
        <w:rPr>
          <w:rFonts w:ascii="Times New Roman" w:hAnsi="Times New Roman" w:cs="Times New Roman"/>
          <w:sz w:val="28"/>
          <w:szCs w:val="28"/>
        </w:rPr>
        <w:t>.</w:t>
      </w:r>
    </w:p>
    <w:p w:rsidR="00596145" w:rsidRDefault="00596145" w:rsidP="00E93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24A4" w:rsidRPr="00BD4A2D">
        <w:rPr>
          <w:rFonts w:ascii="Times New Roman" w:hAnsi="Times New Roman" w:cs="Times New Roman"/>
          <w:sz w:val="28"/>
          <w:szCs w:val="28"/>
        </w:rPr>
        <w:t>. Патология</w:t>
      </w:r>
      <w:proofErr w:type="gramStart"/>
      <w:r w:rsidR="00F724A4" w:rsidRPr="00BD4A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724A4" w:rsidRPr="00BD4A2D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="00F724A4" w:rsidRPr="00BD4A2D">
        <w:rPr>
          <w:rFonts w:ascii="Times New Roman" w:hAnsi="Times New Roman" w:cs="Times New Roman"/>
          <w:sz w:val="28"/>
          <w:szCs w:val="28"/>
        </w:rPr>
        <w:t xml:space="preserve">/ Под ред. В. С. </w:t>
      </w:r>
      <w:proofErr w:type="spellStart"/>
      <w:r w:rsidR="00F724A4" w:rsidRPr="00BD4A2D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="00F724A4" w:rsidRPr="00BD4A2D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="00F724A4" w:rsidRPr="00BD4A2D">
        <w:rPr>
          <w:rFonts w:ascii="Times New Roman" w:hAnsi="Times New Roman" w:cs="Times New Roman"/>
          <w:sz w:val="28"/>
          <w:szCs w:val="28"/>
        </w:rPr>
        <w:t>Пальцева</w:t>
      </w:r>
      <w:proofErr w:type="spellEnd"/>
      <w:r w:rsidR="00F724A4" w:rsidRPr="00BD4A2D">
        <w:rPr>
          <w:rFonts w:ascii="Times New Roman" w:hAnsi="Times New Roman" w:cs="Times New Roman"/>
          <w:sz w:val="28"/>
          <w:szCs w:val="28"/>
        </w:rPr>
        <w:t>, Э. Г.</w:t>
      </w:r>
      <w:r w:rsidR="00F724A4">
        <w:rPr>
          <w:rFonts w:ascii="Times New Roman" w:hAnsi="Times New Roman" w:cs="Times New Roman"/>
          <w:sz w:val="28"/>
          <w:szCs w:val="28"/>
        </w:rPr>
        <w:t xml:space="preserve"> </w:t>
      </w:r>
      <w:r w:rsidR="00F724A4" w:rsidRPr="00BD4A2D">
        <w:rPr>
          <w:rFonts w:ascii="Times New Roman" w:hAnsi="Times New Roman" w:cs="Times New Roman"/>
          <w:sz w:val="28"/>
          <w:szCs w:val="28"/>
        </w:rPr>
        <w:t>Улумбекова. - 2-е изд., испр. и доп. - М</w:t>
      </w:r>
      <w:r w:rsidR="00F724A4">
        <w:rPr>
          <w:rFonts w:ascii="Times New Roman" w:hAnsi="Times New Roman" w:cs="Times New Roman"/>
          <w:sz w:val="28"/>
          <w:szCs w:val="28"/>
        </w:rPr>
        <w:t xml:space="preserve">.: ГЭОТАР-Медиа, 2015. </w:t>
      </w:r>
    </w:p>
    <w:p w:rsidR="00F724A4" w:rsidRDefault="00DB4B64" w:rsidP="00E93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2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4A4">
        <w:rPr>
          <w:rFonts w:ascii="Times New Roman" w:eastAsia="Times New Roman" w:hAnsi="Times New Roman" w:cs="Times New Roman"/>
          <w:sz w:val="28"/>
          <w:szCs w:val="28"/>
        </w:rPr>
        <w:t>Пиголкин Ю.</w:t>
      </w:r>
      <w:r w:rsidR="00596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4A4">
        <w:rPr>
          <w:rFonts w:ascii="Times New Roman" w:eastAsia="Times New Roman" w:hAnsi="Times New Roman" w:cs="Times New Roman"/>
          <w:sz w:val="28"/>
          <w:szCs w:val="28"/>
        </w:rPr>
        <w:t xml:space="preserve">И., Дубровин И.А. Судебная медицина. </w:t>
      </w:r>
      <w:proofErr w:type="spellStart"/>
      <w:r w:rsidR="00F724A4">
        <w:rPr>
          <w:rFonts w:ascii="Times New Roman" w:eastAsia="Times New Roman" w:hAnsi="Times New Roman" w:cs="Times New Roman"/>
          <w:sz w:val="28"/>
          <w:szCs w:val="28"/>
        </w:rPr>
        <w:t>Compendium</w:t>
      </w:r>
      <w:proofErr w:type="spellEnd"/>
      <w:r w:rsidR="00F724A4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4A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F724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-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4A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F724A4">
        <w:rPr>
          <w:rFonts w:ascii="Times New Roman" w:eastAsia="Times New Roman" w:hAnsi="Times New Roman" w:cs="Times New Roman"/>
          <w:sz w:val="28"/>
          <w:szCs w:val="28"/>
        </w:rPr>
        <w:t xml:space="preserve"> ГЭОТАР-Медиа, 2011.  </w:t>
      </w:r>
    </w:p>
    <w:p w:rsidR="00F2149D" w:rsidRDefault="00DB4B64" w:rsidP="00F21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</w:t>
      </w:r>
      <w:r w:rsidR="00F2149D" w:rsidRPr="00E93064">
        <w:rPr>
          <w:rFonts w:ascii="Times New Roman" w:hAnsi="Times New Roman" w:cs="Times New Roman"/>
          <w:sz w:val="28"/>
          <w:szCs w:val="28"/>
        </w:rPr>
        <w:t>Патологическая анатомия</w:t>
      </w:r>
      <w:proofErr w:type="gramStart"/>
      <w:r w:rsidR="00F2149D" w:rsidRPr="00E930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2149D" w:rsidRPr="00E93064">
        <w:rPr>
          <w:rFonts w:ascii="Times New Roman" w:hAnsi="Times New Roman" w:cs="Times New Roman"/>
          <w:sz w:val="28"/>
          <w:szCs w:val="28"/>
        </w:rPr>
        <w:t xml:space="preserve"> нац. руководство </w:t>
      </w:r>
      <w:r w:rsidR="00F2149D">
        <w:rPr>
          <w:rFonts w:ascii="Times New Roman" w:hAnsi="Times New Roman" w:cs="Times New Roman"/>
          <w:sz w:val="28"/>
          <w:szCs w:val="28"/>
        </w:rPr>
        <w:t xml:space="preserve"> </w:t>
      </w:r>
      <w:r w:rsidR="00F2149D" w:rsidRPr="00E93064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[Текст]</w:t>
      </w:r>
      <w:r w:rsidR="00F2149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="00F2149D" w:rsidRPr="00E93064">
        <w:rPr>
          <w:rFonts w:ascii="Times New Roman" w:hAnsi="Times New Roman" w:cs="Times New Roman"/>
          <w:sz w:val="28"/>
          <w:szCs w:val="28"/>
        </w:rPr>
        <w:t xml:space="preserve">/ [Г. Н. </w:t>
      </w:r>
      <w:proofErr w:type="spellStart"/>
      <w:r w:rsidR="00F2149D" w:rsidRPr="00E93064">
        <w:rPr>
          <w:rFonts w:ascii="Times New Roman" w:hAnsi="Times New Roman" w:cs="Times New Roman"/>
          <w:sz w:val="28"/>
          <w:szCs w:val="28"/>
        </w:rPr>
        <w:t>Берченко</w:t>
      </w:r>
      <w:proofErr w:type="spellEnd"/>
      <w:r w:rsidR="00F2149D" w:rsidRPr="00E93064">
        <w:rPr>
          <w:rFonts w:ascii="Times New Roman" w:hAnsi="Times New Roman" w:cs="Times New Roman"/>
          <w:sz w:val="28"/>
          <w:szCs w:val="28"/>
        </w:rPr>
        <w:t xml:space="preserve"> и др.] ; ред</w:t>
      </w:r>
      <w:r w:rsidR="003007A0">
        <w:rPr>
          <w:rFonts w:ascii="Times New Roman" w:hAnsi="Times New Roman" w:cs="Times New Roman"/>
          <w:sz w:val="28"/>
          <w:szCs w:val="28"/>
        </w:rPr>
        <w:t>.</w:t>
      </w:r>
      <w:r w:rsidR="00F2149D" w:rsidRPr="00E93064">
        <w:rPr>
          <w:rFonts w:ascii="Times New Roman" w:hAnsi="Times New Roman" w:cs="Times New Roman"/>
          <w:sz w:val="28"/>
          <w:szCs w:val="28"/>
        </w:rPr>
        <w:t xml:space="preserve"> М. А. Пальцев, Л. В. </w:t>
      </w:r>
      <w:proofErr w:type="spellStart"/>
      <w:r w:rsidR="00F2149D" w:rsidRPr="00E93064">
        <w:rPr>
          <w:rFonts w:ascii="Times New Roman" w:hAnsi="Times New Roman" w:cs="Times New Roman"/>
          <w:sz w:val="28"/>
          <w:szCs w:val="28"/>
        </w:rPr>
        <w:t>Кактурский</w:t>
      </w:r>
      <w:proofErr w:type="spellEnd"/>
      <w:r w:rsidR="00F2149D" w:rsidRPr="00E93064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="00F2149D" w:rsidRPr="00E93064">
        <w:rPr>
          <w:rFonts w:ascii="Times New Roman" w:hAnsi="Times New Roman" w:cs="Times New Roman"/>
          <w:sz w:val="28"/>
          <w:szCs w:val="28"/>
        </w:rPr>
        <w:t>Зайратьянц</w:t>
      </w:r>
      <w:proofErr w:type="spellEnd"/>
      <w:r w:rsidR="00F2149D" w:rsidRPr="00E93064">
        <w:rPr>
          <w:rFonts w:ascii="Times New Roman" w:hAnsi="Times New Roman" w:cs="Times New Roman"/>
          <w:sz w:val="28"/>
          <w:szCs w:val="28"/>
        </w:rPr>
        <w:t>. - М</w:t>
      </w:r>
      <w:r w:rsidR="00F2149D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F2149D" w:rsidRPr="00E930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2149D" w:rsidRPr="00E93064">
        <w:rPr>
          <w:rFonts w:ascii="Times New Roman" w:hAnsi="Times New Roman" w:cs="Times New Roman"/>
          <w:sz w:val="28"/>
          <w:szCs w:val="28"/>
        </w:rPr>
        <w:t xml:space="preserve"> ГЭОТАР - Медиа, 201</w:t>
      </w:r>
      <w:r w:rsidR="00F2149D">
        <w:rPr>
          <w:rFonts w:ascii="Times New Roman" w:hAnsi="Times New Roman" w:cs="Times New Roman"/>
          <w:sz w:val="28"/>
          <w:szCs w:val="28"/>
        </w:rPr>
        <w:t>1</w:t>
      </w:r>
      <w:r w:rsidR="00F2149D" w:rsidRPr="00E93064">
        <w:rPr>
          <w:rFonts w:ascii="Times New Roman" w:hAnsi="Times New Roman" w:cs="Times New Roman"/>
          <w:sz w:val="28"/>
          <w:szCs w:val="28"/>
        </w:rPr>
        <w:t xml:space="preserve">. - 1259 с. </w:t>
      </w:r>
    </w:p>
    <w:p w:rsidR="00DB4B64" w:rsidRDefault="00DB4B64" w:rsidP="00DB4B6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</w:t>
      </w:r>
      <w:r>
        <w:rPr>
          <w:rFonts w:ascii="Times New Roman" w:hAnsi="Times New Roman"/>
          <w:sz w:val="28"/>
          <w:szCs w:val="28"/>
        </w:rPr>
        <w:t>Экспертиза в медицинской практике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учебно-методическое пособие / В. И. Орёл, А. В. Ким, Н. А. Гурьева. – Санкт-Петербург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СпецЛит, 2017. – 535 с</w:t>
      </w:r>
      <w:r>
        <w:rPr>
          <w:rFonts w:ascii="Times New Roman" w:hAnsi="Times New Roman"/>
          <w:color w:val="000080"/>
          <w:sz w:val="28"/>
          <w:szCs w:val="28"/>
        </w:rPr>
        <w:t>.</w:t>
      </w:r>
    </w:p>
    <w:p w:rsidR="000C179F" w:rsidRDefault="000C179F" w:rsidP="00E93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  <w:t>8. Материально-техническое обеспечение практики</w:t>
      </w: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  <w:t xml:space="preserve">8.1. Приложение </w:t>
      </w: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  <w:r w:rsidRPr="000C179F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  <w:t>8.2. Лицензионное программное обеспечение</w:t>
      </w:r>
    </w:p>
    <w:p w:rsidR="000C179F" w:rsidRPr="000C179F" w:rsidRDefault="000C179F" w:rsidP="000C17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Microsoft Office 2013: </w:t>
      </w:r>
    </w:p>
    <w:p w:rsidR="000C179F" w:rsidRPr="000C179F" w:rsidRDefault="000C179F" w:rsidP="000C17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 2013;</w:t>
      </w:r>
    </w:p>
    <w:p w:rsidR="000C179F" w:rsidRPr="000C179F" w:rsidRDefault="000C179F" w:rsidP="000C17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Excel 2013;</w:t>
      </w:r>
    </w:p>
    <w:p w:rsidR="000C179F" w:rsidRPr="000C179F" w:rsidRDefault="000C179F" w:rsidP="000C17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Outlook 2013;</w:t>
      </w:r>
    </w:p>
    <w:p w:rsidR="000C179F" w:rsidRPr="000C179F" w:rsidRDefault="000C179F" w:rsidP="000C17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 2013;</w:t>
      </w:r>
    </w:p>
    <w:p w:rsidR="000C179F" w:rsidRPr="000C179F" w:rsidRDefault="000C179F" w:rsidP="000C17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 2013;</w:t>
      </w:r>
    </w:p>
    <w:p w:rsidR="000C179F" w:rsidRPr="000C179F" w:rsidRDefault="000C179F" w:rsidP="000C17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Publisher  2013; </w:t>
      </w:r>
    </w:p>
    <w:p w:rsidR="000C179F" w:rsidRPr="000C179F" w:rsidRDefault="000C179F" w:rsidP="000C17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OneNote 2013.</w:t>
      </w:r>
    </w:p>
    <w:p w:rsidR="000C179F" w:rsidRPr="000C179F" w:rsidRDefault="000C179F" w:rsidP="000C17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>Standart</w:t>
      </w:r>
      <w:proofErr w:type="spellEnd"/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базе </w:t>
      </w:r>
      <w:r w:rsidRPr="000C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IBM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Lotus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79F" w:rsidRPr="000C179F" w:rsidRDefault="000C179F" w:rsidP="000C17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Программное обеспечение для тестирования обучающихся </w:t>
      </w:r>
      <w:r w:rsidRPr="000C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SUNRAV</w:t>
      </w:r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TestOfficePro</w:t>
      </w:r>
      <w:proofErr w:type="spellEnd"/>
      <w:r w:rsidRPr="000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79F" w:rsidRPr="000C179F" w:rsidRDefault="000C179F" w:rsidP="000C1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</w:p>
    <w:p w:rsidR="00991579" w:rsidRPr="00991579" w:rsidRDefault="00991579" w:rsidP="0099157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16"/>
          <w:sz w:val="28"/>
        </w:rPr>
      </w:pPr>
      <w:r w:rsidRPr="00991579">
        <w:rPr>
          <w:rFonts w:ascii="Times New Roman" w:hAnsi="Times New Roman" w:cs="Times New Roman"/>
          <w:b/>
          <w:bCs/>
          <w:spacing w:val="-16"/>
          <w:sz w:val="28"/>
        </w:rPr>
        <w:lastRenderedPageBreak/>
        <w:t>3.  Электронно-библиотечные системы, профессиональные базы данных и информационные справочные системы</w:t>
      </w:r>
    </w:p>
    <w:p w:rsidR="00991579" w:rsidRPr="00991579" w:rsidRDefault="00991579" w:rsidP="0099157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79">
        <w:rPr>
          <w:rFonts w:ascii="Times New Roman" w:hAnsi="Times New Roman" w:cs="Times New Roman"/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10" w:history="1">
        <w:r w:rsidRPr="009915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www.geotar.ru</w:t>
        </w:r>
      </w:hyperlink>
      <w:r w:rsidRPr="00991579">
        <w:rPr>
          <w:rFonts w:ascii="Times New Roman" w:hAnsi="Times New Roman" w:cs="Times New Roman"/>
          <w:sz w:val="28"/>
          <w:szCs w:val="28"/>
        </w:rPr>
        <w:t>.</w:t>
      </w:r>
    </w:p>
    <w:p w:rsidR="00991579" w:rsidRPr="00991579" w:rsidRDefault="00991579" w:rsidP="0099157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79">
        <w:rPr>
          <w:rFonts w:ascii="Times New Roman" w:hAnsi="Times New Roman" w:cs="Times New Roman"/>
          <w:sz w:val="28"/>
          <w:szCs w:val="28"/>
        </w:rPr>
        <w:t xml:space="preserve">электронная библиотека «Консультант студента» </w:t>
      </w:r>
      <w:r w:rsidRPr="00991579">
        <w:rPr>
          <w:rFonts w:ascii="Times New Roman" w:hAnsi="Times New Roman" w:cs="Times New Roman"/>
          <w:spacing w:val="7"/>
          <w:sz w:val="28"/>
          <w:szCs w:val="28"/>
        </w:rPr>
        <w:t>(</w:t>
      </w:r>
      <w:proofErr w:type="spellStart"/>
      <w:r w:rsidRPr="00991579">
        <w:rPr>
          <w:rFonts w:ascii="Times New Roman" w:hAnsi="Times New Roman" w:cs="Times New Roman"/>
          <w:spacing w:val="7"/>
          <w:sz w:val="28"/>
          <w:szCs w:val="28"/>
        </w:rPr>
        <w:t>www</w:t>
      </w:r>
      <w:proofErr w:type="spellEnd"/>
      <w:r w:rsidRPr="00991579">
        <w:rPr>
          <w:rFonts w:ascii="Times New Roman" w:hAnsi="Times New Roman" w:cs="Times New Roman"/>
          <w:spacing w:val="7"/>
          <w:sz w:val="28"/>
          <w:szCs w:val="28"/>
        </w:rPr>
        <w:t>.</w:t>
      </w:r>
      <w:r w:rsidRPr="00991579">
        <w:rPr>
          <w:rFonts w:ascii="Times New Roman" w:hAnsi="Times New Roman" w:cs="Times New Roman"/>
          <w:spacing w:val="7"/>
          <w:sz w:val="28"/>
          <w:szCs w:val="28"/>
          <w:lang w:val="en-US"/>
        </w:rPr>
        <w:t>s</w:t>
      </w:r>
      <w:proofErr w:type="spellStart"/>
      <w:r w:rsidRPr="00991579">
        <w:rPr>
          <w:rFonts w:ascii="Times New Roman" w:hAnsi="Times New Roman" w:cs="Times New Roman"/>
          <w:spacing w:val="7"/>
          <w:sz w:val="28"/>
          <w:szCs w:val="28"/>
        </w:rPr>
        <w:t>tudmedlib.ru</w:t>
      </w:r>
      <w:proofErr w:type="spellEnd"/>
      <w:r w:rsidRPr="00991579">
        <w:rPr>
          <w:rFonts w:ascii="Times New Roman" w:hAnsi="Times New Roman" w:cs="Times New Roman"/>
          <w:spacing w:val="7"/>
          <w:sz w:val="28"/>
          <w:szCs w:val="28"/>
        </w:rPr>
        <w:t>);</w:t>
      </w:r>
    </w:p>
    <w:p w:rsidR="00991579" w:rsidRPr="00991579" w:rsidRDefault="00991579" w:rsidP="0099157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79">
        <w:rPr>
          <w:rFonts w:ascii="Times New Roman" w:hAnsi="Times New Roman" w:cs="Times New Roman"/>
          <w:sz w:val="28"/>
          <w:szCs w:val="28"/>
        </w:rPr>
        <w:t xml:space="preserve">электронный справочник «Информио» </w:t>
      </w:r>
      <w:r w:rsidRPr="00991579">
        <w:rPr>
          <w:rFonts w:ascii="Times New Roman" w:hAnsi="Times New Roman" w:cs="Times New Roman"/>
          <w:bCs/>
          <w:sz w:val="28"/>
          <w:szCs w:val="28"/>
        </w:rPr>
        <w:t>для высших учебных заведений</w:t>
      </w:r>
      <w:r w:rsidRPr="0099157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915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91579">
        <w:rPr>
          <w:rFonts w:ascii="Times New Roman" w:hAnsi="Times New Roman" w:cs="Times New Roman"/>
          <w:sz w:val="28"/>
          <w:szCs w:val="28"/>
        </w:rPr>
        <w:t>.</w:t>
      </w:r>
      <w:r w:rsidRPr="00991579">
        <w:rPr>
          <w:rFonts w:ascii="Times New Roman" w:hAnsi="Times New Roman" w:cs="Times New Roman"/>
          <w:sz w:val="28"/>
          <w:szCs w:val="28"/>
          <w:lang w:val="en-US"/>
        </w:rPr>
        <w:t>informuo</w:t>
      </w:r>
      <w:r w:rsidRPr="00991579">
        <w:rPr>
          <w:rFonts w:ascii="Times New Roman" w:hAnsi="Times New Roman" w:cs="Times New Roman"/>
          <w:sz w:val="28"/>
          <w:szCs w:val="28"/>
        </w:rPr>
        <w:t>.</w:t>
      </w:r>
      <w:r w:rsidRPr="009915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1579">
        <w:rPr>
          <w:rFonts w:ascii="Times New Roman" w:hAnsi="Times New Roman" w:cs="Times New Roman"/>
          <w:sz w:val="28"/>
          <w:szCs w:val="28"/>
        </w:rPr>
        <w:t>);</w:t>
      </w:r>
    </w:p>
    <w:p w:rsidR="00991579" w:rsidRPr="00991579" w:rsidRDefault="00991579" w:rsidP="0099157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79">
        <w:rPr>
          <w:rFonts w:ascii="Times New Roman" w:hAnsi="Times New Roman" w:cs="Times New Roman"/>
          <w:spacing w:val="4"/>
          <w:sz w:val="28"/>
          <w:szCs w:val="28"/>
        </w:rPr>
        <w:t xml:space="preserve">информационно-поисковая база Medline </w:t>
      </w:r>
      <w:r w:rsidRPr="00991579">
        <w:rPr>
          <w:rFonts w:ascii="Times New Roman" w:hAnsi="Times New Roman" w:cs="Times New Roman"/>
          <w:spacing w:val="6"/>
          <w:sz w:val="28"/>
          <w:szCs w:val="28"/>
        </w:rPr>
        <w:t>(</w:t>
      </w:r>
      <w:r w:rsidRPr="00991579">
        <w:rPr>
          <w:rFonts w:ascii="Times New Roman" w:hAnsi="Times New Roman" w:cs="Times New Roman"/>
          <w:spacing w:val="7"/>
          <w:sz w:val="28"/>
          <w:szCs w:val="28"/>
        </w:rPr>
        <w:t xml:space="preserve">http:// </w:t>
      </w:r>
      <w:hyperlink r:id="rId11" w:history="1">
        <w:r w:rsidRPr="00991579">
          <w:rPr>
            <w:rStyle w:val="a4"/>
            <w:rFonts w:ascii="Times New Roman" w:hAnsi="Times New Roman" w:cs="Times New Roman"/>
            <w:color w:val="auto"/>
            <w:spacing w:val="7"/>
            <w:sz w:val="28"/>
            <w:szCs w:val="28"/>
          </w:rPr>
          <w:t>www.ncbi.nlm.nin.gov/pubmed</w:t>
        </w:r>
      </w:hyperlink>
      <w:r w:rsidRPr="00991579">
        <w:rPr>
          <w:rFonts w:ascii="Times New Roman" w:hAnsi="Times New Roman" w:cs="Times New Roman"/>
          <w:spacing w:val="7"/>
          <w:sz w:val="28"/>
          <w:szCs w:val="28"/>
        </w:rPr>
        <w:t>)</w:t>
      </w:r>
      <w:r w:rsidRPr="00991579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991579" w:rsidRPr="00991579" w:rsidRDefault="00991579" w:rsidP="0099157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79">
        <w:rPr>
          <w:rFonts w:ascii="Times New Roman" w:hAnsi="Times New Roman" w:cs="Times New Roman"/>
          <w:sz w:val="28"/>
          <w:szCs w:val="28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университета им. И.М. Сеченова;</w:t>
      </w:r>
    </w:p>
    <w:p w:rsidR="00991579" w:rsidRPr="00991579" w:rsidRDefault="00991579" w:rsidP="0099157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79">
        <w:rPr>
          <w:rFonts w:ascii="Times New Roman" w:hAnsi="Times New Roman" w:cs="Times New Roman"/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2" w:history="1">
        <w:r w:rsidRPr="009915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http://window.edu.ru/</w:t>
        </w:r>
      </w:hyperlink>
      <w:r w:rsidRPr="00991579">
        <w:rPr>
          <w:rFonts w:ascii="Times New Roman" w:hAnsi="Times New Roman" w:cs="Times New Roman"/>
          <w:sz w:val="28"/>
          <w:szCs w:val="28"/>
        </w:rPr>
        <w:t>;</w:t>
      </w:r>
    </w:p>
    <w:p w:rsidR="00991579" w:rsidRPr="00991579" w:rsidRDefault="00991579" w:rsidP="0099157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79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3" w:history="1">
        <w:r w:rsidRPr="009915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http://www.rosminzdrav.ru</w:t>
        </w:r>
      </w:hyperlink>
      <w:r w:rsidRPr="00991579">
        <w:rPr>
          <w:rFonts w:ascii="Times New Roman" w:hAnsi="Times New Roman" w:cs="Times New Roman"/>
          <w:sz w:val="28"/>
          <w:szCs w:val="28"/>
        </w:rPr>
        <w:t>;</w:t>
      </w:r>
    </w:p>
    <w:p w:rsidR="00991579" w:rsidRPr="00991579" w:rsidRDefault="00991579" w:rsidP="0099157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79">
        <w:rPr>
          <w:rFonts w:ascii="Times New Roman" w:hAnsi="Times New Roman" w:cs="Times New Roman"/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102D01" w:rsidRPr="00991579">
        <w:rPr>
          <w:rFonts w:ascii="Times New Roman" w:hAnsi="Times New Roman" w:cs="Times New Roman"/>
          <w:sz w:val="28"/>
          <w:szCs w:val="28"/>
        </w:rPr>
        <w:fldChar w:fldCharType="begin"/>
      </w:r>
      <w:r w:rsidRPr="00991579">
        <w:rPr>
          <w:rFonts w:ascii="Times New Roman" w:hAnsi="Times New Roman" w:cs="Times New Roman"/>
          <w:sz w:val="28"/>
          <w:szCs w:val="28"/>
        </w:rPr>
        <w:instrText xml:space="preserve"> HYPERLINK "http://www.edu.ru/" </w:instrText>
      </w:r>
      <w:r w:rsidR="00102D01" w:rsidRPr="00991579">
        <w:rPr>
          <w:rFonts w:ascii="Times New Roman" w:hAnsi="Times New Roman" w:cs="Times New Roman"/>
          <w:sz w:val="28"/>
          <w:szCs w:val="28"/>
        </w:rPr>
        <w:fldChar w:fldCharType="separate"/>
      </w:r>
      <w:r w:rsidRPr="00991579">
        <w:rPr>
          <w:rStyle w:val="a4"/>
          <w:rFonts w:ascii="Times New Roman" w:hAnsi="Times New Roman" w:cs="Times New Roman"/>
          <w:color w:val="auto"/>
          <w:sz w:val="28"/>
          <w:szCs w:val="28"/>
        </w:rPr>
        <w:t>http</w:t>
      </w:r>
      <w:proofErr w:type="spellEnd"/>
      <w:r w:rsidRPr="00991579">
        <w:rPr>
          <w:rStyle w:val="a4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Pr="00991579">
        <w:rPr>
          <w:rStyle w:val="a4"/>
          <w:rFonts w:ascii="Times New Roman" w:hAnsi="Times New Roman" w:cs="Times New Roman"/>
          <w:color w:val="auto"/>
          <w:sz w:val="28"/>
          <w:szCs w:val="28"/>
        </w:rPr>
        <w:t>www.edu.ru</w:t>
      </w:r>
      <w:proofErr w:type="spellEnd"/>
      <w:r w:rsidRPr="00991579">
        <w:rPr>
          <w:rStyle w:val="a4"/>
          <w:rFonts w:ascii="Times New Roman" w:hAnsi="Times New Roman" w:cs="Times New Roman"/>
          <w:color w:val="auto"/>
          <w:sz w:val="28"/>
          <w:szCs w:val="28"/>
        </w:rPr>
        <w:t>/</w:t>
      </w:r>
      <w:r w:rsidR="00102D01" w:rsidRPr="00991579">
        <w:rPr>
          <w:rFonts w:ascii="Times New Roman" w:hAnsi="Times New Roman" w:cs="Times New Roman"/>
          <w:sz w:val="28"/>
          <w:szCs w:val="28"/>
        </w:rPr>
        <w:fldChar w:fldCharType="end"/>
      </w:r>
      <w:r w:rsidRPr="00991579">
        <w:rPr>
          <w:rFonts w:ascii="Times New Roman" w:hAnsi="Times New Roman" w:cs="Times New Roman"/>
          <w:sz w:val="28"/>
          <w:szCs w:val="28"/>
        </w:rPr>
        <w:t>;</w:t>
      </w:r>
    </w:p>
    <w:p w:rsidR="00991579" w:rsidRPr="00991579" w:rsidRDefault="00991579" w:rsidP="0099157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79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4" w:history="1">
        <w:r w:rsidRPr="009915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http://минобрнауки.рф/</w:t>
        </w:r>
      </w:hyperlink>
      <w:r w:rsidRPr="00991579">
        <w:rPr>
          <w:rFonts w:ascii="Times New Roman" w:hAnsi="Times New Roman" w:cs="Times New Roman"/>
          <w:sz w:val="28"/>
          <w:szCs w:val="28"/>
        </w:rPr>
        <w:t>;</w:t>
      </w:r>
    </w:p>
    <w:p w:rsidR="00991579" w:rsidRPr="00991579" w:rsidRDefault="00991579" w:rsidP="009915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79">
        <w:rPr>
          <w:rFonts w:ascii="Times New Roman" w:hAnsi="Times New Roman" w:cs="Times New Roman"/>
          <w:sz w:val="28"/>
          <w:szCs w:val="28"/>
        </w:rPr>
        <w:t>Врачи РФ. Общероссийская социальная сеть. (</w:t>
      </w:r>
      <w:hyperlink r:id="rId15" w:tgtFrame="_blank" w:history="1">
        <w:r w:rsidRPr="009915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http://vrachirf.ru/company-announce-single/6191</w:t>
        </w:r>
      </w:hyperlink>
      <w:r w:rsidRPr="009915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7D33" w:rsidRPr="00B67D33" w:rsidRDefault="00B67D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7D33" w:rsidRPr="00B67D33" w:rsidRDefault="00B67D33" w:rsidP="00B67D3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67D33" w:rsidRPr="00B67D33" w:rsidRDefault="00B67D33" w:rsidP="00B67D3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67D33" w:rsidRPr="00B67D33" w:rsidRDefault="00B67D33" w:rsidP="00B67D3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67D33" w:rsidRPr="00B67D33" w:rsidRDefault="00B67D33" w:rsidP="00B67D3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B67D33">
        <w:rPr>
          <w:rFonts w:ascii="Times New Roman" w:hAnsi="Times New Roman" w:cs="Times New Roman"/>
          <w:b/>
          <w:bCs/>
          <w:spacing w:val="-7"/>
          <w:sz w:val="28"/>
          <w:szCs w:val="28"/>
        </w:rPr>
        <w:t>«Тверской государственный медицинский университет»</w:t>
      </w:r>
    </w:p>
    <w:p w:rsidR="00B67D33" w:rsidRPr="00B67D33" w:rsidRDefault="00B67D33" w:rsidP="00B67D3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B67D33">
        <w:rPr>
          <w:rFonts w:ascii="Times New Roman" w:hAnsi="Times New Roman" w:cs="Times New Roman"/>
          <w:b/>
          <w:bCs/>
          <w:spacing w:val="-7"/>
          <w:sz w:val="28"/>
          <w:szCs w:val="28"/>
        </w:rPr>
        <w:t>Министерства здравоохранения Российской Федерации</w:t>
      </w: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Кафедра __________________________________________________</w:t>
      </w: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Ф.И.О. руководителя практической подготовки (1-й курс) ______________________________</w:t>
      </w: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Ф.И.О. руководителя практической подготовки (2-й курс) ______________________________</w:t>
      </w: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ДНЕВНИК БАЗОВОЙ (ВАРИАТИВНОЙ) ПРАКТИКИ</w:t>
      </w: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Ординатора ________ - _________  гг. обучения</w:t>
      </w:r>
    </w:p>
    <w:p w:rsidR="00B67D33" w:rsidRPr="00B67D33" w:rsidRDefault="00B67D33" w:rsidP="00B67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</w:t>
      </w:r>
    </w:p>
    <w:p w:rsidR="00B67D33" w:rsidRPr="00B67D33" w:rsidRDefault="00B67D33" w:rsidP="00B67D3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67D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B67D33">
        <w:rPr>
          <w:rFonts w:ascii="Times New Roman" w:hAnsi="Times New Roman" w:cs="Times New Roman"/>
          <w:sz w:val="18"/>
          <w:szCs w:val="18"/>
        </w:rPr>
        <w:t>(название)</w:t>
      </w:r>
    </w:p>
    <w:p w:rsidR="00B67D33" w:rsidRPr="00B67D33" w:rsidRDefault="00B67D33" w:rsidP="00B67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:rsidR="00B67D33" w:rsidRPr="00B67D33" w:rsidRDefault="00B67D33" w:rsidP="00B67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Тверь, 2017</w:t>
      </w: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прохождения практики в 20__ – 20__ </w:t>
      </w:r>
      <w:proofErr w:type="spellStart"/>
      <w:r w:rsidRPr="00B67D3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67D33">
        <w:rPr>
          <w:rFonts w:ascii="Times New Roman" w:hAnsi="Times New Roman" w:cs="Times New Roman"/>
          <w:b/>
          <w:sz w:val="28"/>
          <w:szCs w:val="28"/>
        </w:rPr>
        <w:t xml:space="preserve">. году </w:t>
      </w: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33">
        <w:rPr>
          <w:rFonts w:ascii="Times New Roman" w:hAnsi="Times New Roman" w:cs="Times New Roman"/>
          <w:b/>
          <w:sz w:val="28"/>
          <w:szCs w:val="28"/>
        </w:rPr>
        <w:t>(первый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  <w:gridCol w:w="3367"/>
      </w:tblGrid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Даты прохождения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>(Б</w:t>
            </w:r>
            <w:proofErr w:type="gramStart"/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>.1. базовая)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База прохождения</w:t>
            </w: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D33" w:rsidRPr="00B67D33" w:rsidRDefault="00B67D33" w:rsidP="00B6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Подпись руководителя _____________________________________</w:t>
      </w: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33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практики в 20__ – 20__ </w:t>
      </w:r>
      <w:proofErr w:type="spellStart"/>
      <w:r w:rsidRPr="00B67D3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67D33">
        <w:rPr>
          <w:rFonts w:ascii="Times New Roman" w:hAnsi="Times New Roman" w:cs="Times New Roman"/>
          <w:b/>
          <w:sz w:val="28"/>
          <w:szCs w:val="28"/>
        </w:rPr>
        <w:t xml:space="preserve">. году </w:t>
      </w: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33">
        <w:rPr>
          <w:rFonts w:ascii="Times New Roman" w:hAnsi="Times New Roman" w:cs="Times New Roman"/>
          <w:b/>
          <w:sz w:val="28"/>
          <w:szCs w:val="28"/>
        </w:rPr>
        <w:t>(второй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  <w:gridCol w:w="3367"/>
      </w:tblGrid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Даты прохождения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>(Б</w:t>
            </w:r>
            <w:proofErr w:type="gramStart"/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.1. базовая, </w:t>
            </w:r>
          </w:p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Start"/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>.2.1., Б2.2.2.  вариативные)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База прохождения</w:t>
            </w: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D33" w:rsidRPr="00B67D33" w:rsidRDefault="00B67D33" w:rsidP="00B6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Подпись руководителя _____________________________________</w:t>
      </w:r>
    </w:p>
    <w:p w:rsidR="00B67D33" w:rsidRPr="00B67D33" w:rsidRDefault="00B67D33" w:rsidP="00B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прохождения практики в 20__ – 20__ </w:t>
      </w:r>
      <w:proofErr w:type="spellStart"/>
      <w:r w:rsidRPr="00B67D3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67D33">
        <w:rPr>
          <w:rFonts w:ascii="Times New Roman" w:hAnsi="Times New Roman" w:cs="Times New Roman"/>
          <w:b/>
          <w:sz w:val="28"/>
          <w:szCs w:val="28"/>
        </w:rPr>
        <w:t>. году*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1418"/>
        <w:gridCol w:w="2404"/>
        <w:gridCol w:w="1105"/>
      </w:tblGrid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33">
              <w:rPr>
                <w:rFonts w:ascii="Times New Roman" w:hAnsi="Times New Roman" w:cs="Times New Roman"/>
                <w:sz w:val="24"/>
                <w:szCs w:val="24"/>
              </w:rPr>
              <w:t>Перечень практических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33">
              <w:rPr>
                <w:rFonts w:ascii="Times New Roman" w:hAnsi="Times New Roman" w:cs="Times New Roman"/>
                <w:sz w:val="24"/>
                <w:szCs w:val="24"/>
              </w:rPr>
              <w:t xml:space="preserve">Зачтено </w:t>
            </w:r>
            <w:r w:rsidRPr="00B67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33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33">
              <w:rPr>
                <w:rFonts w:ascii="Times New Roman" w:hAnsi="Times New Roman" w:cs="Times New Roman"/>
                <w:sz w:val="24"/>
                <w:szCs w:val="24"/>
              </w:rPr>
              <w:t>ФИО преподавателя (и/или руководителя структурного подразделения медицинской организации)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D33" w:rsidRPr="00B67D33" w:rsidTr="00B67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D33" w:rsidRPr="00B67D33" w:rsidRDefault="00B67D33" w:rsidP="00B67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D33">
        <w:rPr>
          <w:rFonts w:ascii="Times New Roman" w:hAnsi="Times New Roman" w:cs="Times New Roman"/>
          <w:b/>
          <w:i/>
          <w:sz w:val="28"/>
          <w:szCs w:val="28"/>
        </w:rPr>
        <w:t>*(обязательно для заполнения по книге учета практических навыков</w:t>
      </w:r>
      <w:proofErr w:type="gramStart"/>
      <w:r w:rsidRPr="00B67D33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3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выполненной работы*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6263"/>
        <w:gridCol w:w="1517"/>
      </w:tblGrid>
      <w:tr w:rsidR="00B67D33" w:rsidRPr="00B67D33" w:rsidTr="00B67D33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практик</w:t>
            </w:r>
          </w:p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7D33">
              <w:rPr>
                <w:rFonts w:ascii="Times New Roman" w:hAnsi="Times New Roman" w:cs="Times New Roman"/>
                <w:i/>
              </w:rPr>
              <w:t>(заполняется по расписанию)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выполненной работы</w:t>
            </w:r>
          </w:p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7D33">
              <w:rPr>
                <w:rFonts w:ascii="Times New Roman" w:hAnsi="Times New Roman" w:cs="Times New Roman"/>
                <w:i/>
              </w:rPr>
              <w:t>(Примеры)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</w:p>
        </w:tc>
      </w:tr>
      <w:tr w:rsidR="00B67D33" w:rsidRPr="00B67D33" w:rsidTr="00B67D33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с 3.10.__  по 18.12__ гг.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B67D33">
              <w:rPr>
                <w:rFonts w:ascii="Times New Roman" w:hAnsi="Times New Roman" w:cs="Times New Roman"/>
                <w:sz w:val="28"/>
                <w:szCs w:val="28"/>
              </w:rPr>
              <w:t xml:space="preserve"> больных с оформлением истории болезни:</w:t>
            </w: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>диагноз;</w:t>
            </w: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диагноз; и т.д….</w:t>
            </w: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2. Прием поступающих больных с оформлением истории болезни:</w:t>
            </w: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диагноз;</w:t>
            </w: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диагноз; и т.д….</w:t>
            </w: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3. Выписка больных с оформлением истории болезни и выписных документов:</w:t>
            </w: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диагноз;</w:t>
            </w: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диагноз; и т.д….</w:t>
            </w: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6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в выполнении плевральной пункции больному (диагноз).</w:t>
            </w: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67D33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операции больному (диагноз):</w:t>
            </w: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и т</w:t>
            </w:r>
            <w:proofErr w:type="gramStart"/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D33" w:rsidRPr="00B67D33" w:rsidTr="00B67D33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3" w:rsidRPr="00B67D33" w:rsidRDefault="00B67D33" w:rsidP="00B6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Подпись ординатора</w:t>
            </w:r>
          </w:p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D33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3" w:rsidRPr="00B67D33" w:rsidRDefault="00B67D33" w:rsidP="00B6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D33" w:rsidRPr="00B67D33" w:rsidRDefault="00B67D33" w:rsidP="00B67D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D33">
        <w:rPr>
          <w:rFonts w:ascii="Times New Roman" w:hAnsi="Times New Roman" w:cs="Times New Roman"/>
          <w:i/>
          <w:sz w:val="28"/>
          <w:szCs w:val="28"/>
        </w:rPr>
        <w:t>*заполняется с учетом  специфики программы обучения</w:t>
      </w:r>
    </w:p>
    <w:p w:rsidR="00B67D33" w:rsidRPr="00B67D33" w:rsidRDefault="00B67D33" w:rsidP="00B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7D33" w:rsidRPr="00B67D33" w:rsidRDefault="00B67D33" w:rsidP="00B67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B67D3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ОРДИНАТОРА  ___ ГОДА ОБУЧЕНИЯ </w:t>
      </w: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 xml:space="preserve">Сроки прохождения практики ____________________________________ </w:t>
      </w: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Место прохождения практики _______________________________________</w:t>
      </w: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Теоретическая подготовка ординатора и умение применять на практике полученные знания ______________________________________________</w:t>
      </w: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 xml:space="preserve"> Анализ работы ординатора на практике (дисциплина, активность, степень закрепления и усовершенствования </w:t>
      </w:r>
      <w:proofErr w:type="spellStart"/>
      <w:r w:rsidRPr="00B67D33">
        <w:rPr>
          <w:rFonts w:ascii="Times New Roman" w:hAnsi="Times New Roman" w:cs="Times New Roman"/>
          <w:sz w:val="28"/>
          <w:szCs w:val="28"/>
        </w:rPr>
        <w:t>общеврачебных</w:t>
      </w:r>
      <w:proofErr w:type="spellEnd"/>
      <w:r w:rsidRPr="00B67D33">
        <w:rPr>
          <w:rFonts w:ascii="Times New Roman" w:hAnsi="Times New Roman" w:cs="Times New Roman"/>
          <w:sz w:val="28"/>
          <w:szCs w:val="28"/>
        </w:rPr>
        <w:t xml:space="preserve"> и специальных навыков, овладение материалом, предусмотренным программой)      _____________</w:t>
      </w: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 xml:space="preserve"> Поведение в коллективе, отношение к пациентам, сотрудникам, товарищам __________________________________________________________________________________________________________________________________________________________________________________________________ </w:t>
      </w: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Дополнительные сведения (соответствие внешнего вида, трудовая дисциплина)_________________________________________________________________________________________________________________________</w:t>
      </w: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33" w:rsidRPr="00B67D33" w:rsidRDefault="00B67D33" w:rsidP="00B6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33">
        <w:rPr>
          <w:rFonts w:ascii="Times New Roman" w:hAnsi="Times New Roman" w:cs="Times New Roman"/>
          <w:sz w:val="28"/>
          <w:szCs w:val="28"/>
        </w:rPr>
        <w:t>Руководитель практики                                                                 Дата</w:t>
      </w:r>
    </w:p>
    <w:p w:rsidR="00B67D33" w:rsidRPr="00B67D33" w:rsidRDefault="00B67D33" w:rsidP="00B67D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179F" w:rsidRPr="003A44AD" w:rsidRDefault="000C179F" w:rsidP="00B67D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79F" w:rsidRPr="003A44AD" w:rsidSect="0010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D13"/>
    <w:multiLevelType w:val="multilevel"/>
    <w:tmpl w:val="93583B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D3401"/>
    <w:multiLevelType w:val="multilevel"/>
    <w:tmpl w:val="99443F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CA3D06"/>
    <w:multiLevelType w:val="multilevel"/>
    <w:tmpl w:val="A4FCE9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07D51"/>
    <w:multiLevelType w:val="multilevel"/>
    <w:tmpl w:val="D78E03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B0F57"/>
    <w:multiLevelType w:val="hybridMultilevel"/>
    <w:tmpl w:val="2D44E64A"/>
    <w:lvl w:ilvl="0" w:tplc="C4326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5443FF"/>
    <w:multiLevelType w:val="hybridMultilevel"/>
    <w:tmpl w:val="4C06E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24FC68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theme="minorBidi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83563B"/>
    <w:multiLevelType w:val="multilevel"/>
    <w:tmpl w:val="9CA03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13A52"/>
    <w:multiLevelType w:val="multilevel"/>
    <w:tmpl w:val="3DB601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9F"/>
    <w:rsid w:val="00010098"/>
    <w:rsid w:val="000119FA"/>
    <w:rsid w:val="00087C77"/>
    <w:rsid w:val="000C179F"/>
    <w:rsid w:val="00102D01"/>
    <w:rsid w:val="001414F6"/>
    <w:rsid w:val="001965E5"/>
    <w:rsid w:val="002B1D87"/>
    <w:rsid w:val="002B5E36"/>
    <w:rsid w:val="002C1E98"/>
    <w:rsid w:val="002C55B0"/>
    <w:rsid w:val="002F4D3D"/>
    <w:rsid w:val="003007A0"/>
    <w:rsid w:val="00350172"/>
    <w:rsid w:val="00354EFF"/>
    <w:rsid w:val="003912F8"/>
    <w:rsid w:val="003960D8"/>
    <w:rsid w:val="003A44AD"/>
    <w:rsid w:val="004B61B7"/>
    <w:rsid w:val="0058691B"/>
    <w:rsid w:val="00596145"/>
    <w:rsid w:val="00605B79"/>
    <w:rsid w:val="008463FF"/>
    <w:rsid w:val="008835D0"/>
    <w:rsid w:val="008B5E6E"/>
    <w:rsid w:val="008F5D94"/>
    <w:rsid w:val="009363A9"/>
    <w:rsid w:val="00957313"/>
    <w:rsid w:val="009874C5"/>
    <w:rsid w:val="00991579"/>
    <w:rsid w:val="009E12CE"/>
    <w:rsid w:val="00A113EE"/>
    <w:rsid w:val="00B67D33"/>
    <w:rsid w:val="00BA2B5D"/>
    <w:rsid w:val="00BD4A2D"/>
    <w:rsid w:val="00BF28C8"/>
    <w:rsid w:val="00C27DB3"/>
    <w:rsid w:val="00D90C79"/>
    <w:rsid w:val="00DB4B64"/>
    <w:rsid w:val="00DC1F09"/>
    <w:rsid w:val="00E20FD3"/>
    <w:rsid w:val="00E93064"/>
    <w:rsid w:val="00ED7BC3"/>
    <w:rsid w:val="00F2149D"/>
    <w:rsid w:val="00F724A4"/>
    <w:rsid w:val="00F80B56"/>
    <w:rsid w:val="00FD624F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13"/>
    <w:pPr>
      <w:ind w:left="720"/>
      <w:contextualSpacing/>
    </w:pPr>
  </w:style>
  <w:style w:type="character" w:styleId="a4">
    <w:name w:val="Hyperlink"/>
    <w:basedOn w:val="a0"/>
    <w:semiHidden/>
    <w:unhideWhenUsed/>
    <w:rsid w:val="00F724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3D"/>
    <w:rPr>
      <w:rFonts w:ascii="Segoe UI" w:hAnsi="Segoe UI" w:cs="Segoe UI"/>
      <w:sz w:val="18"/>
      <w:szCs w:val="18"/>
    </w:rPr>
  </w:style>
  <w:style w:type="character" w:customStyle="1" w:styleId="value3">
    <w:name w:val="value3"/>
    <w:rsid w:val="009E12CE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6/opac/index.php?url=/auteurs/view/24492/source:default" TargetMode="External"/><Relationship Id="rId13" Type="http://schemas.openxmlformats.org/officeDocument/2006/relationships/hyperlink" Target="http://www.rosminzdra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0.6/opac/index.php?url=/auteurs/view/24493/source:default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92.168.0.6/opac/index.php?url=/auteurs/view/8033/source:default" TargetMode="External"/><Relationship Id="rId11" Type="http://schemas.openxmlformats.org/officeDocument/2006/relationships/hyperlink" Target="http://www.ncbi.nlm.nin.gov/pubmed" TargetMode="External"/><Relationship Id="rId5" Type="http://schemas.openxmlformats.org/officeDocument/2006/relationships/hyperlink" Target="http://192.168.0.6/opac/index.php?url=/auteurs/view/24492/source:default" TargetMode="External"/><Relationship Id="rId15" Type="http://schemas.openxmlformats.org/officeDocument/2006/relationships/hyperlink" Target="http://vrachirf.ru/company-announce-single/6191" TargetMode="External"/><Relationship Id="rId10" Type="http://schemas.openxmlformats.org/officeDocument/2006/relationships/hyperlink" Target="http://www.geo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tvgmu.ru/OpacUnicode/index.php?url=/auteurs/view/23863/source:default" TargetMode="External"/><Relationship Id="rId14" Type="http://schemas.openxmlformats.org/officeDocument/2006/relationships/hyperlink" Target="http://&#1084;&#1080;&#1085;&#1086;&#1073;&#1088;&#1085;&#1072;&#1091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Тверская ГМА Минздравсоцразвития России</Company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Гуськова</dc:creator>
  <cp:lastModifiedBy>Denis</cp:lastModifiedBy>
  <cp:revision>10</cp:revision>
  <cp:lastPrinted>2019-02-27T11:45:00Z</cp:lastPrinted>
  <dcterms:created xsi:type="dcterms:W3CDTF">2018-10-09T08:56:00Z</dcterms:created>
  <dcterms:modified xsi:type="dcterms:W3CDTF">2019-03-29T13:42:00Z</dcterms:modified>
</cp:coreProperties>
</file>