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5E" w:rsidRPr="00E00D5E" w:rsidRDefault="00E00D5E" w:rsidP="00E00D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00D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федеральное государственное бюджетное образовательное </w:t>
      </w:r>
    </w:p>
    <w:p w:rsidR="00E00D5E" w:rsidRPr="00E00D5E" w:rsidRDefault="00E00D5E" w:rsidP="00E00D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00D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учреждение высшего образования</w:t>
      </w:r>
    </w:p>
    <w:p w:rsidR="00E00D5E" w:rsidRPr="00E00D5E" w:rsidRDefault="00E00D5E" w:rsidP="00E00D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</w:pPr>
      <w:r w:rsidRPr="00E00D5E"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  <w:t>«Тверской государственный медицинский университет»</w:t>
      </w:r>
    </w:p>
    <w:p w:rsidR="00E00D5E" w:rsidRPr="00E00D5E" w:rsidRDefault="00E00D5E" w:rsidP="00E00D5E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</w:pPr>
      <w:r w:rsidRPr="00E00D5E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Министерства здравоохранения Российской Федерации</w:t>
      </w:r>
    </w:p>
    <w:p w:rsidR="00E00D5E" w:rsidRPr="00E00D5E" w:rsidRDefault="00E00D5E" w:rsidP="00E00D5E">
      <w:pPr>
        <w:keepNext/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</w:pPr>
    </w:p>
    <w:p w:rsidR="007B5600" w:rsidRPr="007B5600" w:rsidRDefault="007B5600" w:rsidP="007B56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«УТВЕРЖДАЮ» </w:t>
      </w:r>
    </w:p>
    <w:p w:rsidR="007B5600" w:rsidRPr="007B5600" w:rsidRDefault="007B5600" w:rsidP="007B56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Проректор </w:t>
      </w:r>
      <w:proofErr w:type="gramStart"/>
      <w:r w:rsidRPr="007B56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7B5600" w:rsidRPr="007B5600" w:rsidRDefault="007B5600" w:rsidP="007B56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60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и воспитательной</w:t>
      </w:r>
    </w:p>
    <w:p w:rsidR="007B5600" w:rsidRPr="007B5600" w:rsidRDefault="007B5600" w:rsidP="007B56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      </w:t>
      </w:r>
    </w:p>
    <w:p w:rsidR="007B5600" w:rsidRPr="007B5600" w:rsidRDefault="007B5600" w:rsidP="007B56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Д.В. </w:t>
      </w:r>
      <w:proofErr w:type="spellStart"/>
      <w:r w:rsidRPr="007B560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Килейников</w:t>
      </w:r>
      <w:proofErr w:type="spellEnd"/>
      <w:r w:rsidRPr="007B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5600" w:rsidRPr="007B5600" w:rsidRDefault="007B5600" w:rsidP="007B56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6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7B5600" w:rsidRPr="007B5600" w:rsidRDefault="007B5600" w:rsidP="007B56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D5E" w:rsidRPr="007B5600" w:rsidRDefault="007B5600" w:rsidP="007B56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«18» </w:t>
      </w:r>
      <w:r w:rsidRPr="007B56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июня</w:t>
      </w:r>
      <w:r w:rsidRPr="007B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г.</w:t>
      </w:r>
    </w:p>
    <w:tbl>
      <w:tblPr>
        <w:tblpPr w:leftFromText="180" w:rightFromText="180" w:vertAnchor="text" w:tblpX="3203" w:tblpY="1"/>
        <w:tblOverlap w:val="never"/>
        <w:tblW w:w="5512" w:type="dxa"/>
        <w:tblLook w:val="04A0"/>
      </w:tblPr>
      <w:tblGrid>
        <w:gridCol w:w="5512"/>
      </w:tblGrid>
      <w:tr w:rsidR="00E00D5E" w:rsidRPr="00E00D5E" w:rsidTr="00F96BFE">
        <w:trPr>
          <w:trHeight w:val="1320"/>
        </w:trPr>
        <w:tc>
          <w:tcPr>
            <w:tcW w:w="5512" w:type="dxa"/>
          </w:tcPr>
          <w:p w:rsidR="00E00D5E" w:rsidRPr="00E00D5E" w:rsidRDefault="00E00D5E" w:rsidP="00E00D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0"/>
                <w:lang w:eastAsia="ru-RU"/>
              </w:rPr>
            </w:pPr>
          </w:p>
        </w:tc>
      </w:tr>
    </w:tbl>
    <w:p w:rsidR="00E00D5E" w:rsidRPr="00E00D5E" w:rsidRDefault="00E00D5E" w:rsidP="007B5600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16"/>
        </w:rPr>
      </w:pPr>
      <w:r w:rsidRPr="00E00D5E">
        <w:rPr>
          <w:rFonts w:ascii="Times New Roman" w:eastAsia="Times New Roman" w:hAnsi="Times New Roman" w:cs="Times New Roman"/>
          <w:sz w:val="28"/>
          <w:szCs w:val="16"/>
        </w:rPr>
        <w:br w:type="textWrapping" w:clear="all"/>
      </w:r>
    </w:p>
    <w:p w:rsidR="00743CC2" w:rsidRPr="00DA6D81" w:rsidRDefault="00743CC2" w:rsidP="00E00D5E">
      <w:pPr>
        <w:keepNext/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</w:pPr>
      <w:r w:rsidRPr="00DA6D8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Программа </w:t>
      </w:r>
      <w:r w:rsidR="00E00D5E" w:rsidRPr="00DA6D8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производственной (кли</w:t>
      </w:r>
      <w:r w:rsidRPr="00DA6D8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нической) практики</w:t>
      </w:r>
    </w:p>
    <w:p w:rsidR="00E00D5E" w:rsidRPr="00DA6D81" w:rsidRDefault="00E00D5E" w:rsidP="00E00D5E">
      <w:pPr>
        <w:keepNext/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</w:pPr>
      <w:r w:rsidRPr="00DA6D8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</w:p>
    <w:p w:rsidR="00E00D5E" w:rsidRPr="00DA6D81" w:rsidRDefault="00E00D5E" w:rsidP="00E00D5E">
      <w:pPr>
        <w:keepNext/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DA6D8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ПАТОЛОГИЧЕСКАЯ АНАТОМИЯ ПЕРИНАТАЛЬНОГО ПЕРИОДА И РАННЕГО ДЕТСКОГО ВОЗРАСТА</w:t>
      </w:r>
    </w:p>
    <w:p w:rsidR="00743CC2" w:rsidRPr="00DA6D81" w:rsidRDefault="00743CC2" w:rsidP="00E00D5E">
      <w:pPr>
        <w:keepNext/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</w:pPr>
      <w:r w:rsidRPr="00DA6D8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(вариативная часть)</w:t>
      </w:r>
    </w:p>
    <w:p w:rsidR="00E00D5E" w:rsidRPr="00DA6D81" w:rsidRDefault="00E00D5E" w:rsidP="00743CC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0D5E" w:rsidRPr="00E00D5E" w:rsidRDefault="00E00D5E" w:rsidP="007B56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0D5E">
        <w:rPr>
          <w:rFonts w:ascii="Times New Roman" w:eastAsia="Times New Roman" w:hAnsi="Times New Roman" w:cs="Times New Roman"/>
          <w:sz w:val="28"/>
          <w:szCs w:val="28"/>
        </w:rPr>
        <w:t xml:space="preserve">(способ проведения – </w:t>
      </w:r>
      <w:proofErr w:type="gramStart"/>
      <w:r w:rsidRPr="00E00D5E">
        <w:rPr>
          <w:rFonts w:ascii="Times New Roman" w:eastAsia="Times New Roman" w:hAnsi="Times New Roman" w:cs="Times New Roman"/>
          <w:sz w:val="28"/>
          <w:szCs w:val="28"/>
        </w:rPr>
        <w:t>стационарная</w:t>
      </w:r>
      <w:proofErr w:type="gramEnd"/>
      <w:r w:rsidRPr="00E00D5E">
        <w:rPr>
          <w:rFonts w:ascii="Times New Roman" w:eastAsia="Times New Roman" w:hAnsi="Times New Roman" w:cs="Times New Roman"/>
          <w:sz w:val="28"/>
          <w:szCs w:val="28"/>
        </w:rPr>
        <w:t>)</w:t>
      </w:r>
    </w:p>
    <w:tbl>
      <w:tblPr>
        <w:tblW w:w="0" w:type="auto"/>
        <w:tblLook w:val="01E0"/>
      </w:tblPr>
      <w:tblGrid>
        <w:gridCol w:w="4785"/>
        <w:gridCol w:w="4786"/>
      </w:tblGrid>
      <w:tr w:rsidR="00E00D5E" w:rsidRPr="00E00D5E" w:rsidTr="00F96BFE">
        <w:trPr>
          <w:trHeight w:val="2021"/>
        </w:trPr>
        <w:tc>
          <w:tcPr>
            <w:tcW w:w="4785" w:type="dxa"/>
          </w:tcPr>
          <w:p w:rsidR="00E00D5E" w:rsidRPr="00E00D5E" w:rsidRDefault="00E00D5E" w:rsidP="00E0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E00D5E" w:rsidRPr="00E00D5E" w:rsidRDefault="00E00D5E" w:rsidP="00E00D5E">
            <w:pPr>
              <w:widowControl w:val="0"/>
              <w:tabs>
                <w:tab w:val="left" w:pos="4004"/>
              </w:tabs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0D5E" w:rsidRPr="00E00D5E" w:rsidRDefault="00E00D5E" w:rsidP="00E00D5E">
            <w:pPr>
              <w:widowControl w:val="0"/>
              <w:tabs>
                <w:tab w:val="left" w:pos="4004"/>
              </w:tabs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0D5E" w:rsidRPr="00E00D5E" w:rsidRDefault="00E00D5E" w:rsidP="00E00D5E">
            <w:pPr>
              <w:widowControl w:val="0"/>
              <w:tabs>
                <w:tab w:val="left" w:pos="40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программы производственной (клинической) практики:</w:t>
            </w:r>
          </w:p>
          <w:p w:rsidR="00E00D5E" w:rsidRPr="00E00D5E" w:rsidRDefault="00E00D5E" w:rsidP="00E00D5E">
            <w:pPr>
              <w:widowControl w:val="0"/>
              <w:tabs>
                <w:tab w:val="left" w:pos="40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Гуськова</w:t>
            </w:r>
            <w:proofErr w:type="spellEnd"/>
            <w:r w:rsidRPr="00E0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О.Н., заведующая кафедрой патологической анатомии, кандидат медицинских наук, доцент</w:t>
            </w:r>
          </w:p>
          <w:p w:rsidR="00E00D5E" w:rsidRPr="00E00D5E" w:rsidRDefault="00E00D5E" w:rsidP="00E0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E00D5E" w:rsidRPr="00E00D5E" w:rsidRDefault="00E00D5E" w:rsidP="00E0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00D5E" w:rsidRPr="00E00D5E" w:rsidRDefault="00E00D5E" w:rsidP="00E00D5E">
      <w:pPr>
        <w:keepNext/>
        <w:shd w:val="clear" w:color="auto" w:fill="FFFFFF"/>
        <w:spacing w:after="0" w:line="36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0D5E" w:rsidRPr="00E00D5E" w:rsidRDefault="00E00D5E" w:rsidP="00E00D5E">
      <w:pPr>
        <w:keepNext/>
        <w:shd w:val="clear" w:color="auto" w:fill="FFFFFF"/>
        <w:spacing w:after="0" w:line="36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0D5E" w:rsidRPr="00E00D5E" w:rsidRDefault="00E00D5E" w:rsidP="00E00D5E">
      <w:pPr>
        <w:keepNext/>
        <w:shd w:val="clear" w:color="auto" w:fill="FFFFFF"/>
        <w:spacing w:after="0" w:line="36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0D5E" w:rsidRPr="00E00D5E" w:rsidRDefault="00E00D5E" w:rsidP="00E0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0D5E" w:rsidRPr="00E00D5E" w:rsidRDefault="00E00D5E" w:rsidP="007B5600">
      <w:pPr>
        <w:keepNext/>
        <w:shd w:val="clear" w:color="auto" w:fill="FFFFFF"/>
        <w:spacing w:after="0" w:line="360" w:lineRule="auto"/>
        <w:jc w:val="center"/>
        <w:outlineLvl w:val="6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r w:rsidRPr="00E00D5E">
        <w:rPr>
          <w:rFonts w:ascii="Times New Roman" w:eastAsia="Times New Roman" w:hAnsi="Times New Roman" w:cs="Times New Roman"/>
          <w:bCs/>
          <w:sz w:val="28"/>
          <w:szCs w:val="28"/>
        </w:rPr>
        <w:t>Тверь, 201</w:t>
      </w:r>
      <w:r w:rsidR="00406342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E00D5E"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</w:p>
    <w:bookmarkEnd w:id="0"/>
    <w:p w:rsidR="00E00D5E" w:rsidRPr="00E00D5E" w:rsidRDefault="00E00D5E" w:rsidP="00E00D5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D5E" w:rsidRPr="00743CC2" w:rsidRDefault="00E00D5E" w:rsidP="00743CC2">
      <w:pPr>
        <w:keepNext/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E00D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Производственная (клиническая) практика (далее –</w:t>
      </w:r>
      <w:r w:rsidRPr="00E00D5E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практ</w:t>
      </w:r>
      <w:r w:rsidR="00743CC2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ика) </w:t>
      </w:r>
      <w:r w:rsidR="00743CC2" w:rsidRPr="00F65C5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ПАТОЛОГИЧЕСКАЯ АНАТОМИЯ ПЕРИНАТАЛЬНОГО ПЕРИОДА И </w:t>
      </w:r>
      <w:r w:rsidR="00743CC2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РАННЕГО </w:t>
      </w:r>
      <w:r w:rsidR="00743CC2" w:rsidRPr="00F65C5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ДЕТСКОГО ВОЗРАСТА</w:t>
      </w:r>
      <w:r w:rsidR="00743CC2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E00D5E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является обязательным блоком программы ординатуры и включает базовую часть и вариативную часть, формируемую участниками образовательных отношений.</w:t>
      </w:r>
    </w:p>
    <w:p w:rsidR="00E00D5E" w:rsidRPr="00E00D5E" w:rsidRDefault="00E00D5E" w:rsidP="00E00D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E00D5E" w:rsidRPr="00E00D5E" w:rsidRDefault="00E00D5E" w:rsidP="00E00D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5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1. Цель и задачи практики</w:t>
      </w:r>
    </w:p>
    <w:p w:rsidR="00E00D5E" w:rsidRPr="00E00D5E" w:rsidRDefault="00E00D5E" w:rsidP="00E00D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5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практики является закрепление приобретённых знаний в процессе теоретической подготовки, развитие и совершенствование умений и навыков, полученных в процессе обучени</w:t>
      </w:r>
      <w:r w:rsidR="00743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формирование </w:t>
      </w:r>
      <w:r w:rsidRPr="00E0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профессиональных компетенций </w:t>
      </w:r>
      <w:r w:rsidRPr="00E00D5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для осуществления профессиональной деятельности</w:t>
      </w:r>
      <w:r w:rsidRPr="00E00D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0D5E" w:rsidRPr="00E00D5E" w:rsidRDefault="00E00D5E" w:rsidP="00E00D5E">
      <w:pPr>
        <w:widowControl w:val="0"/>
        <w:shd w:val="clear" w:color="auto" w:fill="FFFFFF"/>
        <w:tabs>
          <w:tab w:val="left" w:leader="underscore" w:pos="47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D5E" w:rsidRPr="00E00D5E" w:rsidRDefault="00E00D5E" w:rsidP="00E00D5E">
      <w:pPr>
        <w:widowControl w:val="0"/>
        <w:shd w:val="clear" w:color="auto" w:fill="FFFFFF"/>
        <w:tabs>
          <w:tab w:val="left" w:leader="underscore" w:pos="475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практики являются:</w:t>
      </w:r>
    </w:p>
    <w:p w:rsidR="00E00D5E" w:rsidRPr="00E00D5E" w:rsidRDefault="00E00D5E" w:rsidP="00E00D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00D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закрепление и углубление навыков анализа анамнестических данных истории болезни, результатов лабораторных и инструментальных исследований;</w:t>
      </w:r>
    </w:p>
    <w:p w:rsidR="00E00D5E" w:rsidRPr="00E00D5E" w:rsidRDefault="00E00D5E" w:rsidP="00E00D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00D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приобретение, закрепление и совершенствование навыка проведения патологоанатомического вскрытия </w:t>
      </w:r>
      <w:r w:rsidR="00F163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случае перинатальной смерти</w:t>
      </w:r>
      <w:r w:rsidRPr="00E00D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00D5E" w:rsidRPr="00E00D5E" w:rsidRDefault="00E00D5E" w:rsidP="00E00D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00D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совершенствование навыка сопоставления клинического и патологоанатомического диагнозов; определения категории расхождения клинического и патологоанатомического диагнозов;</w:t>
      </w:r>
    </w:p>
    <w:p w:rsidR="00E00D5E" w:rsidRPr="00E00D5E" w:rsidRDefault="00E00D5E" w:rsidP="00E00D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00D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закрепление и углубление навыков клинического мышления в вопросах дифференциальной диагностики заболеваний </w:t>
      </w:r>
      <w:r w:rsidR="00F163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перинатального периода и раннего детского возраста </w:t>
      </w:r>
      <w:r w:rsidRPr="00E00D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часто встречающихся в практике, так и редких с оценкой индивидуальных особенностей их течения, а также совершенствование в вопросах морфологической верификации диагноза;</w:t>
      </w:r>
    </w:p>
    <w:p w:rsidR="00E00D5E" w:rsidRPr="00E00D5E" w:rsidRDefault="00E00D5E" w:rsidP="00E00D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00D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совершенствование умения формулировать патологоанатомический диагноз в соответствии </w:t>
      </w:r>
      <w:r w:rsidR="00F163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 </w:t>
      </w:r>
      <w:r w:rsidRPr="00E00D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современными классификациями болезней;</w:t>
      </w:r>
    </w:p>
    <w:p w:rsidR="00E00D5E" w:rsidRPr="00E00D5E" w:rsidRDefault="00E00D5E" w:rsidP="00E00D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00D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приобретение и закрепление навыка выполнять макроскопическое изучение, вырезку и микроскопическое исследование </w:t>
      </w:r>
      <w:proofErr w:type="spellStart"/>
      <w:r w:rsidRPr="00E00D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биопсийно-операционного</w:t>
      </w:r>
      <w:proofErr w:type="spellEnd"/>
      <w:r w:rsidRPr="00E00D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материала</w:t>
      </w:r>
      <w:r w:rsidR="00F163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 онкологических заболеваниях</w:t>
      </w:r>
      <w:r w:rsidRPr="00E00D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00D5E" w:rsidRPr="00E00D5E" w:rsidRDefault="00E00D5E" w:rsidP="00E00D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00D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приобретение навыков по фиксации, проводке, заливке, </w:t>
      </w:r>
      <w:proofErr w:type="spellStart"/>
      <w:r w:rsidRPr="00E00D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микротомии</w:t>
      </w:r>
      <w:proofErr w:type="spellEnd"/>
      <w:r w:rsidRPr="00E00D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окраске материала стандартными гистологическими красителями, гистохимическими и </w:t>
      </w:r>
      <w:proofErr w:type="spellStart"/>
      <w:r w:rsidRPr="00E00D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иммуногистохимическими</w:t>
      </w:r>
      <w:proofErr w:type="spellEnd"/>
      <w:r w:rsidRPr="00E00D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методами;</w:t>
      </w:r>
    </w:p>
    <w:p w:rsidR="00E00D5E" w:rsidRPr="00E00D5E" w:rsidRDefault="00E00D5E" w:rsidP="00E00D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00D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закрепление и углубление умения осуществлять рациональный выбор технологии обработки гистологического материала, </w:t>
      </w:r>
      <w:proofErr w:type="spellStart"/>
      <w:r w:rsidRPr="00E00D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реагентного</w:t>
      </w:r>
      <w:proofErr w:type="spellEnd"/>
      <w:r w:rsidRPr="00E00D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обеспечения, приборов и оборудования для обработки гистологического материала;</w:t>
      </w:r>
    </w:p>
    <w:p w:rsidR="00E00D5E" w:rsidRPr="00E00D5E" w:rsidRDefault="00E00D5E" w:rsidP="00E00D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00D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формирование и совершенствование навыка микроскопического описания,  выявления патологических изменений, формулировки заключения патологоанатомического заключения по операционному и </w:t>
      </w:r>
      <w:proofErr w:type="spellStart"/>
      <w:r w:rsidRPr="00E00D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биопсийному</w:t>
      </w:r>
      <w:proofErr w:type="spellEnd"/>
      <w:r w:rsidRPr="00E00D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материалу, востребования дополнительной клинической информации;</w:t>
      </w:r>
    </w:p>
    <w:p w:rsidR="00E00D5E" w:rsidRPr="00E00D5E" w:rsidRDefault="00E00D5E" w:rsidP="00E00D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00D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закрепление знаний нормативных и законодательных актов, регламентирующих проведение патологоанатомических исследований, а </w:t>
      </w:r>
      <w:r w:rsidRPr="00E00D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также касающихся организации и оказания медицинской помощи на </w:t>
      </w:r>
      <w:proofErr w:type="spellStart"/>
      <w:r w:rsidRPr="00E00D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догоспитальном</w:t>
      </w:r>
      <w:proofErr w:type="spellEnd"/>
      <w:r w:rsidRPr="00E00D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госпитальном и амбулаторно-поликлиническом этапах; </w:t>
      </w:r>
    </w:p>
    <w:p w:rsidR="00E00D5E" w:rsidRPr="00E00D5E" w:rsidRDefault="00E00D5E" w:rsidP="00E00D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00D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E00D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приобретение практических навыков по оформлению учетно-отчетной документации, формирование умений по ведению документации, оформлению протокола патологоанатомического исследования, выписке медицинского свидетельства о </w:t>
      </w:r>
      <w:r w:rsidR="00F163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перинатальной </w:t>
      </w:r>
      <w:r w:rsidRPr="00E00D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смерти; </w:t>
      </w:r>
    </w:p>
    <w:p w:rsidR="00E00D5E" w:rsidRPr="00E00D5E" w:rsidRDefault="00E00D5E" w:rsidP="00E00D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00D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приобретение и закрепление навыка архивирования первичных материалов (парафиновые блоки и гистологические препараты), организации выдачи материалов из архива лаборатории.</w:t>
      </w:r>
    </w:p>
    <w:p w:rsidR="00E00D5E" w:rsidRPr="00E00D5E" w:rsidRDefault="00E00D5E" w:rsidP="00743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E00D5E" w:rsidRPr="00E00D5E" w:rsidRDefault="00E00D5E" w:rsidP="00E00D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E00D5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2. Результаты прохождения практики</w:t>
      </w:r>
    </w:p>
    <w:p w:rsidR="00E00D5E" w:rsidRPr="00E00D5E" w:rsidRDefault="00E00D5E" w:rsidP="00E00D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  <w:r w:rsidRPr="00E00D5E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В результа</w:t>
      </w:r>
      <w:r w:rsidR="00743CC2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те прохождения</w:t>
      </w:r>
      <w:r w:rsidRPr="00E00D5E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 практики у обучающегося формируются профессиональные компетенции  для успешной профессиональной деятельности в качестве врача-патологоанатома</w:t>
      </w:r>
      <w:r w:rsidRPr="00E00D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00D5E" w:rsidRPr="00E00D5E" w:rsidRDefault="00E00D5E" w:rsidP="00743CC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E00D5E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(ПК-4):</w:t>
      </w:r>
    </w:p>
    <w:p w:rsidR="00E00D5E" w:rsidRPr="00E00D5E" w:rsidRDefault="00E00D5E" w:rsidP="00E00D5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5E">
        <w:rPr>
          <w:rFonts w:ascii="Times New Roman" w:eastAsia="Calibri" w:hAnsi="Times New Roman" w:cs="Times New Roman"/>
          <w:b/>
          <w:bCs/>
          <w:sz w:val="28"/>
          <w:szCs w:val="28"/>
        </w:rPr>
        <w:t>з н а т ь:</w:t>
      </w:r>
    </w:p>
    <w:p w:rsidR="00E00D5E" w:rsidRPr="00E00D5E" w:rsidRDefault="00E00D5E" w:rsidP="00E00D5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понятия этиологии, патогенеза, морфогенеза, </w:t>
      </w:r>
      <w:proofErr w:type="spellStart"/>
      <w:r w:rsidRPr="00E00D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патоморфоза</w:t>
      </w:r>
      <w:proofErr w:type="spellEnd"/>
      <w:r w:rsidRPr="00E0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болезни, нозологии, принципы классификации болезней</w:t>
      </w:r>
      <w:r w:rsidR="00F16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перинатального периода и раннего детского возраста</w:t>
      </w:r>
      <w:r w:rsidRPr="00E0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00D5E" w:rsidRPr="00E00D5E" w:rsidRDefault="00E00D5E" w:rsidP="00E00D5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сущность и основные закономерности </w:t>
      </w:r>
      <w:proofErr w:type="spellStart"/>
      <w:r w:rsidRPr="00E00D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общепатологических</w:t>
      </w:r>
      <w:proofErr w:type="spellEnd"/>
      <w:r w:rsidRPr="00E0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процессов;</w:t>
      </w:r>
    </w:p>
    <w:p w:rsidR="00E00D5E" w:rsidRPr="00E00D5E" w:rsidRDefault="00E00D5E" w:rsidP="00E00D5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характерные изменения внутренних органов при важнейших заболеваниях </w:t>
      </w:r>
      <w:r w:rsidR="00F163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перинатального периода</w:t>
      </w:r>
      <w:r w:rsidRPr="00E00D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0D5E" w:rsidRPr="00E00D5E" w:rsidRDefault="00E00D5E" w:rsidP="00E00D5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клинико-анатомического анализа; </w:t>
      </w:r>
    </w:p>
    <w:p w:rsidR="00E00D5E" w:rsidRPr="00743CC2" w:rsidRDefault="00E00D5E" w:rsidP="00E00D5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743CC2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правила построения патологоанатомического диагноза, принципы клинико-анатомического анализа </w:t>
      </w:r>
      <w:proofErr w:type="spellStart"/>
      <w:r w:rsidRPr="00743CC2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биопсийного</w:t>
      </w:r>
      <w:proofErr w:type="spellEnd"/>
      <w:r w:rsidRPr="00743CC2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и операционного материала.</w:t>
      </w:r>
    </w:p>
    <w:p w:rsidR="00E00D5E" w:rsidRPr="00E00D5E" w:rsidRDefault="00E00D5E" w:rsidP="00E00D5E">
      <w:pPr>
        <w:shd w:val="clear" w:color="auto" w:fill="FFFFFF"/>
        <w:tabs>
          <w:tab w:val="left" w:leader="underscore" w:pos="6530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00D5E">
        <w:rPr>
          <w:rFonts w:ascii="Times New Roman" w:eastAsia="Calibri" w:hAnsi="Times New Roman" w:cs="Times New Roman"/>
          <w:b/>
          <w:bCs/>
          <w:sz w:val="28"/>
          <w:szCs w:val="28"/>
        </w:rPr>
        <w:t>у м е т ь:</w:t>
      </w:r>
    </w:p>
    <w:p w:rsidR="00E00D5E" w:rsidRPr="00E00D5E" w:rsidRDefault="00E00D5E" w:rsidP="00E00D5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обосновать характер патологического процесса и его клинических проявлений; </w:t>
      </w:r>
    </w:p>
    <w:p w:rsidR="00E00D5E" w:rsidRPr="00E00D5E" w:rsidRDefault="00E00D5E" w:rsidP="00E00D5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сопоставление морфологических и клинических проявлений болезней на всех этапах их развития;</w:t>
      </w:r>
    </w:p>
    <w:p w:rsidR="00E00D5E" w:rsidRPr="00E00D5E" w:rsidRDefault="00E00D5E" w:rsidP="00E00D5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диагностировать причины, патогенез и морфогенез болезней, их проявления, осложнения и исходы, а также </w:t>
      </w:r>
      <w:proofErr w:type="spellStart"/>
      <w:r w:rsidRPr="00E00D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патоморфоз</w:t>
      </w:r>
      <w:proofErr w:type="spellEnd"/>
      <w:r w:rsidRPr="00E00D5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 случае смерти</w:t>
      </w:r>
    </w:p>
    <w:p w:rsidR="00E00D5E" w:rsidRPr="00E00D5E" w:rsidRDefault="00E00D5E" w:rsidP="00E00D5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причину смерти и механизм умирания (танатогенез).</w:t>
      </w:r>
    </w:p>
    <w:p w:rsidR="00E00D5E" w:rsidRPr="00E00D5E" w:rsidRDefault="00E00D5E" w:rsidP="00E00D5E">
      <w:pPr>
        <w:shd w:val="clear" w:color="auto" w:fill="FFFFFF"/>
        <w:tabs>
          <w:tab w:val="left" w:leader="underscore" w:pos="6523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00D5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</w:t>
      </w:r>
      <w:proofErr w:type="gramStart"/>
      <w:r w:rsidRPr="00E00D5E">
        <w:rPr>
          <w:rFonts w:ascii="Times New Roman" w:eastAsia="Calibri" w:hAnsi="Times New Roman" w:cs="Times New Roman"/>
          <w:b/>
          <w:bCs/>
          <w:sz w:val="28"/>
          <w:szCs w:val="28"/>
        </w:rPr>
        <w:t>л</w:t>
      </w:r>
      <w:proofErr w:type="gramEnd"/>
      <w:r w:rsidRPr="00E00D5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 д е т ь:</w:t>
      </w:r>
    </w:p>
    <w:p w:rsidR="00E00D5E" w:rsidRPr="00E00D5E" w:rsidRDefault="00E00D5E" w:rsidP="00E00D5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методикой макроскопической диагностики патологических процессов;</w:t>
      </w:r>
    </w:p>
    <w:p w:rsidR="00E00D5E" w:rsidRPr="00E00D5E" w:rsidRDefault="00E00D5E" w:rsidP="00E00D5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методикой микроскопической (гистологической) диагностики патологических процессов;</w:t>
      </w:r>
    </w:p>
    <w:p w:rsidR="00E00D5E" w:rsidRPr="00E00D5E" w:rsidRDefault="00E00D5E" w:rsidP="00E00D5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клинико-анатомического анализа.</w:t>
      </w:r>
    </w:p>
    <w:p w:rsidR="00E00D5E" w:rsidRPr="00F1637C" w:rsidRDefault="00743CC2" w:rsidP="00743CC2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2) </w:t>
      </w:r>
      <w:r w:rsidR="00E00D5E" w:rsidRPr="00F1637C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готовность к применению патологоанатомических методов диагностики и интерпретации их результатов (ПК-5):</w:t>
      </w:r>
    </w:p>
    <w:p w:rsidR="00E00D5E" w:rsidRPr="00E00D5E" w:rsidRDefault="00E00D5E" w:rsidP="00E00D5E">
      <w:pPr>
        <w:shd w:val="clear" w:color="auto" w:fill="FFFFFF"/>
        <w:tabs>
          <w:tab w:val="left" w:leader="underscore" w:pos="653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00D5E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з н а т ь:</w:t>
      </w:r>
    </w:p>
    <w:p w:rsidR="00E00D5E" w:rsidRPr="00E00D5E" w:rsidRDefault="00E00D5E" w:rsidP="00E00D5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характерные изменения внутренних органов при важнейших заболеваниях </w:t>
      </w:r>
      <w:r w:rsidR="00F163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перинатального периода и раннего детского возраста</w:t>
      </w:r>
      <w:r w:rsidRPr="00E00D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0D5E" w:rsidRPr="00E00D5E" w:rsidRDefault="00E00D5E" w:rsidP="00E00D5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термины, используемые в патологической анатомии, и основные методы патологоанатомического исследования; </w:t>
      </w:r>
    </w:p>
    <w:p w:rsidR="00E00D5E" w:rsidRPr="00E00D5E" w:rsidRDefault="00E00D5E" w:rsidP="00E00D5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клинико-анатомического анализа, правила построения патологоанатомического диагноза, принципы клинико-анатомического анализа </w:t>
      </w:r>
      <w:proofErr w:type="spellStart"/>
      <w:r w:rsidRPr="00E00D5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биопсийного</w:t>
      </w:r>
      <w:proofErr w:type="spellEnd"/>
      <w:r w:rsidRPr="00E0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операционного материала.</w:t>
      </w:r>
    </w:p>
    <w:p w:rsidR="00E00D5E" w:rsidRPr="00E00D5E" w:rsidRDefault="00E00D5E" w:rsidP="00E00D5E">
      <w:pPr>
        <w:shd w:val="clear" w:color="auto" w:fill="FFFFFF"/>
        <w:tabs>
          <w:tab w:val="left" w:leader="underscore" w:pos="6523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00D5E">
        <w:rPr>
          <w:rFonts w:ascii="Times New Roman" w:eastAsia="Calibri" w:hAnsi="Times New Roman" w:cs="Times New Roman"/>
          <w:b/>
          <w:bCs/>
          <w:sz w:val="28"/>
          <w:szCs w:val="28"/>
        </w:rPr>
        <w:t>у м е т ь:</w:t>
      </w:r>
    </w:p>
    <w:p w:rsidR="00E00D5E" w:rsidRPr="00E00D5E" w:rsidRDefault="00E00D5E" w:rsidP="00E00D5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обосновать характер патологического процесса и его клинических проявлений; </w:t>
      </w:r>
    </w:p>
    <w:p w:rsidR="00E00D5E" w:rsidRPr="00E00D5E" w:rsidRDefault="00E00D5E" w:rsidP="00E00D5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сопоставление морфологических и клинических проявлений болезней на всех этапах их развития;</w:t>
      </w:r>
    </w:p>
    <w:p w:rsidR="00E00D5E" w:rsidRPr="00743CC2" w:rsidRDefault="00E00D5E" w:rsidP="00E00D5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743CC2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диагностировать причины, патогенез и морфогенез болезней, их проявления, осложнения и исходы, а также </w:t>
      </w:r>
      <w:proofErr w:type="spellStart"/>
      <w:r w:rsidRPr="00743CC2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патоморфоз</w:t>
      </w:r>
      <w:proofErr w:type="spellEnd"/>
      <w:r w:rsidRPr="00743CC2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, а в случае смерти</w:t>
      </w:r>
      <w:r w:rsidR="00743CC2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;</w:t>
      </w:r>
    </w:p>
    <w:p w:rsidR="00E00D5E" w:rsidRPr="00E00D5E" w:rsidRDefault="00E00D5E" w:rsidP="00E00D5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причину смерти и механизм умирания (танатогенез);</w:t>
      </w:r>
    </w:p>
    <w:p w:rsidR="00E00D5E" w:rsidRPr="00E00D5E" w:rsidRDefault="00E00D5E" w:rsidP="00E00D5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выбрать метод патологоанатомического исследования </w:t>
      </w:r>
    </w:p>
    <w:p w:rsidR="00E00D5E" w:rsidRPr="00E00D5E" w:rsidRDefault="00E00D5E" w:rsidP="00E00D5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применить необходимый инструментарий, аппаратуру и оборудование, </w:t>
      </w:r>
    </w:p>
    <w:p w:rsidR="00E00D5E" w:rsidRPr="00E00D5E" w:rsidRDefault="00E00D5E" w:rsidP="00E00D5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оптимальные методы фиксации, обработки, окраски материала, определить необходимое для диагностики число гистологических препаратов; рационально использовать реактивы;</w:t>
      </w:r>
    </w:p>
    <w:p w:rsidR="00E00D5E" w:rsidRPr="00E00D5E" w:rsidRDefault="00E00D5E" w:rsidP="00E00D5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отобрать участки гистологического препарата для </w:t>
      </w:r>
      <w:proofErr w:type="spellStart"/>
      <w:proofErr w:type="gramStart"/>
      <w:r w:rsidRPr="00E00D5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микрофотографиро</w:t>
      </w:r>
      <w:r w:rsidR="00743CC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0D5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</w:t>
      </w:r>
      <w:proofErr w:type="spellEnd"/>
      <w:proofErr w:type="gramEnd"/>
      <w:r w:rsidRPr="00E00D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0D5E" w:rsidRPr="00E00D5E" w:rsidRDefault="00E00D5E" w:rsidP="00E00D5E">
      <w:pPr>
        <w:shd w:val="clear" w:color="auto" w:fill="FFFFFF"/>
        <w:tabs>
          <w:tab w:val="left" w:leader="underscore" w:pos="6523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00D5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</w:t>
      </w:r>
      <w:proofErr w:type="gramStart"/>
      <w:r w:rsidRPr="00E00D5E">
        <w:rPr>
          <w:rFonts w:ascii="Times New Roman" w:eastAsia="Calibri" w:hAnsi="Times New Roman" w:cs="Times New Roman"/>
          <w:b/>
          <w:bCs/>
          <w:sz w:val="28"/>
          <w:szCs w:val="28"/>
        </w:rPr>
        <w:t>л</w:t>
      </w:r>
      <w:proofErr w:type="gramEnd"/>
      <w:r w:rsidRPr="00E00D5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 д е т ь:</w:t>
      </w:r>
    </w:p>
    <w:p w:rsidR="00E00D5E" w:rsidRPr="00E00D5E" w:rsidRDefault="00E00D5E" w:rsidP="00E00D5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методикой макроскопической диагностики патологических процессов;</w:t>
      </w:r>
    </w:p>
    <w:p w:rsidR="00E00D5E" w:rsidRPr="00E00D5E" w:rsidRDefault="00E00D5E" w:rsidP="00E00D5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методикой микроскопической (гистологической) диагностики патологических процессов;</w:t>
      </w:r>
    </w:p>
    <w:p w:rsidR="00E00D5E" w:rsidRPr="00E00D5E" w:rsidRDefault="00E00D5E" w:rsidP="00E00D5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клинико-анатомического анализа.</w:t>
      </w:r>
    </w:p>
    <w:p w:rsidR="00E00D5E" w:rsidRPr="00743CC2" w:rsidRDefault="00E00D5E" w:rsidP="00743CC2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0D5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3. Объём программы практики составляет</w:t>
      </w:r>
      <w:r w:rsidR="00743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</w:t>
      </w:r>
      <w:r w:rsidRPr="00E00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00D5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з.е</w:t>
      </w:r>
      <w:proofErr w:type="spellEnd"/>
      <w:r w:rsidRPr="00E00D5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. (</w:t>
      </w:r>
      <w:r w:rsidR="00743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216</w:t>
      </w:r>
      <w:r w:rsidRPr="00E00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академических </w:t>
      </w:r>
      <w:r w:rsidRPr="00E00D5E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часов)</w:t>
      </w:r>
      <w:r w:rsidRPr="00E00D5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.</w:t>
      </w:r>
    </w:p>
    <w:p w:rsidR="00E00D5E" w:rsidRPr="00E00D5E" w:rsidRDefault="00E00D5E" w:rsidP="00743CC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0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Трудоёмкость 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3173"/>
        <w:gridCol w:w="1415"/>
        <w:gridCol w:w="2012"/>
        <w:gridCol w:w="808"/>
        <w:gridCol w:w="1587"/>
      </w:tblGrid>
      <w:tr w:rsidR="00E00D5E" w:rsidRPr="00E00D5E" w:rsidTr="00743CC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5E" w:rsidRPr="00E00D5E" w:rsidRDefault="00E00D5E" w:rsidP="00E0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5E" w:rsidRPr="00E00D5E" w:rsidRDefault="00E00D5E" w:rsidP="00E0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(модулей) практики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5E" w:rsidRPr="00E00D5E" w:rsidRDefault="00E00D5E" w:rsidP="00E0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часов аудиторной работы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5E" w:rsidRPr="00E00D5E" w:rsidRDefault="00E00D5E" w:rsidP="00E0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часов на самостоятельную работу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5E" w:rsidRPr="00E00D5E" w:rsidRDefault="00E00D5E" w:rsidP="00E0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5E" w:rsidRPr="00E00D5E" w:rsidRDefault="00E00D5E" w:rsidP="00E0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 прохождения практики</w:t>
            </w:r>
          </w:p>
        </w:tc>
      </w:tr>
      <w:tr w:rsidR="00E00D5E" w:rsidRPr="00E00D5E" w:rsidTr="00743CC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5E" w:rsidRPr="00E00D5E" w:rsidRDefault="00E00D5E" w:rsidP="00E0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5E" w:rsidRPr="00E00D5E" w:rsidRDefault="00E00D5E" w:rsidP="00E0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 (модули) практики, относящиеся к вариативной части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5E" w:rsidRPr="00E00D5E" w:rsidRDefault="00E00D5E" w:rsidP="00E0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00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144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5E" w:rsidRPr="00E00D5E" w:rsidRDefault="00E00D5E" w:rsidP="00E0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5E" w:rsidRPr="00E00D5E" w:rsidRDefault="00E00D5E" w:rsidP="00E0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5E" w:rsidRPr="00E00D5E" w:rsidRDefault="00E00D5E" w:rsidP="00E0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00D5E" w:rsidRPr="00E00D5E" w:rsidTr="00743CC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5E" w:rsidRPr="00E00D5E" w:rsidRDefault="00E00D5E" w:rsidP="00E0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5E" w:rsidRPr="00E00D5E" w:rsidRDefault="00E00D5E" w:rsidP="00F16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Вариант для выбора обучающегося – </w:t>
            </w:r>
            <w:r w:rsidR="00F1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00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F1637C" w:rsidRPr="00F16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патологическая анатомия перинатального периода и раннего детского возраста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E" w:rsidRPr="00E00D5E" w:rsidRDefault="00E00D5E" w:rsidP="00E0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00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144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E" w:rsidRPr="00E00D5E" w:rsidRDefault="00E00D5E" w:rsidP="00E0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E" w:rsidRPr="00E00D5E" w:rsidRDefault="00E00D5E" w:rsidP="00E0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E" w:rsidRPr="00E00D5E" w:rsidRDefault="00E00D5E" w:rsidP="00E0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00D5E" w:rsidRPr="00E00D5E" w:rsidTr="00743CC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E" w:rsidRPr="00E00D5E" w:rsidRDefault="00E00D5E" w:rsidP="00E0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5E" w:rsidRPr="00E00D5E" w:rsidRDefault="00E00D5E" w:rsidP="00E0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5E" w:rsidRPr="00E00D5E" w:rsidRDefault="00E00D5E" w:rsidP="00E0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5E" w:rsidRPr="00E00D5E" w:rsidRDefault="00E00D5E" w:rsidP="00E0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5E" w:rsidRPr="00E00D5E" w:rsidRDefault="00E00D5E" w:rsidP="00E0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5E" w:rsidRPr="00E00D5E" w:rsidRDefault="00E00D5E" w:rsidP="00E0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00D5E" w:rsidRPr="00E00D5E" w:rsidRDefault="00E00D5E" w:rsidP="00E00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D5E" w:rsidRPr="00E00D5E" w:rsidRDefault="00E00D5E" w:rsidP="00E00D5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0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Перечень практических навыков:</w:t>
      </w:r>
    </w:p>
    <w:p w:rsidR="00E00D5E" w:rsidRDefault="00E00D5E" w:rsidP="000C7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D5E">
        <w:rPr>
          <w:rFonts w:ascii="Times New Roman" w:eastAsia="Calibri" w:hAnsi="Times New Roman" w:cs="Times New Roman"/>
          <w:sz w:val="28"/>
          <w:szCs w:val="28"/>
        </w:rPr>
        <w:t xml:space="preserve">- проведение патологоанатомического вскрытия </w:t>
      </w:r>
      <w:r w:rsidR="00F1637C">
        <w:rPr>
          <w:rFonts w:ascii="Times New Roman" w:eastAsia="Calibri" w:hAnsi="Times New Roman" w:cs="Times New Roman"/>
          <w:sz w:val="28"/>
          <w:szCs w:val="28"/>
        </w:rPr>
        <w:t>плодов</w:t>
      </w:r>
      <w:r w:rsidRPr="00E00D5E">
        <w:rPr>
          <w:rFonts w:ascii="Times New Roman" w:eastAsia="Calibri" w:hAnsi="Times New Roman" w:cs="Times New Roman"/>
          <w:sz w:val="28"/>
          <w:szCs w:val="28"/>
        </w:rPr>
        <w:t>,</w:t>
      </w:r>
      <w:r w:rsidR="00F1637C">
        <w:rPr>
          <w:rFonts w:ascii="Times New Roman" w:eastAsia="Calibri" w:hAnsi="Times New Roman" w:cs="Times New Roman"/>
          <w:sz w:val="28"/>
          <w:szCs w:val="28"/>
        </w:rPr>
        <w:t xml:space="preserve"> а также новорожденных,</w:t>
      </w:r>
      <w:r w:rsidRPr="00E00D5E">
        <w:rPr>
          <w:rFonts w:ascii="Times New Roman" w:eastAsia="Calibri" w:hAnsi="Times New Roman" w:cs="Times New Roman"/>
          <w:sz w:val="28"/>
          <w:szCs w:val="28"/>
        </w:rPr>
        <w:t xml:space="preserve"> умерших в </w:t>
      </w:r>
      <w:r w:rsidR="00F1637C">
        <w:rPr>
          <w:rFonts w:ascii="Times New Roman" w:eastAsia="Calibri" w:hAnsi="Times New Roman" w:cs="Times New Roman"/>
          <w:sz w:val="28"/>
          <w:szCs w:val="28"/>
        </w:rPr>
        <w:t>неонатальном периоде</w:t>
      </w:r>
      <w:r w:rsidR="00743CC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C7545" w:rsidRDefault="000C7545" w:rsidP="000C7545">
      <w:pPr>
        <w:pStyle w:val="Default"/>
        <w:jc w:val="both"/>
        <w:rPr>
          <w:sz w:val="23"/>
          <w:szCs w:val="23"/>
        </w:rPr>
      </w:pPr>
      <w:r>
        <w:rPr>
          <w:rFonts w:eastAsia="Calibri"/>
          <w:sz w:val="28"/>
          <w:szCs w:val="28"/>
        </w:rPr>
        <w:t xml:space="preserve">- </w:t>
      </w:r>
      <w:r w:rsidRPr="000C7545">
        <w:rPr>
          <w:sz w:val="28"/>
          <w:szCs w:val="28"/>
        </w:rPr>
        <w:t>оформление медицинского свидетельства о перинатальной смерти</w:t>
      </w:r>
      <w:r>
        <w:rPr>
          <w:sz w:val="23"/>
          <w:szCs w:val="23"/>
        </w:rPr>
        <w:t>;</w:t>
      </w:r>
    </w:p>
    <w:p w:rsidR="000C7545" w:rsidRPr="00E00D5E" w:rsidRDefault="000C7545" w:rsidP="000C7545">
      <w:pPr>
        <w:pStyle w:val="Default"/>
        <w:jc w:val="both"/>
        <w:rPr>
          <w:rFonts w:eastAsia="Calibri"/>
          <w:sz w:val="28"/>
          <w:szCs w:val="28"/>
        </w:rPr>
      </w:pPr>
      <w:r w:rsidRPr="000C7545">
        <w:rPr>
          <w:sz w:val="28"/>
          <w:szCs w:val="28"/>
        </w:rPr>
        <w:t>- оформление протокола перинатального вскрытия, оформление патологоанатомического диагноза, написание клинико-патолого</w:t>
      </w:r>
      <w:r>
        <w:rPr>
          <w:sz w:val="28"/>
          <w:szCs w:val="28"/>
        </w:rPr>
        <w:t>-анатомического эпикриза;</w:t>
      </w:r>
    </w:p>
    <w:p w:rsidR="00E00D5E" w:rsidRPr="00E00D5E" w:rsidRDefault="00E00D5E" w:rsidP="000C7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E00D5E">
        <w:rPr>
          <w:rFonts w:ascii="Times New Roman" w:eastAsia="Times New Roman,Bold" w:hAnsi="Times New Roman" w:cs="Times New Roman"/>
          <w:sz w:val="28"/>
          <w:szCs w:val="28"/>
        </w:rPr>
        <w:t xml:space="preserve">- фиксация, прием, макроскопическое описание и вырезка </w:t>
      </w:r>
      <w:proofErr w:type="spellStart"/>
      <w:r w:rsidRPr="00E00D5E">
        <w:rPr>
          <w:rFonts w:ascii="Times New Roman" w:eastAsia="Times New Roman,Bold" w:hAnsi="Times New Roman" w:cs="Times New Roman"/>
          <w:sz w:val="28"/>
          <w:szCs w:val="28"/>
        </w:rPr>
        <w:t>биопсийно-операционного</w:t>
      </w:r>
      <w:proofErr w:type="spellEnd"/>
      <w:r w:rsidRPr="00E00D5E">
        <w:rPr>
          <w:rFonts w:ascii="Times New Roman" w:eastAsia="Times New Roman,Bold" w:hAnsi="Times New Roman" w:cs="Times New Roman"/>
          <w:sz w:val="28"/>
          <w:szCs w:val="28"/>
        </w:rPr>
        <w:t xml:space="preserve"> материала;</w:t>
      </w:r>
    </w:p>
    <w:p w:rsidR="00E00D5E" w:rsidRPr="00E00D5E" w:rsidRDefault="00E00D5E" w:rsidP="000C7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E00D5E">
        <w:rPr>
          <w:rFonts w:ascii="Times New Roman" w:eastAsia="Times New Roman,Bold" w:hAnsi="Times New Roman" w:cs="Times New Roman"/>
          <w:sz w:val="28"/>
          <w:szCs w:val="28"/>
        </w:rPr>
        <w:t>- микроскопическая диагностика</w:t>
      </w:r>
      <w:r w:rsidR="000C7545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proofErr w:type="spellStart"/>
      <w:r w:rsidR="000C7545">
        <w:rPr>
          <w:rFonts w:ascii="Times New Roman" w:eastAsia="Times New Roman,Bold" w:hAnsi="Times New Roman" w:cs="Times New Roman"/>
          <w:sz w:val="28"/>
          <w:szCs w:val="28"/>
        </w:rPr>
        <w:t>аутопсийного</w:t>
      </w:r>
      <w:proofErr w:type="spellEnd"/>
      <w:r w:rsidR="000C7545">
        <w:rPr>
          <w:rFonts w:ascii="Times New Roman" w:eastAsia="Times New Roman,Bold" w:hAnsi="Times New Roman" w:cs="Times New Roman"/>
          <w:sz w:val="28"/>
          <w:szCs w:val="28"/>
        </w:rPr>
        <w:t xml:space="preserve"> и</w:t>
      </w:r>
      <w:r w:rsidRPr="00E00D5E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proofErr w:type="spellStart"/>
      <w:r w:rsidRPr="00E00D5E">
        <w:rPr>
          <w:rFonts w:ascii="Times New Roman" w:eastAsia="Times New Roman,Bold" w:hAnsi="Times New Roman" w:cs="Times New Roman"/>
          <w:sz w:val="28"/>
          <w:szCs w:val="28"/>
        </w:rPr>
        <w:t>биопсийно-операционного</w:t>
      </w:r>
      <w:proofErr w:type="spellEnd"/>
      <w:r w:rsidRPr="00E00D5E">
        <w:rPr>
          <w:rFonts w:ascii="Times New Roman" w:eastAsia="Times New Roman,Bold" w:hAnsi="Times New Roman" w:cs="Times New Roman"/>
          <w:sz w:val="28"/>
          <w:szCs w:val="28"/>
        </w:rPr>
        <w:t xml:space="preserve"> материала;</w:t>
      </w:r>
    </w:p>
    <w:p w:rsidR="000C7545" w:rsidRDefault="00E00D5E" w:rsidP="000C7545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E00D5E">
        <w:rPr>
          <w:rFonts w:ascii="Times New Roman" w:eastAsia="Times New Roman,Bold" w:hAnsi="Times New Roman" w:cs="Times New Roman"/>
          <w:sz w:val="28"/>
          <w:szCs w:val="28"/>
        </w:rPr>
        <w:t>-  формулировка заключения гистологического исследования</w:t>
      </w:r>
      <w:r w:rsidR="000C7545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proofErr w:type="spellStart"/>
      <w:r w:rsidR="000C7545">
        <w:rPr>
          <w:rFonts w:ascii="Times New Roman" w:eastAsia="Times New Roman,Bold" w:hAnsi="Times New Roman" w:cs="Times New Roman"/>
          <w:sz w:val="28"/>
          <w:szCs w:val="28"/>
        </w:rPr>
        <w:t>аутопсийного</w:t>
      </w:r>
      <w:proofErr w:type="spellEnd"/>
      <w:r w:rsidR="000C7545">
        <w:rPr>
          <w:rFonts w:ascii="Times New Roman" w:eastAsia="Times New Roman,Bold" w:hAnsi="Times New Roman" w:cs="Times New Roman"/>
          <w:sz w:val="28"/>
          <w:szCs w:val="28"/>
        </w:rPr>
        <w:t xml:space="preserve">, </w:t>
      </w:r>
      <w:r w:rsidRPr="00E00D5E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proofErr w:type="spellStart"/>
      <w:r w:rsidRPr="00E00D5E">
        <w:rPr>
          <w:rFonts w:ascii="Times New Roman" w:eastAsia="Times New Roman,Bold" w:hAnsi="Times New Roman" w:cs="Times New Roman"/>
          <w:sz w:val="28"/>
          <w:szCs w:val="28"/>
        </w:rPr>
        <w:t>биопсийного</w:t>
      </w:r>
      <w:proofErr w:type="spellEnd"/>
      <w:r w:rsidRPr="00E00D5E">
        <w:rPr>
          <w:rFonts w:ascii="Times New Roman" w:eastAsia="Times New Roman,Bold" w:hAnsi="Times New Roman" w:cs="Times New Roman"/>
          <w:sz w:val="28"/>
          <w:szCs w:val="28"/>
        </w:rPr>
        <w:t xml:space="preserve"> и операционного материала, </w:t>
      </w:r>
      <w:proofErr w:type="spellStart"/>
      <w:r w:rsidRPr="00E00D5E">
        <w:rPr>
          <w:rFonts w:ascii="Times New Roman" w:eastAsia="Times New Roman,Bold" w:hAnsi="Times New Roman" w:cs="Times New Roman"/>
          <w:sz w:val="28"/>
          <w:szCs w:val="28"/>
        </w:rPr>
        <w:t>интрепретация</w:t>
      </w:r>
      <w:proofErr w:type="spellEnd"/>
      <w:r w:rsidRPr="00E00D5E">
        <w:rPr>
          <w:rFonts w:ascii="Times New Roman" w:eastAsia="Times New Roman,Bold" w:hAnsi="Times New Roman" w:cs="Times New Roman"/>
          <w:sz w:val="28"/>
          <w:szCs w:val="28"/>
        </w:rPr>
        <w:t xml:space="preserve"> результатов </w:t>
      </w:r>
      <w:r w:rsidR="000C7545">
        <w:rPr>
          <w:rFonts w:ascii="Times New Roman" w:eastAsia="Times New Roman,Bold" w:hAnsi="Times New Roman" w:cs="Times New Roman"/>
          <w:sz w:val="28"/>
          <w:szCs w:val="28"/>
        </w:rPr>
        <w:t>дополнительных методов</w:t>
      </w:r>
      <w:r w:rsidRPr="00E00D5E">
        <w:rPr>
          <w:rFonts w:ascii="Times New Roman" w:eastAsia="Times New Roman,Bold" w:hAnsi="Times New Roman" w:cs="Times New Roman"/>
          <w:sz w:val="28"/>
          <w:szCs w:val="28"/>
        </w:rPr>
        <w:t xml:space="preserve"> исследования</w:t>
      </w:r>
      <w:r w:rsidR="000C7545">
        <w:rPr>
          <w:rFonts w:ascii="Times New Roman" w:eastAsia="Times New Roman,Bold" w:hAnsi="Times New Roman" w:cs="Times New Roman"/>
          <w:sz w:val="28"/>
          <w:szCs w:val="28"/>
        </w:rPr>
        <w:t>;</w:t>
      </w:r>
    </w:p>
    <w:p w:rsidR="00E00D5E" w:rsidRPr="00E00D5E" w:rsidRDefault="000C7545" w:rsidP="000C7545">
      <w:pPr>
        <w:pStyle w:val="Default"/>
        <w:jc w:val="both"/>
        <w:rPr>
          <w:rFonts w:eastAsia="Times New Roman,Bold"/>
          <w:sz w:val="28"/>
          <w:szCs w:val="28"/>
        </w:rPr>
      </w:pPr>
      <w:r>
        <w:rPr>
          <w:rFonts w:eastAsia="Times New Roman,Bold"/>
          <w:sz w:val="28"/>
          <w:szCs w:val="28"/>
        </w:rPr>
        <w:t xml:space="preserve">- </w:t>
      </w:r>
      <w:r>
        <w:rPr>
          <w:sz w:val="28"/>
          <w:szCs w:val="28"/>
        </w:rPr>
        <w:t>м</w:t>
      </w:r>
      <w:r w:rsidRPr="000C7545">
        <w:rPr>
          <w:sz w:val="28"/>
          <w:szCs w:val="28"/>
        </w:rPr>
        <w:t>акроскопическое описание</w:t>
      </w:r>
      <w:r>
        <w:rPr>
          <w:sz w:val="28"/>
          <w:szCs w:val="28"/>
        </w:rPr>
        <w:t xml:space="preserve">, </w:t>
      </w:r>
      <w:r w:rsidRPr="000C7545">
        <w:rPr>
          <w:sz w:val="28"/>
          <w:szCs w:val="28"/>
        </w:rPr>
        <w:t>вырезка</w:t>
      </w:r>
      <w:r>
        <w:rPr>
          <w:sz w:val="28"/>
          <w:szCs w:val="28"/>
        </w:rPr>
        <w:t xml:space="preserve"> и микроскопия</w:t>
      </w:r>
      <w:r w:rsidRPr="000C7545">
        <w:rPr>
          <w:sz w:val="28"/>
          <w:szCs w:val="28"/>
        </w:rPr>
        <w:t xml:space="preserve"> последа при нормальной и патологической беременности</w:t>
      </w:r>
      <w:r w:rsidR="00E00D5E" w:rsidRPr="00E00D5E">
        <w:rPr>
          <w:rFonts w:eastAsia="Times New Roman,Bold"/>
          <w:sz w:val="28"/>
          <w:szCs w:val="28"/>
        </w:rPr>
        <w:t xml:space="preserve">. </w:t>
      </w:r>
    </w:p>
    <w:p w:rsidR="00E00D5E" w:rsidRPr="00E00D5E" w:rsidRDefault="00E00D5E" w:rsidP="00E00D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0D5E" w:rsidRPr="00E00D5E" w:rsidRDefault="00E00D5E" w:rsidP="00E00D5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0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Формы контроля и отчётности по практике</w:t>
      </w:r>
    </w:p>
    <w:p w:rsidR="00E00D5E" w:rsidRPr="00E00D5E" w:rsidRDefault="00E00D5E" w:rsidP="00E00D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Обучающийся ведёт дневник ординатора, в котором отражены все виды его деятельности. Контроль качества прохождения практики осуществляет преподаватель, ответственный за работу с ординаторами и/или руководитель структурного подразделения медицинской организации. При проведении аттестации с использованием оценочных средств, преподаватель делает соответствующую отметку (зачтено, не зачтено) в дневнике прохождения практики (форма представлена в </w:t>
      </w:r>
      <w:r w:rsidR="00D341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1</w:t>
      </w:r>
      <w:r w:rsidRPr="00E00D5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00D5E" w:rsidRPr="00E00D5E" w:rsidRDefault="00E00D5E" w:rsidP="00E00D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D5E" w:rsidRPr="00E00D5E" w:rsidRDefault="00E00D5E" w:rsidP="00E00D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</w:t>
      </w:r>
      <w:r w:rsidR="00D34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промежуточной аттестации</w:t>
      </w:r>
      <w:r w:rsidRPr="00E00D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00D5E" w:rsidRPr="00E00D5E" w:rsidRDefault="00E00D5E" w:rsidP="00E00D5E">
      <w:pPr>
        <w:tabs>
          <w:tab w:val="num" w:pos="1080"/>
          <w:tab w:val="left" w:pos="144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00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отлично</w:t>
      </w:r>
      <w:r w:rsidRPr="00E0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обучающийся знает методику выполнения практических навыков, показания и противопоказания, возможные осложнения, нормативы, без ошибок самостоятельно демонстрирует выполнение практических умений;</w:t>
      </w:r>
    </w:p>
    <w:p w:rsidR="00E00D5E" w:rsidRPr="00E00D5E" w:rsidRDefault="00E00D5E" w:rsidP="00E00D5E">
      <w:pPr>
        <w:tabs>
          <w:tab w:val="num" w:pos="1080"/>
          <w:tab w:val="left" w:pos="144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00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хорошо</w:t>
      </w:r>
      <w:r w:rsidRPr="00E0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обучающийся знает методику выполнения практических навыков, показания и противопоказания, возможные осложнения, нормативы, самостоятельно демонстрирует выполнение практических умений, допуская некоторые неточности (малосущественные ошибки), которые самостоятельно обнаруживает и быстро исправляет;</w:t>
      </w:r>
    </w:p>
    <w:p w:rsidR="00E00D5E" w:rsidRPr="00E00D5E" w:rsidRDefault="00E00D5E" w:rsidP="00E00D5E">
      <w:pPr>
        <w:tabs>
          <w:tab w:val="num" w:pos="1080"/>
          <w:tab w:val="left" w:pos="144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00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удовлетворительно</w:t>
      </w:r>
      <w:r w:rsidRPr="00E0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обучающийся знает основные положения методики выполнения практических навыков, показания и противопоказания, возможные осложнения, нормативы, демонстрирует выполнение практических умений, допуская некоторые ошибки, которые может исправить при коррекции их преподавателем;</w:t>
      </w:r>
    </w:p>
    <w:p w:rsidR="00E00D5E" w:rsidRPr="00E00D5E" w:rsidRDefault="00E00D5E" w:rsidP="00E00D5E">
      <w:pPr>
        <w:tabs>
          <w:tab w:val="num" w:pos="1080"/>
          <w:tab w:val="left" w:pos="144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00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неудовлетворительно</w:t>
      </w:r>
      <w:r w:rsidRPr="00E0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обучающийся не знает методики выполнения практических навыков, показаний и противопоказаний, возможных </w:t>
      </w:r>
      <w:r w:rsidRPr="00E00D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осложнений, нормативы и/или не может самостоятельно продемонстрировать практические умения или выполняет их, допуская грубые ошибки.</w:t>
      </w:r>
    </w:p>
    <w:p w:rsidR="00E00D5E" w:rsidRPr="00E00D5E" w:rsidRDefault="00E00D5E" w:rsidP="00E00D5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pacing w:val="-13"/>
          <w:sz w:val="28"/>
          <w:szCs w:val="20"/>
          <w:lang w:eastAsia="ru-RU"/>
        </w:rPr>
      </w:pPr>
    </w:p>
    <w:p w:rsidR="00E00D5E" w:rsidRPr="00E00D5E" w:rsidRDefault="00E00D5E" w:rsidP="00E00D5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7"/>
          <w:sz w:val="28"/>
          <w:szCs w:val="20"/>
          <w:lang w:eastAsia="ru-RU"/>
        </w:rPr>
      </w:pPr>
      <w:r w:rsidRPr="00E00D5E">
        <w:rPr>
          <w:rFonts w:ascii="Times New Roman" w:eastAsia="Times New Roman" w:hAnsi="Times New Roman" w:cs="Times New Roman"/>
          <w:b/>
          <w:spacing w:val="-13"/>
          <w:sz w:val="28"/>
          <w:szCs w:val="20"/>
          <w:lang w:eastAsia="ru-RU"/>
        </w:rPr>
        <w:t>7</w:t>
      </w:r>
      <w:r w:rsidRPr="00E00D5E">
        <w:rPr>
          <w:rFonts w:ascii="Times New Roman" w:eastAsia="Times New Roman" w:hAnsi="Times New Roman" w:cs="Times New Roman"/>
          <w:b/>
          <w:bCs/>
          <w:spacing w:val="-6"/>
          <w:sz w:val="28"/>
          <w:szCs w:val="20"/>
          <w:lang w:eastAsia="ru-RU"/>
        </w:rPr>
        <w:t>.Учебно-методическое и информационно</w:t>
      </w:r>
      <w:r w:rsidR="00C56DC4">
        <w:rPr>
          <w:rFonts w:ascii="Times New Roman" w:eastAsia="Times New Roman" w:hAnsi="Times New Roman" w:cs="Times New Roman"/>
          <w:b/>
          <w:bCs/>
          <w:spacing w:val="-6"/>
          <w:sz w:val="28"/>
          <w:szCs w:val="20"/>
          <w:lang w:eastAsia="ru-RU"/>
        </w:rPr>
        <w:t>е обеспечение практики</w:t>
      </w:r>
    </w:p>
    <w:p w:rsidR="00E00D5E" w:rsidRPr="00E00D5E" w:rsidRDefault="00E00D5E" w:rsidP="00E00D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7"/>
          <w:sz w:val="28"/>
          <w:szCs w:val="20"/>
          <w:lang w:eastAsia="ru-RU"/>
        </w:rPr>
      </w:pPr>
    </w:p>
    <w:p w:rsidR="00E00D5E" w:rsidRDefault="00743CC2" w:rsidP="00E00D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7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0"/>
          <w:lang w:eastAsia="ru-RU"/>
        </w:rPr>
        <w:t>а) основная литература:</w:t>
      </w:r>
    </w:p>
    <w:p w:rsidR="00C56DC4" w:rsidRDefault="00C56DC4" w:rsidP="00E00D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7"/>
          <w:sz w:val="28"/>
          <w:szCs w:val="20"/>
          <w:lang w:eastAsia="ru-RU"/>
        </w:rPr>
      </w:pPr>
    </w:p>
    <w:p w:rsidR="00C56DC4" w:rsidRPr="00E00D5E" w:rsidRDefault="00C56DC4" w:rsidP="00493A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pacing w:val="-7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F4628">
        <w:rPr>
          <w:rFonts w:ascii="Times New Roman" w:hAnsi="Times New Roman"/>
          <w:sz w:val="28"/>
          <w:szCs w:val="28"/>
        </w:rPr>
        <w:t>Патологическая анатомия</w:t>
      </w:r>
      <w:r w:rsidRPr="00112A5D"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</w:rPr>
        <w:t>Текст</w:t>
      </w:r>
      <w:r w:rsidRPr="00112A5D">
        <w:rPr>
          <w:rFonts w:ascii="Times New Roman" w:hAnsi="Times New Roman"/>
          <w:sz w:val="28"/>
          <w:szCs w:val="28"/>
        </w:rPr>
        <w:t>]</w:t>
      </w:r>
      <w:proofErr w:type="gramStart"/>
      <w:r w:rsidRPr="00BF462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F4628">
        <w:rPr>
          <w:rFonts w:ascii="Times New Roman" w:hAnsi="Times New Roman"/>
          <w:sz w:val="28"/>
          <w:szCs w:val="28"/>
        </w:rPr>
        <w:t xml:space="preserve"> национальное руководство / ред. </w:t>
      </w:r>
      <w:hyperlink r:id="rId6" w:history="1">
        <w:r w:rsidRPr="00BF4628">
          <w:rPr>
            <w:rFonts w:ascii="Times New Roman" w:hAnsi="Times New Roman"/>
            <w:bCs/>
            <w:sz w:val="28"/>
            <w:szCs w:val="28"/>
          </w:rPr>
          <w:t>М. А. Пальцев</w:t>
        </w:r>
      </w:hyperlink>
      <w:r w:rsidRPr="00BF4628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BF4628">
          <w:rPr>
            <w:rFonts w:ascii="Times New Roman" w:hAnsi="Times New Roman"/>
            <w:bCs/>
            <w:sz w:val="28"/>
            <w:szCs w:val="28"/>
          </w:rPr>
          <w:t xml:space="preserve">Л. В. </w:t>
        </w:r>
        <w:proofErr w:type="spellStart"/>
        <w:r w:rsidRPr="00BF4628">
          <w:rPr>
            <w:rFonts w:ascii="Times New Roman" w:hAnsi="Times New Roman"/>
            <w:bCs/>
            <w:sz w:val="28"/>
            <w:szCs w:val="28"/>
          </w:rPr>
          <w:t>Кактурский</w:t>
        </w:r>
        <w:proofErr w:type="spellEnd"/>
      </w:hyperlink>
      <w:r w:rsidRPr="00BF4628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BF4628">
          <w:rPr>
            <w:rFonts w:ascii="Times New Roman" w:hAnsi="Times New Roman"/>
            <w:bCs/>
            <w:sz w:val="28"/>
            <w:szCs w:val="28"/>
          </w:rPr>
          <w:t>О.</w:t>
        </w:r>
        <w:r>
          <w:rPr>
            <w:rFonts w:ascii="Times New Roman" w:hAnsi="Times New Roman"/>
            <w:bCs/>
            <w:sz w:val="28"/>
            <w:szCs w:val="28"/>
          </w:rPr>
          <w:t xml:space="preserve"> </w:t>
        </w:r>
        <w:r w:rsidRPr="00BF4628">
          <w:rPr>
            <w:rFonts w:ascii="Times New Roman" w:hAnsi="Times New Roman"/>
            <w:bCs/>
            <w:sz w:val="28"/>
            <w:szCs w:val="28"/>
          </w:rPr>
          <w:t xml:space="preserve">В. </w:t>
        </w:r>
        <w:proofErr w:type="spellStart"/>
        <w:r w:rsidRPr="00BF4628">
          <w:rPr>
            <w:rFonts w:ascii="Times New Roman" w:hAnsi="Times New Roman"/>
            <w:bCs/>
            <w:sz w:val="28"/>
            <w:szCs w:val="28"/>
          </w:rPr>
          <w:t>Зайратьянц</w:t>
        </w:r>
        <w:proofErr w:type="spellEnd"/>
      </w:hyperlink>
      <w:r>
        <w:rPr>
          <w:rFonts w:ascii="Times New Roman" w:hAnsi="Times New Roman"/>
          <w:sz w:val="28"/>
          <w:szCs w:val="28"/>
        </w:rPr>
        <w:t>. – Москва : ГЭОТАР-Медиа, 2011.</w:t>
      </w:r>
      <w:r w:rsidRPr="00BF4628">
        <w:rPr>
          <w:rFonts w:ascii="Times New Roman" w:hAnsi="Times New Roman"/>
          <w:sz w:val="28"/>
          <w:szCs w:val="28"/>
        </w:rPr>
        <w:t xml:space="preserve"> – 1259 с.</w:t>
      </w:r>
    </w:p>
    <w:p w:rsidR="00E00D5E" w:rsidRPr="00C56DC4" w:rsidRDefault="00743CC2" w:rsidP="00493A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00D5E" w:rsidRPr="00C5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Стандарты медицинской помощи: </w:t>
      </w:r>
      <w:hyperlink r:id="rId9" w:history="1">
        <w:r w:rsidR="00E00D5E" w:rsidRPr="00C56D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http://www.rosminzdrav.ru/ministry/61/22/stranitsa-979/stranitsa-983</w:t>
        </w:r>
      </w:hyperlink>
      <w:r w:rsidR="00E00D5E" w:rsidRPr="00C56D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0D5E" w:rsidRPr="00C56DC4" w:rsidRDefault="00E00D5E" w:rsidP="00E00D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0"/>
          <w:lang w:eastAsia="ru-RU"/>
        </w:rPr>
      </w:pPr>
    </w:p>
    <w:p w:rsidR="00E00D5E" w:rsidRDefault="00E00D5E" w:rsidP="00E00D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7"/>
          <w:sz w:val="28"/>
          <w:szCs w:val="20"/>
          <w:lang w:eastAsia="ru-RU"/>
        </w:rPr>
      </w:pPr>
      <w:r w:rsidRPr="00E00D5E">
        <w:rPr>
          <w:rFonts w:ascii="Times New Roman" w:eastAsia="Times New Roman" w:hAnsi="Times New Roman" w:cs="Times New Roman"/>
          <w:b/>
          <w:bCs/>
          <w:spacing w:val="-7"/>
          <w:sz w:val="28"/>
          <w:szCs w:val="20"/>
          <w:lang w:eastAsia="ru-RU"/>
        </w:rPr>
        <w:t>б) дополнительная литература:</w:t>
      </w:r>
    </w:p>
    <w:p w:rsidR="00493A8A" w:rsidRDefault="00493A8A" w:rsidP="00493A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7"/>
          <w:sz w:val="28"/>
          <w:szCs w:val="20"/>
          <w:lang w:eastAsia="ru-RU"/>
        </w:rPr>
      </w:pPr>
    </w:p>
    <w:p w:rsidR="00A36DD6" w:rsidRDefault="00C56DC4" w:rsidP="00493A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pacing w:val="-7"/>
          <w:sz w:val="28"/>
          <w:szCs w:val="20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Cs/>
          <w:spacing w:val="-7"/>
          <w:sz w:val="28"/>
          <w:szCs w:val="20"/>
          <w:lang w:eastAsia="ru-RU"/>
        </w:rPr>
        <w:t>Зайратьянц</w:t>
      </w:r>
      <w:proofErr w:type="spellEnd"/>
      <w:r>
        <w:rPr>
          <w:rFonts w:ascii="Times New Roman" w:eastAsia="Times New Roman" w:hAnsi="Times New Roman" w:cs="Times New Roman"/>
          <w:bCs/>
          <w:spacing w:val="-7"/>
          <w:sz w:val="28"/>
          <w:szCs w:val="20"/>
          <w:lang w:eastAsia="ru-RU"/>
        </w:rPr>
        <w:t xml:space="preserve">, О. В. </w:t>
      </w:r>
      <w:r w:rsidRPr="00C56DC4">
        <w:rPr>
          <w:rFonts w:ascii="Times New Roman" w:eastAsia="Times New Roman" w:hAnsi="Times New Roman" w:cs="Times New Roman"/>
          <w:bCs/>
          <w:spacing w:val="-7"/>
          <w:sz w:val="28"/>
          <w:szCs w:val="20"/>
          <w:lang w:eastAsia="ru-RU"/>
        </w:rPr>
        <w:t>Формулировка и сопоставление клинического и патологоанатомического диагнозов</w:t>
      </w:r>
      <w:r>
        <w:rPr>
          <w:rFonts w:ascii="Times New Roman" w:eastAsia="Times New Roman" w:hAnsi="Times New Roman" w:cs="Times New Roman"/>
          <w:bCs/>
          <w:spacing w:val="-7"/>
          <w:sz w:val="28"/>
          <w:szCs w:val="20"/>
          <w:lang w:eastAsia="ru-RU"/>
        </w:rPr>
        <w:t xml:space="preserve"> </w:t>
      </w:r>
      <w:r w:rsidRPr="00C56DC4">
        <w:rPr>
          <w:rFonts w:ascii="Times New Roman" w:eastAsia="Times New Roman" w:hAnsi="Times New Roman" w:cs="Times New Roman"/>
          <w:bCs/>
          <w:spacing w:val="-7"/>
          <w:sz w:val="28"/>
          <w:szCs w:val="20"/>
          <w:lang w:eastAsia="ru-RU"/>
        </w:rPr>
        <w:t>[</w:t>
      </w:r>
      <w:r>
        <w:rPr>
          <w:rFonts w:ascii="Times New Roman" w:eastAsia="Times New Roman" w:hAnsi="Times New Roman" w:cs="Times New Roman"/>
          <w:bCs/>
          <w:spacing w:val="-7"/>
          <w:sz w:val="28"/>
          <w:szCs w:val="20"/>
          <w:lang w:eastAsia="ru-RU"/>
        </w:rPr>
        <w:t>Текст</w:t>
      </w:r>
      <w:r w:rsidRPr="00C56DC4">
        <w:rPr>
          <w:rFonts w:ascii="Times New Roman" w:eastAsia="Times New Roman" w:hAnsi="Times New Roman" w:cs="Times New Roman"/>
          <w:bCs/>
          <w:spacing w:val="-7"/>
          <w:sz w:val="28"/>
          <w:szCs w:val="20"/>
          <w:lang w:eastAsia="ru-RU"/>
        </w:rPr>
        <w:t>]</w:t>
      </w:r>
      <w:proofErr w:type="gramStart"/>
      <w:r w:rsidRPr="00C56DC4">
        <w:rPr>
          <w:rFonts w:ascii="Times New Roman" w:eastAsia="Times New Roman" w:hAnsi="Times New Roman" w:cs="Times New Roman"/>
          <w:bCs/>
          <w:spacing w:val="-7"/>
          <w:sz w:val="28"/>
          <w:szCs w:val="20"/>
          <w:lang w:eastAsia="ru-RU"/>
        </w:rPr>
        <w:t xml:space="preserve"> :</w:t>
      </w:r>
      <w:proofErr w:type="gramEnd"/>
      <w:r w:rsidRPr="00C56DC4">
        <w:rPr>
          <w:rFonts w:ascii="Times New Roman" w:eastAsia="Times New Roman" w:hAnsi="Times New Roman" w:cs="Times New Roman"/>
          <w:bCs/>
          <w:spacing w:val="-7"/>
          <w:sz w:val="28"/>
          <w:szCs w:val="20"/>
          <w:lang w:eastAsia="ru-RU"/>
        </w:rPr>
        <w:t xml:space="preserve"> справочник / Олег Вадимович </w:t>
      </w:r>
      <w:proofErr w:type="spellStart"/>
      <w:r w:rsidRPr="00C56DC4">
        <w:rPr>
          <w:rFonts w:ascii="Times New Roman" w:eastAsia="Times New Roman" w:hAnsi="Times New Roman" w:cs="Times New Roman"/>
          <w:bCs/>
          <w:spacing w:val="-7"/>
          <w:sz w:val="28"/>
          <w:szCs w:val="20"/>
          <w:lang w:eastAsia="ru-RU"/>
        </w:rPr>
        <w:t>Зайратьянц</w:t>
      </w:r>
      <w:proofErr w:type="spellEnd"/>
      <w:r w:rsidRPr="00C56DC4">
        <w:rPr>
          <w:rFonts w:ascii="Times New Roman" w:eastAsia="Times New Roman" w:hAnsi="Times New Roman" w:cs="Times New Roman"/>
          <w:bCs/>
          <w:spacing w:val="-7"/>
          <w:sz w:val="28"/>
          <w:szCs w:val="20"/>
          <w:lang w:eastAsia="ru-RU"/>
        </w:rPr>
        <w:t xml:space="preserve">, Лев Владимирович </w:t>
      </w:r>
      <w:proofErr w:type="spellStart"/>
      <w:r w:rsidRPr="00C56DC4">
        <w:rPr>
          <w:rFonts w:ascii="Times New Roman" w:eastAsia="Times New Roman" w:hAnsi="Times New Roman" w:cs="Times New Roman"/>
          <w:bCs/>
          <w:spacing w:val="-7"/>
          <w:sz w:val="28"/>
          <w:szCs w:val="20"/>
          <w:lang w:eastAsia="ru-RU"/>
        </w:rPr>
        <w:t>Кактурск</w:t>
      </w:r>
      <w:r>
        <w:rPr>
          <w:rFonts w:ascii="Times New Roman" w:eastAsia="Times New Roman" w:hAnsi="Times New Roman" w:cs="Times New Roman"/>
          <w:bCs/>
          <w:spacing w:val="-7"/>
          <w:sz w:val="28"/>
          <w:szCs w:val="20"/>
          <w:lang w:eastAsia="ru-RU"/>
        </w:rPr>
        <w:t>ий</w:t>
      </w:r>
      <w:proofErr w:type="spellEnd"/>
      <w:r>
        <w:rPr>
          <w:rFonts w:ascii="Times New Roman" w:eastAsia="Times New Roman" w:hAnsi="Times New Roman" w:cs="Times New Roman"/>
          <w:bCs/>
          <w:spacing w:val="-7"/>
          <w:sz w:val="28"/>
          <w:szCs w:val="20"/>
          <w:lang w:eastAsia="ru-RU"/>
        </w:rPr>
        <w:t xml:space="preserve"> . – 2-е изд., </w:t>
      </w:r>
      <w:proofErr w:type="spellStart"/>
      <w:r>
        <w:rPr>
          <w:rFonts w:ascii="Times New Roman" w:eastAsia="Times New Roman" w:hAnsi="Times New Roman" w:cs="Times New Roman"/>
          <w:bCs/>
          <w:spacing w:val="-7"/>
          <w:sz w:val="28"/>
          <w:szCs w:val="20"/>
          <w:lang w:eastAsia="ru-RU"/>
        </w:rPr>
        <w:t>перераб</w:t>
      </w:r>
      <w:proofErr w:type="spellEnd"/>
      <w:r>
        <w:rPr>
          <w:rFonts w:ascii="Times New Roman" w:eastAsia="Times New Roman" w:hAnsi="Times New Roman" w:cs="Times New Roman"/>
          <w:bCs/>
          <w:spacing w:val="-7"/>
          <w:sz w:val="28"/>
          <w:szCs w:val="20"/>
          <w:lang w:eastAsia="ru-RU"/>
        </w:rPr>
        <w:t>. и доп. – Москва</w:t>
      </w:r>
      <w:r w:rsidRPr="00C56DC4">
        <w:rPr>
          <w:rFonts w:ascii="Times New Roman" w:eastAsia="Times New Roman" w:hAnsi="Times New Roman" w:cs="Times New Roman"/>
          <w:bCs/>
          <w:spacing w:val="-7"/>
          <w:sz w:val="28"/>
          <w:szCs w:val="20"/>
          <w:lang w:eastAsia="ru-RU"/>
        </w:rPr>
        <w:t xml:space="preserve"> : Медицинское информационное </w:t>
      </w:r>
      <w:r>
        <w:rPr>
          <w:rFonts w:ascii="Times New Roman" w:eastAsia="Times New Roman" w:hAnsi="Times New Roman" w:cs="Times New Roman"/>
          <w:bCs/>
          <w:spacing w:val="-7"/>
          <w:sz w:val="28"/>
          <w:szCs w:val="20"/>
          <w:lang w:eastAsia="ru-RU"/>
        </w:rPr>
        <w:t xml:space="preserve">агентство, 2011. – 570 с. </w:t>
      </w:r>
    </w:p>
    <w:p w:rsidR="006E1C48" w:rsidRDefault="00A36DD6" w:rsidP="00493A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7"/>
          <w:sz w:val="28"/>
          <w:szCs w:val="20"/>
          <w:lang w:eastAsia="ru-RU"/>
        </w:rPr>
        <w:t xml:space="preserve">2. </w:t>
      </w:r>
      <w:r w:rsidRPr="00A36DD6">
        <w:rPr>
          <w:rFonts w:ascii="Times New Roman" w:eastAsia="Times New Roman" w:hAnsi="Times New Roman" w:cs="Times New Roman"/>
          <w:bCs/>
          <w:spacing w:val="-7"/>
          <w:sz w:val="28"/>
          <w:szCs w:val="20"/>
          <w:lang w:eastAsia="ru-RU"/>
        </w:rPr>
        <w:t>Патолого-анатомическое вскрытие [</w:t>
      </w:r>
      <w:r>
        <w:rPr>
          <w:rFonts w:ascii="Times New Roman" w:eastAsia="Times New Roman" w:hAnsi="Times New Roman" w:cs="Times New Roman"/>
          <w:bCs/>
          <w:spacing w:val="-7"/>
          <w:sz w:val="28"/>
          <w:szCs w:val="20"/>
          <w:lang w:eastAsia="ru-RU"/>
        </w:rPr>
        <w:t>Текст</w:t>
      </w:r>
      <w:r w:rsidRPr="00A36DD6">
        <w:rPr>
          <w:rFonts w:ascii="Times New Roman" w:eastAsia="Times New Roman" w:hAnsi="Times New Roman" w:cs="Times New Roman"/>
          <w:bCs/>
          <w:spacing w:val="-7"/>
          <w:sz w:val="28"/>
          <w:szCs w:val="20"/>
          <w:lang w:eastAsia="ru-RU"/>
        </w:rPr>
        <w:t>]</w:t>
      </w:r>
      <w:proofErr w:type="gramStart"/>
      <w:r>
        <w:rPr>
          <w:rFonts w:ascii="Times New Roman" w:eastAsia="Times New Roman" w:hAnsi="Times New Roman" w:cs="Times New Roman"/>
          <w:bCs/>
          <w:spacing w:val="-7"/>
          <w:sz w:val="28"/>
          <w:szCs w:val="20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spacing w:val="-7"/>
          <w:sz w:val="28"/>
          <w:szCs w:val="20"/>
          <w:lang w:eastAsia="ru-RU"/>
        </w:rPr>
        <w:t xml:space="preserve"> н</w:t>
      </w:r>
      <w:r w:rsidRPr="00A36DD6">
        <w:rPr>
          <w:rFonts w:ascii="Times New Roman" w:eastAsia="Times New Roman" w:hAnsi="Times New Roman" w:cs="Times New Roman"/>
          <w:bCs/>
          <w:spacing w:val="-7"/>
          <w:sz w:val="28"/>
          <w:szCs w:val="20"/>
          <w:lang w:eastAsia="ru-RU"/>
        </w:rPr>
        <w:t xml:space="preserve">ормативные документы / </w:t>
      </w:r>
      <w:r>
        <w:rPr>
          <w:rFonts w:ascii="Times New Roman" w:eastAsia="Times New Roman" w:hAnsi="Times New Roman" w:cs="Times New Roman"/>
          <w:bCs/>
          <w:spacing w:val="-7"/>
          <w:sz w:val="28"/>
          <w:szCs w:val="20"/>
          <w:lang w:eastAsia="ru-RU"/>
        </w:rPr>
        <w:t>ред. Г. А. Франк, П. Г. Мальков. – Москва</w:t>
      </w:r>
      <w:proofErr w:type="gramStart"/>
      <w:r>
        <w:rPr>
          <w:rFonts w:ascii="Times New Roman" w:eastAsia="Times New Roman" w:hAnsi="Times New Roman" w:cs="Times New Roman"/>
          <w:bCs/>
          <w:spacing w:val="-7"/>
          <w:sz w:val="28"/>
          <w:szCs w:val="20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spacing w:val="-7"/>
          <w:sz w:val="28"/>
          <w:szCs w:val="20"/>
          <w:lang w:eastAsia="ru-RU"/>
        </w:rPr>
        <w:t xml:space="preserve"> Медиа Сфера, 2014. – 73 </w:t>
      </w:r>
      <w:proofErr w:type="gramStart"/>
      <w:r>
        <w:rPr>
          <w:rFonts w:ascii="Times New Roman" w:eastAsia="Times New Roman" w:hAnsi="Times New Roman" w:cs="Times New Roman"/>
          <w:bCs/>
          <w:spacing w:val="-7"/>
          <w:sz w:val="28"/>
          <w:szCs w:val="20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pacing w:val="-7"/>
          <w:sz w:val="28"/>
          <w:szCs w:val="20"/>
          <w:lang w:eastAsia="ru-RU"/>
        </w:rPr>
        <w:t xml:space="preserve">. </w:t>
      </w:r>
    </w:p>
    <w:p w:rsidR="006E1C48" w:rsidRPr="00A67AA3" w:rsidRDefault="00A36DD6" w:rsidP="00493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E1C48" w:rsidRPr="00A67AA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Патологическая анатомия. Атлас [Электронный ресурс]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C48" w:rsidRPr="00A67A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6E1C48" w:rsidRPr="00A6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ред. 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C48" w:rsidRPr="00A6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="006E1C48" w:rsidRPr="00A67A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Зайратьянц</w:t>
      </w:r>
      <w:proofErr w:type="spellEnd"/>
      <w:r w:rsidR="006E1C48" w:rsidRPr="00A6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E1C48" w:rsidRPr="00A6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ГЭОТАР-Медиа, 2012. </w:t>
      </w:r>
    </w:p>
    <w:p w:rsidR="006E1C48" w:rsidRDefault="00726784" w:rsidP="00493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E1C48" w:rsidRPr="00A67AA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Патологическая анатомия [Электронный ресурс]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C48" w:rsidRPr="00A67A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6E1C48" w:rsidRPr="00A6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национальное руководство / ред. 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C48" w:rsidRPr="00A67AA3">
        <w:rPr>
          <w:rFonts w:ascii="Times New Roman" w:eastAsia="Times New Roman" w:hAnsi="Times New Roman" w:cs="Times New Roman"/>
          <w:sz w:val="28"/>
          <w:szCs w:val="28"/>
          <w:lang w:eastAsia="ru-RU"/>
        </w:rPr>
        <w:t>А. Пальцев, 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C48" w:rsidRPr="00A6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="006E1C48" w:rsidRPr="00A67A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Кактурский</w:t>
      </w:r>
      <w:proofErr w:type="spellEnd"/>
      <w:r w:rsidR="006E1C48" w:rsidRPr="00A67AA3">
        <w:rPr>
          <w:rFonts w:ascii="Times New Roman" w:eastAsia="Times New Roman" w:hAnsi="Times New Roman" w:cs="Times New Roman"/>
          <w:sz w:val="28"/>
          <w:szCs w:val="28"/>
          <w:lang w:eastAsia="ru-RU"/>
        </w:rPr>
        <w:t>, 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C48" w:rsidRPr="00A6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="006E1C48" w:rsidRPr="00A67A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Зайратьянц</w:t>
      </w:r>
      <w:proofErr w:type="spellEnd"/>
      <w:r w:rsidR="006E1C48" w:rsidRPr="00A67AA3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Моск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ГЭОТАР-Медиа, 2014.</w:t>
      </w:r>
    </w:p>
    <w:p w:rsidR="006E1C48" w:rsidRDefault="006E1C48" w:rsidP="006E1C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0"/>
          <w:lang w:eastAsia="ru-RU"/>
        </w:rPr>
      </w:pPr>
    </w:p>
    <w:p w:rsidR="00E00D5E" w:rsidRPr="00E00D5E" w:rsidRDefault="00E00D5E" w:rsidP="00E00D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0"/>
          <w:lang w:eastAsia="ru-RU"/>
        </w:rPr>
      </w:pPr>
      <w:r w:rsidRPr="00E00D5E">
        <w:rPr>
          <w:rFonts w:ascii="Times New Roman" w:eastAsia="Times New Roman" w:hAnsi="Times New Roman" w:cs="Times New Roman"/>
          <w:b/>
          <w:bCs/>
          <w:spacing w:val="-6"/>
          <w:sz w:val="28"/>
          <w:szCs w:val="20"/>
          <w:lang w:eastAsia="ru-RU"/>
        </w:rPr>
        <w:t>8. Материально-техническое обеспечение практики</w:t>
      </w:r>
    </w:p>
    <w:p w:rsidR="00E00D5E" w:rsidRPr="00E00D5E" w:rsidRDefault="00E00D5E" w:rsidP="00E00D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0"/>
          <w:lang w:eastAsia="ru-RU"/>
        </w:rPr>
      </w:pPr>
    </w:p>
    <w:p w:rsidR="00E00D5E" w:rsidRPr="00E00D5E" w:rsidRDefault="00E00D5E" w:rsidP="00E00D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0"/>
          <w:lang w:eastAsia="ru-RU"/>
        </w:rPr>
      </w:pPr>
      <w:r w:rsidRPr="00E00D5E">
        <w:rPr>
          <w:rFonts w:ascii="Times New Roman" w:eastAsia="Times New Roman" w:hAnsi="Times New Roman" w:cs="Times New Roman"/>
          <w:b/>
          <w:bCs/>
          <w:spacing w:val="-6"/>
          <w:sz w:val="28"/>
          <w:szCs w:val="20"/>
          <w:lang w:eastAsia="ru-RU"/>
        </w:rPr>
        <w:t xml:space="preserve">8.1. Приложение </w:t>
      </w:r>
    </w:p>
    <w:p w:rsidR="00E00D5E" w:rsidRPr="00E00D5E" w:rsidRDefault="00E00D5E" w:rsidP="00E00D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0"/>
          <w:lang w:eastAsia="ru-RU"/>
        </w:rPr>
      </w:pPr>
    </w:p>
    <w:p w:rsidR="00E00D5E" w:rsidRPr="00E00D5E" w:rsidRDefault="00E00D5E" w:rsidP="00E00D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0"/>
          <w:lang w:eastAsia="ru-RU"/>
        </w:rPr>
      </w:pPr>
      <w:r w:rsidRPr="00E00D5E">
        <w:rPr>
          <w:rFonts w:ascii="Times New Roman" w:eastAsia="Times New Roman" w:hAnsi="Times New Roman" w:cs="Times New Roman"/>
          <w:b/>
          <w:bCs/>
          <w:spacing w:val="-6"/>
          <w:sz w:val="28"/>
          <w:szCs w:val="20"/>
          <w:lang w:eastAsia="ru-RU"/>
        </w:rPr>
        <w:t>8.2. Лицензионное программное обеспечение</w:t>
      </w:r>
    </w:p>
    <w:p w:rsidR="00E00D5E" w:rsidRPr="00E00D5E" w:rsidRDefault="00E00D5E" w:rsidP="00E00D5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00D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1. Microsoft Office 2013: </w:t>
      </w:r>
    </w:p>
    <w:p w:rsidR="00E00D5E" w:rsidRPr="00E00D5E" w:rsidRDefault="00E00D5E" w:rsidP="00E00D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00D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Access 2013;</w:t>
      </w:r>
    </w:p>
    <w:p w:rsidR="00E00D5E" w:rsidRPr="00E00D5E" w:rsidRDefault="00E00D5E" w:rsidP="00E00D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00D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Excel 2013;</w:t>
      </w:r>
    </w:p>
    <w:p w:rsidR="00E00D5E" w:rsidRPr="00E00D5E" w:rsidRDefault="00E00D5E" w:rsidP="00E00D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00D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Outlook 2013;</w:t>
      </w:r>
    </w:p>
    <w:p w:rsidR="00E00D5E" w:rsidRPr="00E00D5E" w:rsidRDefault="00E00D5E" w:rsidP="00E00D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00D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PowerPoint 2013;</w:t>
      </w:r>
    </w:p>
    <w:p w:rsidR="00E00D5E" w:rsidRPr="00E00D5E" w:rsidRDefault="00E00D5E" w:rsidP="00E00D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00D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 2013;</w:t>
      </w:r>
    </w:p>
    <w:p w:rsidR="00E00D5E" w:rsidRPr="00E00D5E" w:rsidRDefault="00E00D5E" w:rsidP="00E00D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00D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Publisher  2013; </w:t>
      </w:r>
    </w:p>
    <w:p w:rsidR="00E00D5E" w:rsidRPr="00E00D5E" w:rsidRDefault="00E00D5E" w:rsidP="00E00D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00D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OneNote 2013.</w:t>
      </w:r>
    </w:p>
    <w:p w:rsidR="00E00D5E" w:rsidRPr="00E00D5E" w:rsidRDefault="00E00D5E" w:rsidP="00E00D5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Комплексные медицинские информационные системы «КМИС. Учебная версия» (редакция </w:t>
      </w:r>
      <w:proofErr w:type="spellStart"/>
      <w:r w:rsidRPr="00E00D5E">
        <w:rPr>
          <w:rFonts w:ascii="Times New Roman" w:eastAsia="Times New Roman" w:hAnsi="Times New Roman" w:cs="Times New Roman"/>
          <w:sz w:val="28"/>
          <w:szCs w:val="28"/>
          <w:lang w:eastAsia="ru-RU"/>
        </w:rPr>
        <w:t>Standart</w:t>
      </w:r>
      <w:proofErr w:type="spellEnd"/>
      <w:r w:rsidRPr="00E0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базе </w:t>
      </w:r>
      <w:proofErr w:type="spellStart"/>
      <w:r w:rsidRPr="00E00D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IBMLotus</w:t>
      </w:r>
      <w:proofErr w:type="spellEnd"/>
      <w:r w:rsidRPr="00E00D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0D5E" w:rsidRPr="00E00D5E" w:rsidRDefault="00E00D5E" w:rsidP="00E00D5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5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Программное обеспечение для тестирования обучающихся</w:t>
      </w:r>
      <w:proofErr w:type="spellStart"/>
      <w:r w:rsidRPr="00E00D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SUNRAVTestOfficePro</w:t>
      </w:r>
      <w:proofErr w:type="spellEnd"/>
      <w:r w:rsidRPr="00E0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00D5E" w:rsidRPr="00493A8A" w:rsidRDefault="00E00D5E" w:rsidP="00E00D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0"/>
          <w:lang w:eastAsia="ru-RU"/>
        </w:rPr>
      </w:pPr>
    </w:p>
    <w:p w:rsidR="00E00D5E" w:rsidRPr="00493A8A" w:rsidRDefault="00E00D5E" w:rsidP="00E00D5E">
      <w:pPr>
        <w:rPr>
          <w:rFonts w:ascii="Calibri" w:eastAsia="Calibri" w:hAnsi="Calibri" w:cs="Times New Roman"/>
        </w:rPr>
      </w:pPr>
    </w:p>
    <w:p w:rsidR="00050A52" w:rsidRPr="00493A8A" w:rsidRDefault="00050A52" w:rsidP="00050A52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pacing w:val="-16"/>
          <w:sz w:val="28"/>
        </w:rPr>
      </w:pPr>
      <w:r w:rsidRPr="00493A8A">
        <w:rPr>
          <w:rFonts w:ascii="Times New Roman" w:hAnsi="Times New Roman" w:cs="Times New Roman"/>
          <w:b/>
          <w:bCs/>
          <w:spacing w:val="-16"/>
          <w:sz w:val="28"/>
        </w:rPr>
        <w:t>8. 3.  Электронно-библиотечные системы, профессиональные базы данных и информационные справочные системы</w:t>
      </w:r>
    </w:p>
    <w:p w:rsidR="00050A52" w:rsidRPr="00493A8A" w:rsidRDefault="00050A52" w:rsidP="00050A52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A8A">
        <w:rPr>
          <w:rFonts w:ascii="Times New Roman" w:hAnsi="Times New Roman" w:cs="Times New Roman"/>
          <w:sz w:val="28"/>
          <w:szCs w:val="28"/>
        </w:rPr>
        <w:t xml:space="preserve">Консультант врача. Электронная медицинская библиотека [Электронный ресурс]. – Москва: ГЭОТАР-Медиа. – Режим доступа: </w:t>
      </w:r>
      <w:hyperlink r:id="rId10" w:history="1">
        <w:r w:rsidRPr="00493A8A">
          <w:rPr>
            <w:rFonts w:ascii="Times New Roman" w:hAnsi="Times New Roman" w:cs="Times New Roman"/>
            <w:sz w:val="28"/>
            <w:szCs w:val="28"/>
          </w:rPr>
          <w:t>www.geotar.ru</w:t>
        </w:r>
      </w:hyperlink>
      <w:r w:rsidRPr="00493A8A">
        <w:rPr>
          <w:rFonts w:ascii="Times New Roman" w:hAnsi="Times New Roman" w:cs="Times New Roman"/>
          <w:sz w:val="28"/>
          <w:szCs w:val="28"/>
        </w:rPr>
        <w:t>.</w:t>
      </w:r>
    </w:p>
    <w:p w:rsidR="00050A52" w:rsidRPr="00493A8A" w:rsidRDefault="00050A52" w:rsidP="00050A52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A8A">
        <w:rPr>
          <w:rFonts w:ascii="Times New Roman" w:hAnsi="Times New Roman" w:cs="Times New Roman"/>
          <w:sz w:val="28"/>
          <w:szCs w:val="28"/>
        </w:rPr>
        <w:t xml:space="preserve">электронная библиотека «Консультант студента» </w:t>
      </w:r>
      <w:r w:rsidRPr="00493A8A">
        <w:rPr>
          <w:rFonts w:ascii="Times New Roman" w:hAnsi="Times New Roman" w:cs="Times New Roman"/>
          <w:spacing w:val="7"/>
          <w:sz w:val="28"/>
          <w:szCs w:val="28"/>
        </w:rPr>
        <w:t>(</w:t>
      </w:r>
      <w:proofErr w:type="spellStart"/>
      <w:r w:rsidRPr="00493A8A">
        <w:rPr>
          <w:rFonts w:ascii="Times New Roman" w:hAnsi="Times New Roman" w:cs="Times New Roman"/>
          <w:spacing w:val="7"/>
          <w:sz w:val="28"/>
          <w:szCs w:val="28"/>
        </w:rPr>
        <w:t>www</w:t>
      </w:r>
      <w:proofErr w:type="spellEnd"/>
      <w:r w:rsidRPr="00493A8A">
        <w:rPr>
          <w:rFonts w:ascii="Times New Roman" w:hAnsi="Times New Roman" w:cs="Times New Roman"/>
          <w:spacing w:val="7"/>
          <w:sz w:val="28"/>
          <w:szCs w:val="28"/>
        </w:rPr>
        <w:t>.</w:t>
      </w:r>
      <w:r w:rsidRPr="00493A8A">
        <w:rPr>
          <w:rFonts w:ascii="Times New Roman" w:hAnsi="Times New Roman" w:cs="Times New Roman"/>
          <w:spacing w:val="7"/>
          <w:sz w:val="28"/>
          <w:szCs w:val="28"/>
          <w:lang w:val="en-US"/>
        </w:rPr>
        <w:t>s</w:t>
      </w:r>
      <w:proofErr w:type="spellStart"/>
      <w:r w:rsidRPr="00493A8A">
        <w:rPr>
          <w:rFonts w:ascii="Times New Roman" w:hAnsi="Times New Roman" w:cs="Times New Roman"/>
          <w:spacing w:val="7"/>
          <w:sz w:val="28"/>
          <w:szCs w:val="28"/>
        </w:rPr>
        <w:t>tudmedlib.ru</w:t>
      </w:r>
      <w:proofErr w:type="spellEnd"/>
      <w:r w:rsidRPr="00493A8A">
        <w:rPr>
          <w:rFonts w:ascii="Times New Roman" w:hAnsi="Times New Roman" w:cs="Times New Roman"/>
          <w:spacing w:val="7"/>
          <w:sz w:val="28"/>
          <w:szCs w:val="28"/>
        </w:rPr>
        <w:t>);</w:t>
      </w:r>
    </w:p>
    <w:p w:rsidR="00050A52" w:rsidRPr="00493A8A" w:rsidRDefault="00050A52" w:rsidP="00050A52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A8A">
        <w:rPr>
          <w:rFonts w:ascii="Times New Roman" w:hAnsi="Times New Roman" w:cs="Times New Roman"/>
          <w:sz w:val="28"/>
          <w:szCs w:val="28"/>
        </w:rPr>
        <w:t>электронный справочник «</w:t>
      </w:r>
      <w:proofErr w:type="spellStart"/>
      <w:r w:rsidRPr="00493A8A">
        <w:rPr>
          <w:rFonts w:ascii="Times New Roman" w:hAnsi="Times New Roman" w:cs="Times New Roman"/>
          <w:sz w:val="28"/>
          <w:szCs w:val="28"/>
        </w:rPr>
        <w:t>Информио</w:t>
      </w:r>
      <w:proofErr w:type="spellEnd"/>
      <w:r w:rsidRPr="00493A8A">
        <w:rPr>
          <w:rFonts w:ascii="Times New Roman" w:hAnsi="Times New Roman" w:cs="Times New Roman"/>
          <w:sz w:val="28"/>
          <w:szCs w:val="28"/>
        </w:rPr>
        <w:t xml:space="preserve">» </w:t>
      </w:r>
      <w:r w:rsidRPr="00493A8A">
        <w:rPr>
          <w:rFonts w:ascii="Times New Roman" w:hAnsi="Times New Roman" w:cs="Times New Roman"/>
          <w:bCs/>
          <w:sz w:val="28"/>
          <w:szCs w:val="28"/>
        </w:rPr>
        <w:t>для высших учебных заведений</w:t>
      </w:r>
      <w:r w:rsidRPr="00493A8A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493A8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93A8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93A8A">
        <w:rPr>
          <w:rFonts w:ascii="Times New Roman" w:hAnsi="Times New Roman" w:cs="Times New Roman"/>
          <w:sz w:val="28"/>
          <w:szCs w:val="28"/>
          <w:lang w:val="en-US"/>
        </w:rPr>
        <w:t>informuo</w:t>
      </w:r>
      <w:proofErr w:type="spellEnd"/>
      <w:r w:rsidRPr="00493A8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93A8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93A8A">
        <w:rPr>
          <w:rFonts w:ascii="Times New Roman" w:hAnsi="Times New Roman" w:cs="Times New Roman"/>
          <w:sz w:val="28"/>
          <w:szCs w:val="28"/>
        </w:rPr>
        <w:t>);</w:t>
      </w:r>
    </w:p>
    <w:p w:rsidR="00050A52" w:rsidRPr="00493A8A" w:rsidRDefault="00050A52" w:rsidP="00050A52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A8A">
        <w:rPr>
          <w:rFonts w:ascii="Times New Roman" w:hAnsi="Times New Roman" w:cs="Times New Roman"/>
          <w:spacing w:val="4"/>
          <w:sz w:val="28"/>
          <w:szCs w:val="28"/>
        </w:rPr>
        <w:t xml:space="preserve">информационно-поисковая база </w:t>
      </w:r>
      <w:proofErr w:type="spellStart"/>
      <w:r w:rsidRPr="00493A8A">
        <w:rPr>
          <w:rFonts w:ascii="Times New Roman" w:hAnsi="Times New Roman" w:cs="Times New Roman"/>
          <w:spacing w:val="4"/>
          <w:sz w:val="28"/>
          <w:szCs w:val="28"/>
        </w:rPr>
        <w:t>Medline</w:t>
      </w:r>
      <w:proofErr w:type="spellEnd"/>
      <w:r w:rsidRPr="00493A8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493A8A">
        <w:rPr>
          <w:rFonts w:ascii="Times New Roman" w:hAnsi="Times New Roman" w:cs="Times New Roman"/>
          <w:spacing w:val="6"/>
          <w:sz w:val="28"/>
          <w:szCs w:val="28"/>
        </w:rPr>
        <w:t>(</w:t>
      </w:r>
      <w:r w:rsidRPr="00493A8A">
        <w:rPr>
          <w:rFonts w:ascii="Times New Roman" w:hAnsi="Times New Roman" w:cs="Times New Roman"/>
          <w:spacing w:val="7"/>
          <w:sz w:val="28"/>
          <w:szCs w:val="28"/>
        </w:rPr>
        <w:t xml:space="preserve">http:// </w:t>
      </w:r>
      <w:hyperlink r:id="rId11" w:history="1">
        <w:r w:rsidRPr="00493A8A">
          <w:rPr>
            <w:rStyle w:val="a4"/>
            <w:rFonts w:ascii="Times New Roman" w:hAnsi="Times New Roman" w:cs="Times New Roman"/>
            <w:color w:val="auto"/>
            <w:spacing w:val="7"/>
            <w:sz w:val="28"/>
            <w:szCs w:val="28"/>
          </w:rPr>
          <w:t>www.ncbi.nlm.nin.gov/pubmed</w:t>
        </w:r>
      </w:hyperlink>
      <w:r w:rsidRPr="00493A8A">
        <w:rPr>
          <w:rFonts w:ascii="Times New Roman" w:hAnsi="Times New Roman" w:cs="Times New Roman"/>
          <w:spacing w:val="7"/>
          <w:sz w:val="28"/>
          <w:szCs w:val="28"/>
        </w:rPr>
        <w:t>)</w:t>
      </w:r>
      <w:r w:rsidRPr="00493A8A">
        <w:rPr>
          <w:rFonts w:ascii="Times New Roman" w:hAnsi="Times New Roman" w:cs="Times New Roman"/>
          <w:spacing w:val="6"/>
          <w:sz w:val="28"/>
          <w:szCs w:val="28"/>
        </w:rPr>
        <w:t>;</w:t>
      </w:r>
    </w:p>
    <w:p w:rsidR="00050A52" w:rsidRPr="00493A8A" w:rsidRDefault="00050A52" w:rsidP="00050A52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A8A">
        <w:rPr>
          <w:rFonts w:ascii="Times New Roman" w:hAnsi="Times New Roman" w:cs="Times New Roman"/>
          <w:sz w:val="28"/>
          <w:szCs w:val="28"/>
        </w:rPr>
        <w:t>электронный библиотечный абонемент Центральной научной медицинской библиотеки</w:t>
      </w:r>
      <w:proofErr w:type="gramStart"/>
      <w:r w:rsidRPr="00493A8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493A8A">
        <w:rPr>
          <w:rFonts w:ascii="Times New Roman" w:hAnsi="Times New Roman" w:cs="Times New Roman"/>
          <w:sz w:val="28"/>
          <w:szCs w:val="28"/>
        </w:rPr>
        <w:t>ервого Московского государственного медицинского университета им. И.М. Сеченова;</w:t>
      </w:r>
    </w:p>
    <w:p w:rsidR="00050A52" w:rsidRPr="00493A8A" w:rsidRDefault="00050A52" w:rsidP="00050A52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A8A">
        <w:rPr>
          <w:rFonts w:ascii="Times New Roman" w:hAnsi="Times New Roman" w:cs="Times New Roman"/>
          <w:sz w:val="28"/>
          <w:szCs w:val="28"/>
        </w:rPr>
        <w:t xml:space="preserve">бесплатная электронная библиотека онлайн «Единое окно доступа к образовательным ресурсам» // </w:t>
      </w:r>
      <w:hyperlink r:id="rId12" w:history="1">
        <w:r w:rsidRPr="00493A8A">
          <w:rPr>
            <w:rFonts w:ascii="Times New Roman" w:hAnsi="Times New Roman" w:cs="Times New Roman"/>
            <w:sz w:val="28"/>
            <w:szCs w:val="28"/>
          </w:rPr>
          <w:t>http://window.edu.ru/</w:t>
        </w:r>
      </w:hyperlink>
      <w:r w:rsidRPr="00493A8A">
        <w:rPr>
          <w:rFonts w:ascii="Times New Roman" w:hAnsi="Times New Roman" w:cs="Times New Roman"/>
          <w:sz w:val="28"/>
          <w:szCs w:val="28"/>
        </w:rPr>
        <w:t>;</w:t>
      </w:r>
    </w:p>
    <w:p w:rsidR="00050A52" w:rsidRPr="00493A8A" w:rsidRDefault="00050A52" w:rsidP="00050A52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A8A">
        <w:rPr>
          <w:rFonts w:ascii="Times New Roman" w:hAnsi="Times New Roman" w:cs="Times New Roman"/>
          <w:sz w:val="28"/>
          <w:szCs w:val="28"/>
        </w:rPr>
        <w:t xml:space="preserve">официальный сайт Министерства здравоохранения Российской Федерации // </w:t>
      </w:r>
      <w:hyperlink r:id="rId13" w:history="1">
        <w:r w:rsidRPr="00493A8A">
          <w:rPr>
            <w:rFonts w:ascii="Times New Roman" w:hAnsi="Times New Roman" w:cs="Times New Roman"/>
            <w:sz w:val="28"/>
            <w:szCs w:val="28"/>
          </w:rPr>
          <w:t>http://www.rosminzdrav.ru</w:t>
        </w:r>
      </w:hyperlink>
      <w:r w:rsidRPr="00493A8A">
        <w:rPr>
          <w:rFonts w:ascii="Times New Roman" w:hAnsi="Times New Roman" w:cs="Times New Roman"/>
          <w:sz w:val="28"/>
          <w:szCs w:val="28"/>
        </w:rPr>
        <w:t>;</w:t>
      </w:r>
    </w:p>
    <w:p w:rsidR="00050A52" w:rsidRPr="00493A8A" w:rsidRDefault="00050A52" w:rsidP="00050A52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A8A">
        <w:rPr>
          <w:rFonts w:ascii="Times New Roman" w:hAnsi="Times New Roman" w:cs="Times New Roman"/>
          <w:sz w:val="28"/>
          <w:szCs w:val="28"/>
        </w:rPr>
        <w:t>Российское образование. Федеральный образовательный портал. //</w:t>
      </w:r>
      <w:proofErr w:type="spellStart"/>
      <w:r w:rsidR="00554DC3" w:rsidRPr="00493A8A">
        <w:rPr>
          <w:rFonts w:ascii="Times New Roman" w:hAnsi="Times New Roman" w:cs="Times New Roman"/>
          <w:sz w:val="28"/>
          <w:szCs w:val="28"/>
        </w:rPr>
        <w:fldChar w:fldCharType="begin"/>
      </w:r>
      <w:r w:rsidRPr="00493A8A">
        <w:rPr>
          <w:rFonts w:ascii="Times New Roman" w:hAnsi="Times New Roman" w:cs="Times New Roman"/>
          <w:sz w:val="28"/>
          <w:szCs w:val="28"/>
        </w:rPr>
        <w:instrText xml:space="preserve"> HYPERLINK "http://www.edu.ru/" </w:instrText>
      </w:r>
      <w:r w:rsidR="00554DC3" w:rsidRPr="00493A8A">
        <w:rPr>
          <w:rFonts w:ascii="Times New Roman" w:hAnsi="Times New Roman" w:cs="Times New Roman"/>
          <w:sz w:val="28"/>
          <w:szCs w:val="28"/>
        </w:rPr>
        <w:fldChar w:fldCharType="separate"/>
      </w:r>
      <w:r w:rsidRPr="00493A8A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493A8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493A8A">
        <w:rPr>
          <w:rFonts w:ascii="Times New Roman" w:hAnsi="Times New Roman" w:cs="Times New Roman"/>
          <w:sz w:val="28"/>
          <w:szCs w:val="28"/>
        </w:rPr>
        <w:t>www.edu.ru</w:t>
      </w:r>
      <w:proofErr w:type="spellEnd"/>
      <w:r w:rsidRPr="00493A8A">
        <w:rPr>
          <w:rFonts w:ascii="Times New Roman" w:hAnsi="Times New Roman" w:cs="Times New Roman"/>
          <w:sz w:val="28"/>
          <w:szCs w:val="28"/>
        </w:rPr>
        <w:t>/</w:t>
      </w:r>
      <w:r w:rsidR="00554DC3" w:rsidRPr="00493A8A">
        <w:rPr>
          <w:rFonts w:ascii="Times New Roman" w:hAnsi="Times New Roman" w:cs="Times New Roman"/>
          <w:sz w:val="28"/>
          <w:szCs w:val="28"/>
        </w:rPr>
        <w:fldChar w:fldCharType="end"/>
      </w:r>
      <w:r w:rsidRPr="00493A8A">
        <w:rPr>
          <w:rFonts w:ascii="Times New Roman" w:hAnsi="Times New Roman" w:cs="Times New Roman"/>
          <w:sz w:val="28"/>
          <w:szCs w:val="28"/>
        </w:rPr>
        <w:t>;</w:t>
      </w:r>
    </w:p>
    <w:p w:rsidR="00050A52" w:rsidRPr="00493A8A" w:rsidRDefault="00050A52" w:rsidP="00050A52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A8A">
        <w:rPr>
          <w:rFonts w:ascii="Times New Roman" w:hAnsi="Times New Roman" w:cs="Times New Roman"/>
          <w:sz w:val="28"/>
          <w:szCs w:val="28"/>
        </w:rPr>
        <w:t xml:space="preserve">официальный сайт Министерства образования и науки Российской Федерации // </w:t>
      </w:r>
      <w:hyperlink r:id="rId14" w:history="1">
        <w:r w:rsidRPr="00493A8A">
          <w:rPr>
            <w:rFonts w:ascii="Times New Roman" w:hAnsi="Times New Roman" w:cs="Times New Roman"/>
            <w:sz w:val="28"/>
            <w:szCs w:val="28"/>
          </w:rPr>
          <w:t>http://минобрнауки.рф/</w:t>
        </w:r>
      </w:hyperlink>
      <w:r w:rsidRPr="00493A8A">
        <w:rPr>
          <w:rFonts w:ascii="Times New Roman" w:hAnsi="Times New Roman" w:cs="Times New Roman"/>
          <w:sz w:val="28"/>
          <w:szCs w:val="28"/>
        </w:rPr>
        <w:t>;</w:t>
      </w:r>
    </w:p>
    <w:p w:rsidR="00050A52" w:rsidRPr="00050A52" w:rsidRDefault="00050A52" w:rsidP="00050A5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A8A">
        <w:rPr>
          <w:rFonts w:ascii="Times New Roman" w:hAnsi="Times New Roman" w:cs="Times New Roman"/>
          <w:sz w:val="28"/>
          <w:szCs w:val="28"/>
        </w:rPr>
        <w:t>Врачи РФ. Общероссийская социальная сеть. (</w:t>
      </w:r>
      <w:hyperlink r:id="rId15" w:tgtFrame="_blank" w:history="1">
        <w:r w:rsidRPr="00493A8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http://vrachirf.ru/company-announce-single/6191</w:t>
        </w:r>
      </w:hyperlink>
      <w:r w:rsidRPr="00050A5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341D3" w:rsidRDefault="00D341D3">
      <w:r>
        <w:br w:type="page"/>
      </w:r>
    </w:p>
    <w:p w:rsidR="00D341D3" w:rsidRDefault="00D341D3" w:rsidP="00D341D3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D341D3" w:rsidRDefault="00D341D3" w:rsidP="00D341D3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D341D3" w:rsidRDefault="00D341D3" w:rsidP="00D341D3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</w:p>
    <w:p w:rsidR="00D341D3" w:rsidRDefault="00D341D3" w:rsidP="00D341D3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pacing w:val="-7"/>
          <w:sz w:val="28"/>
          <w:szCs w:val="28"/>
        </w:rPr>
      </w:pPr>
      <w:r>
        <w:rPr>
          <w:rFonts w:ascii="Times New Roman" w:hAnsi="Times New Roman"/>
          <w:b/>
          <w:bCs/>
          <w:spacing w:val="-7"/>
          <w:sz w:val="28"/>
          <w:szCs w:val="28"/>
        </w:rPr>
        <w:t>«Тверской государственный медицинский университет»</w:t>
      </w:r>
    </w:p>
    <w:p w:rsidR="00D341D3" w:rsidRDefault="00D341D3" w:rsidP="00D341D3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pacing w:val="-7"/>
          <w:sz w:val="28"/>
          <w:szCs w:val="28"/>
        </w:rPr>
      </w:pPr>
      <w:r>
        <w:rPr>
          <w:rFonts w:ascii="Times New Roman" w:hAnsi="Times New Roman"/>
          <w:b/>
          <w:bCs/>
          <w:spacing w:val="-7"/>
          <w:sz w:val="28"/>
          <w:szCs w:val="28"/>
        </w:rPr>
        <w:t>Министерства здравоохранения Российской Федерации</w:t>
      </w:r>
    </w:p>
    <w:p w:rsidR="00D341D3" w:rsidRDefault="00D341D3" w:rsidP="00D341D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341D3" w:rsidRDefault="00D341D3" w:rsidP="00D341D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341D3" w:rsidRDefault="00D341D3" w:rsidP="00D341D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__________________________________________________</w:t>
      </w:r>
    </w:p>
    <w:p w:rsidR="00D341D3" w:rsidRDefault="00D341D3" w:rsidP="00D341D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руководителя практической подготовки (1-й курс) ______________________________</w:t>
      </w:r>
    </w:p>
    <w:p w:rsidR="00D341D3" w:rsidRDefault="00D341D3" w:rsidP="00D341D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руководителя практической подготовки (2-й курс) ______________________________</w:t>
      </w:r>
    </w:p>
    <w:p w:rsidR="00D341D3" w:rsidRDefault="00D341D3" w:rsidP="00D341D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341D3" w:rsidRDefault="00D341D3" w:rsidP="00D341D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341D3" w:rsidRDefault="00D341D3" w:rsidP="00D341D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341D3" w:rsidRDefault="00D341D3" w:rsidP="00D341D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341D3" w:rsidRDefault="00D341D3" w:rsidP="00D341D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ДНЕВНИК БАЗОВОЙ (ВАРИАТИВНОЙ) ПРАКТИКИ</w:t>
      </w:r>
    </w:p>
    <w:p w:rsidR="00D341D3" w:rsidRDefault="00D341D3" w:rsidP="00D341D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341D3" w:rsidRDefault="00D341D3" w:rsidP="00D341D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341D3" w:rsidRDefault="00D341D3" w:rsidP="00D341D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341D3" w:rsidRDefault="00D341D3" w:rsidP="00D341D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Ординатора ________ - _________  гг. обучения</w:t>
      </w:r>
    </w:p>
    <w:p w:rsidR="00D341D3" w:rsidRDefault="00D341D3" w:rsidP="00D341D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Специальность: ___________________________________________________</w:t>
      </w:r>
    </w:p>
    <w:p w:rsidR="00D341D3" w:rsidRDefault="00D341D3" w:rsidP="00D341D3">
      <w:p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(название)</w:t>
      </w:r>
    </w:p>
    <w:p w:rsidR="00D341D3" w:rsidRDefault="00D341D3" w:rsidP="00D341D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___________________________________________________________</w:t>
      </w:r>
    </w:p>
    <w:p w:rsidR="00D341D3" w:rsidRDefault="00D341D3" w:rsidP="00D341D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341D3" w:rsidRDefault="00D341D3" w:rsidP="00D341D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341D3" w:rsidRDefault="00D341D3" w:rsidP="00D341D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341D3" w:rsidRDefault="00D341D3" w:rsidP="00D341D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341D3" w:rsidRDefault="00D341D3" w:rsidP="00D341D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Тверь, 2017</w:t>
      </w:r>
    </w:p>
    <w:p w:rsidR="00D341D3" w:rsidRDefault="00D341D3" w:rsidP="00D341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41D3" w:rsidRDefault="00D341D3" w:rsidP="00D341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График прохождения практики в 20__ – 20__ уч. году </w:t>
      </w:r>
    </w:p>
    <w:p w:rsidR="00D341D3" w:rsidRDefault="00D341D3" w:rsidP="00D341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(первый курс)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3402"/>
        <w:gridCol w:w="3367"/>
      </w:tblGrid>
      <w:tr w:rsidR="00D341D3" w:rsidTr="00D341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D3" w:rsidRDefault="00D341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Даты прохождения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D3" w:rsidRDefault="00D341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практики</w:t>
            </w:r>
          </w:p>
          <w:p w:rsidR="00D341D3" w:rsidRDefault="00D341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(Б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.1. базовая)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D3" w:rsidRDefault="00D341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База прохождения</w:t>
            </w:r>
          </w:p>
        </w:tc>
      </w:tr>
      <w:tr w:rsidR="00D341D3" w:rsidTr="00D341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1D3" w:rsidTr="00D341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1D3" w:rsidTr="00D341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1D3" w:rsidTr="00D341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1D3" w:rsidTr="00D341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1D3" w:rsidTr="00D341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1D3" w:rsidTr="00D341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1D3" w:rsidTr="00D341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1D3" w:rsidTr="00D341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1D3" w:rsidTr="00D341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41D3" w:rsidRDefault="00D341D3" w:rsidP="00D341D3">
      <w:pPr>
        <w:spacing w:after="0"/>
        <w:rPr>
          <w:rFonts w:ascii="Times New Roman" w:hAnsi="Times New Roman"/>
          <w:sz w:val="28"/>
          <w:szCs w:val="28"/>
        </w:rPr>
      </w:pPr>
    </w:p>
    <w:p w:rsidR="00D341D3" w:rsidRDefault="00D341D3" w:rsidP="00D341D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руководителя _____________________________________</w:t>
      </w:r>
    </w:p>
    <w:p w:rsidR="00D341D3" w:rsidRDefault="00D341D3" w:rsidP="00D341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341D3" w:rsidRDefault="00D341D3" w:rsidP="00D341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График прохождения практики в 20__ – 20__ уч. году </w:t>
      </w:r>
    </w:p>
    <w:p w:rsidR="00D341D3" w:rsidRDefault="00D341D3" w:rsidP="00D341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(второй курс)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3402"/>
        <w:gridCol w:w="3367"/>
      </w:tblGrid>
      <w:tr w:rsidR="00D341D3" w:rsidTr="00D341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D3" w:rsidRDefault="00D341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Даты прохождения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D3" w:rsidRDefault="00D341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практики</w:t>
            </w:r>
          </w:p>
          <w:p w:rsidR="00D341D3" w:rsidRDefault="00D341D3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(Б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.1. базовая, </w:t>
            </w:r>
          </w:p>
          <w:p w:rsidR="00D341D3" w:rsidRDefault="00D341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.2.1., Б2.2.2.  вариативные)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D3" w:rsidRDefault="00D341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База прохождения</w:t>
            </w:r>
          </w:p>
        </w:tc>
      </w:tr>
      <w:tr w:rsidR="00D341D3" w:rsidTr="00D341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1D3" w:rsidTr="00D341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1D3" w:rsidTr="00D341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1D3" w:rsidTr="00D341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1D3" w:rsidTr="00D341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1D3" w:rsidTr="00D341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1D3" w:rsidTr="00D341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1D3" w:rsidTr="00D341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1D3" w:rsidTr="00D341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1D3" w:rsidTr="00D341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41D3" w:rsidRDefault="00D341D3" w:rsidP="00D341D3">
      <w:pPr>
        <w:tabs>
          <w:tab w:val="left" w:pos="1276"/>
        </w:tabs>
        <w:spacing w:after="0"/>
        <w:rPr>
          <w:rFonts w:ascii="Times New Roman" w:hAnsi="Times New Roman"/>
          <w:sz w:val="28"/>
          <w:szCs w:val="28"/>
        </w:rPr>
      </w:pPr>
    </w:p>
    <w:p w:rsidR="00D341D3" w:rsidRDefault="00D341D3" w:rsidP="00D341D3">
      <w:pPr>
        <w:tabs>
          <w:tab w:val="left" w:pos="127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руководителя _____________________________________</w:t>
      </w:r>
    </w:p>
    <w:p w:rsidR="00D341D3" w:rsidRDefault="00D341D3" w:rsidP="00D341D3">
      <w:pPr>
        <w:tabs>
          <w:tab w:val="left" w:pos="1276"/>
        </w:tabs>
        <w:spacing w:after="0"/>
        <w:rPr>
          <w:rFonts w:ascii="Times New Roman" w:hAnsi="Times New Roman"/>
          <w:sz w:val="28"/>
          <w:szCs w:val="28"/>
        </w:rPr>
      </w:pPr>
    </w:p>
    <w:p w:rsidR="00D341D3" w:rsidRDefault="00D341D3" w:rsidP="00D341D3">
      <w:pPr>
        <w:tabs>
          <w:tab w:val="left" w:pos="127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Результаты прохождения практики в 20__ – 20__ уч. году*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992"/>
        <w:gridCol w:w="1418"/>
        <w:gridCol w:w="2404"/>
        <w:gridCol w:w="1105"/>
      </w:tblGrid>
      <w:tr w:rsidR="00D341D3" w:rsidTr="00D341D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практических навыков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1D3" w:rsidRDefault="00D341D3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Зачтено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зачтено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преподавателя (и/или руководителя структурного подразделения медицинской организации)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D341D3" w:rsidTr="00D341D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341D3" w:rsidTr="00D341D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1D3" w:rsidTr="00D341D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1D3" w:rsidTr="00D341D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1D3" w:rsidTr="00D341D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1D3" w:rsidTr="00D341D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1D3" w:rsidTr="00D341D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1D3" w:rsidTr="00D341D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1D3" w:rsidTr="00D341D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1D3" w:rsidTr="00D341D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1D3" w:rsidTr="00D341D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1D3" w:rsidTr="00D341D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1D3" w:rsidTr="00D341D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1D3" w:rsidTr="00D341D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1D3" w:rsidTr="00D341D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1D3" w:rsidTr="00D341D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1D3" w:rsidTr="00D341D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1D3" w:rsidTr="00D341D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1D3" w:rsidTr="00D341D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1D3" w:rsidTr="00D341D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1D3" w:rsidTr="00D341D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1D3" w:rsidTr="00D341D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1D3" w:rsidTr="00D341D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1D3" w:rsidTr="00D341D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1D3" w:rsidTr="00D341D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1D3" w:rsidTr="00D341D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1D3" w:rsidTr="00D341D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1D3" w:rsidTr="00D341D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1D3" w:rsidTr="00D341D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1D3" w:rsidTr="00D341D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41D3" w:rsidRDefault="00D341D3" w:rsidP="00D341D3">
      <w:pPr>
        <w:tabs>
          <w:tab w:val="left" w:pos="1276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*(обязательно для заполнения по книге учета практических навыков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 xml:space="preserve"> )</w:t>
      </w:r>
      <w:proofErr w:type="gramEnd"/>
    </w:p>
    <w:p w:rsidR="00D341D3" w:rsidRDefault="00D341D3" w:rsidP="00D341D3">
      <w:pPr>
        <w:tabs>
          <w:tab w:val="left" w:pos="127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341D3" w:rsidRDefault="00D341D3" w:rsidP="00D341D3">
      <w:pPr>
        <w:tabs>
          <w:tab w:val="left" w:pos="127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341D3" w:rsidRDefault="00D341D3" w:rsidP="00D341D3">
      <w:pPr>
        <w:tabs>
          <w:tab w:val="left" w:pos="127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341D3" w:rsidRDefault="00D341D3" w:rsidP="00D341D3">
      <w:pPr>
        <w:tabs>
          <w:tab w:val="left" w:pos="127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Содержание выполненной работы*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1"/>
        <w:gridCol w:w="6263"/>
        <w:gridCol w:w="1517"/>
      </w:tblGrid>
      <w:tr w:rsidR="00D341D3" w:rsidTr="00D341D3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D3" w:rsidRDefault="00D341D3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Даты начала и окончания практик</w:t>
            </w:r>
          </w:p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(заполняется по расписанию)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D3" w:rsidRDefault="00D341D3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выполненной работы</w:t>
            </w:r>
          </w:p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(Примеры)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Кратность</w:t>
            </w:r>
          </w:p>
        </w:tc>
      </w:tr>
      <w:tr w:rsidR="00D341D3" w:rsidTr="00D341D3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3.10.__  по 18.12__ гг.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больных с оформлением истории болезни:</w:t>
            </w:r>
          </w:p>
          <w:p w:rsidR="00D341D3" w:rsidRDefault="00D341D3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диагноз;</w:t>
            </w:r>
          </w:p>
          <w:p w:rsidR="00D341D3" w:rsidRDefault="00D341D3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диагноз; и т.д….</w:t>
            </w:r>
          </w:p>
          <w:p w:rsidR="00D341D3" w:rsidRDefault="00D341D3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Прием поступающих больных с оформлением истории болезни:</w:t>
            </w:r>
          </w:p>
          <w:p w:rsidR="00D341D3" w:rsidRDefault="00D341D3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диагноз;</w:t>
            </w:r>
          </w:p>
          <w:p w:rsidR="00D341D3" w:rsidRDefault="00D341D3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диагноз; и т.д….</w:t>
            </w:r>
          </w:p>
          <w:p w:rsidR="00D341D3" w:rsidRDefault="00D341D3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Выписка больных с оформлением истории болезни и выписных документов:</w:t>
            </w:r>
          </w:p>
          <w:p w:rsidR="00D341D3" w:rsidRDefault="00D341D3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диагноз;</w:t>
            </w:r>
          </w:p>
          <w:p w:rsidR="00D341D3" w:rsidRDefault="00D341D3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диагноз; и т.д….</w:t>
            </w:r>
          </w:p>
          <w:p w:rsidR="00D341D3" w:rsidRDefault="00D341D3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Участие </w:t>
            </w:r>
            <w:r>
              <w:rPr>
                <w:rFonts w:ascii="Times New Roman" w:hAnsi="Times New Roman"/>
                <w:sz w:val="28"/>
                <w:szCs w:val="28"/>
              </w:rPr>
              <w:t>в выполнении плевральной пункции больному (диагноз).</w:t>
            </w:r>
          </w:p>
          <w:p w:rsidR="00D341D3" w:rsidRDefault="00D341D3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Участие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проведении операции больному (диагноз):</w:t>
            </w:r>
          </w:p>
          <w:p w:rsidR="00D341D3" w:rsidRDefault="00D341D3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…….</w:t>
            </w:r>
          </w:p>
          <w:p w:rsidR="00D341D3" w:rsidRDefault="00D341D3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341D3" w:rsidRDefault="00D341D3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341D3" w:rsidRDefault="00D341D3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341D3" w:rsidRDefault="00D341D3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341D3" w:rsidRDefault="00D341D3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D341D3" w:rsidRDefault="00D341D3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41D3" w:rsidRDefault="00D341D3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41D3" w:rsidRDefault="00D341D3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41D3" w:rsidRDefault="00D341D3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D341D3" w:rsidRDefault="00D341D3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41D3" w:rsidRDefault="00D341D3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41D3" w:rsidRDefault="00D341D3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41D3" w:rsidRDefault="00D341D3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D341D3" w:rsidRDefault="00D341D3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41D3" w:rsidRDefault="00D341D3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41D3" w:rsidRDefault="00D341D3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41D3" w:rsidRDefault="00D341D3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41D3" w:rsidRDefault="00D341D3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41D3" w:rsidRDefault="00D341D3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41D3" w:rsidRDefault="00D341D3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41D3" w:rsidRDefault="00D341D3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41D3" w:rsidRDefault="00D341D3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1D3" w:rsidTr="00D341D3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D3" w:rsidRDefault="00D341D3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 ординатора</w:t>
            </w:r>
          </w:p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 руководителя практики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3" w:rsidRDefault="00D341D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41D3" w:rsidRDefault="00D341D3" w:rsidP="00D341D3">
      <w:pPr>
        <w:tabs>
          <w:tab w:val="left" w:pos="1276"/>
        </w:tabs>
        <w:spacing w:after="0"/>
        <w:rPr>
          <w:rFonts w:ascii="Times New Roman" w:hAnsi="Times New Roman"/>
          <w:i/>
          <w:sz w:val="28"/>
          <w:szCs w:val="28"/>
        </w:rPr>
      </w:pPr>
    </w:p>
    <w:p w:rsidR="00D341D3" w:rsidRDefault="00D341D3" w:rsidP="00D341D3">
      <w:pPr>
        <w:tabs>
          <w:tab w:val="left" w:pos="1276"/>
        </w:tabs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*заполняется с учетом  специфики программы обучения</w:t>
      </w:r>
    </w:p>
    <w:p w:rsidR="00D341D3" w:rsidRDefault="00D341D3" w:rsidP="00D341D3">
      <w:pPr>
        <w:tabs>
          <w:tab w:val="left" w:pos="1276"/>
        </w:tabs>
        <w:spacing w:after="0"/>
        <w:rPr>
          <w:rFonts w:ascii="Times New Roman" w:hAnsi="Times New Roman"/>
          <w:sz w:val="28"/>
          <w:szCs w:val="28"/>
        </w:rPr>
      </w:pPr>
    </w:p>
    <w:p w:rsidR="00D341D3" w:rsidRDefault="00D341D3" w:rsidP="00D341D3">
      <w:pPr>
        <w:tabs>
          <w:tab w:val="left" w:pos="1276"/>
        </w:tabs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341D3" w:rsidRDefault="00D341D3" w:rsidP="00D341D3">
      <w:pPr>
        <w:tabs>
          <w:tab w:val="left" w:pos="1276"/>
        </w:tabs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341D3" w:rsidRDefault="00D341D3" w:rsidP="00D341D3">
      <w:pPr>
        <w:tabs>
          <w:tab w:val="left" w:pos="1276"/>
        </w:tabs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341D3" w:rsidRDefault="00D341D3" w:rsidP="00D341D3">
      <w:pPr>
        <w:tabs>
          <w:tab w:val="left" w:pos="1276"/>
        </w:tabs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341D3" w:rsidRDefault="00D341D3" w:rsidP="00D341D3">
      <w:pPr>
        <w:tabs>
          <w:tab w:val="left" w:pos="1276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ХАРАКТЕРИСТИКА ОРДИНАТОРА  ___ ГОДА ОБУЧЕНИЯ </w:t>
      </w:r>
    </w:p>
    <w:p w:rsidR="00D341D3" w:rsidRDefault="00D341D3" w:rsidP="00D341D3">
      <w:pPr>
        <w:tabs>
          <w:tab w:val="left" w:pos="1276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D341D3" w:rsidRDefault="00D341D3" w:rsidP="00D341D3">
      <w:pPr>
        <w:tabs>
          <w:tab w:val="left" w:pos="1276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341D3" w:rsidRDefault="00D341D3" w:rsidP="00D341D3">
      <w:pPr>
        <w:tabs>
          <w:tab w:val="left" w:pos="1276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341D3" w:rsidRDefault="00D341D3" w:rsidP="00D341D3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прохождения практики ____________________________________ </w:t>
      </w:r>
    </w:p>
    <w:p w:rsidR="00D341D3" w:rsidRDefault="00D341D3" w:rsidP="00D341D3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прохождения практики _______________________________________</w:t>
      </w:r>
    </w:p>
    <w:p w:rsidR="00D341D3" w:rsidRDefault="00D341D3" w:rsidP="00D341D3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Теоретическая подготовка ординатора и умение применять на практике полученные знания ______________________________________________</w:t>
      </w:r>
    </w:p>
    <w:p w:rsidR="00D341D3" w:rsidRDefault="00D341D3" w:rsidP="00D341D3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D341D3" w:rsidRDefault="00D341D3" w:rsidP="00D341D3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D341D3" w:rsidRDefault="00D341D3" w:rsidP="00D341D3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D341D3" w:rsidRDefault="00D341D3" w:rsidP="00D341D3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 </w:t>
      </w:r>
    </w:p>
    <w:p w:rsidR="00D341D3" w:rsidRDefault="00D341D3" w:rsidP="00D341D3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Анализ работы ординатора на практике (дисциплина, активность, степень закрепления и усовершенствования общеврачебных и специальных навыков, овладение материалом, предусмотренным программой)      _____________</w:t>
      </w:r>
    </w:p>
    <w:p w:rsidR="00D341D3" w:rsidRDefault="00D341D3" w:rsidP="00D341D3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D341D3" w:rsidRDefault="00D341D3" w:rsidP="00D341D3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D341D3" w:rsidRDefault="00D341D3" w:rsidP="00D341D3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Поведение в коллективе, отношение к пациентам, сотрудникам, товарищам __________________________________________________________________________________________________________________________________________________________________________________________________ </w:t>
      </w:r>
    </w:p>
    <w:p w:rsidR="00D341D3" w:rsidRDefault="00D341D3" w:rsidP="00D341D3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сведения (соответствие внешнего вида, трудовая дисциплина)_________________________________________________________________________________________________________________________</w:t>
      </w:r>
    </w:p>
    <w:p w:rsidR="00D341D3" w:rsidRDefault="00D341D3" w:rsidP="00D341D3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341D3" w:rsidRDefault="00D341D3" w:rsidP="00D341D3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341D3" w:rsidRDefault="00D341D3" w:rsidP="00D341D3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341D3" w:rsidRDefault="00D341D3" w:rsidP="00D341D3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практики                                                                 Дата</w:t>
      </w:r>
    </w:p>
    <w:p w:rsidR="00590A14" w:rsidRDefault="00590A14"/>
    <w:sectPr w:rsidR="00590A14" w:rsidSect="000C4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1D13"/>
    <w:multiLevelType w:val="multilevel"/>
    <w:tmpl w:val="93583BC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D3401"/>
    <w:multiLevelType w:val="multilevel"/>
    <w:tmpl w:val="99443F9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A47C6"/>
    <w:multiLevelType w:val="hybridMultilevel"/>
    <w:tmpl w:val="7E18E0CA"/>
    <w:lvl w:ilvl="0" w:tplc="0DD29744">
      <w:start w:val="1"/>
      <w:numFmt w:val="bullet"/>
      <w:lvlText w:val="─"/>
      <w:lvlJc w:val="left"/>
      <w:pPr>
        <w:ind w:left="360" w:hanging="360"/>
      </w:pPr>
      <w:rPr>
        <w:rFonts w:ascii="Arial" w:eastAsia="Gungsuh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CA3D06"/>
    <w:multiLevelType w:val="multilevel"/>
    <w:tmpl w:val="A4FCE9C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307D51"/>
    <w:multiLevelType w:val="multilevel"/>
    <w:tmpl w:val="D78E032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7B0F57"/>
    <w:multiLevelType w:val="hybridMultilevel"/>
    <w:tmpl w:val="2D44E64A"/>
    <w:lvl w:ilvl="0" w:tplc="C4326E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A042ED"/>
    <w:multiLevelType w:val="hybridMultilevel"/>
    <w:tmpl w:val="FFA61948"/>
    <w:lvl w:ilvl="0" w:tplc="894A50B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E83563B"/>
    <w:multiLevelType w:val="multilevel"/>
    <w:tmpl w:val="9CA03A6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E13A52"/>
    <w:multiLevelType w:val="multilevel"/>
    <w:tmpl w:val="3DB6015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D5E"/>
    <w:rsid w:val="00050A52"/>
    <w:rsid w:val="000C7545"/>
    <w:rsid w:val="00225C13"/>
    <w:rsid w:val="002527A0"/>
    <w:rsid w:val="00406342"/>
    <w:rsid w:val="00493A8A"/>
    <w:rsid w:val="004A69FA"/>
    <w:rsid w:val="00554DC3"/>
    <w:rsid w:val="00590A14"/>
    <w:rsid w:val="006E1C48"/>
    <w:rsid w:val="00726784"/>
    <w:rsid w:val="00743CC2"/>
    <w:rsid w:val="00781CB0"/>
    <w:rsid w:val="007B5600"/>
    <w:rsid w:val="00A36DD6"/>
    <w:rsid w:val="00C56DC4"/>
    <w:rsid w:val="00C940A5"/>
    <w:rsid w:val="00D341D3"/>
    <w:rsid w:val="00DA6D81"/>
    <w:rsid w:val="00E00D5E"/>
    <w:rsid w:val="00F16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37C"/>
    <w:pPr>
      <w:ind w:left="720"/>
      <w:contextualSpacing/>
    </w:pPr>
  </w:style>
  <w:style w:type="paragraph" w:customStyle="1" w:styleId="Default">
    <w:name w:val="Default"/>
    <w:rsid w:val="000C75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unhideWhenUsed/>
    <w:rsid w:val="00050A52"/>
    <w:rPr>
      <w:strike w:val="0"/>
      <w:dstrike w:val="0"/>
      <w:color w:val="00397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5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6.5/OpacUnicode/index.php?url=/auteurs/view/3153/source:default" TargetMode="External"/><Relationship Id="rId13" Type="http://schemas.openxmlformats.org/officeDocument/2006/relationships/hyperlink" Target="http://www.rosminzdrav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192.168.16.5/OpacUnicode/index.php?url=/auteurs/view/27944/source:default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192.168.16.5/OpacUnicode/index.php?url=/auteurs/view/21529/source:default" TargetMode="External"/><Relationship Id="rId11" Type="http://schemas.openxmlformats.org/officeDocument/2006/relationships/hyperlink" Target="http://www.ncbi.nlm.nin.gov/pubme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rachirf.ru/company-announce-single/6191" TargetMode="External"/><Relationship Id="rId10" Type="http://schemas.openxmlformats.org/officeDocument/2006/relationships/hyperlink" Target="http://www.geota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minzdrav.ru/ministry/61/22/stranitsa-979/stranitsa-983" TargetMode="External"/><Relationship Id="rId14" Type="http://schemas.openxmlformats.org/officeDocument/2006/relationships/hyperlink" Target="http://&#1084;&#1080;&#1085;&#1086;&#1073;&#1088;&#1085;&#1072;&#1091;&#1082;&#1080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A896C-B594-45EE-8287-7874BBAD6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2518</Words>
  <Characters>14357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ВПО Тверская ГМА Минздравсоцразвития России</Company>
  <LinksUpToDate>false</LinksUpToDate>
  <CharactersWithSpaces>16842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Н. Гуськова</dc:creator>
  <cp:lastModifiedBy>Denis</cp:lastModifiedBy>
  <cp:revision>12</cp:revision>
  <dcterms:created xsi:type="dcterms:W3CDTF">2017-05-18T06:36:00Z</dcterms:created>
  <dcterms:modified xsi:type="dcterms:W3CDTF">2019-04-19T09:39:00Z</dcterms:modified>
</cp:coreProperties>
</file>