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D4" w:rsidRPr="007D6050" w:rsidRDefault="00A80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050">
        <w:rPr>
          <w:rFonts w:ascii="Times New Roman" w:hAnsi="Times New Roman" w:cs="Times New Roman"/>
          <w:b/>
          <w:i/>
          <w:sz w:val="28"/>
          <w:szCs w:val="28"/>
        </w:rPr>
        <w:t>Список методических пособий на кафедре химии:</w:t>
      </w: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Зубарева Г.М., Бордина Г.Е., Лопина Н.П., Беляева И.А., Химия (часть </w:t>
      </w:r>
      <w:r w:rsidRPr="007D605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 / учебно-методическое пособие для обучающихся по основной образовательной программе высшего образования (</w:t>
      </w:r>
      <w:proofErr w:type="spell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специалитет</w:t>
      </w:r>
      <w:proofErr w:type="spell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 по специальности «Стоматология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Тверь, 2018.</w:t>
      </w: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Зубарева Г.М., Бордина Г.Е., Лопина Н.П., Беляева И.А., Лебедева Е.Ю. Химия. Часть </w:t>
      </w:r>
      <w:r w:rsidRPr="007D605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учебно-методическое пособие для обучающихся по основной образовательной программе высшего образования по специальностям «Лечебное дело» и «Педиатрия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2018.</w:t>
      </w: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3. Зубарева Г.М., Бордина Г.Е., Лопина Н.П., Волкова Л.Р. Биоорганическая химия / учебно-методическое пособие для обучающихся по основной образовательной программе высшего образования по специальностям «Лечебное дело» и «Педиатрия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2018.</w:t>
      </w: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hAnsi="Times New Roman" w:cs="Times New Roman"/>
          <w:sz w:val="24"/>
          <w:szCs w:val="24"/>
        </w:rPr>
        <w:t xml:space="preserve">4. 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Зубарева Г.М., Бордина Г.Е., Лопина Н.П., Волкова Л.Р. </w:t>
      </w:r>
      <w:r w:rsidR="009239DA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Х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имия</w:t>
      </w:r>
      <w:r w:rsidR="009239DA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Часть </w:t>
      </w:r>
      <w:r w:rsidR="009239DA" w:rsidRPr="007D605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учебно-методическое пособие для обучающихся по основной образовательной программе высшего образовани</w:t>
      </w:r>
      <w:r w:rsidR="009239DA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я по специальностям «Стоматология</w:t>
      </w:r>
      <w:proofErr w:type="gramStart"/>
      <w:r w:rsidR="009239DA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- Тверь, 2018.</w:t>
      </w:r>
    </w:p>
    <w:p w:rsidR="00A808D4" w:rsidRPr="007D6050" w:rsidRDefault="00A808D4" w:rsidP="00A8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DA" w:rsidRPr="007D6050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hAnsi="Times New Roman" w:cs="Times New Roman"/>
          <w:sz w:val="24"/>
          <w:szCs w:val="24"/>
        </w:rPr>
        <w:t xml:space="preserve">5. 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Зубарева Г.М., Бордина Г.Е., Лопина Н.П., Волкова Л.Р. Биоорганическая химия / лабораторный журнал для обучающихся по основной образовательной программе высшего образования по специальностям «Лечебное дело» и «Педиатрия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2018.</w:t>
      </w:r>
    </w:p>
    <w:p w:rsidR="009239DA" w:rsidRPr="007D6050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Pr="007D6050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Зубарева Г.М., Бордина Г.Е., Лопина Н.П., Беляева И.А. Химия. Часть </w:t>
      </w:r>
      <w:r w:rsidRPr="007D605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лабораторный журнал для обучающихся по основной образовательной программе высшего образования по специальностям «Стоматология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2018.</w:t>
      </w:r>
    </w:p>
    <w:p w:rsidR="009239DA" w:rsidRPr="007D6050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Pr="007D6050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7. Зубарева Г.М., Бордина Г.Е., Лопина Н.П., Беляе</w:t>
      </w:r>
      <w:r w:rsidR="00422E8E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ва И.А. Химия 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/ лабораторный журнал для обучающихся по основной образовательной программе высшего образования по специальностям «Лечебное дело» и «Педиатрия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2018.</w:t>
      </w:r>
    </w:p>
    <w:p w:rsidR="00422E8E" w:rsidRPr="007D6050" w:rsidRDefault="00422E8E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22E8E" w:rsidRPr="007D6050" w:rsidRDefault="00422E8E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8. Бордина Г.Е., Лопина Н.П. Аналитическая химия / учебно-методическое пособие для обучающихся по основной образовательной программе высшего образования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2016.</w:t>
      </w:r>
    </w:p>
    <w:p w:rsidR="00422E8E" w:rsidRPr="007D6050" w:rsidRDefault="00422E8E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22E8E" w:rsidRPr="007D6050" w:rsidRDefault="00422E8E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9. Бордина Г.Е., Лопина Н.П. Аналитическая химия / </w:t>
      </w:r>
      <w:r w:rsidR="00D27F6B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тетрадь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обучающихся по основной образовательной программе высшего образования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2016.</w:t>
      </w:r>
    </w:p>
    <w:p w:rsidR="00D27F6B" w:rsidRPr="007D6050" w:rsidRDefault="00D27F6B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27F6B" w:rsidRPr="007D6050" w:rsidRDefault="00D27F6B" w:rsidP="00D27F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10. Бордина Г.Е., Лопина Н.П. Аналитическая химия / методические рекомендации для преподавателей к лабораторному практикуму с обучающимися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2016.</w:t>
      </w:r>
    </w:p>
    <w:p w:rsidR="00D27F6B" w:rsidRPr="007D6050" w:rsidRDefault="00D27F6B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27F6B" w:rsidRPr="007D6050" w:rsidRDefault="00D27F6B" w:rsidP="00D27F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11. Зубарева Г.М., Лопина Н.П., Бордина Г.Е. </w:t>
      </w:r>
      <w:r w:rsidR="00EC57C5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Неорганическая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химия / методические рекомендации для преподавателей к лабораторному практикуму с обучающимися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2016.</w:t>
      </w:r>
    </w:p>
    <w:p w:rsidR="00EC57C5" w:rsidRPr="007D6050" w:rsidRDefault="00EC57C5" w:rsidP="00D27F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57C5" w:rsidRPr="007D6050" w:rsidRDefault="00EC57C5" w:rsidP="00EC57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12. Бордина Г.Е., Лопина Н.П., Беляева И.А.  Химия / методические рекомендации для преподавателей к лабораторному практикуму для обучающихся по специальности «Лечебное дело»</w:t>
      </w:r>
      <w:r w:rsidR="00BF1EB0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(электронный ресурс</w:t>
      </w:r>
      <w:proofErr w:type="gramStart"/>
      <w:r w:rsidR="00BF1EB0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2015.</w:t>
      </w:r>
    </w:p>
    <w:p w:rsidR="00EC57C5" w:rsidRPr="007D6050" w:rsidRDefault="00EC57C5" w:rsidP="00EC57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1EB0" w:rsidRDefault="00EC57C5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13. </w:t>
      </w:r>
      <w:r w:rsidR="00BF1EB0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Бордина Г.Е., Лопина Н.П., Беляева И.А.  Химия биологически активных соединений / методические рекомендации для преподавателей к лабораторному практикуму для обучающихся по специальности «Лечебное дело» (электронный ресурс</w:t>
      </w:r>
      <w:proofErr w:type="gramStart"/>
      <w:r w:rsidR="00BF1EB0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).-</w:t>
      </w:r>
      <w:proofErr w:type="gramEnd"/>
      <w:r w:rsidR="00BF1EB0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2015.</w:t>
      </w:r>
    </w:p>
    <w:p w:rsidR="005556AD" w:rsidRPr="007D6050" w:rsidRDefault="005556AD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BF1EB0" w:rsidRPr="007D6050" w:rsidRDefault="00BF1EB0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14. Бордина Г.Е., Лопина Н.П., Беляева И.А., Волкова Л.Р.  Химия / методические рекомендации для преподавателей к лабораторному практикуму для обучающихся по специальности «Педиатрия» (электронный ресурс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2015.</w:t>
      </w:r>
    </w:p>
    <w:p w:rsidR="00BF1EB0" w:rsidRPr="007D6050" w:rsidRDefault="00BF1EB0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1EB0" w:rsidRPr="007D6050" w:rsidRDefault="00BF1EB0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15. </w:t>
      </w:r>
      <w:r w:rsidR="007D6050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Зубарева Г.М., 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Волкова Л.Р. Органическая химия / методические рекомендации для преподавателей к лабораторному практикуму для обучающихся по специальности «Фармация» (электронный ресурс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2015.</w:t>
      </w:r>
    </w:p>
    <w:p w:rsidR="00AA357C" w:rsidRPr="007D6050" w:rsidRDefault="00AA357C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A357C" w:rsidRPr="007D6050" w:rsidRDefault="00AA357C" w:rsidP="00AA357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16. Бордина Г.Е., Лопина Н.П., Беляева И.А.  Химия / методические рекомендации для преподавателей к лабораторному практикуму для обучающихся по специальности «Стоматология» (электронный ресурс</w:t>
      </w:r>
      <w:r w:rsidR="0019448C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). -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2015.</w:t>
      </w:r>
    </w:p>
    <w:p w:rsidR="00AA357C" w:rsidRPr="007D6050" w:rsidRDefault="00AA357C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5EB6" w:rsidRPr="007D6050" w:rsidRDefault="00845EB6" w:rsidP="00845EB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17. Лопина Н.П., </w:t>
      </w:r>
      <w:proofErr w:type="spell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Халяпина</w:t>
      </w:r>
      <w:proofErr w:type="spell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Я.М. Неорганическая химия /учебно-методическое пособие </w:t>
      </w:r>
      <w:r w:rsidR="0019448C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студентов, 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19448C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="0019448C"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2012</w:t>
      </w: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9448C" w:rsidRPr="007D6050" w:rsidRDefault="0019448C" w:rsidP="00845EB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9448C" w:rsidRPr="007D6050" w:rsidRDefault="0019448C" w:rsidP="00845EB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18. Бордина Г.Е., Лопина Н.П., </w:t>
      </w:r>
      <w:proofErr w:type="spell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Халяпина</w:t>
      </w:r>
      <w:proofErr w:type="spell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Я.М. Физическая химия /учебно-методическое пособие для студентов, обучающихся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2012.</w:t>
      </w:r>
    </w:p>
    <w:p w:rsidR="0019448C" w:rsidRPr="007D6050" w:rsidRDefault="0019448C" w:rsidP="00845EB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9448C" w:rsidRPr="007D6050" w:rsidRDefault="0019448C" w:rsidP="0019448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19. Бордина Г.Е., Лопина Н.П., </w:t>
      </w:r>
      <w:proofErr w:type="spell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Халяпина</w:t>
      </w:r>
      <w:proofErr w:type="spell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Я.М. Физическая и коллоидная химия /учебно-методическое пособие - тетрадь для студентов, обучающихся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2012.</w:t>
      </w:r>
    </w:p>
    <w:p w:rsidR="0019448C" w:rsidRPr="007D6050" w:rsidRDefault="0019448C" w:rsidP="0019448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6050" w:rsidRPr="007D6050" w:rsidRDefault="007D6050" w:rsidP="007D60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20. Зубарева Г.М., Волкова Л.Р. Органическая химия/учебно-методическое пособие для студентов, обучающихся по специальности «Фармация</w:t>
      </w:r>
      <w:proofErr w:type="gramStart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>».-</w:t>
      </w:r>
      <w:proofErr w:type="gramEnd"/>
      <w:r w:rsidRPr="007D60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Тверь, 2012.</w:t>
      </w:r>
    </w:p>
    <w:p w:rsidR="007D6050" w:rsidRDefault="007D6050" w:rsidP="007D60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6050" w:rsidRDefault="007D6050" w:rsidP="0019448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9448C" w:rsidRDefault="0019448C" w:rsidP="00845EB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E3BAB" w:rsidRDefault="00BE3BAB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1EB0" w:rsidRDefault="00BF1EB0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1EB0" w:rsidRDefault="00BF1EB0" w:rsidP="00BF1E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57C5" w:rsidRDefault="00EC57C5" w:rsidP="00D27F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57C5" w:rsidRDefault="00EC57C5" w:rsidP="00D27F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27F6B" w:rsidRDefault="00D27F6B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22E8E" w:rsidRDefault="00422E8E" w:rsidP="00422E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Default="009239DA" w:rsidP="009239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39DA" w:rsidRPr="00A808D4" w:rsidRDefault="009239DA" w:rsidP="00A808D4">
      <w:pPr>
        <w:spacing w:after="0" w:line="240" w:lineRule="auto"/>
        <w:jc w:val="both"/>
      </w:pPr>
    </w:p>
    <w:sectPr w:rsidR="009239DA" w:rsidRPr="00A8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D4E"/>
    <w:multiLevelType w:val="hybridMultilevel"/>
    <w:tmpl w:val="8A80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4"/>
    <w:rsid w:val="000513B4"/>
    <w:rsid w:val="0019448C"/>
    <w:rsid w:val="00422E8E"/>
    <w:rsid w:val="005556AD"/>
    <w:rsid w:val="007D6050"/>
    <w:rsid w:val="00845EB6"/>
    <w:rsid w:val="009239DA"/>
    <w:rsid w:val="00A808D4"/>
    <w:rsid w:val="00AA357C"/>
    <w:rsid w:val="00BE3BAB"/>
    <w:rsid w:val="00BF1EB0"/>
    <w:rsid w:val="00D27F6B"/>
    <w:rsid w:val="00DF6D69"/>
    <w:rsid w:val="00E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95B4-8BE9-4810-834D-CF1AA25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Беляева</dc:creator>
  <cp:keywords/>
  <dc:description/>
  <cp:lastModifiedBy>Ирина А. Беляева</cp:lastModifiedBy>
  <cp:revision>28</cp:revision>
  <dcterms:created xsi:type="dcterms:W3CDTF">2019-03-11T10:46:00Z</dcterms:created>
  <dcterms:modified xsi:type="dcterms:W3CDTF">2019-03-12T09:44:00Z</dcterms:modified>
</cp:coreProperties>
</file>