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D3" w:rsidRDefault="006B74D3" w:rsidP="006B74D3">
      <w:pPr>
        <w:rPr>
          <w:rFonts w:ascii="Times New Roman" w:hAnsi="Times New Roman"/>
          <w:sz w:val="28"/>
          <w:szCs w:val="28"/>
        </w:rPr>
      </w:pPr>
    </w:p>
    <w:p w:rsidR="006B74D3" w:rsidRPr="007F7132" w:rsidRDefault="006B74D3" w:rsidP="006B74D3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  <w:r w:rsidRPr="007F7132">
        <w:rPr>
          <w:rFonts w:ascii="Times New Roman" w:hAnsi="Times New Roman"/>
          <w:b/>
          <w:sz w:val="32"/>
          <w:szCs w:val="32"/>
        </w:rPr>
        <w:t>ДОПОЛНИТЕЛЬНАЯ ПРОФЕССИОНАЛЬНАЯ</w:t>
      </w:r>
    </w:p>
    <w:p w:rsidR="006B74D3" w:rsidRDefault="006B74D3" w:rsidP="006B74D3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  <w:r w:rsidRPr="007F7132">
        <w:rPr>
          <w:rFonts w:ascii="Times New Roman" w:hAnsi="Times New Roman"/>
          <w:b/>
          <w:sz w:val="32"/>
          <w:szCs w:val="32"/>
        </w:rPr>
        <w:t>ПРОГРАММА ПОВЫШЕНИЯ КВАЛИФИКАЦИИ</w:t>
      </w:r>
    </w:p>
    <w:p w:rsidR="006B74D3" w:rsidRDefault="006B74D3" w:rsidP="00293F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«СТАНДАРТЫ ОКАЗАНИЯ ПСИХИАТРИЧЕСКОЙ ПОМОЩИ»</w:t>
      </w:r>
      <w:r w:rsidR="00293F4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(36 часов)</w:t>
      </w:r>
    </w:p>
    <w:p w:rsidR="006B74D3" w:rsidRDefault="006B74D3" w:rsidP="006B74D3">
      <w:pPr>
        <w:pStyle w:val="af7"/>
        <w:rPr>
          <w:rFonts w:ascii="Times New Roman" w:hAnsi="Times New Roman"/>
          <w:b/>
          <w:sz w:val="32"/>
          <w:szCs w:val="32"/>
        </w:rPr>
      </w:pPr>
    </w:p>
    <w:p w:rsidR="006B74D3" w:rsidRPr="00547AB4" w:rsidRDefault="006B74D3" w:rsidP="006B74D3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7AB4">
        <w:rPr>
          <w:rFonts w:ascii="Times New Roman" w:hAnsi="Times New Roman"/>
          <w:b/>
          <w:sz w:val="24"/>
          <w:szCs w:val="24"/>
        </w:rPr>
        <w:t>ОБЩАЯ ХАРАКТЕРИСТИКА ПРОГРАММЫ ПОВЫШЕНИЯ КВ</w:t>
      </w:r>
      <w:r w:rsidRPr="00547AB4">
        <w:rPr>
          <w:rFonts w:ascii="Times New Roman" w:hAnsi="Times New Roman"/>
          <w:b/>
          <w:sz w:val="24"/>
          <w:szCs w:val="24"/>
        </w:rPr>
        <w:t>А</w:t>
      </w:r>
      <w:r w:rsidRPr="00547AB4">
        <w:rPr>
          <w:rFonts w:ascii="Times New Roman" w:hAnsi="Times New Roman"/>
          <w:b/>
          <w:sz w:val="24"/>
          <w:szCs w:val="24"/>
        </w:rPr>
        <w:t>ЛИФИКАЦИИ</w:t>
      </w:r>
    </w:p>
    <w:p w:rsidR="006B74D3" w:rsidRPr="00547AB4" w:rsidRDefault="006B74D3" w:rsidP="006B74D3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7AB4">
        <w:rPr>
          <w:rFonts w:ascii="Times New Roman" w:hAnsi="Times New Roman"/>
          <w:b/>
          <w:sz w:val="24"/>
          <w:szCs w:val="24"/>
        </w:rPr>
        <w:t>Цель реализации программы:</w:t>
      </w:r>
    </w:p>
    <w:p w:rsidR="006B74D3" w:rsidRDefault="005A62D4" w:rsidP="005A6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2D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B74D3" w:rsidRPr="005A62D4">
        <w:rPr>
          <w:rFonts w:ascii="Times New Roman" w:hAnsi="Times New Roman"/>
          <w:color w:val="000000" w:themeColor="text1"/>
          <w:sz w:val="24"/>
          <w:szCs w:val="24"/>
        </w:rPr>
        <w:t xml:space="preserve">овершенствование компетенций, необходимых для </w:t>
      </w:r>
      <w:r w:rsidRPr="005A62D4">
        <w:rPr>
          <w:rFonts w:ascii="Times New Roman" w:hAnsi="Times New Roman"/>
          <w:color w:val="000000" w:themeColor="text1"/>
          <w:sz w:val="24"/>
          <w:szCs w:val="24"/>
        </w:rPr>
        <w:t>использования  «Стандартов</w:t>
      </w:r>
      <w:r w:rsidR="006B74D3" w:rsidRPr="005A62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A62D4">
        <w:rPr>
          <w:rFonts w:ascii="Times New Roman" w:hAnsi="Times New Roman"/>
          <w:color w:val="000000" w:themeColor="text1"/>
          <w:sz w:val="24"/>
          <w:szCs w:val="24"/>
        </w:rPr>
        <w:t xml:space="preserve">оказания психиатрической помощи» </w:t>
      </w:r>
      <w:r w:rsidR="006B74D3" w:rsidRPr="005A62D4">
        <w:rPr>
          <w:rFonts w:ascii="Times New Roman" w:hAnsi="Times New Roman"/>
          <w:color w:val="000000" w:themeColor="text1"/>
          <w:sz w:val="24"/>
          <w:szCs w:val="24"/>
        </w:rPr>
        <w:t xml:space="preserve"> в рамках имеющейся квалификации вр</w:t>
      </w:r>
      <w:r w:rsidR="006B74D3" w:rsidRPr="005A62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74D3" w:rsidRPr="005A62D4">
        <w:rPr>
          <w:rFonts w:ascii="Times New Roman" w:hAnsi="Times New Roman"/>
          <w:color w:val="000000" w:themeColor="text1"/>
          <w:sz w:val="24"/>
          <w:szCs w:val="24"/>
        </w:rPr>
        <w:t>ча-</w:t>
      </w:r>
      <w:r>
        <w:rPr>
          <w:rFonts w:ascii="Times New Roman" w:hAnsi="Times New Roman"/>
          <w:color w:val="000000" w:themeColor="text1"/>
          <w:sz w:val="24"/>
          <w:szCs w:val="24"/>
        </w:rPr>
        <w:t>психиатра</w:t>
      </w:r>
      <w:r w:rsidR="006B74D3" w:rsidRPr="000A52D3">
        <w:rPr>
          <w:rFonts w:ascii="Times New Roman" w:hAnsi="Times New Roman"/>
          <w:sz w:val="24"/>
          <w:szCs w:val="24"/>
        </w:rPr>
        <w:t>.</w:t>
      </w:r>
    </w:p>
    <w:p w:rsidR="005A62D4" w:rsidRPr="005A62D4" w:rsidRDefault="005A62D4" w:rsidP="005A62D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74D3" w:rsidRPr="003863E2" w:rsidRDefault="006B74D3" w:rsidP="006B74D3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863E2">
        <w:rPr>
          <w:rFonts w:ascii="Times New Roman" w:hAnsi="Times New Roman"/>
          <w:b/>
          <w:sz w:val="24"/>
          <w:szCs w:val="24"/>
        </w:rPr>
        <w:t>Требования к уровню подготовки лиц, принимаемых для обучения по программе</w:t>
      </w:r>
    </w:p>
    <w:p w:rsidR="006B74D3" w:rsidRPr="003863E2" w:rsidRDefault="006B74D3" w:rsidP="006B74D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863E2">
        <w:rPr>
          <w:rFonts w:ascii="Times New Roman" w:hAnsi="Times New Roman"/>
          <w:sz w:val="24"/>
          <w:szCs w:val="24"/>
          <w:lang w:eastAsia="ru-RU"/>
        </w:rPr>
        <w:t>Высшее профессиональное образование по специальности "Лечебное дело", "Педиатрия", посл</w:t>
      </w:r>
      <w:r w:rsidRPr="003863E2">
        <w:rPr>
          <w:rFonts w:ascii="Times New Roman" w:hAnsi="Times New Roman"/>
          <w:sz w:val="24"/>
          <w:szCs w:val="24"/>
          <w:lang w:eastAsia="ru-RU"/>
        </w:rPr>
        <w:t>е</w:t>
      </w:r>
      <w:r w:rsidRPr="003863E2">
        <w:rPr>
          <w:rFonts w:ascii="Times New Roman" w:hAnsi="Times New Roman"/>
          <w:sz w:val="24"/>
          <w:szCs w:val="24"/>
          <w:lang w:eastAsia="ru-RU"/>
        </w:rPr>
        <w:t>вузовское профессиональное образование (интернатура или (и) ординатура) и сертификат сп</w:t>
      </w:r>
      <w:r w:rsidRPr="003863E2">
        <w:rPr>
          <w:rFonts w:ascii="Times New Roman" w:hAnsi="Times New Roman"/>
          <w:sz w:val="24"/>
          <w:szCs w:val="24"/>
          <w:lang w:eastAsia="ru-RU"/>
        </w:rPr>
        <w:t>е</w:t>
      </w:r>
      <w:r w:rsidRPr="003863E2">
        <w:rPr>
          <w:rFonts w:ascii="Times New Roman" w:hAnsi="Times New Roman"/>
          <w:sz w:val="24"/>
          <w:szCs w:val="24"/>
          <w:lang w:eastAsia="ru-RU"/>
        </w:rPr>
        <w:t>циалиста по специальности "Психиатрия", без предъя</w:t>
      </w:r>
      <w:r w:rsidRPr="003863E2">
        <w:rPr>
          <w:rFonts w:ascii="Times New Roman" w:hAnsi="Times New Roman"/>
          <w:sz w:val="24"/>
          <w:szCs w:val="24"/>
          <w:lang w:eastAsia="ru-RU"/>
        </w:rPr>
        <w:t>в</w:t>
      </w:r>
      <w:r w:rsidRPr="003863E2">
        <w:rPr>
          <w:rFonts w:ascii="Times New Roman" w:hAnsi="Times New Roman"/>
          <w:sz w:val="24"/>
          <w:szCs w:val="24"/>
          <w:lang w:eastAsia="ru-RU"/>
        </w:rPr>
        <w:t>ления требований к стажу работы.</w:t>
      </w:r>
    </w:p>
    <w:p w:rsidR="006B74D3" w:rsidRPr="003863E2" w:rsidRDefault="006B74D3" w:rsidP="006B74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4D3" w:rsidRPr="003863E2" w:rsidRDefault="006B74D3" w:rsidP="006B74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3E2">
        <w:rPr>
          <w:rFonts w:ascii="Times New Roman" w:hAnsi="Times New Roman"/>
          <w:b/>
          <w:sz w:val="24"/>
          <w:szCs w:val="24"/>
        </w:rPr>
        <w:t>1.4. Трудоемкость</w:t>
      </w:r>
      <w:r w:rsidR="00451DFD">
        <w:rPr>
          <w:rFonts w:ascii="Times New Roman" w:hAnsi="Times New Roman"/>
          <w:b/>
          <w:sz w:val="24"/>
          <w:szCs w:val="24"/>
        </w:rPr>
        <w:t xml:space="preserve"> </w:t>
      </w:r>
      <w:r w:rsidRPr="003863E2">
        <w:rPr>
          <w:rFonts w:ascii="Times New Roman" w:hAnsi="Times New Roman"/>
          <w:b/>
          <w:sz w:val="24"/>
          <w:szCs w:val="24"/>
        </w:rPr>
        <w:t>обучения по программе</w:t>
      </w:r>
    </w:p>
    <w:p w:rsidR="006B74D3" w:rsidRPr="003863E2" w:rsidRDefault="006B74D3" w:rsidP="006B74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3E2">
        <w:rPr>
          <w:rFonts w:ascii="Times New Roman" w:hAnsi="Times New Roman"/>
          <w:sz w:val="24"/>
          <w:szCs w:val="24"/>
        </w:rPr>
        <w:t>Трудоемкость дополнительной профессиональной программы повышения квалификации соста</w:t>
      </w:r>
      <w:r w:rsidRPr="003863E2">
        <w:rPr>
          <w:rFonts w:ascii="Times New Roman" w:hAnsi="Times New Roman"/>
          <w:sz w:val="24"/>
          <w:szCs w:val="24"/>
        </w:rPr>
        <w:t>в</w:t>
      </w:r>
      <w:r w:rsidRPr="003863E2">
        <w:rPr>
          <w:rFonts w:ascii="Times New Roman" w:hAnsi="Times New Roman"/>
          <w:sz w:val="24"/>
          <w:szCs w:val="24"/>
        </w:rPr>
        <w:t xml:space="preserve">ляет    </w:t>
      </w:r>
      <w:r w:rsidRPr="00451DFD">
        <w:rPr>
          <w:rFonts w:ascii="Times New Roman" w:hAnsi="Times New Roman"/>
          <w:sz w:val="24"/>
          <w:szCs w:val="24"/>
        </w:rPr>
        <w:t xml:space="preserve"> 36    </w:t>
      </w:r>
      <w:r>
        <w:rPr>
          <w:rFonts w:ascii="Times New Roman" w:hAnsi="Times New Roman"/>
          <w:sz w:val="24"/>
          <w:szCs w:val="24"/>
        </w:rPr>
        <w:t>часов</w:t>
      </w:r>
      <w:r w:rsidRPr="003863E2">
        <w:rPr>
          <w:rFonts w:ascii="Times New Roman" w:hAnsi="Times New Roman"/>
          <w:sz w:val="24"/>
          <w:szCs w:val="24"/>
        </w:rPr>
        <w:t>, включая все виды аудиторной (контактной) и внеаудиторной (самостоятел</w:t>
      </w:r>
      <w:r w:rsidRPr="003863E2">
        <w:rPr>
          <w:rFonts w:ascii="Times New Roman" w:hAnsi="Times New Roman"/>
          <w:sz w:val="24"/>
          <w:szCs w:val="24"/>
        </w:rPr>
        <w:t>ь</w:t>
      </w:r>
      <w:r w:rsidRPr="003863E2">
        <w:rPr>
          <w:rFonts w:ascii="Times New Roman" w:hAnsi="Times New Roman"/>
          <w:sz w:val="24"/>
          <w:szCs w:val="24"/>
        </w:rPr>
        <w:t>ной) работы обучающегося.</w:t>
      </w:r>
    </w:p>
    <w:p w:rsidR="006B74D3" w:rsidRPr="003863E2" w:rsidRDefault="006B74D3" w:rsidP="006B74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4D3" w:rsidRPr="003863E2" w:rsidRDefault="006B74D3" w:rsidP="006B74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3E2">
        <w:rPr>
          <w:rFonts w:ascii="Times New Roman" w:hAnsi="Times New Roman"/>
          <w:b/>
          <w:sz w:val="24"/>
          <w:szCs w:val="24"/>
        </w:rPr>
        <w:t>1.5. Формы обучения по программе</w:t>
      </w:r>
    </w:p>
    <w:p w:rsidR="006B74D3" w:rsidRPr="003863E2" w:rsidRDefault="006B74D3" w:rsidP="006B74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3E2">
        <w:rPr>
          <w:rFonts w:ascii="Times New Roman" w:hAnsi="Times New Roman"/>
          <w:sz w:val="24"/>
          <w:szCs w:val="24"/>
        </w:rPr>
        <w:t>Освоение программы повышения квалификации обучающимися может быть организовано: с о</w:t>
      </w:r>
      <w:r w:rsidRPr="003863E2">
        <w:rPr>
          <w:rFonts w:ascii="Times New Roman" w:hAnsi="Times New Roman"/>
          <w:sz w:val="24"/>
          <w:szCs w:val="24"/>
        </w:rPr>
        <w:t>т</w:t>
      </w:r>
      <w:r w:rsidRPr="003863E2">
        <w:rPr>
          <w:rFonts w:ascii="Times New Roman" w:hAnsi="Times New Roman"/>
          <w:sz w:val="24"/>
          <w:szCs w:val="24"/>
        </w:rPr>
        <w:t>рывом от работы, с частичным отрывом от работы, по индивидуал</w:t>
      </w:r>
      <w:r w:rsidRPr="003863E2">
        <w:rPr>
          <w:rFonts w:ascii="Times New Roman" w:hAnsi="Times New Roman"/>
          <w:sz w:val="24"/>
          <w:szCs w:val="24"/>
        </w:rPr>
        <w:t>ь</w:t>
      </w:r>
      <w:r w:rsidRPr="003863E2">
        <w:rPr>
          <w:rFonts w:ascii="Times New Roman" w:hAnsi="Times New Roman"/>
          <w:sz w:val="24"/>
          <w:szCs w:val="24"/>
        </w:rPr>
        <w:t>ному плану обучения.</w:t>
      </w:r>
    </w:p>
    <w:p w:rsidR="006B74D3" w:rsidRDefault="006B74D3" w:rsidP="006B74D3">
      <w:pPr>
        <w:spacing w:after="0"/>
        <w:rPr>
          <w:rFonts w:ascii="Times New Roman" w:hAnsi="Times New Roman"/>
          <w:sz w:val="24"/>
          <w:szCs w:val="24"/>
        </w:rPr>
      </w:pPr>
    </w:p>
    <w:p w:rsidR="006B74D3" w:rsidRPr="003863E2" w:rsidRDefault="006B74D3" w:rsidP="006B74D3">
      <w:pPr>
        <w:spacing w:after="0"/>
        <w:rPr>
          <w:rFonts w:ascii="Times New Roman" w:hAnsi="Times New Roman"/>
          <w:b/>
          <w:sz w:val="24"/>
          <w:szCs w:val="24"/>
        </w:rPr>
      </w:pPr>
      <w:r w:rsidRPr="003863E2">
        <w:rPr>
          <w:rFonts w:ascii="Times New Roman" w:hAnsi="Times New Roman"/>
          <w:b/>
          <w:sz w:val="24"/>
          <w:szCs w:val="24"/>
        </w:rPr>
        <w:t>1.6. Режим занятий по программе</w:t>
      </w:r>
    </w:p>
    <w:p w:rsidR="006B74D3" w:rsidRPr="003863E2" w:rsidRDefault="006B74D3" w:rsidP="006B74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3E2">
        <w:rPr>
          <w:rFonts w:ascii="Times New Roman" w:hAnsi="Times New Roman"/>
          <w:sz w:val="24"/>
          <w:szCs w:val="24"/>
        </w:rPr>
        <w:t>Учебная нагрузка при реализации программы повышения квалификации  вне зависимости от применяемых форм обучения устан</w:t>
      </w:r>
      <w:r>
        <w:rPr>
          <w:rFonts w:ascii="Times New Roman" w:hAnsi="Times New Roman"/>
          <w:sz w:val="24"/>
          <w:szCs w:val="24"/>
        </w:rPr>
        <w:t>авливается в размере не более 36</w:t>
      </w:r>
      <w:r w:rsidRPr="003863E2">
        <w:rPr>
          <w:rFonts w:ascii="Times New Roman" w:hAnsi="Times New Roman"/>
          <w:sz w:val="24"/>
          <w:szCs w:val="24"/>
        </w:rPr>
        <w:t xml:space="preserve"> академических часов в н</w:t>
      </w:r>
      <w:r w:rsidRPr="003863E2">
        <w:rPr>
          <w:rFonts w:ascii="Times New Roman" w:hAnsi="Times New Roman"/>
          <w:sz w:val="24"/>
          <w:szCs w:val="24"/>
        </w:rPr>
        <w:t>е</w:t>
      </w:r>
      <w:r w:rsidRPr="003863E2">
        <w:rPr>
          <w:rFonts w:ascii="Times New Roman" w:hAnsi="Times New Roman"/>
          <w:sz w:val="24"/>
          <w:szCs w:val="24"/>
        </w:rPr>
        <w:t>делю, включая все виды аудиторной и внеаудиторной учебной работы обучающихся.</w:t>
      </w:r>
    </w:p>
    <w:p w:rsidR="006B74D3" w:rsidRDefault="006B74D3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D09" w:rsidRDefault="00351D09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F4E" w:rsidRDefault="00293F4E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F4E" w:rsidRDefault="00293F4E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F4E" w:rsidRDefault="00293F4E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F4E" w:rsidRDefault="00293F4E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F4E" w:rsidRDefault="00293F4E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F4E" w:rsidRDefault="00293F4E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F4E" w:rsidRDefault="00293F4E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F4E" w:rsidRPr="00953927" w:rsidRDefault="00293F4E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74D3" w:rsidRPr="008B5154" w:rsidRDefault="006B74D3" w:rsidP="006B74D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Pr="00352F5F">
        <w:rPr>
          <w:rFonts w:ascii="Times New Roman" w:hAnsi="Times New Roman"/>
          <w:b/>
          <w:sz w:val="28"/>
          <w:szCs w:val="28"/>
        </w:rPr>
        <w:t xml:space="preserve"> 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019"/>
        <w:gridCol w:w="1557"/>
        <w:gridCol w:w="2091"/>
      </w:tblGrid>
      <w:tr w:rsidR="00293F4E" w:rsidRPr="00A724F3" w:rsidTr="00293F4E">
        <w:trPr>
          <w:trHeight w:val="2165"/>
        </w:trPr>
        <w:tc>
          <w:tcPr>
            <w:tcW w:w="679" w:type="dxa"/>
            <w:vAlign w:val="center"/>
          </w:tcPr>
          <w:p w:rsidR="006B74D3" w:rsidRPr="00886340" w:rsidRDefault="006B74D3" w:rsidP="0035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№ п.п</w:t>
            </w:r>
            <w:r w:rsidRPr="0088634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28" w:type="dxa"/>
            <w:vAlign w:val="center"/>
          </w:tcPr>
          <w:p w:rsidR="006B74D3" w:rsidRPr="003B34C8" w:rsidRDefault="006B74D3" w:rsidP="0035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(разделов, дисциплин), стажировок на раб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чем месте, промежуточных и ит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говой аттестации в последовател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ности их изучения</w:t>
            </w:r>
          </w:p>
        </w:tc>
        <w:tc>
          <w:tcPr>
            <w:tcW w:w="1559" w:type="dxa"/>
            <w:vAlign w:val="center"/>
          </w:tcPr>
          <w:p w:rsidR="006B74D3" w:rsidRPr="003B34C8" w:rsidRDefault="006B74D3" w:rsidP="0035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Количество дней учебных занятий</w:t>
            </w:r>
          </w:p>
        </w:tc>
        <w:tc>
          <w:tcPr>
            <w:tcW w:w="2098" w:type="dxa"/>
            <w:vAlign w:val="center"/>
          </w:tcPr>
          <w:p w:rsidR="006B74D3" w:rsidRPr="003B34C8" w:rsidRDefault="006B74D3" w:rsidP="00293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Виды аудитор</w:t>
            </w:r>
            <w:r w:rsidR="00351D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ных занятий (лекции - Л, практические -П, семинары - С, пр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B34C8">
              <w:rPr>
                <w:rFonts w:ascii="Times New Roman" w:hAnsi="Times New Roman"/>
                <w:b/>
                <w:sz w:val="24"/>
                <w:szCs w:val="24"/>
              </w:rPr>
              <w:t>межуточная - ПА и итоговая аттестация - ИА)</w:t>
            </w:r>
          </w:p>
        </w:tc>
      </w:tr>
      <w:tr w:rsidR="006B74D3" w:rsidRPr="00E208E9" w:rsidTr="005A62D4">
        <w:tc>
          <w:tcPr>
            <w:tcW w:w="679" w:type="dxa"/>
          </w:tcPr>
          <w:p w:rsidR="006B74D3" w:rsidRPr="00E208E9" w:rsidRDefault="006B74D3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28" w:type="dxa"/>
          </w:tcPr>
          <w:p w:rsidR="006B74D3" w:rsidRDefault="006B74D3" w:rsidP="005A62D4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bCs/>
              </w:rPr>
            </w:pPr>
            <w:r w:rsidRPr="00E20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E8">
              <w:rPr>
                <w:rFonts w:ascii="Times New Roman" w:hAnsi="Times New Roman"/>
                <w:bCs/>
              </w:rPr>
              <w:t>Стандарты первичной</w:t>
            </w:r>
            <w:r>
              <w:rPr>
                <w:rFonts w:ascii="Times New Roman" w:hAnsi="Times New Roman"/>
                <w:bCs/>
              </w:rPr>
              <w:t xml:space="preserve"> медико-</w:t>
            </w:r>
            <w:r w:rsidRPr="00871DE8">
              <w:rPr>
                <w:rFonts w:ascii="Times New Roman" w:hAnsi="Times New Roman"/>
                <w:bCs/>
              </w:rPr>
              <w:t>санитарной помощи</w:t>
            </w:r>
            <w:r w:rsidR="005A62D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при </w:t>
            </w:r>
            <w:r w:rsidRPr="00871DE8">
              <w:rPr>
                <w:rFonts w:ascii="Times New Roman" w:hAnsi="Times New Roman"/>
                <w:bCs/>
              </w:rPr>
              <w:t>органич</w:t>
            </w:r>
            <w:r w:rsidRPr="00871DE8"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ских,</w:t>
            </w:r>
            <w:r w:rsidR="005A62D4">
              <w:rPr>
                <w:rFonts w:ascii="Times New Roman" w:hAnsi="Times New Roman"/>
                <w:bCs/>
              </w:rPr>
              <w:t xml:space="preserve"> </w:t>
            </w:r>
            <w:r w:rsidRPr="00871DE8">
              <w:rPr>
                <w:rFonts w:ascii="Times New Roman" w:hAnsi="Times New Roman"/>
                <w:bCs/>
              </w:rPr>
              <w:t>вклю</w:t>
            </w:r>
            <w:r>
              <w:rPr>
                <w:rFonts w:ascii="Times New Roman" w:hAnsi="Times New Roman"/>
                <w:bCs/>
              </w:rPr>
              <w:t xml:space="preserve">чая </w:t>
            </w:r>
            <w:r w:rsidRPr="00871DE8">
              <w:rPr>
                <w:rFonts w:ascii="Times New Roman" w:hAnsi="Times New Roman"/>
                <w:bCs/>
              </w:rPr>
              <w:t>симптоматич</w:t>
            </w:r>
            <w:r w:rsidRPr="00871DE8">
              <w:rPr>
                <w:rFonts w:ascii="Times New Roman" w:hAnsi="Times New Roman"/>
                <w:bCs/>
              </w:rPr>
              <w:t>е</w:t>
            </w:r>
            <w:r w:rsidRPr="00871DE8">
              <w:rPr>
                <w:rFonts w:ascii="Times New Roman" w:hAnsi="Times New Roman"/>
                <w:bCs/>
              </w:rPr>
              <w:t>ск</w:t>
            </w:r>
            <w:r>
              <w:rPr>
                <w:rFonts w:ascii="Times New Roman" w:hAnsi="Times New Roman"/>
                <w:bCs/>
              </w:rPr>
              <w:t>ие,</w:t>
            </w:r>
          </w:p>
          <w:p w:rsidR="006B74D3" w:rsidRPr="000A52D3" w:rsidRDefault="006B74D3" w:rsidP="000E51B2">
            <w:pPr>
              <w:shd w:val="clear" w:color="auto" w:fill="FFFFFF"/>
              <w:spacing w:after="0" w:line="240" w:lineRule="auto"/>
              <w:ind w:left="284" w:right="5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DE8">
              <w:rPr>
                <w:rFonts w:ascii="Times New Roman" w:hAnsi="Times New Roman"/>
                <w:bCs/>
              </w:rPr>
              <w:t>психических расстро</w:t>
            </w:r>
            <w:r w:rsidRPr="00871DE8">
              <w:rPr>
                <w:rFonts w:ascii="Times New Roman" w:hAnsi="Times New Roman"/>
                <w:bCs/>
              </w:rPr>
              <w:t>й</w:t>
            </w:r>
            <w:r w:rsidRPr="00871DE8">
              <w:rPr>
                <w:rFonts w:ascii="Times New Roman" w:hAnsi="Times New Roman"/>
                <w:bCs/>
              </w:rPr>
              <w:t>ствах</w:t>
            </w:r>
          </w:p>
        </w:tc>
        <w:tc>
          <w:tcPr>
            <w:tcW w:w="1559" w:type="dxa"/>
          </w:tcPr>
          <w:p w:rsidR="006B74D3" w:rsidRPr="00E208E9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B74D3" w:rsidRPr="00E208E9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E9">
              <w:rPr>
                <w:rFonts w:ascii="Times New Roman" w:hAnsi="Times New Roman"/>
                <w:sz w:val="24"/>
                <w:szCs w:val="24"/>
              </w:rPr>
              <w:t>Л, С</w:t>
            </w:r>
            <w:r w:rsidR="00351D09">
              <w:rPr>
                <w:rFonts w:ascii="Times New Roman" w:hAnsi="Times New Roman"/>
                <w:sz w:val="24"/>
                <w:szCs w:val="24"/>
              </w:rPr>
              <w:t>, ПА</w:t>
            </w:r>
          </w:p>
        </w:tc>
      </w:tr>
      <w:tr w:rsidR="006B74D3" w:rsidRPr="00E208E9" w:rsidTr="005A62D4">
        <w:tc>
          <w:tcPr>
            <w:tcW w:w="679" w:type="dxa"/>
          </w:tcPr>
          <w:p w:rsidR="006B74D3" w:rsidRPr="00E208E9" w:rsidRDefault="006B74D3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0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8" w:type="dxa"/>
          </w:tcPr>
          <w:p w:rsidR="006B74D3" w:rsidRPr="005A62D4" w:rsidRDefault="006B74D3" w:rsidP="000E51B2">
            <w:pPr>
              <w:pStyle w:val="a8"/>
              <w:shd w:val="clear" w:color="auto" w:fill="FFFFFF"/>
              <w:spacing w:after="0" w:line="240" w:lineRule="auto"/>
              <w:ind w:left="0" w:right="-3"/>
              <w:jc w:val="both"/>
              <w:rPr>
                <w:rFonts w:ascii="Times New Roman" w:hAnsi="Times New Roman"/>
              </w:rPr>
            </w:pPr>
            <w:r w:rsidRPr="005A62D4">
              <w:rPr>
                <w:rFonts w:ascii="Times New Roman" w:hAnsi="Times New Roman"/>
                <w:bCs/>
                <w:color w:val="000000"/>
                <w:lang w:eastAsia="ru-RU"/>
              </w:rPr>
              <w:t>Стандарты специализированной м</w:t>
            </w:r>
            <w:r w:rsidRPr="005A62D4"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5A62D4">
              <w:rPr>
                <w:rFonts w:ascii="Times New Roman" w:hAnsi="Times New Roman"/>
                <w:bCs/>
                <w:color w:val="000000"/>
                <w:lang w:eastAsia="ru-RU"/>
              </w:rPr>
              <w:t>дицинской помощи больным шизо</w:t>
            </w:r>
            <w:r w:rsidRPr="005A62D4">
              <w:rPr>
                <w:rFonts w:ascii="Times New Roman" w:hAnsi="Times New Roman"/>
                <w:bCs/>
                <w:color w:val="000000"/>
                <w:lang w:eastAsia="ru-RU"/>
              </w:rPr>
              <w:t>ф</w:t>
            </w:r>
            <w:r w:rsidRPr="005A62D4">
              <w:rPr>
                <w:rFonts w:ascii="Times New Roman" w:hAnsi="Times New Roman"/>
                <w:bCs/>
                <w:color w:val="000000"/>
                <w:lang w:eastAsia="ru-RU"/>
              </w:rPr>
              <w:t>рен</w:t>
            </w:r>
            <w:r w:rsidRPr="005A62D4">
              <w:rPr>
                <w:rFonts w:ascii="Times New Roman" w:hAnsi="Times New Roman"/>
                <w:bCs/>
                <w:color w:val="000000"/>
                <w:lang w:eastAsia="ru-RU"/>
              </w:rPr>
              <w:t>и</w:t>
            </w:r>
            <w:r w:rsidRPr="005A62D4">
              <w:rPr>
                <w:rFonts w:ascii="Times New Roman" w:hAnsi="Times New Roman"/>
                <w:bCs/>
                <w:color w:val="000000"/>
                <w:lang w:eastAsia="ru-RU"/>
              </w:rPr>
              <w:t>ей</w:t>
            </w:r>
            <w:r w:rsidRPr="005A62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6B74D3" w:rsidRPr="00E208E9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B74D3" w:rsidRPr="00E208E9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E9">
              <w:rPr>
                <w:rFonts w:ascii="Times New Roman" w:hAnsi="Times New Roman"/>
                <w:sz w:val="24"/>
                <w:szCs w:val="24"/>
              </w:rPr>
              <w:t>Л, П, С</w:t>
            </w:r>
            <w:r w:rsidR="00351D09">
              <w:rPr>
                <w:rFonts w:ascii="Times New Roman" w:hAnsi="Times New Roman"/>
                <w:sz w:val="24"/>
                <w:szCs w:val="24"/>
              </w:rPr>
              <w:t>, ПА</w:t>
            </w:r>
          </w:p>
        </w:tc>
      </w:tr>
      <w:tr w:rsidR="006B74D3" w:rsidRPr="00E208E9" w:rsidTr="005A62D4">
        <w:tc>
          <w:tcPr>
            <w:tcW w:w="679" w:type="dxa"/>
          </w:tcPr>
          <w:p w:rsidR="006B74D3" w:rsidRPr="00E208E9" w:rsidRDefault="006B74D3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0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8" w:type="dxa"/>
          </w:tcPr>
          <w:p w:rsidR="006B74D3" w:rsidRPr="005A62D4" w:rsidRDefault="006B74D3" w:rsidP="000E51B2">
            <w:pPr>
              <w:pStyle w:val="a8"/>
              <w:shd w:val="clear" w:color="auto" w:fill="FFFFFF"/>
              <w:spacing w:after="0" w:line="240" w:lineRule="auto"/>
              <w:ind w:left="0" w:right="-3"/>
              <w:jc w:val="both"/>
              <w:rPr>
                <w:rFonts w:ascii="Times New Roman" w:hAnsi="Times New Roman"/>
              </w:rPr>
            </w:pPr>
            <w:r w:rsidRPr="005A62D4">
              <w:rPr>
                <w:rFonts w:ascii="Times New Roman" w:hAnsi="Times New Roman"/>
              </w:rPr>
              <w:t>Стандарты специализированной м</w:t>
            </w:r>
            <w:r w:rsidRPr="005A62D4">
              <w:rPr>
                <w:rFonts w:ascii="Times New Roman" w:hAnsi="Times New Roman"/>
              </w:rPr>
              <w:t>е</w:t>
            </w:r>
            <w:r w:rsidRPr="005A62D4">
              <w:rPr>
                <w:rFonts w:ascii="Times New Roman" w:hAnsi="Times New Roman"/>
              </w:rPr>
              <w:t>дицинской помощи больным с ра</w:t>
            </w:r>
            <w:r w:rsidRPr="005A62D4">
              <w:rPr>
                <w:rFonts w:ascii="Times New Roman" w:hAnsi="Times New Roman"/>
              </w:rPr>
              <w:t>с</w:t>
            </w:r>
            <w:r w:rsidRPr="005A62D4">
              <w:rPr>
                <w:rFonts w:ascii="Times New Roman" w:hAnsi="Times New Roman"/>
              </w:rPr>
              <w:t>стройством настроения</w:t>
            </w:r>
          </w:p>
        </w:tc>
        <w:tc>
          <w:tcPr>
            <w:tcW w:w="1559" w:type="dxa"/>
          </w:tcPr>
          <w:p w:rsidR="006B74D3" w:rsidRPr="00E208E9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B74D3" w:rsidRPr="00E208E9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Л, </w:t>
            </w:r>
            <w:r w:rsidRPr="00E208E9">
              <w:rPr>
                <w:rFonts w:ascii="Times New Roman" w:hAnsi="Times New Roman"/>
                <w:sz w:val="24"/>
                <w:szCs w:val="24"/>
              </w:rPr>
              <w:t>С</w:t>
            </w:r>
            <w:r w:rsidR="00351D09">
              <w:rPr>
                <w:rFonts w:ascii="Times New Roman" w:hAnsi="Times New Roman"/>
                <w:sz w:val="24"/>
                <w:szCs w:val="24"/>
              </w:rPr>
              <w:t>, ПА</w:t>
            </w:r>
          </w:p>
        </w:tc>
      </w:tr>
      <w:tr w:rsidR="006B74D3" w:rsidRPr="00E208E9" w:rsidTr="005A62D4">
        <w:tc>
          <w:tcPr>
            <w:tcW w:w="679" w:type="dxa"/>
          </w:tcPr>
          <w:p w:rsidR="006B74D3" w:rsidRDefault="006B74D3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8" w:type="dxa"/>
          </w:tcPr>
          <w:p w:rsidR="006B74D3" w:rsidRPr="005A62D4" w:rsidRDefault="006B74D3" w:rsidP="000E51B2">
            <w:pPr>
              <w:pStyle w:val="a8"/>
              <w:shd w:val="clear" w:color="auto" w:fill="FFFFFF"/>
              <w:spacing w:after="0" w:line="240" w:lineRule="auto"/>
              <w:ind w:left="0" w:right="-3"/>
              <w:jc w:val="both"/>
              <w:rPr>
                <w:rFonts w:ascii="Times New Roman" w:hAnsi="Times New Roman"/>
              </w:rPr>
            </w:pPr>
            <w:r w:rsidRPr="005A62D4">
              <w:rPr>
                <w:rFonts w:ascii="Times New Roman" w:hAnsi="Times New Roman"/>
              </w:rPr>
              <w:t>Стандарты специализированной м</w:t>
            </w:r>
            <w:r w:rsidRPr="005A62D4">
              <w:rPr>
                <w:rFonts w:ascii="Times New Roman" w:hAnsi="Times New Roman"/>
              </w:rPr>
              <w:t>е</w:t>
            </w:r>
            <w:r w:rsidRPr="005A62D4">
              <w:rPr>
                <w:rFonts w:ascii="Times New Roman" w:hAnsi="Times New Roman"/>
              </w:rPr>
              <w:t>дицинской помощи больным с не</w:t>
            </w:r>
            <w:r w:rsidRPr="005A62D4">
              <w:rPr>
                <w:rFonts w:ascii="Times New Roman" w:hAnsi="Times New Roman"/>
              </w:rPr>
              <w:t>в</w:t>
            </w:r>
            <w:r w:rsidRPr="005A62D4">
              <w:rPr>
                <w:rFonts w:ascii="Times New Roman" w:hAnsi="Times New Roman"/>
              </w:rPr>
              <w:t>ротическими, связанными со стре</w:t>
            </w:r>
            <w:r w:rsidRPr="005A62D4">
              <w:rPr>
                <w:rFonts w:ascii="Times New Roman" w:hAnsi="Times New Roman"/>
              </w:rPr>
              <w:t>с</w:t>
            </w:r>
            <w:r w:rsidRPr="005A62D4">
              <w:rPr>
                <w:rFonts w:ascii="Times New Roman" w:hAnsi="Times New Roman"/>
              </w:rPr>
              <w:t>сом и соматоформные ра</w:t>
            </w:r>
            <w:r w:rsidRPr="005A62D4">
              <w:rPr>
                <w:rFonts w:ascii="Times New Roman" w:hAnsi="Times New Roman"/>
              </w:rPr>
              <w:t>с</w:t>
            </w:r>
            <w:r w:rsidRPr="005A62D4">
              <w:rPr>
                <w:rFonts w:ascii="Times New Roman" w:hAnsi="Times New Roman"/>
              </w:rPr>
              <w:t>стройства</w:t>
            </w:r>
            <w:r w:rsidRPr="005A62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</w:tcPr>
          <w:p w:rsidR="006B74D3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B74D3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Л, </w:t>
            </w:r>
            <w:r w:rsidRPr="00E208E9">
              <w:rPr>
                <w:rFonts w:ascii="Times New Roman" w:hAnsi="Times New Roman"/>
                <w:sz w:val="24"/>
                <w:szCs w:val="24"/>
              </w:rPr>
              <w:t>С</w:t>
            </w:r>
            <w:r w:rsidR="00351D09">
              <w:rPr>
                <w:rFonts w:ascii="Times New Roman" w:hAnsi="Times New Roman"/>
                <w:sz w:val="24"/>
                <w:szCs w:val="24"/>
              </w:rPr>
              <w:t>, ПА</w:t>
            </w:r>
          </w:p>
        </w:tc>
      </w:tr>
      <w:tr w:rsidR="006B74D3" w:rsidRPr="00E208E9" w:rsidTr="005A62D4">
        <w:tc>
          <w:tcPr>
            <w:tcW w:w="679" w:type="dxa"/>
          </w:tcPr>
          <w:p w:rsidR="006B74D3" w:rsidRDefault="006B74D3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28" w:type="dxa"/>
          </w:tcPr>
          <w:p w:rsidR="006B74D3" w:rsidRPr="005A62D4" w:rsidRDefault="006B74D3" w:rsidP="000E51B2">
            <w:pPr>
              <w:pStyle w:val="a8"/>
              <w:shd w:val="clear" w:color="auto" w:fill="FFFFFF"/>
              <w:spacing w:after="0"/>
              <w:ind w:left="0" w:right="-3"/>
              <w:jc w:val="both"/>
              <w:rPr>
                <w:rFonts w:ascii="Times New Roman" w:hAnsi="Times New Roman"/>
                <w:u w:val="single"/>
              </w:rPr>
            </w:pPr>
            <w:r w:rsidRPr="005A62D4">
              <w:rPr>
                <w:rFonts w:ascii="Times New Roman" w:hAnsi="Times New Roman"/>
              </w:rPr>
              <w:t>Стандарты специализированной м</w:t>
            </w:r>
            <w:r w:rsidRPr="005A62D4">
              <w:rPr>
                <w:rFonts w:ascii="Times New Roman" w:hAnsi="Times New Roman"/>
              </w:rPr>
              <w:t>е</w:t>
            </w:r>
            <w:r w:rsidRPr="005A62D4">
              <w:rPr>
                <w:rFonts w:ascii="Times New Roman" w:hAnsi="Times New Roman"/>
              </w:rPr>
              <w:t>дицинской помощи детям с ра</w:t>
            </w:r>
            <w:r w:rsidRPr="005A62D4">
              <w:rPr>
                <w:rFonts w:ascii="Times New Roman" w:hAnsi="Times New Roman"/>
              </w:rPr>
              <w:t>с</w:t>
            </w:r>
            <w:r w:rsidRPr="005A62D4">
              <w:rPr>
                <w:rFonts w:ascii="Times New Roman" w:hAnsi="Times New Roman"/>
              </w:rPr>
              <w:t>стройствами аутистического спектра и умственной отстал</w:t>
            </w:r>
            <w:r w:rsidRPr="005A62D4">
              <w:rPr>
                <w:rFonts w:ascii="Times New Roman" w:hAnsi="Times New Roman"/>
              </w:rPr>
              <w:t>о</w:t>
            </w:r>
            <w:r w:rsidRPr="005A62D4">
              <w:rPr>
                <w:rFonts w:ascii="Times New Roman" w:hAnsi="Times New Roman"/>
              </w:rPr>
              <w:t>стью.</w:t>
            </w:r>
          </w:p>
        </w:tc>
        <w:tc>
          <w:tcPr>
            <w:tcW w:w="1559" w:type="dxa"/>
          </w:tcPr>
          <w:p w:rsidR="006B74D3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B74D3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Л, </w:t>
            </w:r>
            <w:r w:rsidRPr="00E208E9">
              <w:rPr>
                <w:rFonts w:ascii="Times New Roman" w:hAnsi="Times New Roman"/>
                <w:sz w:val="24"/>
                <w:szCs w:val="24"/>
              </w:rPr>
              <w:t>С</w:t>
            </w:r>
            <w:r w:rsidR="00351D09">
              <w:rPr>
                <w:rFonts w:ascii="Times New Roman" w:hAnsi="Times New Roman"/>
                <w:sz w:val="24"/>
                <w:szCs w:val="24"/>
              </w:rPr>
              <w:t>, ПА</w:t>
            </w:r>
          </w:p>
        </w:tc>
      </w:tr>
      <w:tr w:rsidR="006B74D3" w:rsidRPr="00E208E9" w:rsidTr="005A62D4">
        <w:tc>
          <w:tcPr>
            <w:tcW w:w="679" w:type="dxa"/>
          </w:tcPr>
          <w:p w:rsidR="006B74D3" w:rsidRPr="00E208E9" w:rsidRDefault="006B74D3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28" w:type="dxa"/>
          </w:tcPr>
          <w:p w:rsidR="006B74D3" w:rsidRPr="00E208E9" w:rsidRDefault="006B74D3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09">
              <w:rPr>
                <w:rFonts w:ascii="Times New Roman" w:hAnsi="Times New Roman"/>
                <w:sz w:val="24"/>
                <w:szCs w:val="24"/>
              </w:rPr>
              <w:t>«Симуляционый курс»</w:t>
            </w:r>
          </w:p>
        </w:tc>
        <w:tc>
          <w:tcPr>
            <w:tcW w:w="1559" w:type="dxa"/>
          </w:tcPr>
          <w:p w:rsidR="006B74D3" w:rsidRPr="00E208E9" w:rsidRDefault="005A62D4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98" w:type="dxa"/>
          </w:tcPr>
          <w:p w:rsidR="006B74D3" w:rsidRPr="00E208E9" w:rsidRDefault="006B74D3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51D09">
              <w:rPr>
                <w:rFonts w:ascii="Times New Roman" w:hAnsi="Times New Roman"/>
                <w:sz w:val="24"/>
                <w:szCs w:val="24"/>
              </w:rPr>
              <w:t>, ПА</w:t>
            </w:r>
          </w:p>
        </w:tc>
      </w:tr>
      <w:tr w:rsidR="005A62D4" w:rsidRPr="00E208E9" w:rsidTr="005A62D4">
        <w:tc>
          <w:tcPr>
            <w:tcW w:w="679" w:type="dxa"/>
          </w:tcPr>
          <w:p w:rsidR="005A62D4" w:rsidRDefault="005A62D4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128" w:type="dxa"/>
          </w:tcPr>
          <w:p w:rsidR="005A62D4" w:rsidRPr="00C07209" w:rsidRDefault="005A62D4" w:rsidP="000E5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:rsidR="005A62D4" w:rsidRDefault="005A62D4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098" w:type="dxa"/>
          </w:tcPr>
          <w:p w:rsidR="005A62D4" w:rsidRDefault="005A62D4" w:rsidP="000E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4D3" w:rsidRDefault="006B74D3" w:rsidP="006B7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74D3" w:rsidRPr="003863E2" w:rsidRDefault="006B74D3" w:rsidP="006B74D3">
      <w:pPr>
        <w:pStyle w:val="a8"/>
        <w:numPr>
          <w:ilvl w:val="1"/>
          <w:numId w:val="8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3863E2">
        <w:rPr>
          <w:rFonts w:ascii="Times New Roman" w:hAnsi="Times New Roman"/>
          <w:b/>
          <w:sz w:val="24"/>
          <w:szCs w:val="24"/>
        </w:rPr>
        <w:t>Рабочие программы модулей (дисциплин, стажировок на рабочем месте) с учебно-тематическим планом</w:t>
      </w:r>
    </w:p>
    <w:p w:rsidR="005A62D4" w:rsidRDefault="006B74D3" w:rsidP="005A62D4">
      <w:pPr>
        <w:shd w:val="clear" w:color="auto" w:fill="FFFFFF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3863E2">
        <w:rPr>
          <w:rFonts w:ascii="Times New Roman" w:hAnsi="Times New Roman"/>
          <w:b/>
          <w:iCs/>
          <w:spacing w:val="-7"/>
          <w:sz w:val="24"/>
          <w:szCs w:val="24"/>
        </w:rPr>
        <w:t xml:space="preserve">Содержание </w:t>
      </w:r>
      <w:r w:rsidRPr="003863E2">
        <w:rPr>
          <w:rFonts w:ascii="Times New Roman" w:hAnsi="Times New Roman"/>
          <w:b/>
          <w:sz w:val="24"/>
          <w:szCs w:val="24"/>
        </w:rPr>
        <w:t>модулей дисциплин, стажировок на рабочем месте)</w:t>
      </w:r>
    </w:p>
    <w:p w:rsidR="006B74D3" w:rsidRPr="00351D09" w:rsidRDefault="006B74D3" w:rsidP="00351D09">
      <w:pPr>
        <w:pStyle w:val="a8"/>
        <w:numPr>
          <w:ilvl w:val="0"/>
          <w:numId w:val="31"/>
        </w:numPr>
        <w:shd w:val="clear" w:color="auto" w:fill="FFFFFF"/>
        <w:spacing w:after="240"/>
        <w:jc w:val="both"/>
        <w:rPr>
          <w:rFonts w:ascii="Times New Roman" w:hAnsi="Times New Roman"/>
          <w:b/>
        </w:rPr>
      </w:pPr>
      <w:r w:rsidRPr="00351D09">
        <w:rPr>
          <w:rFonts w:ascii="Times New Roman" w:hAnsi="Times New Roman"/>
          <w:b/>
          <w:bCs/>
        </w:rPr>
        <w:t>Стандарты первичной медико-санитарной помощи при органических, включая си</w:t>
      </w:r>
      <w:r w:rsidRPr="00351D09">
        <w:rPr>
          <w:rFonts w:ascii="Times New Roman" w:hAnsi="Times New Roman"/>
          <w:b/>
          <w:bCs/>
        </w:rPr>
        <w:t>м</w:t>
      </w:r>
      <w:r w:rsidRPr="00351D09">
        <w:rPr>
          <w:rFonts w:ascii="Times New Roman" w:hAnsi="Times New Roman"/>
          <w:b/>
          <w:bCs/>
        </w:rPr>
        <w:t>птоматические, психических расстройствах</w:t>
      </w:r>
      <w:r w:rsidRPr="00351D09">
        <w:rPr>
          <w:rFonts w:ascii="Times New Roman" w:hAnsi="Times New Roman"/>
          <w:b/>
        </w:rPr>
        <w:t xml:space="preserve"> 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мероприятия для диагностики заболевания, состояния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врача-специалиста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методы исследования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услуги для лечения заболевания, состояния и контроля за лечением.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и наблюдение врача-специалиста)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уход медицинскими работниками со средним (начальным)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образованием.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Pr="00027ABB" w:rsidRDefault="006B74D3" w:rsidP="006B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74D3" w:rsidRPr="00027ABB" w:rsidRDefault="006B74D3" w:rsidP="006B74D3">
      <w:pPr>
        <w:pStyle w:val="a8"/>
        <w:numPr>
          <w:ilvl w:val="0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  <w:u w:val="single"/>
        </w:rPr>
      </w:pPr>
      <w:r w:rsidRPr="00027A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Стандарт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Pr="00027A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специализированной медицинской помощи больным шизофрен</w:t>
      </w:r>
      <w:r w:rsidRPr="00027A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027A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027A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мероприятия для диагностики заболевания, состояния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врача-специалиста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методы исследования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услуги для лечения заболевания, состояния и контроля за лечением.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 (осмотр, консультация) и наблюдение врача-специалиста)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уход медицинскими работниками со средним (начальным)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образованием.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 xml:space="preserve">Немедикаментозные методы профилактики, лечения и медицинской реабилитации </w:t>
      </w:r>
    </w:p>
    <w:p w:rsidR="006B74D3" w:rsidRPr="006C7DDA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Трудотерапия</w:t>
      </w:r>
    </w:p>
    <w:p w:rsidR="006B74D3" w:rsidRPr="006C7DDA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Психологическая адаптация</w:t>
      </w:r>
    </w:p>
    <w:p w:rsidR="006B74D3" w:rsidRPr="006C7DDA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Терапия средой</w:t>
      </w:r>
    </w:p>
    <w:p w:rsidR="006B74D3" w:rsidRPr="006C7DDA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Арт-терапия</w:t>
      </w:r>
    </w:p>
    <w:p w:rsidR="006B74D3" w:rsidRPr="006C7DDA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Методы психологического консультирования и психотерапии</w:t>
      </w:r>
    </w:p>
    <w:p w:rsidR="006B74D3" w:rsidRPr="006C7DDA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Методы социальной направленности</w:t>
      </w:r>
    </w:p>
    <w:p w:rsidR="006B74D3" w:rsidRPr="00871DE8" w:rsidRDefault="006B74D3" w:rsidP="006B74D3">
      <w:pPr>
        <w:pStyle w:val="a8"/>
        <w:numPr>
          <w:ilvl w:val="0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b/>
          <w:sz w:val="24"/>
          <w:szCs w:val="24"/>
        </w:rPr>
      </w:pPr>
      <w:r w:rsidRPr="00871DE8">
        <w:rPr>
          <w:rFonts w:ascii="Times New Roman" w:hAnsi="Times New Roman"/>
          <w:b/>
          <w:sz w:val="24"/>
          <w:szCs w:val="24"/>
        </w:rPr>
        <w:t>Стандарты специализированной медицинской помощи больным с расстройством н</w:t>
      </w:r>
      <w:r w:rsidRPr="00871DE8">
        <w:rPr>
          <w:rFonts w:ascii="Times New Roman" w:hAnsi="Times New Roman"/>
          <w:b/>
          <w:sz w:val="24"/>
          <w:szCs w:val="24"/>
        </w:rPr>
        <w:t>а</w:t>
      </w:r>
      <w:r w:rsidRPr="00871DE8">
        <w:rPr>
          <w:rFonts w:ascii="Times New Roman" w:hAnsi="Times New Roman"/>
          <w:b/>
          <w:sz w:val="24"/>
          <w:szCs w:val="24"/>
        </w:rPr>
        <w:t>строения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мероприятия для диагностики заболевания, состояния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врача-специалиста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методы исследования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услуги для лечения заболевания, состояния и контроля за лечением.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и наблюдение врача-специалиста)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уход медицинскими работниками со средним (начальным)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образованием.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Pr="0013443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Немедикаментозные методы профилактики, лечения и медицинской реабилитации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 адаптация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Терапия средой</w:t>
      </w:r>
    </w:p>
    <w:p w:rsidR="006B74D3" w:rsidRPr="0013443A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Экспертной консультирование</w:t>
      </w:r>
    </w:p>
    <w:p w:rsidR="006B74D3" w:rsidRPr="00871DE8" w:rsidRDefault="006B74D3" w:rsidP="006B74D3">
      <w:pPr>
        <w:pStyle w:val="a8"/>
        <w:numPr>
          <w:ilvl w:val="0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871DE8">
        <w:rPr>
          <w:rFonts w:ascii="Times New Roman" w:hAnsi="Times New Roman"/>
          <w:b/>
          <w:sz w:val="24"/>
          <w:szCs w:val="24"/>
        </w:rPr>
        <w:t>Стандарты специализированной медицинской помощи больным с невротическими, св</w:t>
      </w:r>
      <w:r w:rsidRPr="00871DE8">
        <w:rPr>
          <w:rFonts w:ascii="Times New Roman" w:hAnsi="Times New Roman"/>
          <w:b/>
          <w:sz w:val="24"/>
          <w:szCs w:val="24"/>
        </w:rPr>
        <w:t>я</w:t>
      </w:r>
      <w:r w:rsidRPr="00871DE8">
        <w:rPr>
          <w:rFonts w:ascii="Times New Roman" w:hAnsi="Times New Roman"/>
          <w:b/>
          <w:sz w:val="24"/>
          <w:szCs w:val="24"/>
        </w:rPr>
        <w:t>занными со стрессом и соматоформные расстройства.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мероприятия для диагностики заболевания, состояния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врача-специалиста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методы исследования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услуги для лечения заболевания, состояния и контроля за лечением.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и наблюдение врача-специалиста)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уход медицинскими работниками со средним (начальным)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образованием.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Pr="0013443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Немедикаментозные методы профилактики, лечения и медицинской реабилитации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 адаптация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Терапия средой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Экспертной консультирование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Электросон </w:t>
      </w:r>
    </w:p>
    <w:p w:rsidR="006B74D3" w:rsidRPr="00621D4B" w:rsidRDefault="006B74D3" w:rsidP="006B74D3">
      <w:pPr>
        <w:pStyle w:val="a8"/>
        <w:numPr>
          <w:ilvl w:val="0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621D4B">
        <w:rPr>
          <w:rFonts w:ascii="Times New Roman" w:hAnsi="Times New Roman"/>
          <w:b/>
          <w:sz w:val="24"/>
          <w:szCs w:val="24"/>
        </w:rPr>
        <w:lastRenderedPageBreak/>
        <w:t>Стандарты специализированной медицинской помощи детям с расстройствами аут</w:t>
      </w:r>
      <w:r w:rsidRPr="00621D4B">
        <w:rPr>
          <w:rFonts w:ascii="Times New Roman" w:hAnsi="Times New Roman"/>
          <w:b/>
          <w:sz w:val="24"/>
          <w:szCs w:val="24"/>
        </w:rPr>
        <w:t>и</w:t>
      </w:r>
      <w:r w:rsidRPr="00621D4B">
        <w:rPr>
          <w:rFonts w:ascii="Times New Roman" w:hAnsi="Times New Roman"/>
          <w:b/>
          <w:sz w:val="24"/>
          <w:szCs w:val="24"/>
        </w:rPr>
        <w:t>стического спектра и умственной отсталостью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мероприятия для диагностики заболевания, состояния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врача-специалиста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методы исследования</w:t>
      </w:r>
    </w:p>
    <w:p w:rsidR="006B74D3" w:rsidRPr="006C7DD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  <w:u w:val="single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Медицинские услуги для лечения заболевания, состояния и контроля за лечением.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(осмотр, консультация) и наблюдение врача-специалиста)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уход медицинскими работниками со средним (начальным)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образованием.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методы исследования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 исследования</w:t>
      </w:r>
    </w:p>
    <w:p w:rsidR="006B74D3" w:rsidRPr="0013443A" w:rsidRDefault="006B74D3" w:rsidP="006B74D3">
      <w:pPr>
        <w:pStyle w:val="a8"/>
        <w:numPr>
          <w:ilvl w:val="1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6C7DDA">
        <w:rPr>
          <w:rFonts w:ascii="Times New Roman" w:hAnsi="Times New Roman"/>
          <w:sz w:val="24"/>
          <w:szCs w:val="24"/>
          <w:u w:val="single"/>
        </w:rPr>
        <w:t>Немедикаментозные методы профилактики, лечения и медицинской реабилитации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 адаптация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Терапия средой</w:t>
      </w:r>
    </w:p>
    <w:p w:rsidR="006B74D3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</w:t>
      </w:r>
      <w:r w:rsidR="005A62D4">
        <w:rPr>
          <w:rFonts w:ascii="Times New Roman" w:hAnsi="Times New Roman"/>
          <w:sz w:val="24"/>
          <w:szCs w:val="24"/>
        </w:rPr>
        <w:t>т-</w:t>
      </w:r>
      <w:r>
        <w:rPr>
          <w:rFonts w:ascii="Times New Roman" w:hAnsi="Times New Roman"/>
          <w:sz w:val="24"/>
          <w:szCs w:val="24"/>
        </w:rPr>
        <w:t>терапия</w:t>
      </w:r>
    </w:p>
    <w:p w:rsidR="006B74D3" w:rsidRPr="00871DE8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871D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Медико-логопедическая процедура при дизартрии </w:t>
      </w:r>
    </w:p>
    <w:p w:rsidR="006B74D3" w:rsidRPr="00871DE8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871D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Психологическая коррекция </w:t>
      </w:r>
    </w:p>
    <w:p w:rsidR="006B74D3" w:rsidRPr="00871DE8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871D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Процедуры двигательного праксиса </w:t>
      </w:r>
    </w:p>
    <w:p w:rsidR="006B74D3" w:rsidRPr="00871DE8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871D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Процедуры по адаптации к условиям микросреды </w:t>
      </w:r>
    </w:p>
    <w:p w:rsidR="006B74D3" w:rsidRPr="00871DE8" w:rsidRDefault="006B74D3" w:rsidP="006B74D3">
      <w:pPr>
        <w:pStyle w:val="a8"/>
        <w:numPr>
          <w:ilvl w:val="2"/>
          <w:numId w:val="31"/>
        </w:numPr>
        <w:shd w:val="clear" w:color="auto" w:fill="FFFFFF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871DE8">
        <w:rPr>
          <w:rFonts w:ascii="Times New Roman" w:hAnsi="Times New Roman"/>
          <w:color w:val="000000"/>
          <w:sz w:val="24"/>
          <w:szCs w:val="24"/>
          <w:lang w:eastAsia="ru-RU"/>
        </w:rPr>
        <w:t>Процедуры по адаптации к усл</w:t>
      </w:r>
      <w:r w:rsidRPr="00871DE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71D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виям макросреды </w:t>
      </w:r>
    </w:p>
    <w:p w:rsidR="006B74D3" w:rsidRPr="007608AB" w:rsidRDefault="006B74D3" w:rsidP="006B74D3">
      <w:pPr>
        <w:pStyle w:val="a8"/>
        <w:shd w:val="clear" w:color="auto" w:fill="FFFFFF"/>
        <w:spacing w:after="0"/>
        <w:ind w:left="0" w:right="-3"/>
        <w:jc w:val="both"/>
        <w:rPr>
          <w:rFonts w:ascii="Times New Roman" w:hAnsi="Times New Roman"/>
          <w:sz w:val="24"/>
          <w:szCs w:val="24"/>
        </w:rPr>
      </w:pPr>
    </w:p>
    <w:p w:rsidR="006B74D3" w:rsidRPr="008F4117" w:rsidRDefault="006B74D3" w:rsidP="006B74D3">
      <w:pPr>
        <w:pStyle w:val="a8"/>
        <w:numPr>
          <w:ilvl w:val="0"/>
          <w:numId w:val="31"/>
        </w:numPr>
        <w:spacing w:after="0"/>
        <w:ind w:hanging="2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08A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Симуляционный </w:t>
      </w:r>
      <w:r w:rsidRPr="008F41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курс. </w:t>
      </w:r>
    </w:p>
    <w:p w:rsidR="006B74D3" w:rsidRDefault="006B74D3" w:rsidP="006B74D3">
      <w:pPr>
        <w:spacing w:after="0"/>
        <w:ind w:left="1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Применяется методика  «кейсов», предусматривающая решение слушателями разверн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тых клинических задач с последующим обсуждением в группе с целью выработки адекватной тактики. В условия ситуационных задач выносятся наиболее сложные в диагностическом плане случаи, а также осложненные формы заболеваний.</w:t>
      </w:r>
    </w:p>
    <w:p w:rsidR="006B74D3" w:rsidRPr="004E6D21" w:rsidRDefault="006B74D3" w:rsidP="006B74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B74D3" w:rsidRPr="003863E2" w:rsidRDefault="006B74D3" w:rsidP="006B74D3">
      <w:pPr>
        <w:pStyle w:val="a8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863E2">
        <w:rPr>
          <w:rFonts w:ascii="Times New Roman" w:hAnsi="Times New Roman"/>
          <w:b/>
          <w:sz w:val="24"/>
          <w:szCs w:val="24"/>
        </w:rPr>
        <w:t>ОРГАНИЗАЦИОННО-ПЕДАГОГИЧЕСКИЕ УСЛОВИЯ РЕАЛИЗАЦИИ ПР</w:t>
      </w:r>
      <w:r w:rsidRPr="003863E2">
        <w:rPr>
          <w:rFonts w:ascii="Times New Roman" w:hAnsi="Times New Roman"/>
          <w:b/>
          <w:sz w:val="24"/>
          <w:szCs w:val="24"/>
        </w:rPr>
        <w:t>О</w:t>
      </w:r>
      <w:r w:rsidRPr="003863E2">
        <w:rPr>
          <w:rFonts w:ascii="Times New Roman" w:hAnsi="Times New Roman"/>
          <w:b/>
          <w:sz w:val="24"/>
          <w:szCs w:val="24"/>
        </w:rPr>
        <w:t>ГРАММЫ</w:t>
      </w:r>
    </w:p>
    <w:p w:rsidR="006B74D3" w:rsidRPr="003863E2" w:rsidRDefault="006B74D3" w:rsidP="006B74D3">
      <w:pPr>
        <w:pStyle w:val="a8"/>
        <w:numPr>
          <w:ilvl w:val="1"/>
          <w:numId w:val="4"/>
        </w:num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3863E2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44"/>
        <w:gridCol w:w="6521"/>
      </w:tblGrid>
      <w:tr w:rsidR="006B74D3" w:rsidRPr="00DA2611" w:rsidTr="000E51B2">
        <w:tc>
          <w:tcPr>
            <w:tcW w:w="699" w:type="dxa"/>
            <w:vAlign w:val="center"/>
          </w:tcPr>
          <w:p w:rsidR="006B74D3" w:rsidRPr="005B3AAB" w:rsidRDefault="006B74D3" w:rsidP="0035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44" w:type="dxa"/>
            <w:vAlign w:val="center"/>
          </w:tcPr>
          <w:p w:rsidR="006B74D3" w:rsidRPr="005B3AAB" w:rsidRDefault="006B74D3" w:rsidP="0035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 п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мещений и пом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щений для сам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стоятельной р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6521" w:type="dxa"/>
            <w:vAlign w:val="center"/>
          </w:tcPr>
          <w:p w:rsidR="006B74D3" w:rsidRPr="005B3AAB" w:rsidRDefault="006B74D3" w:rsidP="0035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5B3AAB">
              <w:rPr>
                <w:rFonts w:ascii="Times New Roman" w:hAnsi="Times New Roman"/>
              </w:rPr>
              <w:t xml:space="preserve"> </w:t>
            </w:r>
            <w:r w:rsidRPr="005B3AAB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</w:tr>
      <w:tr w:rsidR="006B74D3" w:rsidRPr="00DA2611" w:rsidTr="000E51B2">
        <w:tc>
          <w:tcPr>
            <w:tcW w:w="699" w:type="dxa"/>
          </w:tcPr>
          <w:p w:rsidR="006B74D3" w:rsidRPr="005B3AAB" w:rsidRDefault="006B74D3" w:rsidP="0035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6B74D3" w:rsidRPr="005B3AAB" w:rsidRDefault="006B74D3" w:rsidP="0035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6521" w:type="dxa"/>
          </w:tcPr>
          <w:p w:rsidR="006B74D3" w:rsidRPr="005B3AAB" w:rsidRDefault="006B74D3" w:rsidP="00351D09">
            <w:pPr>
              <w:shd w:val="clear" w:color="auto" w:fill="FFFFFF"/>
              <w:spacing w:after="0" w:line="240" w:lineRule="auto"/>
              <w:ind w:right="-36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Оснащен мультимедийным комплексом: два компьютера-</w:t>
            </w:r>
          </w:p>
          <w:p w:rsidR="006B74D3" w:rsidRPr="005B3AAB" w:rsidRDefault="006B74D3" w:rsidP="00351D09">
            <w:pPr>
              <w:shd w:val="clear" w:color="auto" w:fill="FFFFFF"/>
              <w:spacing w:after="0" w:line="240" w:lineRule="auto"/>
              <w:ind w:right="-36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-ноутбука и два мультимедийных </w:t>
            </w: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t>проектора,</w:t>
            </w:r>
            <w:r w:rsidRPr="005B3A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t>рулонный и</w:t>
            </w:r>
          </w:p>
          <w:p w:rsidR="006B74D3" w:rsidRPr="005B3AAB" w:rsidRDefault="006B74D3" w:rsidP="00351D09">
            <w:pPr>
              <w:shd w:val="clear" w:color="auto" w:fill="FFFFFF"/>
              <w:spacing w:after="0" w:line="240" w:lineRule="auto"/>
              <w:ind w:right="-36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настенный экран, телевизор, видеоплейер для</w:t>
            </w:r>
            <w:r w:rsidRPr="005B3A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t>чтения лек</w:t>
            </w: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ций </w:t>
            </w:r>
          </w:p>
          <w:p w:rsidR="006B74D3" w:rsidRPr="005B3AAB" w:rsidRDefault="006B74D3" w:rsidP="00351D09">
            <w:pPr>
              <w:shd w:val="clear" w:color="auto" w:fill="FFFFFF"/>
              <w:spacing w:after="0" w:line="240" w:lineRule="auto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t>и проведения семинаров.</w:t>
            </w:r>
          </w:p>
        </w:tc>
      </w:tr>
      <w:tr w:rsidR="006B74D3" w:rsidRPr="00DA2611" w:rsidTr="000E51B2">
        <w:tc>
          <w:tcPr>
            <w:tcW w:w="699" w:type="dxa"/>
          </w:tcPr>
          <w:p w:rsidR="006B74D3" w:rsidRPr="005B3AAB" w:rsidRDefault="006B74D3" w:rsidP="0035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6B74D3" w:rsidRPr="005B3AAB" w:rsidRDefault="006B74D3" w:rsidP="0035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z w:val="24"/>
                <w:szCs w:val="24"/>
              </w:rPr>
              <w:t>Комната №1</w:t>
            </w:r>
          </w:p>
        </w:tc>
        <w:tc>
          <w:tcPr>
            <w:tcW w:w="6521" w:type="dxa"/>
          </w:tcPr>
          <w:p w:rsidR="006B74D3" w:rsidRPr="005B3AAB" w:rsidRDefault="006B74D3" w:rsidP="0035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5B3AAB">
              <w:rPr>
                <w:rFonts w:ascii="Times New Roman" w:hAnsi="Times New Roman"/>
                <w:spacing w:val="-1"/>
                <w:sz w:val="24"/>
                <w:szCs w:val="24"/>
              </w:rPr>
              <w:t>итуационные задачи</w:t>
            </w:r>
            <w:r w:rsidRPr="005B3AAB">
              <w:rPr>
                <w:rFonts w:ascii="Times New Roman" w:hAnsi="Times New Roman"/>
                <w:iCs/>
                <w:sz w:val="24"/>
                <w:szCs w:val="24"/>
              </w:rPr>
              <w:t>, тестовые задания по изучаемым т</w:t>
            </w:r>
            <w:r w:rsidRPr="005B3A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B3AAB">
              <w:rPr>
                <w:rFonts w:ascii="Times New Roman" w:hAnsi="Times New Roman"/>
                <w:iCs/>
                <w:sz w:val="24"/>
                <w:szCs w:val="24"/>
              </w:rPr>
              <w:t>мам</w:t>
            </w:r>
          </w:p>
        </w:tc>
      </w:tr>
      <w:tr w:rsidR="006B74D3" w:rsidRPr="00DA2611" w:rsidTr="000E51B2">
        <w:tc>
          <w:tcPr>
            <w:tcW w:w="699" w:type="dxa"/>
          </w:tcPr>
          <w:p w:rsidR="006B74D3" w:rsidRPr="005B3AAB" w:rsidRDefault="006B74D3" w:rsidP="0035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6B74D3" w:rsidRPr="005B3AAB" w:rsidRDefault="006B74D3" w:rsidP="0035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z w:val="24"/>
                <w:szCs w:val="24"/>
              </w:rPr>
              <w:t>Комната №2</w:t>
            </w:r>
          </w:p>
        </w:tc>
        <w:tc>
          <w:tcPr>
            <w:tcW w:w="6521" w:type="dxa"/>
          </w:tcPr>
          <w:p w:rsidR="006B74D3" w:rsidRPr="005B3AAB" w:rsidRDefault="006B74D3" w:rsidP="0035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5B3AAB">
              <w:rPr>
                <w:rFonts w:ascii="Times New Roman" w:hAnsi="Times New Roman"/>
                <w:spacing w:val="-1"/>
                <w:sz w:val="24"/>
                <w:szCs w:val="24"/>
              </w:rPr>
              <w:t>итуационные задачи</w:t>
            </w:r>
            <w:r w:rsidRPr="005B3AAB">
              <w:rPr>
                <w:rFonts w:ascii="Times New Roman" w:hAnsi="Times New Roman"/>
                <w:iCs/>
                <w:sz w:val="24"/>
                <w:szCs w:val="24"/>
              </w:rPr>
              <w:t>, тестовые задания по изучаемым т</w:t>
            </w:r>
            <w:r w:rsidRPr="005B3A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B3AAB">
              <w:rPr>
                <w:rFonts w:ascii="Times New Roman" w:hAnsi="Times New Roman"/>
                <w:iCs/>
                <w:sz w:val="24"/>
                <w:szCs w:val="24"/>
              </w:rPr>
              <w:t>мам</w:t>
            </w:r>
          </w:p>
        </w:tc>
      </w:tr>
    </w:tbl>
    <w:p w:rsidR="006B74D3" w:rsidRDefault="006B74D3" w:rsidP="006B74D3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4D3" w:rsidRDefault="00351D09" w:rsidP="006B74D3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и итоговая и  аттестация проводится в виде решения тестовых заданий.</w:t>
      </w:r>
    </w:p>
    <w:p w:rsidR="00351D09" w:rsidRPr="003863E2" w:rsidRDefault="00351D09" w:rsidP="00351D09">
      <w:pPr>
        <w:shd w:val="clear" w:color="auto" w:fill="FFFFFF"/>
        <w:tabs>
          <w:tab w:val="left" w:pos="-142"/>
        </w:tabs>
        <w:spacing w:after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3863E2">
        <w:rPr>
          <w:rFonts w:ascii="Times New Roman" w:hAnsi="Times New Roman"/>
          <w:b/>
          <w:bCs/>
          <w:spacing w:val="-6"/>
          <w:sz w:val="24"/>
          <w:szCs w:val="24"/>
        </w:rPr>
        <w:t>Критерии оценки выполнения заданий в тестовой форме:</w:t>
      </w:r>
    </w:p>
    <w:p w:rsidR="00351D09" w:rsidRPr="003863E2" w:rsidRDefault="00351D09" w:rsidP="00351D09">
      <w:pPr>
        <w:pStyle w:val="11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3E2">
        <w:rPr>
          <w:rFonts w:ascii="Times New Roman" w:hAnsi="Times New Roman" w:cs="Times New Roman"/>
          <w:sz w:val="24"/>
          <w:szCs w:val="24"/>
        </w:rPr>
        <w:t>1) оценка «зачтено» – правильных ответов 71-100%;</w:t>
      </w:r>
    </w:p>
    <w:p w:rsidR="00351D09" w:rsidRPr="003863E2" w:rsidRDefault="00351D09" w:rsidP="00351D09">
      <w:pPr>
        <w:pStyle w:val="11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3E2">
        <w:rPr>
          <w:rFonts w:ascii="Times New Roman" w:hAnsi="Times New Roman" w:cs="Times New Roman"/>
          <w:sz w:val="24"/>
          <w:szCs w:val="24"/>
        </w:rPr>
        <w:t>) оценка «не зачтено» – правильных ответов менее 71%.</w:t>
      </w:r>
    </w:p>
    <w:p w:rsidR="006B74D3" w:rsidRDefault="006B74D3" w:rsidP="006B74D3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4D3" w:rsidRDefault="006B74D3" w:rsidP="006B74D3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4D3" w:rsidRDefault="006B74D3" w:rsidP="006B74D3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4D3" w:rsidRPr="003863E2" w:rsidRDefault="006B74D3" w:rsidP="006B74D3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B74D3" w:rsidRPr="003863E2" w:rsidSect="003863E2">
      <w:headerReference w:type="even" r:id="rId5"/>
      <w:pgSz w:w="11906" w:h="16838"/>
      <w:pgMar w:top="-2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AB" w:rsidRDefault="00293F4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0FAB" w:rsidRDefault="00293F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1E262E6"/>
    <w:multiLevelType w:val="multilevel"/>
    <w:tmpl w:val="DAEE6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935785"/>
    <w:multiLevelType w:val="multilevel"/>
    <w:tmpl w:val="856C0D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5397D58"/>
    <w:multiLevelType w:val="hybridMultilevel"/>
    <w:tmpl w:val="E49CD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95BAC"/>
    <w:multiLevelType w:val="multilevel"/>
    <w:tmpl w:val="42B20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5">
    <w:nsid w:val="07D23019"/>
    <w:multiLevelType w:val="hybridMultilevel"/>
    <w:tmpl w:val="DFD80C64"/>
    <w:lvl w:ilvl="0" w:tplc="3A30D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7F877FF"/>
    <w:multiLevelType w:val="multilevel"/>
    <w:tmpl w:val="BD32C3E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pStyle w:val="a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5">
      <w:start w:val="1"/>
      <w:numFmt w:val="decimal"/>
      <w:lvlText w:val="%6"/>
      <w:lvlJc w:val="left"/>
      <w:pPr>
        <w:ind w:left="4320" w:hanging="1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CDB7215"/>
    <w:multiLevelType w:val="multilevel"/>
    <w:tmpl w:val="3C060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ED70C5"/>
    <w:multiLevelType w:val="multilevel"/>
    <w:tmpl w:val="19B46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ED1EB1"/>
    <w:multiLevelType w:val="hybridMultilevel"/>
    <w:tmpl w:val="74C62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6A762D"/>
    <w:multiLevelType w:val="multilevel"/>
    <w:tmpl w:val="FBBE6A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1">
    <w:nsid w:val="28575BE9"/>
    <w:multiLevelType w:val="hybridMultilevel"/>
    <w:tmpl w:val="4878AB12"/>
    <w:lvl w:ilvl="0" w:tplc="4DAAF1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95F6F25"/>
    <w:multiLevelType w:val="hybridMultilevel"/>
    <w:tmpl w:val="2DD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D3377B"/>
    <w:multiLevelType w:val="multilevel"/>
    <w:tmpl w:val="58040AE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16">
    <w:nsid w:val="36D12385"/>
    <w:multiLevelType w:val="multilevel"/>
    <w:tmpl w:val="BE0C6C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>
    <w:nsid w:val="479C684D"/>
    <w:multiLevelType w:val="hybridMultilevel"/>
    <w:tmpl w:val="64127250"/>
    <w:lvl w:ilvl="0" w:tplc="F13874DC">
      <w:start w:val="1"/>
      <w:numFmt w:val="decimal"/>
      <w:pStyle w:val="a1"/>
      <w:lvlText w:val="верный ответ на вопрос %1:"/>
      <w:lvlJc w:val="left"/>
      <w:pPr>
        <w:ind w:left="319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BC40CA"/>
    <w:multiLevelType w:val="multilevel"/>
    <w:tmpl w:val="99748E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EF4309"/>
    <w:multiLevelType w:val="multilevel"/>
    <w:tmpl w:val="D6C624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0">
    <w:nsid w:val="4FBF19F0"/>
    <w:multiLevelType w:val="multilevel"/>
    <w:tmpl w:val="9AB6B4F0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color w:val="000000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000000"/>
      </w:rPr>
    </w:lvl>
  </w:abstractNum>
  <w:abstractNum w:abstractNumId="21">
    <w:nsid w:val="53496B19"/>
    <w:multiLevelType w:val="multilevel"/>
    <w:tmpl w:val="B7FE2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855D1F"/>
    <w:multiLevelType w:val="multilevel"/>
    <w:tmpl w:val="54E67F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23">
    <w:nsid w:val="53A51DEC"/>
    <w:multiLevelType w:val="hybridMultilevel"/>
    <w:tmpl w:val="433CA2B4"/>
    <w:lvl w:ilvl="0" w:tplc="776AA704">
      <w:start w:val="1"/>
      <w:numFmt w:val="decimal"/>
      <w:lvlText w:val="%1)"/>
      <w:lvlJc w:val="left"/>
      <w:pPr>
        <w:tabs>
          <w:tab w:val="num" w:pos="1668"/>
        </w:tabs>
        <w:ind w:left="166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6575DE"/>
    <w:multiLevelType w:val="hybridMultilevel"/>
    <w:tmpl w:val="59EE6330"/>
    <w:lvl w:ilvl="0" w:tplc="8DB84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D7A91"/>
    <w:multiLevelType w:val="multilevel"/>
    <w:tmpl w:val="40883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A830E7F"/>
    <w:multiLevelType w:val="multilevel"/>
    <w:tmpl w:val="805A9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AD43D83"/>
    <w:multiLevelType w:val="hybridMultilevel"/>
    <w:tmpl w:val="81122F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F7FE3"/>
    <w:multiLevelType w:val="multilevel"/>
    <w:tmpl w:val="E8E6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AA477F"/>
    <w:multiLevelType w:val="hybridMultilevel"/>
    <w:tmpl w:val="8BA6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AF6DA8"/>
    <w:multiLevelType w:val="multilevel"/>
    <w:tmpl w:val="426C8E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973D87"/>
    <w:multiLevelType w:val="hybridMultilevel"/>
    <w:tmpl w:val="2FE8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F58C1"/>
    <w:multiLevelType w:val="multilevel"/>
    <w:tmpl w:val="CC00B1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4">
    <w:nsid w:val="7A555E53"/>
    <w:multiLevelType w:val="multilevel"/>
    <w:tmpl w:val="8C96D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AB255BE"/>
    <w:multiLevelType w:val="hybridMultilevel"/>
    <w:tmpl w:val="693A38FA"/>
    <w:lvl w:ilvl="0" w:tplc="A1B62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8"/>
  </w:num>
  <w:num w:numId="5">
    <w:abstractNumId w:val="29"/>
  </w:num>
  <w:num w:numId="6">
    <w:abstractNumId w:val="30"/>
  </w:num>
  <w:num w:numId="7">
    <w:abstractNumId w:val="34"/>
  </w:num>
  <w:num w:numId="8">
    <w:abstractNumId w:val="7"/>
  </w:num>
  <w:num w:numId="9">
    <w:abstractNumId w:val="13"/>
  </w:num>
  <w:num w:numId="10">
    <w:abstractNumId w:val="0"/>
  </w:num>
  <w:num w:numId="11">
    <w:abstractNumId w:val="24"/>
  </w:num>
  <w:num w:numId="12">
    <w:abstractNumId w:val="3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"/>
  </w:num>
  <w:num w:numId="17">
    <w:abstractNumId w:val="20"/>
  </w:num>
  <w:num w:numId="18">
    <w:abstractNumId w:val="15"/>
  </w:num>
  <w:num w:numId="19">
    <w:abstractNumId w:val="16"/>
  </w:num>
  <w:num w:numId="20">
    <w:abstractNumId w:val="27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</w:num>
  <w:num w:numId="25">
    <w:abstractNumId w:val="12"/>
  </w:num>
  <w:num w:numId="26">
    <w:abstractNumId w:val="10"/>
  </w:num>
  <w:num w:numId="27">
    <w:abstractNumId w:val="22"/>
  </w:num>
  <w:num w:numId="28">
    <w:abstractNumId w:val="2"/>
  </w:num>
  <w:num w:numId="29">
    <w:abstractNumId w:val="19"/>
  </w:num>
  <w:num w:numId="30">
    <w:abstractNumId w:val="5"/>
  </w:num>
  <w:num w:numId="31">
    <w:abstractNumId w:val="28"/>
  </w:num>
  <w:num w:numId="32">
    <w:abstractNumId w:val="31"/>
  </w:num>
  <w:num w:numId="33">
    <w:abstractNumId w:val="26"/>
  </w:num>
  <w:num w:numId="34">
    <w:abstractNumId w:val="6"/>
  </w:num>
  <w:num w:numId="35">
    <w:abstractNumId w:val="17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D"/>
    <w:rsid w:val="00293F4E"/>
    <w:rsid w:val="00351D09"/>
    <w:rsid w:val="00451DFD"/>
    <w:rsid w:val="005A62D4"/>
    <w:rsid w:val="005B053D"/>
    <w:rsid w:val="006B74D3"/>
    <w:rsid w:val="006D777D"/>
    <w:rsid w:val="009C053F"/>
    <w:rsid w:val="00D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17DA-09E9-4818-83E5-809D46D7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B74D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2"/>
    <w:link w:val="10"/>
    <w:uiPriority w:val="9"/>
    <w:qFormat/>
    <w:rsid w:val="006B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B7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2"/>
    <w:link w:val="a7"/>
    <w:uiPriority w:val="99"/>
    <w:qFormat/>
    <w:rsid w:val="006B74D3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7">
    <w:name w:val="Название Знак"/>
    <w:basedOn w:val="a3"/>
    <w:link w:val="a6"/>
    <w:uiPriority w:val="99"/>
    <w:rsid w:val="006B74D3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List Paragraph"/>
    <w:basedOn w:val="a2"/>
    <w:uiPriority w:val="34"/>
    <w:qFormat/>
    <w:rsid w:val="006B74D3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unhideWhenUsed/>
    <w:rsid w:val="006B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6B74D3"/>
    <w:rPr>
      <w:rFonts w:ascii="Tahoma" w:eastAsia="Calibri" w:hAnsi="Tahoma" w:cs="Tahoma"/>
      <w:sz w:val="16"/>
      <w:szCs w:val="16"/>
    </w:rPr>
  </w:style>
  <w:style w:type="character" w:customStyle="1" w:styleId="blk3">
    <w:name w:val="blk3"/>
    <w:basedOn w:val="a3"/>
    <w:rsid w:val="006B74D3"/>
    <w:rPr>
      <w:vanish w:val="0"/>
      <w:webHidden w:val="0"/>
      <w:specVanish w:val="0"/>
    </w:rPr>
  </w:style>
  <w:style w:type="table" w:styleId="ab">
    <w:name w:val="Table Grid"/>
    <w:basedOn w:val="a4"/>
    <w:uiPriority w:val="39"/>
    <w:rsid w:val="006B7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rsid w:val="006B74D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3"/>
    <w:link w:val="ac"/>
    <w:rsid w:val="006B7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3"/>
    <w:rsid w:val="006B74D3"/>
  </w:style>
  <w:style w:type="character" w:styleId="af">
    <w:name w:val="Hyperlink"/>
    <w:unhideWhenUsed/>
    <w:rsid w:val="006B74D3"/>
    <w:rPr>
      <w:strike w:val="0"/>
      <w:dstrike w:val="0"/>
      <w:color w:val="003973"/>
      <w:u w:val="none"/>
      <w:effect w:val="none"/>
    </w:rPr>
  </w:style>
  <w:style w:type="paragraph" w:styleId="af0">
    <w:name w:val="Normal (Web)"/>
    <w:basedOn w:val="a2"/>
    <w:rsid w:val="006B74D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7"/>
      <w:szCs w:val="17"/>
      <w:lang w:eastAsia="ru-RU"/>
    </w:rPr>
  </w:style>
  <w:style w:type="character" w:customStyle="1" w:styleId="apple-converted-space">
    <w:name w:val="apple-converted-space"/>
    <w:rsid w:val="006B74D3"/>
  </w:style>
  <w:style w:type="paragraph" w:styleId="af1">
    <w:name w:val="Body Text"/>
    <w:basedOn w:val="a2"/>
    <w:link w:val="af2"/>
    <w:rsid w:val="006B74D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3"/>
    <w:link w:val="af1"/>
    <w:rsid w:val="006B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2">
    <w:name w:val=".  11/12"/>
    <w:basedOn w:val="a2"/>
    <w:rsid w:val="006B74D3"/>
    <w:pPr>
      <w:widowControl w:val="0"/>
      <w:suppressAutoHyphens/>
    </w:pPr>
    <w:rPr>
      <w:rFonts w:eastAsia="Arial Unicode MS" w:cs="font73"/>
      <w:kern w:val="1"/>
      <w:lang w:eastAsia="ar-SA"/>
    </w:rPr>
  </w:style>
  <w:style w:type="paragraph" w:customStyle="1" w:styleId="ListParagraph">
    <w:name w:val="List Paragraph"/>
    <w:basedOn w:val="a2"/>
    <w:rsid w:val="006B74D3"/>
    <w:pPr>
      <w:ind w:left="720"/>
    </w:pPr>
    <w:rPr>
      <w:rFonts w:eastAsia="Times New Roman"/>
    </w:rPr>
  </w:style>
  <w:style w:type="character" w:styleId="af3">
    <w:name w:val="line number"/>
    <w:basedOn w:val="a3"/>
    <w:uiPriority w:val="99"/>
    <w:semiHidden/>
    <w:unhideWhenUsed/>
    <w:rsid w:val="006B74D3"/>
  </w:style>
  <w:style w:type="paragraph" w:styleId="af4">
    <w:name w:val="footer"/>
    <w:basedOn w:val="a2"/>
    <w:link w:val="af5"/>
    <w:uiPriority w:val="99"/>
    <w:unhideWhenUsed/>
    <w:rsid w:val="006B74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6B74D3"/>
    <w:rPr>
      <w:rFonts w:ascii="Calibri" w:eastAsia="Calibri" w:hAnsi="Calibri" w:cs="Times New Roman"/>
    </w:rPr>
  </w:style>
  <w:style w:type="character" w:styleId="af6">
    <w:name w:val="Strong"/>
    <w:basedOn w:val="a3"/>
    <w:uiPriority w:val="22"/>
    <w:qFormat/>
    <w:rsid w:val="006B74D3"/>
    <w:rPr>
      <w:b/>
      <w:bCs/>
    </w:rPr>
  </w:style>
  <w:style w:type="paragraph" w:styleId="af7">
    <w:name w:val="No Spacing"/>
    <w:uiPriority w:val="1"/>
    <w:qFormat/>
    <w:rsid w:val="006B74D3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2"/>
    <w:link w:val="30"/>
    <w:uiPriority w:val="99"/>
    <w:unhideWhenUsed/>
    <w:rsid w:val="006B74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rsid w:val="006B74D3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2"/>
    <w:link w:val="20"/>
    <w:uiPriority w:val="99"/>
    <w:semiHidden/>
    <w:unhideWhenUsed/>
    <w:rsid w:val="006B74D3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semiHidden/>
    <w:rsid w:val="006B74D3"/>
    <w:rPr>
      <w:rFonts w:ascii="Calibri" w:eastAsia="Calibri" w:hAnsi="Calibri" w:cs="Times New Roman"/>
    </w:rPr>
  </w:style>
  <w:style w:type="paragraph" w:styleId="31">
    <w:name w:val="Body Text 3"/>
    <w:basedOn w:val="a2"/>
    <w:link w:val="32"/>
    <w:uiPriority w:val="99"/>
    <w:semiHidden/>
    <w:unhideWhenUsed/>
    <w:rsid w:val="006B74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6B74D3"/>
    <w:rPr>
      <w:rFonts w:ascii="Calibri" w:eastAsia="Calibri" w:hAnsi="Calibri" w:cs="Times New Roman"/>
      <w:sz w:val="16"/>
      <w:szCs w:val="16"/>
    </w:rPr>
  </w:style>
  <w:style w:type="paragraph" w:customStyle="1" w:styleId="a">
    <w:name w:val="Вопрос"/>
    <w:basedOn w:val="a8"/>
    <w:next w:val="a0"/>
    <w:link w:val="af8"/>
    <w:qFormat/>
    <w:rsid w:val="006B74D3"/>
    <w:pPr>
      <w:keepNext/>
      <w:keepLines/>
      <w:numPr>
        <w:numId w:val="34"/>
      </w:numPr>
      <w:spacing w:before="160" w:after="120" w:line="192" w:lineRule="auto"/>
      <w:jc w:val="both"/>
      <w:outlineLvl w:val="1"/>
    </w:pPr>
  </w:style>
  <w:style w:type="paragraph" w:customStyle="1" w:styleId="a0">
    <w:name w:val="варианты ответов"/>
    <w:basedOn w:val="a8"/>
    <w:link w:val="af9"/>
    <w:qFormat/>
    <w:rsid w:val="006B74D3"/>
    <w:pPr>
      <w:keepNext/>
      <w:keepLines/>
      <w:numPr>
        <w:ilvl w:val="1"/>
        <w:numId w:val="34"/>
      </w:numPr>
      <w:spacing w:after="60" w:line="192" w:lineRule="auto"/>
      <w:contextualSpacing w:val="0"/>
      <w:jc w:val="both"/>
      <w:outlineLvl w:val="2"/>
    </w:pPr>
  </w:style>
  <w:style w:type="character" w:customStyle="1" w:styleId="af8">
    <w:name w:val="Вопрос Знак"/>
    <w:basedOn w:val="a3"/>
    <w:link w:val="a"/>
    <w:rsid w:val="006B74D3"/>
    <w:rPr>
      <w:rFonts w:ascii="Calibri" w:eastAsia="Calibri" w:hAnsi="Calibri" w:cs="Times New Roman"/>
    </w:rPr>
  </w:style>
  <w:style w:type="paragraph" w:customStyle="1" w:styleId="a1">
    <w:name w:val="верный ответ"/>
    <w:basedOn w:val="a2"/>
    <w:next w:val="afa"/>
    <w:link w:val="afb"/>
    <w:qFormat/>
    <w:rsid w:val="006B74D3"/>
    <w:pPr>
      <w:keepNext/>
      <w:keepLines/>
      <w:numPr>
        <w:numId w:val="35"/>
      </w:numPr>
      <w:spacing w:before="120" w:after="0" w:line="192" w:lineRule="auto"/>
      <w:ind w:left="3402" w:hanging="2835"/>
      <w:outlineLvl w:val="3"/>
    </w:pPr>
  </w:style>
  <w:style w:type="character" w:customStyle="1" w:styleId="af9">
    <w:name w:val="варианты ответов Знак"/>
    <w:basedOn w:val="a3"/>
    <w:link w:val="a0"/>
    <w:rsid w:val="006B74D3"/>
    <w:rPr>
      <w:rFonts w:ascii="Calibri" w:eastAsia="Calibri" w:hAnsi="Calibri" w:cs="Times New Roman"/>
    </w:rPr>
  </w:style>
  <w:style w:type="character" w:customStyle="1" w:styleId="afb">
    <w:name w:val="верный ответ Знак"/>
    <w:basedOn w:val="a3"/>
    <w:link w:val="a1"/>
    <w:rsid w:val="006B74D3"/>
    <w:rPr>
      <w:rFonts w:ascii="Calibri" w:eastAsia="Calibri" w:hAnsi="Calibri" w:cs="Times New Roman"/>
    </w:rPr>
  </w:style>
  <w:style w:type="paragraph" w:customStyle="1" w:styleId="afa">
    <w:name w:val="Нижняя граница вопроса"/>
    <w:basedOn w:val="a2"/>
    <w:next w:val="a"/>
    <w:link w:val="afc"/>
    <w:qFormat/>
    <w:rsid w:val="006B74D3"/>
    <w:pPr>
      <w:keepLines/>
      <w:pBdr>
        <w:bottom w:val="single" w:sz="4" w:space="0" w:color="auto"/>
      </w:pBdr>
      <w:spacing w:after="0" w:line="168" w:lineRule="auto"/>
      <w:outlineLvl w:val="2"/>
    </w:pPr>
  </w:style>
  <w:style w:type="character" w:customStyle="1" w:styleId="afc">
    <w:name w:val="Нижняя граница вопроса Знак"/>
    <w:basedOn w:val="a3"/>
    <w:link w:val="afa"/>
    <w:rsid w:val="006B74D3"/>
    <w:rPr>
      <w:rFonts w:ascii="Calibri" w:eastAsia="Calibri" w:hAnsi="Calibri" w:cs="Times New Roman"/>
    </w:rPr>
  </w:style>
  <w:style w:type="paragraph" w:customStyle="1" w:styleId="Default">
    <w:name w:val="Default"/>
    <w:rsid w:val="006B74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О. Белова</dc:creator>
  <cp:keywords/>
  <dc:description/>
  <cp:lastModifiedBy>Наталья О. Белова</cp:lastModifiedBy>
  <cp:revision>4</cp:revision>
  <dcterms:created xsi:type="dcterms:W3CDTF">2017-12-21T11:21:00Z</dcterms:created>
  <dcterms:modified xsi:type="dcterms:W3CDTF">2017-12-21T12:48:00Z</dcterms:modified>
</cp:coreProperties>
</file>