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A7" w:rsidRPr="00A51CA7" w:rsidRDefault="00A51CA7" w:rsidP="00A51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CA7">
        <w:rPr>
          <w:b/>
          <w:sz w:val="28"/>
          <w:szCs w:val="28"/>
        </w:rPr>
        <w:t>Профилактическая работа</w:t>
      </w:r>
    </w:p>
    <w:p w:rsidR="00A51CA7" w:rsidRDefault="00A51CA7" w:rsidP="00A51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CA7" w:rsidRPr="00A51CA7" w:rsidRDefault="00A51CA7" w:rsidP="00A51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A7">
        <w:rPr>
          <w:sz w:val="28"/>
          <w:szCs w:val="28"/>
        </w:rPr>
        <w:t>При прохождении</w:t>
      </w:r>
      <w:r>
        <w:rPr>
          <w:sz w:val="28"/>
          <w:szCs w:val="28"/>
        </w:rPr>
        <w:t xml:space="preserve"> всех производственных практик</w:t>
      </w:r>
      <w:r w:rsidRPr="00A51CA7">
        <w:rPr>
          <w:sz w:val="28"/>
          <w:szCs w:val="28"/>
        </w:rPr>
        <w:t xml:space="preserve"> студенту необходимо проводить активную деятел</w:t>
      </w:r>
      <w:r w:rsidRPr="00A51CA7">
        <w:rPr>
          <w:sz w:val="28"/>
          <w:szCs w:val="28"/>
        </w:rPr>
        <w:t>ь</w:t>
      </w:r>
      <w:r w:rsidRPr="00A51CA7">
        <w:rPr>
          <w:sz w:val="28"/>
          <w:szCs w:val="28"/>
        </w:rPr>
        <w:t xml:space="preserve">ность по формированию здорового образа жизни населения. Результаты этой работы каждый студент в течение всего периода обучения в университете заносит в свое </w:t>
      </w:r>
      <w:r w:rsidRPr="00A51CA7">
        <w:rPr>
          <w:b/>
          <w:sz w:val="28"/>
          <w:szCs w:val="28"/>
        </w:rPr>
        <w:t>портфолио</w:t>
      </w:r>
      <w:r w:rsidRPr="00A51CA7">
        <w:rPr>
          <w:sz w:val="28"/>
          <w:szCs w:val="28"/>
        </w:rPr>
        <w:t>.</w:t>
      </w:r>
    </w:p>
    <w:p w:rsidR="00A51CA7" w:rsidRPr="00A51CA7" w:rsidRDefault="00A51CA7" w:rsidP="00A51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A7">
        <w:rPr>
          <w:sz w:val="28"/>
          <w:szCs w:val="28"/>
        </w:rPr>
        <w:t xml:space="preserve">В </w:t>
      </w:r>
      <w:r w:rsidRPr="00A51CA7">
        <w:rPr>
          <w:b/>
          <w:sz w:val="28"/>
          <w:szCs w:val="28"/>
        </w:rPr>
        <w:t>портфолио</w:t>
      </w:r>
      <w:r w:rsidRPr="00A51CA7">
        <w:rPr>
          <w:sz w:val="28"/>
          <w:szCs w:val="28"/>
        </w:rPr>
        <w:t xml:space="preserve"> указываются какую именно деятельность студент осуществлял по формированию здорового образа жизни среди населения в виде следующих вариантов: 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оформление </w:t>
      </w:r>
      <w:proofErr w:type="spellStart"/>
      <w:r w:rsidRPr="00A51CA7">
        <w:rPr>
          <w:sz w:val="28"/>
          <w:szCs w:val="28"/>
        </w:rPr>
        <w:t>санбюллетеней</w:t>
      </w:r>
      <w:proofErr w:type="spellEnd"/>
      <w:r w:rsidRPr="00A51CA7">
        <w:rPr>
          <w:sz w:val="28"/>
          <w:szCs w:val="28"/>
        </w:rPr>
        <w:t xml:space="preserve"> с указанием информации о том где находится этот </w:t>
      </w:r>
      <w:proofErr w:type="spellStart"/>
      <w:r w:rsidRPr="00A51CA7">
        <w:rPr>
          <w:sz w:val="28"/>
          <w:szCs w:val="28"/>
        </w:rPr>
        <w:t>санбюллетень</w:t>
      </w:r>
      <w:proofErr w:type="spellEnd"/>
      <w:r w:rsidRPr="00A51CA7">
        <w:rPr>
          <w:sz w:val="28"/>
          <w:szCs w:val="28"/>
        </w:rPr>
        <w:t xml:space="preserve"> + фото (можно черно-белое на листе бумаги формата А4) с подписью и печатью старшей медсестры отделения, в котором висит этот плакат; </w:t>
      </w:r>
      <w:bookmarkStart w:id="0" w:name="_GoBack"/>
      <w:bookmarkEnd w:id="0"/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электронные </w:t>
      </w:r>
      <w:proofErr w:type="spellStart"/>
      <w:r w:rsidRPr="00A51CA7">
        <w:rPr>
          <w:sz w:val="28"/>
          <w:szCs w:val="28"/>
        </w:rPr>
        <w:t>санбюллетени</w:t>
      </w:r>
      <w:proofErr w:type="spellEnd"/>
      <w:r w:rsidRPr="00A51CA7">
        <w:rPr>
          <w:sz w:val="28"/>
          <w:szCs w:val="28"/>
        </w:rPr>
        <w:t>, размещаемые в социальных сетях;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>проведение лекции с указанием где, когда проведена лекция, сколько человек присутствовало, распечатанным текстом лекции с подписью и печатью старшей медсестры отделения,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проведение беседы с указанием где, когда проведена беседа, сколько человек присутствовало, распечатанным текстом с ФИО и подписями пациентов, подписью и печатью старшей медсестры отделения, 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оформление памятки для пациентов в печатном виде с подписью и печатью старшей медсестры отделения, 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>видеофильм профилактической направленности;</w:t>
      </w:r>
    </w:p>
    <w:p w:rsidR="00A51CA7" w:rsidRPr="00A51CA7" w:rsidRDefault="00A51CA7" w:rsidP="00A51C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>при этом портфолио может содержать не только информацию о проведении просв</w:t>
      </w:r>
      <w:r w:rsidRPr="00A51CA7">
        <w:rPr>
          <w:sz w:val="28"/>
          <w:szCs w:val="28"/>
        </w:rPr>
        <w:t>е</w:t>
      </w:r>
      <w:r w:rsidRPr="00A51CA7">
        <w:rPr>
          <w:sz w:val="28"/>
          <w:szCs w:val="28"/>
        </w:rPr>
        <w:t>тительской работы во время практики, но и вне ее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 участие в работе студенческого отряда Милосердие, 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sz w:val="28"/>
          <w:szCs w:val="28"/>
        </w:rPr>
        <w:t xml:space="preserve">участие в проекте </w:t>
      </w:r>
      <w:proofErr w:type="spellStart"/>
      <w:r w:rsidRPr="00A51CA7">
        <w:rPr>
          <w:sz w:val="28"/>
          <w:szCs w:val="28"/>
        </w:rPr>
        <w:t>Наркобезопасность</w:t>
      </w:r>
      <w:proofErr w:type="spellEnd"/>
      <w:r w:rsidRPr="00A51CA7">
        <w:rPr>
          <w:sz w:val="28"/>
          <w:szCs w:val="28"/>
        </w:rPr>
        <w:t xml:space="preserve">, 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bCs/>
          <w:sz w:val="28"/>
          <w:szCs w:val="28"/>
        </w:rPr>
        <w:t>волонтерская деятельность по формированию здорового образа жизни – пр</w:t>
      </w:r>
      <w:r w:rsidRPr="00A51CA7">
        <w:rPr>
          <w:bCs/>
          <w:sz w:val="28"/>
          <w:szCs w:val="28"/>
        </w:rPr>
        <w:t>о</w:t>
      </w:r>
      <w:r w:rsidRPr="00A51CA7">
        <w:rPr>
          <w:bCs/>
          <w:sz w:val="28"/>
          <w:szCs w:val="28"/>
        </w:rPr>
        <w:t>ект Мобильное здравоохранение в торговых центрах;</w:t>
      </w:r>
    </w:p>
    <w:p w:rsidR="00A51CA7" w:rsidRPr="00A51CA7" w:rsidRDefault="00A51CA7" w:rsidP="00A51C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1CA7">
        <w:rPr>
          <w:bCs/>
          <w:sz w:val="28"/>
          <w:szCs w:val="28"/>
        </w:rPr>
        <w:t>участие в работе летних спортивных, оздоровительных лагерей для сопров</w:t>
      </w:r>
      <w:r w:rsidRPr="00A51CA7">
        <w:rPr>
          <w:bCs/>
          <w:sz w:val="28"/>
          <w:szCs w:val="28"/>
        </w:rPr>
        <w:t>о</w:t>
      </w:r>
      <w:r w:rsidRPr="00A51CA7">
        <w:rPr>
          <w:bCs/>
          <w:sz w:val="28"/>
          <w:szCs w:val="28"/>
        </w:rPr>
        <w:t>ждения групп на выезде в качестве медицинской бригады.</w:t>
      </w:r>
    </w:p>
    <w:p w:rsidR="00D36D2F" w:rsidRPr="00A51CA7" w:rsidRDefault="00D36D2F">
      <w:pPr>
        <w:rPr>
          <w:sz w:val="28"/>
        </w:rPr>
      </w:pPr>
    </w:p>
    <w:sectPr w:rsidR="00D36D2F" w:rsidRPr="00A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7"/>
    <w:multiLevelType w:val="hybridMultilevel"/>
    <w:tmpl w:val="FC862C6E"/>
    <w:lvl w:ilvl="0" w:tplc="3914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44"/>
    <w:rsid w:val="00A51CA7"/>
    <w:rsid w:val="00D36D2F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0834-5EBB-42C7-A6FD-EF4C27C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TSMA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Николаева</dc:creator>
  <cp:keywords/>
  <dc:description/>
  <cp:lastModifiedBy>Татьяна О. Николаева</cp:lastModifiedBy>
  <cp:revision>2</cp:revision>
  <dcterms:created xsi:type="dcterms:W3CDTF">2016-06-20T13:49:00Z</dcterms:created>
  <dcterms:modified xsi:type="dcterms:W3CDTF">2016-06-20T13:50:00Z</dcterms:modified>
</cp:coreProperties>
</file>